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9B" w:rsidRPr="00783C13" w:rsidRDefault="00783C13" w:rsidP="00783C13">
      <w:pPr>
        <w:pStyle w:val="Overskrift1"/>
        <w:tabs>
          <w:tab w:val="left" w:pos="2227"/>
        </w:tabs>
        <w:rPr>
          <w:lang w:val="en-GB"/>
        </w:rPr>
      </w:pPr>
      <w:r>
        <w:rPr>
          <w:lang w:val="en-GB"/>
        </w:rPr>
        <w:t>Determining capabilities for Cryowing Observer</w:t>
      </w:r>
      <w:r w:rsidR="006A5647">
        <w:rPr>
          <w:lang w:val="en-GB"/>
        </w:rPr>
        <w:t xml:space="preserve"> </w:t>
      </w:r>
      <w:r w:rsidR="00E63C2D">
        <w:rPr>
          <w:lang w:val="en-GB"/>
        </w:rPr>
        <w:t>(RC)</w:t>
      </w:r>
    </w:p>
    <w:p w:rsidR="00783C13" w:rsidRDefault="00783C13" w:rsidP="00783C13">
      <w:pPr>
        <w:pStyle w:val="Punktliste"/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Cruise speed</w:t>
      </w:r>
    </w:p>
    <w:p w:rsidR="00E63C2D" w:rsidRDefault="00E63C2D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Maintain approx. </w:t>
      </w:r>
      <w:r w:rsidR="000766F4">
        <w:rPr>
          <w:rFonts w:asciiTheme="majorHAnsi" w:eastAsiaTheme="majorEastAsia" w:hAnsiTheme="majorHAnsi" w:cstheme="majorBidi"/>
          <w:lang w:val="en-GB"/>
        </w:rPr>
        <w:t>12</w:t>
      </w:r>
      <w:r>
        <w:rPr>
          <w:rFonts w:asciiTheme="majorHAnsi" w:eastAsiaTheme="majorEastAsia" w:hAnsiTheme="majorHAnsi" w:cstheme="majorBidi"/>
          <w:lang w:val="en-GB"/>
        </w:rPr>
        <w:t>0m</w:t>
      </w:r>
      <w:r w:rsidR="000766F4">
        <w:rPr>
          <w:rFonts w:asciiTheme="majorHAnsi" w:eastAsiaTheme="majorEastAsia" w:hAnsiTheme="majorHAnsi" w:cstheme="majorBidi"/>
          <w:lang w:val="en-GB"/>
        </w:rPr>
        <w:t xml:space="preserve"> (?)</w:t>
      </w:r>
      <w:r>
        <w:rPr>
          <w:rFonts w:asciiTheme="majorHAnsi" w:eastAsiaTheme="majorEastAsia" w:hAnsiTheme="majorHAnsi" w:cstheme="majorBidi"/>
          <w:lang w:val="en-GB"/>
        </w:rPr>
        <w:t xml:space="preserve"> AGL </w:t>
      </w:r>
      <w:r w:rsidR="00F71343">
        <w:rPr>
          <w:rFonts w:asciiTheme="majorHAnsi" w:eastAsiaTheme="majorEastAsia" w:hAnsiTheme="majorHAnsi" w:cstheme="majorBidi"/>
          <w:lang w:val="en-GB"/>
        </w:rPr>
        <w:t xml:space="preserve">(keep a safe altitude) </w:t>
      </w:r>
      <w:r>
        <w:rPr>
          <w:rFonts w:asciiTheme="majorHAnsi" w:eastAsiaTheme="majorEastAsia" w:hAnsiTheme="majorHAnsi" w:cstheme="majorBidi"/>
          <w:lang w:val="en-GB"/>
        </w:rPr>
        <w:t xml:space="preserve">and vary throttle input and see how aircraft responds to </w:t>
      </w:r>
      <w:r w:rsidR="00C40C62">
        <w:rPr>
          <w:rFonts w:asciiTheme="majorHAnsi" w:eastAsiaTheme="majorEastAsia" w:hAnsiTheme="majorHAnsi" w:cstheme="majorBidi"/>
          <w:lang w:val="en-GB"/>
        </w:rPr>
        <w:t xml:space="preserve">stick </w:t>
      </w:r>
      <w:r>
        <w:rPr>
          <w:rFonts w:asciiTheme="majorHAnsi" w:eastAsiaTheme="majorEastAsia" w:hAnsiTheme="majorHAnsi" w:cstheme="majorBidi"/>
          <w:lang w:val="en-GB"/>
        </w:rPr>
        <w:t>input</w:t>
      </w:r>
      <w:r w:rsidR="00C40C62">
        <w:rPr>
          <w:rFonts w:asciiTheme="majorHAnsi" w:eastAsiaTheme="majorEastAsia" w:hAnsiTheme="majorHAnsi" w:cstheme="majorBidi"/>
          <w:lang w:val="en-GB"/>
        </w:rPr>
        <w:t>s</w:t>
      </w:r>
      <w:r>
        <w:rPr>
          <w:rFonts w:asciiTheme="majorHAnsi" w:eastAsiaTheme="majorEastAsia" w:hAnsiTheme="majorHAnsi" w:cstheme="majorBidi"/>
          <w:lang w:val="en-GB"/>
        </w:rPr>
        <w:t xml:space="preserve"> at different speeds. </w:t>
      </w:r>
    </w:p>
    <w:p w:rsidR="00C40C62" w:rsidRDefault="0066111D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If aircraft can maintain good performance at a certain throttle input over a longer period of time, then this can be a cruise speed (read off airspeed indicator).</w:t>
      </w:r>
    </w:p>
    <w:p w:rsidR="0066111D" w:rsidRDefault="00C40C62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(Cruise speed can be chosen mathematically, but this is omitted in these tests)</w:t>
      </w:r>
      <w:r w:rsidR="0066111D">
        <w:rPr>
          <w:rFonts w:asciiTheme="majorHAnsi" w:eastAsiaTheme="majorEastAsia" w:hAnsiTheme="majorHAnsi" w:cstheme="majorBidi"/>
          <w:lang w:val="en-GB"/>
        </w:rPr>
        <w:t xml:space="preserve"> </w:t>
      </w:r>
    </w:p>
    <w:p w:rsidR="00783C13" w:rsidRDefault="00783C13" w:rsidP="00783C13">
      <w:pPr>
        <w:pStyle w:val="Punktliste"/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Stall speed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Flaps up and power off</w:t>
      </w:r>
    </w:p>
    <w:p w:rsidR="002D6816" w:rsidRDefault="002D6816" w:rsidP="002D6816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 as long as possible. When </w:t>
      </w:r>
      <w:r w:rsidR="0060133B">
        <w:rPr>
          <w:rFonts w:asciiTheme="majorHAnsi" w:eastAsiaTheme="majorEastAsia" w:hAnsiTheme="majorHAnsi" w:cstheme="majorBidi"/>
          <w:lang w:val="en-GB"/>
        </w:rPr>
        <w:t>aircraft starts upset mode</w:t>
      </w:r>
      <w:r w:rsidR="00656BA7">
        <w:rPr>
          <w:rFonts w:asciiTheme="majorHAnsi" w:eastAsiaTheme="majorEastAsia" w:hAnsiTheme="majorHAnsi" w:cstheme="majorBidi"/>
          <w:lang w:val="en-GB"/>
        </w:rPr>
        <w:t xml:space="preserve"> (stalling on one wing side)</w:t>
      </w:r>
      <w:r w:rsidR="0060133B">
        <w:rPr>
          <w:rFonts w:asciiTheme="majorHAnsi" w:eastAsiaTheme="majorEastAsia" w:hAnsiTheme="majorHAnsi" w:cstheme="majorBidi"/>
          <w:lang w:val="en-GB"/>
        </w:rPr>
        <w:t xml:space="preserve">, note this as stall airspeed. 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Half flaps and power off</w:t>
      </w:r>
    </w:p>
    <w:p w:rsidR="00180F4B" w:rsidRPr="00180F4B" w:rsidRDefault="00180F4B" w:rsidP="00180F4B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 as long as possible. When aircraft starts upset mode (stalling on one wing side), note this as stall airspeed. 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Full flaps and power off</w:t>
      </w:r>
    </w:p>
    <w:p w:rsidR="00180F4B" w:rsidRPr="00180F4B" w:rsidRDefault="00180F4B" w:rsidP="00180F4B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 as long as possible. When aircraft starts upset mode (stalling on one wing side), note this as stall airspeed. </w:t>
      </w:r>
    </w:p>
    <w:p w:rsidR="00783C13" w:rsidRDefault="00783C13" w:rsidP="00783C13">
      <w:pPr>
        <w:pStyle w:val="Punktliste"/>
        <w:rPr>
          <w:lang w:val="en-GB"/>
        </w:rPr>
      </w:pPr>
      <w:r>
        <w:rPr>
          <w:lang w:val="en-GB"/>
        </w:rPr>
        <w:t xml:space="preserve">Max </w:t>
      </w:r>
      <w:r w:rsidR="003234E2">
        <w:rPr>
          <w:lang w:val="en-GB"/>
        </w:rPr>
        <w:t xml:space="preserve">take-off </w:t>
      </w:r>
      <w:r>
        <w:rPr>
          <w:lang w:val="en-GB"/>
        </w:rPr>
        <w:t>weight</w:t>
      </w:r>
      <w:r w:rsidR="003234E2">
        <w:rPr>
          <w:lang w:val="en-GB"/>
        </w:rPr>
        <w:t xml:space="preserve"> (MTOW)</w:t>
      </w:r>
    </w:p>
    <w:p w:rsidR="00E63C2D" w:rsidRDefault="00E63C2D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First with no payload and see how aircraft behaves with current weight and CG (centre of gravity)</w:t>
      </w:r>
    </w:p>
    <w:p w:rsidR="00F84ED8" w:rsidRDefault="00F84ED8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Adjust CG if needed</w:t>
      </w:r>
    </w:p>
    <w:p w:rsidR="00E63C2D" w:rsidRDefault="00E63C2D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Then add 1 kg </w:t>
      </w:r>
      <w:r w:rsidR="00AF5945">
        <w:rPr>
          <w:lang w:val="en-GB"/>
        </w:rPr>
        <w:t xml:space="preserve">payloads </w:t>
      </w:r>
      <w:r>
        <w:rPr>
          <w:lang w:val="en-GB"/>
        </w:rPr>
        <w:t xml:space="preserve">(depending on </w:t>
      </w:r>
      <w:r w:rsidR="00B21800">
        <w:rPr>
          <w:lang w:val="en-GB"/>
        </w:rPr>
        <w:t>standard empty weight</w:t>
      </w:r>
      <w:r>
        <w:rPr>
          <w:lang w:val="en-GB"/>
        </w:rPr>
        <w:t>)</w:t>
      </w:r>
    </w:p>
    <w:p w:rsidR="00AF5945" w:rsidRDefault="00AF5945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Check overall performance (throttle needed to stay level, manoeuvrability of stick inputs (is it slow/irresponsive?))</w:t>
      </w:r>
    </w:p>
    <w:p w:rsidR="0054684C" w:rsidRDefault="0054684C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performance difference is </w:t>
      </w:r>
      <w:r w:rsidR="00164580">
        <w:rPr>
          <w:lang w:val="en-GB"/>
        </w:rPr>
        <w:t>unaffected</w:t>
      </w:r>
      <w:r>
        <w:rPr>
          <w:lang w:val="en-GB"/>
        </w:rPr>
        <w:t>, increase payload weight.</w:t>
      </w:r>
      <w:r w:rsidR="003E5FB8">
        <w:rPr>
          <w:lang w:val="en-GB"/>
        </w:rPr>
        <w:t xml:space="preserve"> </w:t>
      </w:r>
    </w:p>
    <w:p w:rsidR="005E1E1F" w:rsidRPr="005E1E1F" w:rsidRDefault="003E5FB8" w:rsidP="005E1E1F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When the aircraft becomes less responsive but controllable, decrease payload weight slightly (perhaps by 25% of </w:t>
      </w:r>
      <w:r w:rsidR="003B35E1">
        <w:rPr>
          <w:lang w:val="en-GB"/>
        </w:rPr>
        <w:t>current payload). This can be noted as MTOW (suggestive).</w:t>
      </w:r>
    </w:p>
    <w:p w:rsidR="00783C13" w:rsidRDefault="00783C13" w:rsidP="00783C13">
      <w:pPr>
        <w:pStyle w:val="Punktliste"/>
        <w:rPr>
          <w:lang w:val="en-GB"/>
        </w:rPr>
      </w:pPr>
      <w:r>
        <w:rPr>
          <w:lang w:val="en-GB"/>
        </w:rPr>
        <w:t>Max useful load</w:t>
      </w:r>
    </w:p>
    <w:p w:rsidR="005E1E1F" w:rsidRPr="00783C13" w:rsidRDefault="00245456" w:rsidP="005E1E1F">
      <w:pPr>
        <w:pStyle w:val="Punktliste"/>
        <w:numPr>
          <w:ilvl w:val="1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Max useful load=MTOW-empty weight</m:t>
        </m:r>
      </m:oMath>
    </w:p>
    <w:p w:rsidR="002C0F9B" w:rsidRDefault="00783C13" w:rsidP="00C93062">
      <w:pPr>
        <w:pStyle w:val="Overskrift2"/>
        <w:spacing w:before="240"/>
        <w:jc w:val="center"/>
        <w:rPr>
          <w:lang w:val="en-GB"/>
        </w:rPr>
      </w:pPr>
      <w:r>
        <w:rPr>
          <w:lang w:val="en-GB"/>
        </w:rPr>
        <w:t>(</w:t>
      </w:r>
      <m:oMath>
        <m:r>
          <m:rPr>
            <m:sty m:val="bi"/>
          </m:rPr>
          <w:rPr>
            <w:rFonts w:ascii="Cambria Math" w:hAnsi="Cambria Math"/>
            <w:lang w:val="en-GB"/>
          </w:rPr>
          <m:t>L=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GB"/>
          </w:rPr>
          <m:t>s</m:t>
        </m:r>
      </m:oMath>
      <w:r>
        <w:rPr>
          <w:lang w:val="en-GB"/>
        </w:rPr>
        <w:t>)</w:t>
      </w:r>
    </w:p>
    <w:p w:rsidR="00C93062" w:rsidRDefault="00C93062" w:rsidP="00C93062">
      <w:pPr>
        <w:pStyle w:val="Listeavsnitt"/>
        <w:numPr>
          <w:ilvl w:val="0"/>
          <w:numId w:val="5"/>
        </w:numPr>
        <w:rPr>
          <w:lang w:val="en-GB"/>
        </w:rPr>
      </w:pPr>
      <w:r>
        <w:rPr>
          <w:lang w:val="en-GB"/>
        </w:rPr>
        <w:t>C_L = Coefficient of lift</w:t>
      </w:r>
    </w:p>
    <w:p w:rsidR="00C93062" w:rsidRDefault="000766F4" w:rsidP="00C93062">
      <w:pPr>
        <w:pStyle w:val="Listeavsnitt"/>
        <w:numPr>
          <w:ilvl w:val="0"/>
          <w:numId w:val="5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ρ </m:t>
        </m:r>
      </m:oMath>
      <w:r w:rsidR="00C93062">
        <w:rPr>
          <w:lang w:val="en-GB"/>
        </w:rPr>
        <w:t>= density</w:t>
      </w:r>
      <w:r w:rsidR="00561DC6">
        <w:rPr>
          <w:lang w:val="en-GB"/>
        </w:rPr>
        <w:t xml:space="preserve"> of air</w:t>
      </w:r>
    </w:p>
    <w:p w:rsidR="00C93062" w:rsidRDefault="000766F4" w:rsidP="00C93062">
      <w:pPr>
        <w:pStyle w:val="Listeavsnitt"/>
        <w:numPr>
          <w:ilvl w:val="0"/>
          <w:numId w:val="5"/>
        </w:numPr>
        <w:rPr>
          <w:lang w:val="en-GB"/>
        </w:rPr>
      </w:pPr>
      <w:r>
        <w:rPr>
          <w:lang w:val="en-GB"/>
        </w:rPr>
        <w:t>v</w:t>
      </w:r>
      <w:r w:rsidR="00C93062">
        <w:rPr>
          <w:lang w:val="en-GB"/>
        </w:rPr>
        <w:t xml:space="preserve"> = air speed</w:t>
      </w:r>
    </w:p>
    <w:p w:rsidR="00C93062" w:rsidRDefault="000766F4" w:rsidP="00AF5945">
      <w:pPr>
        <w:pStyle w:val="Listeavsnitt"/>
        <w:numPr>
          <w:ilvl w:val="0"/>
          <w:numId w:val="5"/>
        </w:numPr>
        <w:rPr>
          <w:lang w:val="en-GB"/>
        </w:rPr>
      </w:pPr>
      <w:r>
        <w:rPr>
          <w:lang w:val="en-GB"/>
        </w:rPr>
        <w:t>s</w:t>
      </w:r>
      <w:r w:rsidR="00C93062">
        <w:rPr>
          <w:lang w:val="en-GB"/>
        </w:rPr>
        <w:t xml:space="preserve"> = Wing surface area</w:t>
      </w:r>
    </w:p>
    <w:p w:rsidR="00DC38B1" w:rsidRPr="00DC38B1" w:rsidRDefault="00DC38B1" w:rsidP="00DC38B1">
      <w:pPr>
        <w:rPr>
          <w:lang w:val="en-GB"/>
        </w:rPr>
      </w:pPr>
    </w:p>
    <w:p w:rsidR="000D5A5D" w:rsidRPr="007B3D4B" w:rsidRDefault="000D5A5D" w:rsidP="000D5A5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Wing loading=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total weight</m:t>
              </m:r>
            </m:num>
            <m:den>
              <m:r>
                <w:rPr>
                  <w:rFonts w:ascii="Cambria Math" w:hAnsi="Cambria Math"/>
                  <w:lang w:val="en-GB"/>
                </w:rPr>
                <m:t>wing surface area</m:t>
              </m:r>
            </m:den>
          </m:f>
          <m:r>
            <w:rPr>
              <w:rFonts w:ascii="Cambria Math" w:hAnsi="Cambria Math"/>
              <w:lang w:val="en-GB"/>
            </w:rPr>
            <m:t xml:space="preserve"> [g/d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]/[kg/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] </m:t>
          </m:r>
        </m:oMath>
      </m:oMathPara>
    </w:p>
    <w:p w:rsidR="00CE5348" w:rsidRPr="00401F96" w:rsidRDefault="007B3D4B" w:rsidP="00CE534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Power loading=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weight</m:t>
              </m:r>
            </m:num>
            <m:den>
              <m:r>
                <w:rPr>
                  <w:rFonts w:ascii="Cambria Math" w:hAnsi="Cambria Math"/>
                  <w:lang w:val="en-GB"/>
                </w:rPr>
                <m:t>Motor power</m:t>
              </m:r>
            </m:den>
          </m:f>
          <m:r>
            <w:rPr>
              <w:rFonts w:ascii="Cambria Math" w:hAnsi="Cambria Math"/>
              <w:lang w:val="en-GB"/>
            </w:rPr>
            <m:t xml:space="preserve"> ["g/W"] </m:t>
          </m:r>
        </m:oMath>
      </m:oMathPara>
    </w:p>
    <w:p w:rsidR="00401F96" w:rsidRPr="00CE5348" w:rsidRDefault="00401F96" w:rsidP="00CE5348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Power-to-weight=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Motor Power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Weight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 [W/g]</m:t>
          </m:r>
        </m:oMath>
      </m:oMathPara>
    </w:p>
    <w:p w:rsidR="00682A42" w:rsidRPr="00CE5348" w:rsidRDefault="00682A42" w:rsidP="00CE5348">
      <w:pPr>
        <w:rPr>
          <w:rFonts w:eastAsiaTheme="minorEastAsia"/>
          <w:lang w:val="en-GB"/>
        </w:rPr>
      </w:pPr>
      <w:r>
        <w:rPr>
          <w:lang w:val="en-GB"/>
        </w:rPr>
        <w:t>Calculate</w:t>
      </w:r>
      <w:r w:rsidR="00E50422">
        <w:rPr>
          <w:lang w:val="en-GB"/>
        </w:rPr>
        <w:t>/approximate</w:t>
      </w:r>
      <w:r>
        <w:rPr>
          <w:lang w:val="en-GB"/>
        </w:rPr>
        <w:t xml:space="preserve"> minimum battery ampere hours</w:t>
      </w:r>
    </w:p>
    <w:p w:rsidR="00155277" w:rsidRPr="00155277" w:rsidRDefault="00155277" w:rsidP="00155277">
      <w:pPr>
        <w:rPr>
          <w:lang w:val="en-GB"/>
        </w:rPr>
      </w:pPr>
      <w:r>
        <w:rPr>
          <w:lang w:val="en-GB"/>
        </w:rPr>
        <w:t>Pro</w:t>
      </w:r>
      <w:r w:rsidR="00604216">
        <w:rPr>
          <w:lang w:val="en-GB"/>
        </w:rPr>
        <w:t>peller size : TBD a</w:t>
      </w:r>
      <w:r w:rsidR="00A869B9">
        <w:rPr>
          <w:lang w:val="en-GB"/>
        </w:rPr>
        <w:t>fter testing. Most likely 1206.</w:t>
      </w:r>
      <w:bookmarkStart w:id="0" w:name="_GoBack"/>
      <w:bookmarkEnd w:id="0"/>
    </w:p>
    <w:sectPr w:rsidR="00155277" w:rsidRPr="00155277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E2D" w:rsidRDefault="005C7E2D">
      <w:r>
        <w:separator/>
      </w:r>
    </w:p>
    <w:p w:rsidR="005C7E2D" w:rsidRDefault="005C7E2D"/>
  </w:endnote>
  <w:endnote w:type="continuationSeparator" w:id="0">
    <w:p w:rsidR="005C7E2D" w:rsidRDefault="005C7E2D">
      <w:r>
        <w:continuationSeparator/>
      </w:r>
    </w:p>
    <w:p w:rsidR="005C7E2D" w:rsidRDefault="005C7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F9B" w:rsidRDefault="00BB603D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E2D" w:rsidRDefault="005C7E2D">
      <w:r>
        <w:separator/>
      </w:r>
    </w:p>
    <w:p w:rsidR="005C7E2D" w:rsidRDefault="005C7E2D"/>
  </w:footnote>
  <w:footnote w:type="continuationSeparator" w:id="0">
    <w:p w:rsidR="005C7E2D" w:rsidRDefault="005C7E2D">
      <w:r>
        <w:continuationSeparator/>
      </w:r>
    </w:p>
    <w:p w:rsidR="005C7E2D" w:rsidRDefault="005C7E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Punktliste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533B"/>
    <w:multiLevelType w:val="hybridMultilevel"/>
    <w:tmpl w:val="AFF6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E7CCC"/>
    <w:multiLevelType w:val="hybridMultilevel"/>
    <w:tmpl w:val="023C23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Nummerertliste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13"/>
    <w:rsid w:val="000766F4"/>
    <w:rsid w:val="000D5A5D"/>
    <w:rsid w:val="00113634"/>
    <w:rsid w:val="00155277"/>
    <w:rsid w:val="00164580"/>
    <w:rsid w:val="00180F4B"/>
    <w:rsid w:val="001B6768"/>
    <w:rsid w:val="00245456"/>
    <w:rsid w:val="002C0F9B"/>
    <w:rsid w:val="002D6816"/>
    <w:rsid w:val="003234E2"/>
    <w:rsid w:val="003B35E1"/>
    <w:rsid w:val="003E5FB8"/>
    <w:rsid w:val="00401F96"/>
    <w:rsid w:val="004D416F"/>
    <w:rsid w:val="0051041E"/>
    <w:rsid w:val="0054684C"/>
    <w:rsid w:val="00553EC8"/>
    <w:rsid w:val="00561DC6"/>
    <w:rsid w:val="005C7E2D"/>
    <w:rsid w:val="005E1E1F"/>
    <w:rsid w:val="0060133B"/>
    <w:rsid w:val="00604216"/>
    <w:rsid w:val="00656BA7"/>
    <w:rsid w:val="0066111D"/>
    <w:rsid w:val="00682A42"/>
    <w:rsid w:val="006A5647"/>
    <w:rsid w:val="006F5C8A"/>
    <w:rsid w:val="00783C13"/>
    <w:rsid w:val="007B3D4B"/>
    <w:rsid w:val="009235DF"/>
    <w:rsid w:val="009A52B9"/>
    <w:rsid w:val="00A274CB"/>
    <w:rsid w:val="00A869B9"/>
    <w:rsid w:val="00AF5945"/>
    <w:rsid w:val="00B21800"/>
    <w:rsid w:val="00BB603D"/>
    <w:rsid w:val="00C40C62"/>
    <w:rsid w:val="00C93062"/>
    <w:rsid w:val="00CB3B3A"/>
    <w:rsid w:val="00CE5348"/>
    <w:rsid w:val="00D40035"/>
    <w:rsid w:val="00DC38B1"/>
    <w:rsid w:val="00E50422"/>
    <w:rsid w:val="00E63C2D"/>
    <w:rsid w:val="00F71343"/>
    <w:rsid w:val="00F8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E9C9"/>
  <w15:chartTrackingRefBased/>
  <w15:docId w15:val="{7BFFA563-4C02-8144-B7B5-F12DB4B4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03D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Punktliste">
    <w:name w:val="List Bullet"/>
    <w:basedOn w:val="Normal"/>
    <w:uiPriority w:val="9"/>
    <w:qFormat/>
    <w:pPr>
      <w:numPr>
        <w:numId w:val="3"/>
      </w:numPr>
    </w:p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merertliste">
    <w:name w:val="List Number"/>
    <w:basedOn w:val="Normal"/>
    <w:uiPriority w:val="9"/>
    <w:qFormat/>
    <w:pPr>
      <w:numPr>
        <w:numId w:val="4"/>
      </w:numPr>
    </w:p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Tittel">
    <w:name w:val="Title"/>
    <w:basedOn w:val="Normal"/>
    <w:link w:val="TittelTeg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dertittel">
    <w:name w:val="Subtitle"/>
    <w:basedOn w:val="Normal"/>
    <w:link w:val="UndertittelTeg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Pr>
      <w:rFonts w:eastAsiaTheme="minorEastAsia"/>
      <w:caps/>
      <w:sz w:val="40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ktittel">
    <w:name w:val="Book Title"/>
    <w:basedOn w:val="Standardskriftforavsnit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404040" w:themeColor="text1" w:themeTint="BF"/>
    </w:rPr>
  </w:style>
  <w:style w:type="character" w:styleId="Utheving">
    <w:name w:val="Emphasis"/>
    <w:basedOn w:val="Standardskriftforavsnitt"/>
    <w:uiPriority w:val="20"/>
    <w:semiHidden/>
    <w:unhideWhenUsed/>
    <w:qFormat/>
    <w:rPr>
      <w:b/>
      <w:iCs/>
      <w:color w:val="262626" w:themeColor="text1" w:themeTint="D9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/>
      <w:iCs/>
      <w:sz w:val="36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i/>
      <w:iCs/>
      <w:sz w:val="36"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styleId="Hyperkobling">
    <w:name w:val="Hyperlink"/>
    <w:basedOn w:val="Standardskriftforavsnitt"/>
    <w:uiPriority w:val="99"/>
    <w:unhideWhenUsed/>
    <w:rPr>
      <w:color w:val="731C3F" w:themeColor="hyperlink"/>
      <w:u w:val="single"/>
    </w:rPr>
  </w:style>
  <w:style w:type="paragraph" w:styleId="Listeavsnitt">
    <w:name w:val="List Paragraph"/>
    <w:basedOn w:val="Normal"/>
    <w:uiPriority w:val="34"/>
    <w:unhideWhenUsed/>
    <w:qFormat/>
    <w:rsid w:val="00C9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Fredrik Sandhei</cp:lastModifiedBy>
  <cp:revision>29</cp:revision>
  <dcterms:created xsi:type="dcterms:W3CDTF">2018-08-15T07:06:00Z</dcterms:created>
  <dcterms:modified xsi:type="dcterms:W3CDTF">2018-09-17T06:55:00Z</dcterms:modified>
</cp:coreProperties>
</file>