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F86" w:rsidRDefault="00466F86"/>
    <w:p w:rsidR="002708BC" w:rsidRDefault="002708BC"/>
    <w:p w:rsidR="002708BC" w:rsidRDefault="002708BC"/>
    <w:p w:rsidR="002708BC" w:rsidRDefault="002708BC"/>
    <w:p w:rsidR="002708BC" w:rsidRDefault="002708BC"/>
    <w:p w:rsidR="002708BC" w:rsidRDefault="001D0C65">
      <w:r>
        <w:fldChar w:fldCharType="begin"/>
      </w:r>
      <w:r>
        <w:instrText xml:space="preserve"> MERGEFIELD  AddressBlock  \* MERGEFORMAT </w:instrText>
      </w:r>
      <w:r>
        <w:fldChar w:fldCharType="separate"/>
      </w:r>
      <w:r w:rsidR="00255AA7">
        <w:rPr>
          <w:noProof/>
        </w:rPr>
        <w:t>«AddressBlock»</w:t>
      </w:r>
      <w:r>
        <w:rPr>
          <w:noProof/>
        </w:rPr>
        <w:fldChar w:fldCharType="end"/>
      </w:r>
    </w:p>
    <w:p w:rsidR="00425923" w:rsidRDefault="001D0C65">
      <w:r>
        <w:fldChar w:fldCharType="begin"/>
      </w:r>
      <w:r>
        <w:instrText xml:space="preserve"> MERGEFIELD  fredtest  \* MERGEFORMAT </w:instrText>
      </w:r>
      <w:r>
        <w:fldChar w:fldCharType="separate"/>
      </w:r>
      <w:r w:rsidR="00425923">
        <w:rPr>
          <w:noProof/>
        </w:rPr>
        <w:t>«fredtest»</w:t>
      </w:r>
      <w:r>
        <w:rPr>
          <w:noProof/>
        </w:rPr>
        <w:fldChar w:fldCharType="end"/>
      </w:r>
    </w:p>
    <w:p w:rsidR="00255AA7" w:rsidRDefault="00255AA7">
      <w:r>
        <w:t xml:space="preserve">Dear </w:t>
      </w:r>
      <w:r w:rsidR="001D0C65">
        <w:fldChar w:fldCharType="begin"/>
      </w:r>
      <w:r w:rsidR="001D0C65">
        <w:instrText xml:space="preserve"> MERGEFIELD  salutation  \* MERGEFORMAT </w:instrText>
      </w:r>
      <w:r w:rsidR="001D0C65">
        <w:fldChar w:fldCharType="separate"/>
      </w:r>
      <w:r>
        <w:rPr>
          <w:noProof/>
        </w:rPr>
        <w:t>«salutation»</w:t>
      </w:r>
      <w:r w:rsidR="001D0C65">
        <w:rPr>
          <w:noProof/>
        </w:rPr>
        <w:fldChar w:fldCharType="end"/>
      </w:r>
      <w:r>
        <w:t>:</w:t>
      </w:r>
    </w:p>
    <w:p w:rsidR="003E5C38" w:rsidRDefault="003E5C38"/>
    <w:p w:rsidR="003E5C38" w:rsidRDefault="003E5C38"/>
    <w:p w:rsidR="003E5C38" w:rsidRDefault="003E5C38">
      <w:r>
        <w:t xml:space="preserve">Yadda </w:t>
      </w:r>
      <w:proofErr w:type="spellStart"/>
      <w:r>
        <w:t>yadda</w:t>
      </w:r>
      <w:proofErr w:type="spellEnd"/>
      <w:r>
        <w:t xml:space="preserve"> </w:t>
      </w:r>
      <w:proofErr w:type="spellStart"/>
      <w:r>
        <w:t>yadda</w:t>
      </w:r>
      <w:proofErr w:type="spellEnd"/>
    </w:p>
    <w:p w:rsidR="00B86DC7" w:rsidRPr="00B86DC7" w:rsidRDefault="00B86DC7" w:rsidP="00B86DC7">
      <w:pPr>
        <w:shd w:val="clear" w:color="auto" w:fill="C5E0B3" w:themeFill="accent6" w:themeFillTint="66"/>
        <w:tabs>
          <w:tab w:val="left" w:pos="2430"/>
          <w:tab w:val="decimal" w:pos="6660"/>
          <w:tab w:val="decimal" w:pos="8910"/>
        </w:tabs>
        <w:rPr>
          <w:b/>
        </w:rPr>
      </w:pPr>
      <w:r w:rsidRPr="00B86DC7">
        <w:rPr>
          <w:b/>
        </w:rPr>
        <w:t>Case Number</w:t>
      </w:r>
      <w:r w:rsidRPr="00B86DC7">
        <w:rPr>
          <w:b/>
        </w:rPr>
        <w:tab/>
        <w:t>Description</w:t>
      </w:r>
      <w:r w:rsidRPr="00B86DC7">
        <w:rPr>
          <w:b/>
        </w:rPr>
        <w:tab/>
        <w:t>Representation Fee</w:t>
      </w:r>
      <w:r w:rsidRPr="00B86DC7">
        <w:rPr>
          <w:b/>
        </w:rPr>
        <w:tab/>
        <w:t>Trial Fee</w:t>
      </w:r>
    </w:p>
    <w:p w:rsidR="00B86DC7" w:rsidRDefault="001D0C65" w:rsidP="00B86DC7">
      <w:pPr>
        <w:shd w:val="clear" w:color="auto" w:fill="C5E0B3" w:themeFill="accent6" w:themeFillTint="66"/>
        <w:tabs>
          <w:tab w:val="left" w:pos="2430"/>
          <w:tab w:val="decimal" w:pos="6660"/>
          <w:tab w:val="decimal" w:pos="8910"/>
        </w:tabs>
      </w:pPr>
      <w:fldSimple w:instr=" MERGEFIELD  casetextblock  \* MERGEFORMAT ">
        <w:r>
          <w:rPr>
            <w:noProof/>
          </w:rPr>
          <w:t>«casetextblock»</w:t>
        </w:r>
      </w:fldSimple>
      <w:bookmarkStart w:id="0" w:name="_GoBack"/>
      <w:bookmarkEnd w:id="0"/>
    </w:p>
    <w:p w:rsidR="003E5C38" w:rsidRDefault="003E5C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985"/>
        <w:gridCol w:w="1888"/>
        <w:gridCol w:w="1923"/>
        <w:gridCol w:w="2014"/>
      </w:tblGrid>
      <w:tr w:rsidR="008458D0" w:rsidTr="008458D0">
        <w:tc>
          <w:tcPr>
            <w:tcW w:w="1540" w:type="dxa"/>
            <w:shd w:val="clear" w:color="auto" w:fill="BDD6EE" w:themeFill="accent1" w:themeFillTint="66"/>
          </w:tcPr>
          <w:p w:rsidR="008458D0" w:rsidRPr="003E5C38" w:rsidRDefault="008458D0" w:rsidP="00392631">
            <w:pPr>
              <w:jc w:val="center"/>
              <w:rPr>
                <w:b/>
              </w:rPr>
            </w:pPr>
          </w:p>
        </w:tc>
        <w:tc>
          <w:tcPr>
            <w:tcW w:w="7810" w:type="dxa"/>
            <w:gridSpan w:val="4"/>
            <w:shd w:val="clear" w:color="auto" w:fill="BDD6EE" w:themeFill="accent1" w:themeFillTint="66"/>
          </w:tcPr>
          <w:p w:rsidR="008458D0" w:rsidRPr="003E5C38" w:rsidRDefault="008458D0" w:rsidP="00392631">
            <w:pPr>
              <w:jc w:val="center"/>
              <w:rPr>
                <w:b/>
              </w:rPr>
            </w:pPr>
            <w:r w:rsidRPr="003E5C38">
              <w:rPr>
                <w:b/>
              </w:rPr>
              <w:t>Summary of Active Cases</w:t>
            </w:r>
          </w:p>
        </w:tc>
      </w:tr>
      <w:tr w:rsidR="008458D0" w:rsidTr="008458D0">
        <w:tc>
          <w:tcPr>
            <w:tcW w:w="1540" w:type="dxa"/>
            <w:shd w:val="clear" w:color="auto" w:fill="BDD6EE" w:themeFill="accent1" w:themeFillTint="66"/>
          </w:tcPr>
          <w:p w:rsidR="008458D0" w:rsidRPr="003E5C38" w:rsidRDefault="008458D0" w:rsidP="008458D0">
            <w:pPr>
              <w:jc w:val="center"/>
              <w:rPr>
                <w:b/>
              </w:rPr>
            </w:pPr>
            <w:r>
              <w:rPr>
                <w:b/>
              </w:rPr>
              <w:t>Invoice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8458D0" w:rsidRPr="003E5C38" w:rsidRDefault="008458D0" w:rsidP="008458D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88" w:type="dxa"/>
            <w:shd w:val="clear" w:color="auto" w:fill="BDD6EE" w:themeFill="accent1" w:themeFillTint="66"/>
          </w:tcPr>
          <w:p w:rsidR="008458D0" w:rsidRPr="003E5C38" w:rsidRDefault="008458D0" w:rsidP="008458D0">
            <w:pPr>
              <w:jc w:val="center"/>
              <w:rPr>
                <w:b/>
              </w:rPr>
            </w:pPr>
            <w:r>
              <w:rPr>
                <w:b/>
              </w:rPr>
              <w:t>Invoice</w:t>
            </w:r>
          </w:p>
        </w:tc>
        <w:tc>
          <w:tcPr>
            <w:tcW w:w="1923" w:type="dxa"/>
            <w:shd w:val="clear" w:color="auto" w:fill="BDD6EE" w:themeFill="accent1" w:themeFillTint="66"/>
          </w:tcPr>
          <w:p w:rsidR="008458D0" w:rsidRPr="003E5C38" w:rsidRDefault="008458D0" w:rsidP="008458D0">
            <w:pPr>
              <w:jc w:val="center"/>
              <w:rPr>
                <w:b/>
              </w:rPr>
            </w:pPr>
            <w:r>
              <w:rPr>
                <w:b/>
              </w:rPr>
              <w:t>Payment</w:t>
            </w:r>
          </w:p>
        </w:tc>
        <w:tc>
          <w:tcPr>
            <w:tcW w:w="2014" w:type="dxa"/>
            <w:shd w:val="clear" w:color="auto" w:fill="BDD6EE" w:themeFill="accent1" w:themeFillTint="66"/>
          </w:tcPr>
          <w:p w:rsidR="008458D0" w:rsidRPr="003E5C38" w:rsidRDefault="008458D0" w:rsidP="008458D0">
            <w:pPr>
              <w:jc w:val="center"/>
              <w:rPr>
                <w:b/>
              </w:rPr>
            </w:pPr>
            <w:r>
              <w:rPr>
                <w:b/>
              </w:rPr>
              <w:t>Balance Due</w:t>
            </w:r>
          </w:p>
        </w:tc>
      </w:tr>
      <w:tr w:rsidR="008458D0" w:rsidTr="008458D0">
        <w:tc>
          <w:tcPr>
            <w:tcW w:w="1540" w:type="dxa"/>
          </w:tcPr>
          <w:p w:rsidR="008458D0" w:rsidRDefault="008458D0" w:rsidP="008458D0">
            <w:fldSimple w:instr=" MERGEFIELD  invoice  \* MERGEFORMAT ">
              <w:r>
                <w:rPr>
                  <w:noProof/>
                </w:rPr>
                <w:t>«invoice»</w:t>
              </w:r>
            </w:fldSimple>
          </w:p>
        </w:tc>
        <w:tc>
          <w:tcPr>
            <w:tcW w:w="1985" w:type="dxa"/>
          </w:tcPr>
          <w:p w:rsidR="008458D0" w:rsidRDefault="008458D0" w:rsidP="008458D0">
            <w:fldSimple w:instr=" MERGEFIELD  datestamp  \* MERGEFORMAT ">
              <w:r>
                <w:rPr>
                  <w:noProof/>
                </w:rPr>
                <w:t>«datestamp»</w:t>
              </w:r>
            </w:fldSimple>
          </w:p>
        </w:tc>
        <w:tc>
          <w:tcPr>
            <w:tcW w:w="1888" w:type="dxa"/>
          </w:tcPr>
          <w:p w:rsidR="008458D0" w:rsidRDefault="008458D0" w:rsidP="008458D0">
            <w:fldSimple w:instr=" MERGEFIELD  amount  \* MERGEFORMAT ">
              <w:r>
                <w:rPr>
                  <w:noProof/>
                </w:rPr>
                <w:t>«amount»</w:t>
              </w:r>
            </w:fldSimple>
          </w:p>
        </w:tc>
        <w:tc>
          <w:tcPr>
            <w:tcW w:w="1923" w:type="dxa"/>
          </w:tcPr>
          <w:p w:rsidR="008458D0" w:rsidRDefault="008458D0" w:rsidP="008458D0">
            <w:pPr>
              <w:jc w:val="right"/>
            </w:pPr>
            <w:fldSimple w:instr=" MERGEFIELD  payment  \* MERGEFORMAT ">
              <w:r>
                <w:rPr>
                  <w:noProof/>
                </w:rPr>
                <w:t>«payment»</w:t>
              </w:r>
            </w:fldSimple>
          </w:p>
        </w:tc>
        <w:tc>
          <w:tcPr>
            <w:tcW w:w="2014" w:type="dxa"/>
          </w:tcPr>
          <w:p w:rsidR="008458D0" w:rsidRDefault="008458D0" w:rsidP="008458D0">
            <w:pPr>
              <w:jc w:val="right"/>
            </w:pPr>
            <w:fldSimple w:instr=" MERGEFIELD  balancedue  \* MERGEFORMAT ">
              <w:r>
                <w:rPr>
                  <w:noProof/>
                </w:rPr>
                <w:t>«balancedue»</w:t>
              </w:r>
            </w:fldSimple>
          </w:p>
        </w:tc>
      </w:tr>
    </w:tbl>
    <w:p w:rsidR="00255AA7" w:rsidRDefault="00255AA7"/>
    <w:sectPr w:rsidR="00255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8BC"/>
    <w:rsid w:val="001D0C65"/>
    <w:rsid w:val="00255AA7"/>
    <w:rsid w:val="00256389"/>
    <w:rsid w:val="002708BC"/>
    <w:rsid w:val="003E5C38"/>
    <w:rsid w:val="004177FC"/>
    <w:rsid w:val="00425923"/>
    <w:rsid w:val="00466F86"/>
    <w:rsid w:val="008458D0"/>
    <w:rsid w:val="008D7D61"/>
    <w:rsid w:val="00927D27"/>
    <w:rsid w:val="00A84C05"/>
    <w:rsid w:val="00B13E19"/>
    <w:rsid w:val="00B86DC7"/>
    <w:rsid w:val="00C52040"/>
    <w:rsid w:val="00CC7C26"/>
    <w:rsid w:val="00E7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6B21"/>
  <w15:chartTrackingRefBased/>
  <w15:docId w15:val="{E7DACC3C-A2EC-4F7F-A121-39C96318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7F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C2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3E5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Sells</dc:creator>
  <cp:keywords/>
  <dc:description/>
  <cp:lastModifiedBy>Fred Sells</cp:lastModifiedBy>
  <cp:revision>5</cp:revision>
  <dcterms:created xsi:type="dcterms:W3CDTF">2019-08-11T19:29:00Z</dcterms:created>
  <dcterms:modified xsi:type="dcterms:W3CDTF">2019-08-11T19:49:00Z</dcterms:modified>
</cp:coreProperties>
</file>