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68F72BE7" w14:textId="73ED65AF" w:rsidR="00E453E9" w:rsidRDefault="006B2392" w:rsidP="00703AE6">
      <w:r>
        <w:rPr>
          <w:rFonts w:hint="eastAsia"/>
        </w:rP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212FAD1E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60352F">
        <w:rPr>
          <w:rFonts w:hint="eastAsia"/>
        </w:rPr>
        <w:t>焦点</w:t>
      </w:r>
      <w:bookmarkStart w:id="0" w:name="_GoBack"/>
      <w:bookmarkEnd w:id="0"/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r>
        <w:rPr>
          <w:rFonts w:hint="eastAsia"/>
        </w:rPr>
        <w:tab/>
        <w:t xml:space="preserve">ray </w:t>
      </w:r>
      <w:r w:rsidRPr="00060E4F">
        <w:t>[reɪ]</w:t>
      </w:r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6D7F1F53" w14:textId="1CF270BE" w:rsidR="003D714C" w:rsidRDefault="003D714C" w:rsidP="00703AE6"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0F38995A" w14:textId="3ABCF36A" w:rsidR="00BB5C67" w:rsidRDefault="00BB5C67" w:rsidP="00703AE6">
      <w:r>
        <w:rPr>
          <w:rFonts w:hint="eastAsia"/>
        </w:rPr>
        <w:tab/>
        <w:t>pole</w:t>
      </w:r>
      <w:r w:rsidRPr="001A2514">
        <w:t xml:space="preserve"> [pəʊl]</w:t>
      </w:r>
      <w:r w:rsidRPr="00876617">
        <w:rPr>
          <w:rFonts w:hint="eastAsia"/>
        </w:rPr>
        <w:t>杆</w:t>
      </w:r>
      <w:r>
        <w:rPr>
          <w:rFonts w:hint="eastAsia"/>
        </w:rPr>
        <w:t>/</w:t>
      </w:r>
      <w:r w:rsidRPr="00876617">
        <w:rPr>
          <w:rFonts w:hint="eastAsia"/>
          <w:color w:val="4BACC6" w:themeColor="accent5"/>
        </w:rPr>
        <w:t>极点</w:t>
      </w:r>
      <w:r w:rsidRPr="00876617">
        <w:rPr>
          <w:rFonts w:hint="eastAsia"/>
          <w:color w:val="4BACC6" w:themeColor="accent5"/>
        </w:rPr>
        <w:t>(</w:t>
      </w:r>
      <w:r w:rsidRPr="00876617">
        <w:rPr>
          <w:rFonts w:hint="eastAsia"/>
          <w:color w:val="4BACC6" w:themeColor="accent5"/>
        </w:rPr>
        <w:t>电</w:t>
      </w:r>
      <w:r w:rsidRPr="00876617">
        <w:rPr>
          <w:rFonts w:hint="eastAsia"/>
          <w:color w:val="4BACC6" w:themeColor="accent5"/>
        </w:rPr>
        <w:t>,</w:t>
      </w:r>
      <w:r w:rsidRPr="00876617">
        <w:rPr>
          <w:rFonts w:hint="eastAsia"/>
          <w:color w:val="4BACC6" w:themeColor="accent5"/>
        </w:rPr>
        <w:t>磁</w:t>
      </w:r>
      <w:r w:rsidRPr="00876617">
        <w:rPr>
          <w:rFonts w:hint="eastAsia"/>
          <w:color w:val="4BACC6" w:themeColor="accent5"/>
        </w:rPr>
        <w:t>,</w:t>
      </w:r>
      <w:r w:rsidRPr="00876617">
        <w:rPr>
          <w:rFonts w:hint="eastAsia"/>
          <w:color w:val="4BACC6" w:themeColor="accent5"/>
        </w:rPr>
        <w:t>地</w:t>
      </w:r>
      <w:r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F116755" w14:textId="4522EB36" w:rsidR="006A568B" w:rsidRDefault="004D6772" w:rsidP="00703AE6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</w:p>
    <w:p w14:paraId="59FBEB13" w14:textId="1F5A707F" w:rsidR="00A65C4C" w:rsidRDefault="00A65C4C" w:rsidP="00703AE6">
      <w:r>
        <w:rPr>
          <w:rFonts w:hint="eastAsia"/>
        </w:rPr>
        <w:tab/>
        <w:t>nucleus</w:t>
      </w:r>
      <w:r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0ABE4" w14:textId="77777777" w:rsidR="00C053E7" w:rsidRDefault="00C053E7" w:rsidP="004A20C6">
      <w:r>
        <w:separator/>
      </w:r>
    </w:p>
  </w:endnote>
  <w:endnote w:type="continuationSeparator" w:id="0">
    <w:p w14:paraId="21811F6D" w14:textId="77777777" w:rsidR="00C053E7" w:rsidRDefault="00C053E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267F8" w14:textId="77777777" w:rsidR="00C053E7" w:rsidRDefault="00C053E7" w:rsidP="004A20C6">
      <w:r>
        <w:separator/>
      </w:r>
    </w:p>
  </w:footnote>
  <w:footnote w:type="continuationSeparator" w:id="0">
    <w:p w14:paraId="49F34BA7" w14:textId="77777777" w:rsidR="00C053E7" w:rsidRDefault="00C053E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57823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52F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3E7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2E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6657</cp:revision>
  <dcterms:created xsi:type="dcterms:W3CDTF">2016-04-21T06:50:00Z</dcterms:created>
  <dcterms:modified xsi:type="dcterms:W3CDTF">2018-04-21T10:46:00Z</dcterms:modified>
</cp:coreProperties>
</file>