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lastRenderedPageBreak/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0F67A50C" w14:textId="3BE1AB9C" w:rsidR="00666BE4" w:rsidRDefault="00892055" w:rsidP="00701355">
      <w:r>
        <w:rPr>
          <w:rFonts w:hint="eastAsia"/>
        </w:rP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lastRenderedPageBreak/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11F86C72" w14:textId="1A22F5D7" w:rsidR="00144992" w:rsidRDefault="00ED05CB" w:rsidP="00144992">
      <w:r>
        <w:rPr>
          <w:rFonts w:hint="eastAsia"/>
        </w:rP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F4AA201" w14:textId="2EF97E90" w:rsidR="003E38AC" w:rsidRDefault="00262467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2AF4E789" w14:textId="3AF18C17" w:rsidR="00AC4078" w:rsidRDefault="00793808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5C767025" w14:textId="5735BFC2" w:rsidR="00C13CF2" w:rsidRPr="00C945DE" w:rsidRDefault="00C13CF2" w:rsidP="009850DE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60D167EF" w14:textId="2B4A5647" w:rsidR="00932D12" w:rsidRDefault="008450FC" w:rsidP="004C1F61">
      <w:r>
        <w:rPr>
          <w:rFonts w:hint="eastAsia"/>
        </w:rPr>
        <w:lastRenderedPageBreak/>
        <w:tab/>
      </w:r>
      <w:r w:rsidR="00932D12">
        <w:rPr>
          <w:rFonts w:hint="eastAsia"/>
        </w:rPr>
        <w:t>abnormal</w:t>
      </w:r>
      <w:r w:rsidR="00932D12" w:rsidRPr="00932D12">
        <w:t xml:space="preserve"> [æbˈnɔ:ml]</w:t>
      </w:r>
      <w:r w:rsidR="00932D12">
        <w:rPr>
          <w:rFonts w:hint="eastAsia"/>
        </w:rPr>
        <w:t>反常的</w:t>
      </w:r>
    </w:p>
    <w:p w14:paraId="589F605A" w14:textId="644FF331" w:rsidR="001F1021" w:rsidRDefault="00932D12" w:rsidP="004C1F61">
      <w:r>
        <w:rPr>
          <w:rFonts w:hint="eastAsia"/>
        </w:rP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74D42C81" w:rsidR="00C649D2" w:rsidRDefault="00C649D2" w:rsidP="004C1F61">
      <w:r>
        <w:rPr>
          <w:rFonts w:hint="eastAsia"/>
        </w:rPr>
        <w:tab/>
        <w:t>normal</w:t>
      </w:r>
      <w:r w:rsidRPr="00426BA1">
        <w:t xml:space="preserve"> [ˈnɔ:ml]</w:t>
      </w:r>
      <w:r w:rsidRPr="00CB5D69">
        <w:rPr>
          <w:rFonts w:hint="eastAsia"/>
          <w:color w:val="4BACC6" w:themeColor="accent5"/>
        </w:rPr>
        <w:t>正常的</w:t>
      </w:r>
      <w:r>
        <w:rPr>
          <w:rFonts w:hint="eastAsia"/>
        </w:rPr>
        <w:t>/</w:t>
      </w:r>
      <w:r>
        <w:rPr>
          <w:rFonts w:hint="eastAsia"/>
        </w:rPr>
        <w:t>正规的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1B7CA957" w14:textId="76CE8130" w:rsidR="00530F4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0F2FC56E" w14:textId="57287474" w:rsidR="00F91793" w:rsidRDefault="00D4090E" w:rsidP="004C1F61">
      <w:r>
        <w:rPr>
          <w:rFonts w:hint="eastAsia"/>
        </w:rPr>
        <w:tab/>
      </w:r>
      <w:r w:rsidR="00F91793">
        <w:rPr>
          <w:rFonts w:hint="eastAsia"/>
        </w:rPr>
        <w:t>regular</w:t>
      </w:r>
      <w:r w:rsidR="00F91793" w:rsidRPr="00F91793">
        <w:t xml:space="preserve"> [ˈregjələ</w:t>
      </w:r>
      <w:r w:rsidR="00F91793">
        <w:t>r</w:t>
      </w:r>
      <w:r w:rsidR="00F91793" w:rsidRPr="00F91793">
        <w:t>]</w:t>
      </w:r>
      <w:r w:rsidR="00F91793">
        <w:rPr>
          <w:rFonts w:hint="eastAsia"/>
        </w:rPr>
        <w:t>有规律的</w:t>
      </w:r>
    </w:p>
    <w:p w14:paraId="55401CFD" w14:textId="1AEF7E9A" w:rsidR="00D4090E" w:rsidRDefault="00F91793" w:rsidP="004C1F61">
      <w:r>
        <w:rPr>
          <w:rFonts w:hint="eastAsia"/>
        </w:rP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lastRenderedPageBreak/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109B2C0E" w14:textId="51550852" w:rsidR="00EE7128" w:rsidRDefault="00ED465A" w:rsidP="00474419">
      <w:r>
        <w:rPr>
          <w:rFonts w:hint="eastAsia"/>
        </w:rP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10CEFF82" w14:textId="2F85B8F3" w:rsidR="009116CC" w:rsidRDefault="00EE7128" w:rsidP="00474419">
      <w:r>
        <w:rPr>
          <w:rFonts w:hint="eastAsia"/>
        </w:rP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3390E9A9" w14:textId="2DDDD86F" w:rsidR="001B7A4C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441E5F83" w14:textId="1FD8DD85" w:rsidR="000642B9" w:rsidRDefault="003D6B9C" w:rsidP="00B67D2E">
      <w:r>
        <w:rPr>
          <w:rFonts w:hint="eastAsia"/>
        </w:rPr>
        <w:tab/>
      </w:r>
      <w:r w:rsidR="000642B9" w:rsidRPr="000642B9">
        <w:t>consecutive</w:t>
      </w:r>
      <w:r w:rsidR="00C2262F" w:rsidRPr="00C2262F">
        <w:t xml:space="preserve"> [kənˈsekjətɪv]</w:t>
      </w:r>
      <w:r w:rsidR="00EA2A64">
        <w:rPr>
          <w:rFonts w:hint="eastAsia"/>
        </w:rPr>
        <w:t>连续不断的</w:t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 w:rsidRPr="00C504B2">
        <w:rPr>
          <w:rFonts w:hint="eastAsia"/>
          <w:color w:val="0000FF"/>
        </w:rPr>
        <w:t>表延续</w:t>
      </w:r>
    </w:p>
    <w:p w14:paraId="18E24EDA" w14:textId="120AB4E2" w:rsidR="00A96F3C" w:rsidRDefault="000642B9" w:rsidP="00B67D2E">
      <w:r>
        <w:rPr>
          <w:rFonts w:hint="eastAsia"/>
        </w:rPr>
        <w:tab/>
      </w:r>
      <w:r w:rsidR="00A96F3C">
        <w:rPr>
          <w:rFonts w:hint="eastAsia"/>
        </w:rPr>
        <w:t>continual</w:t>
      </w:r>
      <w:r w:rsidR="00A96F3C" w:rsidRPr="00A96F3C">
        <w:t xml:space="preserve"> [kənˈtɪnjuəl]</w:t>
      </w:r>
      <w:r w:rsidR="00A85173">
        <w:rPr>
          <w:rFonts w:hint="eastAsia"/>
        </w:rPr>
        <w:t>连续的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表重复</w:t>
      </w:r>
    </w:p>
    <w:p w14:paraId="0A297258" w14:textId="77E5F7D6" w:rsidR="00381AB2" w:rsidRDefault="00A96F3C" w:rsidP="00B67D2E">
      <w:r>
        <w:rPr>
          <w:rFonts w:hint="eastAsia"/>
        </w:rPr>
        <w:tab/>
      </w:r>
      <w:r w:rsidR="00381AB2" w:rsidRPr="00381AB2">
        <w:t>continuous [kənˈtɪnjuəs]</w:t>
      </w:r>
      <w:r w:rsidR="00B91696">
        <w:rPr>
          <w:rFonts w:hint="eastAsia"/>
        </w:rPr>
        <w:t>连续不断的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表延续</w:t>
      </w:r>
    </w:p>
    <w:p w14:paraId="0EA93D27" w14:textId="6C1FC944" w:rsidR="008754E1" w:rsidRDefault="00381AB2" w:rsidP="00B67D2E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0E1253E0" w14:textId="4AA16890" w:rsidR="00913255" w:rsidRDefault="008754E1" w:rsidP="00B67D2E">
      <w:r>
        <w:rPr>
          <w:rFonts w:hint="eastAsia"/>
        </w:rPr>
        <w:tab/>
      </w:r>
      <w:r w:rsidR="00913255">
        <w:rPr>
          <w:rFonts w:hint="eastAsia"/>
        </w:rPr>
        <w:t>endless</w:t>
      </w:r>
      <w:r w:rsidR="00913255" w:rsidRPr="00913255">
        <w:t xml:space="preserve"> [ˈendləs]</w:t>
      </w:r>
      <w:r w:rsidR="00913255">
        <w:rPr>
          <w:rFonts w:hint="eastAsia"/>
        </w:rPr>
        <w:t>无止境的</w:t>
      </w:r>
    </w:p>
    <w:p w14:paraId="00B7C6CD" w14:textId="2E8654C1" w:rsidR="00BF1577" w:rsidRDefault="00913255" w:rsidP="00B67D2E">
      <w:r>
        <w:rPr>
          <w:rFonts w:hint="eastAsia"/>
        </w:rPr>
        <w:tab/>
      </w:r>
      <w:r w:rsidR="00BF1577">
        <w:rPr>
          <w:rFonts w:hint="eastAsia"/>
        </w:rPr>
        <w:t>inter</w:t>
      </w:r>
      <w:r w:rsidR="00BF1577">
        <w:t>im</w:t>
      </w:r>
      <w:r w:rsidR="00BF1577" w:rsidRPr="007365B1">
        <w:t xml:space="preserve"> [ˈɪntərɪm]</w:t>
      </w:r>
      <w:r w:rsidR="00BF1577">
        <w:rPr>
          <w:rFonts w:hint="eastAsia"/>
        </w:rPr>
        <w:t>暂时的</w:t>
      </w:r>
    </w:p>
    <w:p w14:paraId="766CF1CB" w14:textId="62601BD0" w:rsidR="00D86247" w:rsidRDefault="00BF1577" w:rsidP="00B67D2E">
      <w:r>
        <w:tab/>
      </w:r>
      <w:r w:rsidR="00D86247">
        <w:rPr>
          <w:rFonts w:hint="eastAsia"/>
        </w:rPr>
        <w:t>non-stop</w:t>
      </w:r>
      <w:r w:rsidR="00D86247" w:rsidRPr="005404A5">
        <w:t xml:space="preserve"> [nɒn'stɒp]</w:t>
      </w:r>
      <w:r w:rsidR="00D86247">
        <w:rPr>
          <w:rFonts w:hint="eastAsia"/>
        </w:rPr>
        <w:t>不停顿的</w:t>
      </w:r>
    </w:p>
    <w:p w14:paraId="1B7A8226" w14:textId="20BD3D27" w:rsidR="008754E1" w:rsidRDefault="00D86247" w:rsidP="00B67D2E">
      <w:r>
        <w:rPr>
          <w:rFonts w:hint="eastAsia"/>
        </w:rPr>
        <w:tab/>
      </w:r>
      <w:r w:rsidR="008754E1" w:rsidRPr="009B2FF4">
        <w:rPr>
          <w:rFonts w:hint="eastAsia"/>
        </w:rPr>
        <w:t>open</w:t>
      </w:r>
      <w:r w:rsidR="008754E1" w:rsidRPr="0072164D">
        <w:t xml:space="preserve"> [ˈəʊpən]</w:t>
      </w:r>
      <w:r w:rsidR="008754E1">
        <w:rPr>
          <w:rFonts w:hint="eastAsia"/>
        </w:rPr>
        <w:t>开阔的</w:t>
      </w:r>
      <w:r w:rsidR="008754E1">
        <w:rPr>
          <w:rFonts w:hint="eastAsia"/>
        </w:rPr>
        <w:t>/</w:t>
      </w:r>
      <w:r w:rsidR="008754E1">
        <w:rPr>
          <w:rFonts w:hint="eastAsia"/>
        </w:rPr>
        <w:t>开着的</w:t>
      </w:r>
      <w:r w:rsidR="008754E1">
        <w:rPr>
          <w:rFonts w:hint="eastAsia"/>
        </w:rPr>
        <w:t>/</w:t>
      </w:r>
      <w:r w:rsidR="00FD1625" w:rsidRPr="00C85C17">
        <w:rPr>
          <w:rFonts w:hint="eastAsia"/>
          <w:color w:val="4BACC6" w:themeColor="accent5"/>
        </w:rPr>
        <w:t>开始</w:t>
      </w:r>
      <w:r w:rsidR="00C95CE3" w:rsidRPr="00C85C17">
        <w:rPr>
          <w:rFonts w:hint="eastAsia"/>
          <w:color w:val="4BACC6" w:themeColor="accent5"/>
        </w:rPr>
        <w:t>的</w:t>
      </w:r>
      <w:r w:rsidR="003B2714">
        <w:rPr>
          <w:rFonts w:hint="eastAsia"/>
        </w:rPr>
        <w:t>/</w:t>
      </w:r>
      <w:r w:rsidR="003B2714">
        <w:rPr>
          <w:rFonts w:hint="eastAsia"/>
        </w:rPr>
        <w:t>公开的</w:t>
      </w:r>
    </w:p>
    <w:p w14:paraId="2A7F1364" w14:textId="03F3B897" w:rsidR="00216DC4" w:rsidRDefault="008E04AF" w:rsidP="00B67D2E">
      <w:r>
        <w:rPr>
          <w:rFonts w:hint="eastAsia"/>
        </w:rPr>
        <w:tab/>
      </w:r>
      <w:r w:rsidR="00216DC4">
        <w:rPr>
          <w:rFonts w:hint="eastAsia"/>
        </w:rPr>
        <w:t>opening</w:t>
      </w:r>
      <w:r w:rsidR="00216DC4" w:rsidRPr="00216DC4">
        <w:t xml:space="preserve"> [ˈəʊpnɪŋ]</w:t>
      </w:r>
      <w:r w:rsidR="00090652">
        <w:rPr>
          <w:rFonts w:hint="eastAsia"/>
        </w:rPr>
        <w:t>首开的</w:t>
      </w:r>
      <w:r w:rsidR="009D640D">
        <w:rPr>
          <w:rFonts w:hint="eastAsia"/>
        </w:rPr>
        <w:t>(</w:t>
      </w:r>
      <w:r w:rsidR="009D640D">
        <w:rPr>
          <w:rFonts w:hint="eastAsia"/>
        </w:rPr>
        <w:t>剧</w:t>
      </w:r>
      <w:r w:rsidR="009D640D">
        <w:rPr>
          <w:rFonts w:hint="eastAsia"/>
        </w:rPr>
        <w:t>|</w:t>
      </w:r>
      <w:r w:rsidR="009D640D">
        <w:rPr>
          <w:rFonts w:hint="eastAsia"/>
        </w:rPr>
        <w:t>楼盘</w:t>
      </w:r>
      <w:r w:rsidR="009D640D">
        <w:rPr>
          <w:rFonts w:hint="eastAsia"/>
        </w:rPr>
        <w:t>|</w:t>
      </w:r>
      <w:r w:rsidR="009D640D">
        <w:rPr>
          <w:rFonts w:hint="eastAsia"/>
        </w:rPr>
        <w:t>仪式</w:t>
      </w:r>
      <w:r w:rsidR="009D640D">
        <w:rPr>
          <w:rFonts w:hint="eastAsia"/>
        </w:rPr>
        <w:t>)</w:t>
      </w:r>
    </w:p>
    <w:p w14:paraId="387291DE" w14:textId="722B4781" w:rsidR="008E04AF" w:rsidRDefault="00216DC4" w:rsidP="00B67D2E">
      <w:r>
        <w:rPr>
          <w:rFonts w:hint="eastAsia"/>
        </w:rPr>
        <w:tab/>
      </w:r>
      <w:r w:rsidR="008E04AF">
        <w:rPr>
          <w:rFonts w:hint="eastAsia"/>
        </w:rPr>
        <w:t>outstanding</w:t>
      </w:r>
      <w:r w:rsidR="008E04AF" w:rsidRPr="005C6D93">
        <w:t xml:space="preserve"> [aʊtˈstændɪŋ]</w:t>
      </w:r>
      <w:r w:rsidR="008E04AF">
        <w:rPr>
          <w:rFonts w:hint="eastAsia"/>
        </w:rPr>
        <w:t>突出的</w:t>
      </w:r>
      <w:r w:rsidR="008E04AF">
        <w:rPr>
          <w:rFonts w:hint="eastAsia"/>
        </w:rPr>
        <w:t>/</w:t>
      </w:r>
      <w:r w:rsidR="008E04AF" w:rsidRPr="008E04AF">
        <w:rPr>
          <w:rFonts w:hint="eastAsia"/>
          <w:color w:val="4BACC6" w:themeColor="accent5"/>
        </w:rPr>
        <w:t>未解决的</w:t>
      </w:r>
    </w:p>
    <w:p w14:paraId="2239ABDD" w14:textId="437450EE" w:rsidR="00F327EB" w:rsidRDefault="0031176E" w:rsidP="00B67D2E">
      <w:r>
        <w:rPr>
          <w:rFonts w:hint="eastAsia"/>
        </w:rPr>
        <w:tab/>
      </w:r>
      <w:r w:rsidR="00F327EB">
        <w:rPr>
          <w:rFonts w:hint="eastAsia"/>
        </w:rPr>
        <w:t>preliminary</w:t>
      </w:r>
      <w:r w:rsidR="00F327EB" w:rsidRPr="00F327EB">
        <w:t xml:space="preserve"> [prɪˈlɪmɪnəri]</w:t>
      </w:r>
      <w:r w:rsidR="002E46DC">
        <w:rPr>
          <w:rFonts w:hint="eastAsia"/>
        </w:rPr>
        <w:t>初步的</w:t>
      </w:r>
    </w:p>
    <w:p w14:paraId="6F0861D8" w14:textId="537A2B0C" w:rsidR="0031176E" w:rsidRDefault="00F327EB" w:rsidP="00B67D2E">
      <w:r>
        <w:rPr>
          <w:rFonts w:hint="eastAsia"/>
        </w:rPr>
        <w:tab/>
      </w:r>
      <w:r w:rsidR="0031176E">
        <w:rPr>
          <w:rFonts w:hint="eastAsia"/>
        </w:rPr>
        <w:t>ready</w:t>
      </w:r>
      <w:r w:rsidR="007200B9" w:rsidRPr="007200B9">
        <w:t xml:space="preserve"> [ˈredi]</w:t>
      </w:r>
      <w:r w:rsidR="007200B9" w:rsidRPr="0069200F">
        <w:rPr>
          <w:rFonts w:hint="eastAsia"/>
          <w:color w:val="4BACC6" w:themeColor="accent5"/>
        </w:rPr>
        <w:t>准备就绪的</w:t>
      </w:r>
      <w:r w:rsidR="00AA39CC">
        <w:rPr>
          <w:rFonts w:hint="eastAsia"/>
        </w:rPr>
        <w:t>/</w:t>
      </w:r>
      <w:r w:rsidR="00A213D3">
        <w:rPr>
          <w:rFonts w:hint="eastAsia"/>
        </w:rPr>
        <w:t>乐意的</w:t>
      </w:r>
    </w:p>
    <w:p w14:paraId="767E6846" w14:textId="4157B547" w:rsidR="00B67D2E" w:rsidRDefault="00D53B4D" w:rsidP="00B67D2E">
      <w:r>
        <w:rPr>
          <w:rFonts w:hint="eastAsia"/>
        </w:rPr>
        <w:tab/>
      </w:r>
      <w:r w:rsidR="00B67D2E">
        <w:rPr>
          <w:rFonts w:hint="eastAsia"/>
        </w:rPr>
        <w:t xml:space="preserve">through </w:t>
      </w:r>
      <w:r w:rsidR="00B67D2E" w:rsidRPr="008C7CE3">
        <w:t>[θru:]</w:t>
      </w:r>
      <w:r w:rsidR="00B67D2E" w:rsidRPr="009332A1">
        <w:rPr>
          <w:rFonts w:hint="eastAsia"/>
          <w:color w:val="4BACC6" w:themeColor="accent5"/>
        </w:rPr>
        <w:t>结束的</w:t>
      </w:r>
      <w:r w:rsidR="00B67D2E">
        <w:rPr>
          <w:rFonts w:hint="eastAsia"/>
        </w:rPr>
        <w:t>/</w:t>
      </w:r>
      <w:r w:rsidR="00B67D2E">
        <w:rPr>
          <w:rFonts w:hint="eastAsia"/>
        </w:rPr>
        <w:t>直通的</w:t>
      </w:r>
    </w:p>
    <w:p w14:paraId="571483BC" w14:textId="6A732FC0" w:rsidR="00B33673" w:rsidRDefault="00B67D2E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pPr>
        <w:rPr>
          <w:rFonts w:hint="eastAsia"/>
        </w:rPr>
      </w:pPr>
      <w:r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bookmarkStart w:id="0" w:name="_GoBack"/>
      <w:r w:rsidRPr="008C4C4A">
        <w:rPr>
          <w:rFonts w:hint="eastAsia"/>
          <w:color w:val="4BACC6" w:themeColor="accent5"/>
        </w:rPr>
        <w:t>线性的</w:t>
      </w:r>
      <w:bookmarkEnd w:id="0"/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76D20B1E" w14:textId="43D89A18" w:rsidR="00CB6E71" w:rsidRDefault="009B1E91" w:rsidP="004C1F61">
      <w:r>
        <w:rPr>
          <w:rFonts w:hint="eastAsia"/>
        </w:rPr>
        <w:tab/>
      </w:r>
      <w:r w:rsidR="00CB6E71">
        <w:rPr>
          <w:rFonts w:hint="eastAsia"/>
        </w:rPr>
        <w:t>coherent</w:t>
      </w:r>
      <w:r w:rsidR="00CB6E71" w:rsidRPr="00CB6E71">
        <w:t xml:space="preserve"> [kəʊˈhɪərənt]</w:t>
      </w:r>
      <w:r w:rsidR="00D54599">
        <w:rPr>
          <w:rFonts w:hint="eastAsia"/>
        </w:rPr>
        <w:t>连贯的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CC87465" w14:textId="716CFB19" w:rsidR="00D13734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39759F34" w14:textId="6F505847" w:rsidR="0078585D" w:rsidRDefault="00D13734" w:rsidP="004C1F61">
      <w:r>
        <w:rPr>
          <w:rFonts w:hint="eastAsia"/>
        </w:rPr>
        <w:lastRenderedPageBreak/>
        <w:tab/>
      </w:r>
      <w:r w:rsidR="0078585D">
        <w:rPr>
          <w:rFonts w:hint="eastAsia"/>
        </w:rPr>
        <w:t>intermittent</w:t>
      </w:r>
      <w:r w:rsidR="0078585D" w:rsidRPr="0078585D">
        <w:t xml:space="preserve"> [ˌɪntəˈmɪtənt]</w:t>
      </w:r>
      <w:r w:rsidR="0078585D">
        <w:rPr>
          <w:rFonts w:hint="eastAsia"/>
        </w:rPr>
        <w:t>断断续续的</w:t>
      </w:r>
    </w:p>
    <w:p w14:paraId="5C756094" w14:textId="17781A34" w:rsidR="00506E08" w:rsidRDefault="0078585D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36BEB3C0" w14:textId="38A1F521" w:rsidR="004D7C19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7AC634A0" w:rsidR="008A7319" w:rsidRPr="008A7319" w:rsidRDefault="004D7C19" w:rsidP="004C1F61">
      <w:r>
        <w:rPr>
          <w:rFonts w:hint="eastAsia"/>
        </w:rP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1C4B4423" w14:textId="23D87198" w:rsidR="002435EA" w:rsidRDefault="00E00936" w:rsidP="004C1F61">
      <w:r>
        <w:rPr>
          <w:rFonts w:hint="eastAsia"/>
        </w:rP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66CE2294" w14:textId="0EBE5411" w:rsidR="00541735" w:rsidRDefault="001503CD" w:rsidP="00841933">
      <w:r>
        <w:rPr>
          <w:rFonts w:hint="eastAsia"/>
        </w:rP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lastRenderedPageBreak/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4036645D" w14:textId="0625BACC" w:rsidR="00D95A26" w:rsidRPr="00D95A26" w:rsidRDefault="00A96477" w:rsidP="00144992">
      <w:r>
        <w:rPr>
          <w:rFonts w:hint="eastAsia"/>
        </w:rP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FECEC53" w14:textId="43ABB606" w:rsidR="008F4F54" w:rsidRDefault="00123F74" w:rsidP="004C1F61">
      <w:r>
        <w:rPr>
          <w:rFonts w:hint="eastAsia"/>
        </w:rPr>
        <w:lastRenderedPageBreak/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07237A97" w14:textId="7FBEEE90" w:rsidR="00580C21" w:rsidRDefault="00425600" w:rsidP="001E4121">
      <w:r>
        <w:rPr>
          <w:rFonts w:hint="eastAsia"/>
        </w:rP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398A6A14" w14:textId="381513B2" w:rsidR="006217DE" w:rsidRDefault="00186784" w:rsidP="004D638C">
      <w:r>
        <w:rPr>
          <w:rFonts w:hint="eastAsia"/>
        </w:rP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lastRenderedPageBreak/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A478C" w14:textId="77777777" w:rsidR="008C7BA0" w:rsidRDefault="008C7BA0" w:rsidP="004A20C6">
      <w:r>
        <w:separator/>
      </w:r>
    </w:p>
  </w:endnote>
  <w:endnote w:type="continuationSeparator" w:id="0">
    <w:p w14:paraId="1F38F08D" w14:textId="77777777" w:rsidR="008C7BA0" w:rsidRDefault="008C7BA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20178" w14:textId="77777777" w:rsidR="008C7BA0" w:rsidRDefault="008C7BA0" w:rsidP="004A20C6">
      <w:r>
        <w:separator/>
      </w:r>
    </w:p>
  </w:footnote>
  <w:footnote w:type="continuationSeparator" w:id="0">
    <w:p w14:paraId="27A65B8F" w14:textId="77777777" w:rsidR="008C7BA0" w:rsidRDefault="008C7BA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7D3"/>
    <w:rsid w:val="00017839"/>
    <w:rsid w:val="00017ADA"/>
    <w:rsid w:val="00017B64"/>
    <w:rsid w:val="0002001A"/>
    <w:rsid w:val="00020690"/>
    <w:rsid w:val="00020A62"/>
    <w:rsid w:val="00020AC3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F81"/>
    <w:rsid w:val="00405187"/>
    <w:rsid w:val="0040519C"/>
    <w:rsid w:val="0040567A"/>
    <w:rsid w:val="00405CEE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80D"/>
    <w:rsid w:val="00481839"/>
    <w:rsid w:val="00481B77"/>
    <w:rsid w:val="00481C7F"/>
    <w:rsid w:val="00481D22"/>
    <w:rsid w:val="00481E4F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503"/>
    <w:rsid w:val="005A66E4"/>
    <w:rsid w:val="005A689D"/>
    <w:rsid w:val="005A6AE6"/>
    <w:rsid w:val="005A6D6F"/>
    <w:rsid w:val="005A6E41"/>
    <w:rsid w:val="005A74F3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775"/>
    <w:rsid w:val="008E1D06"/>
    <w:rsid w:val="008E1D08"/>
    <w:rsid w:val="008E26C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23B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10D1"/>
    <w:rsid w:val="00A91A9E"/>
    <w:rsid w:val="00A91E84"/>
    <w:rsid w:val="00A9234E"/>
    <w:rsid w:val="00A92738"/>
    <w:rsid w:val="00A92BC9"/>
    <w:rsid w:val="00A92DB5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561"/>
    <w:rsid w:val="00EE797D"/>
    <w:rsid w:val="00EE7FC3"/>
    <w:rsid w:val="00EF06B2"/>
    <w:rsid w:val="00EF075B"/>
    <w:rsid w:val="00EF0805"/>
    <w:rsid w:val="00EF09E0"/>
    <w:rsid w:val="00EF0ECB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B0D"/>
    <w:rsid w:val="00F62B61"/>
    <w:rsid w:val="00F633C0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9</Pages>
  <Words>1391</Words>
  <Characters>7930</Characters>
  <Application>Microsoft Office Word</Application>
  <DocSecurity>0</DocSecurity>
  <Lines>66</Lines>
  <Paragraphs>18</Paragraphs>
  <ScaleCrop>false</ScaleCrop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9984</cp:revision>
  <dcterms:created xsi:type="dcterms:W3CDTF">2016-04-21T06:50:00Z</dcterms:created>
  <dcterms:modified xsi:type="dcterms:W3CDTF">2018-05-21T13:43:00Z</dcterms:modified>
</cp:coreProperties>
</file>