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lastRenderedPageBreak/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6E603D39" w14:textId="5EDCD64A" w:rsidR="009B0601" w:rsidRDefault="00040BA0" w:rsidP="00831349">
      <w:r>
        <w:rPr>
          <w:rFonts w:hint="eastAsia"/>
        </w:rPr>
        <w:tab/>
      </w:r>
      <w:r w:rsidR="009B0601" w:rsidRPr="009B0601">
        <w:t>slaughter [ˈslɔ:tə</w:t>
      </w:r>
      <w:r w:rsidR="009B0601">
        <w:t>r</w:t>
      </w:r>
      <w:r w:rsidR="009B0601" w:rsidRPr="009B0601">
        <w:t>]</w:t>
      </w:r>
      <w:r w:rsidR="009B0601" w:rsidRPr="00D93272">
        <w:rPr>
          <w:color w:val="F79646" w:themeColor="accent6"/>
        </w:rPr>
        <w:t>#</w:t>
      </w:r>
      <w:r w:rsidR="009B0601" w:rsidRPr="00D93272">
        <w:rPr>
          <w:rFonts w:hint="eastAsia"/>
          <w:color w:val="F79646" w:themeColor="accent6"/>
        </w:rPr>
        <w:t>vt</w:t>
      </w:r>
      <w:r w:rsidR="009B0601">
        <w:rPr>
          <w:rFonts w:hint="eastAsia"/>
        </w:rPr>
        <w:t>屠杀</w:t>
      </w:r>
    </w:p>
    <w:p w14:paraId="452A8D40" w14:textId="5E821E88" w:rsidR="00F56D1A" w:rsidRDefault="009B0601" w:rsidP="00831349">
      <w:r>
        <w:tab/>
      </w:r>
      <w:r w:rsidR="00F56D1A">
        <w:rPr>
          <w:rFonts w:hint="eastAsia"/>
        </w:rPr>
        <w:t>snatch</w:t>
      </w:r>
      <w:r w:rsidR="00F56D1A" w:rsidRPr="00F56D1A">
        <w:t xml:space="preserve"> [snætʃ]</w:t>
      </w:r>
      <w:r w:rsidR="00F56D1A" w:rsidRPr="00F56D1A">
        <w:rPr>
          <w:color w:val="F79646" w:themeColor="accent6"/>
        </w:rPr>
        <w:t>#</w:t>
      </w:r>
      <w:r w:rsidR="00F56D1A" w:rsidRPr="00F56D1A">
        <w:rPr>
          <w:rFonts w:hint="eastAsia"/>
          <w:color w:val="F79646" w:themeColor="accent6"/>
        </w:rPr>
        <w:t>vt</w:t>
      </w:r>
      <w:r w:rsidR="00F56D1A">
        <w:rPr>
          <w:rFonts w:hint="eastAsia"/>
        </w:rPr>
        <w:t>抢夺</w:t>
      </w:r>
    </w:p>
    <w:p w14:paraId="5C1C9408" w14:textId="32AD03F6" w:rsidR="00722C00" w:rsidRDefault="00F56D1A" w:rsidP="00831349">
      <w: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lastRenderedPageBreak/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62AECE25" w:rsidR="007301CC" w:rsidRDefault="00143528" w:rsidP="001D0336">
      <w: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lastRenderedPageBreak/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lastRenderedPageBreak/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lastRenderedPageBreak/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lastRenderedPageBreak/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lastRenderedPageBreak/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228CFE24" w14:textId="55B7930E" w:rsidR="005B43E7" w:rsidRDefault="00D337FF" w:rsidP="00D337FF">
      <w:r>
        <w:rPr>
          <w:rFonts w:hint="eastAsia"/>
        </w:rPr>
        <w:tab/>
      </w:r>
      <w:r w:rsidR="005B43E7">
        <w:rPr>
          <w:rFonts w:hint="eastAsia"/>
        </w:rPr>
        <w:t>smuggle</w:t>
      </w:r>
      <w:r w:rsidR="005B43E7" w:rsidRPr="005B43E7">
        <w:t xml:space="preserve"> [ˈsmʌgl]</w:t>
      </w:r>
      <w:r w:rsidR="005B43E7" w:rsidRPr="00E01A89">
        <w:rPr>
          <w:color w:val="F79646" w:themeColor="accent6"/>
        </w:rPr>
        <w:t>#vt</w:t>
      </w:r>
      <w:r w:rsidR="005B43E7">
        <w:rPr>
          <w:rFonts w:hint="eastAsia"/>
        </w:rPr>
        <w:t>走私</w:t>
      </w:r>
    </w:p>
    <w:p w14:paraId="6D82C491" w14:textId="5C52CA2D" w:rsidR="00D337FF" w:rsidRDefault="005B43E7" w:rsidP="00D337FF">
      <w:r>
        <w:tab/>
      </w:r>
      <w:r w:rsidR="00D337FF">
        <w:rPr>
          <w:rFonts w:hint="eastAsia"/>
        </w:rPr>
        <w:t>ticket</w:t>
      </w:r>
      <w:r w:rsidR="00D337FF" w:rsidRPr="00314DE5">
        <w:t xml:space="preserve"> [ˈtɪkɪt]</w:t>
      </w:r>
      <w:r w:rsidR="00D337FF" w:rsidRPr="00F72E3B">
        <w:rPr>
          <w:rFonts w:hint="eastAsia"/>
          <w:color w:val="F79646" w:themeColor="accent6"/>
        </w:rPr>
        <w:t>#vt</w:t>
      </w:r>
      <w:r w:rsidR="00D337FF" w:rsidRPr="0021024A">
        <w:rPr>
          <w:rFonts w:hint="eastAsia"/>
        </w:rPr>
        <w:t>给</w:t>
      </w:r>
      <w:r w:rsidR="00D337FF" w:rsidRPr="0021024A">
        <w:rPr>
          <w:rFonts w:hint="eastAsia"/>
        </w:rPr>
        <w:t>...</w:t>
      </w:r>
      <w:r w:rsidR="00D337FF" w:rsidRPr="0021024A">
        <w:rPr>
          <w:rFonts w:hint="eastAsia"/>
        </w:rPr>
        <w:t>加标签</w:t>
      </w:r>
      <w:r w:rsidR="00D337FF">
        <w:rPr>
          <w:rFonts w:hint="eastAsia"/>
        </w:rPr>
        <w:t>/</w:t>
      </w:r>
      <w:r w:rsidR="00D337FF">
        <w:rPr>
          <w:rFonts w:hint="eastAsia"/>
          <w:color w:val="4BACC6" w:themeColor="accent5"/>
        </w:rPr>
        <w:t>售给</w:t>
      </w:r>
      <w:r w:rsidR="00D337FF" w:rsidRPr="005E563A">
        <w:rPr>
          <w:rFonts w:hint="eastAsia"/>
          <w:color w:val="4BACC6" w:themeColor="accent5"/>
        </w:rPr>
        <w:t>...</w:t>
      </w:r>
      <w:r w:rsidR="00D337FF" w:rsidRPr="005E563A">
        <w:rPr>
          <w:rFonts w:hint="eastAsia"/>
          <w:color w:val="4BACC6" w:themeColor="accent5"/>
        </w:rPr>
        <w:t>票</w:t>
      </w:r>
      <w:r w:rsidR="00D337FF">
        <w:rPr>
          <w:rFonts w:hint="eastAsia"/>
          <w:color w:val="4BACC6" w:themeColor="accent5"/>
        </w:rPr>
        <w:t>(</w:t>
      </w:r>
      <w:r w:rsidR="00D337FF">
        <w:rPr>
          <w:rFonts w:hint="eastAsia"/>
          <w:color w:val="4BACC6" w:themeColor="accent5"/>
        </w:rPr>
        <w:t>人</w:t>
      </w:r>
      <w:r w:rsidR="00D337FF">
        <w:rPr>
          <w:rFonts w:hint="eastAsia"/>
          <w:color w:val="4BACC6" w:themeColor="accent5"/>
        </w:rPr>
        <w:t>)</w:t>
      </w:r>
      <w:r w:rsidR="00D337FF">
        <w:rPr>
          <w:rFonts w:hint="eastAsia"/>
        </w:rPr>
        <w:t>/</w:t>
      </w:r>
      <w:r w:rsidR="00D337FF" w:rsidRPr="005E563A">
        <w:rPr>
          <w:rFonts w:hint="eastAsia"/>
        </w:rPr>
        <w:t>给</w:t>
      </w:r>
      <w:r w:rsidR="00D337FF" w:rsidRPr="005E563A">
        <w:rPr>
          <w:rFonts w:hint="eastAsia"/>
        </w:rPr>
        <w:t>...</w:t>
      </w:r>
      <w:r w:rsidR="00D337FF"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lastRenderedPageBreak/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9319604" w14:textId="644D9067" w:rsidR="00D06399" w:rsidRPr="00D06399" w:rsidRDefault="00D06399" w:rsidP="00B740EA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lastRenderedPageBreak/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lastRenderedPageBreak/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248CFFBF" w14:textId="5FDE3221" w:rsidR="00290ABD" w:rsidRDefault="002E7814" w:rsidP="00514DE3">
      <w:r>
        <w:rPr>
          <w:rFonts w:hint="eastAsia"/>
        </w:rPr>
        <w:tab/>
      </w:r>
      <w:r w:rsidR="00290ABD">
        <w:rPr>
          <w:rFonts w:hint="eastAsia"/>
        </w:rPr>
        <w:t>sip</w:t>
      </w:r>
      <w:r w:rsidR="00290ABD" w:rsidRPr="00290ABD">
        <w:t xml:space="preserve"> [sɪp]</w:t>
      </w:r>
      <w:r w:rsidR="00290ABD" w:rsidRPr="006F0D2A">
        <w:rPr>
          <w:color w:val="F79646" w:themeColor="accent6"/>
        </w:rPr>
        <w:t>#vt</w:t>
      </w:r>
      <w:r w:rsidR="00290ABD">
        <w:rPr>
          <w:rFonts w:hint="eastAsia"/>
        </w:rPr>
        <w:t>抿一口</w:t>
      </w:r>
    </w:p>
    <w:p w14:paraId="356BBE58" w14:textId="2BDA5CD7" w:rsidR="00DF183E" w:rsidRDefault="00290ABD" w:rsidP="00514DE3">
      <w: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22AF51DB" w14:textId="237ADE8E" w:rsidR="00E96193" w:rsidRDefault="000A6E79" w:rsidP="00587152">
      <w:r>
        <w:rPr>
          <w:rFonts w:hint="eastAsia"/>
        </w:rPr>
        <w:tab/>
      </w:r>
      <w:r w:rsidR="00E96193">
        <w:rPr>
          <w:rFonts w:hint="eastAsia"/>
        </w:rPr>
        <w:t>stalk</w:t>
      </w:r>
      <w:r w:rsidR="00E96193" w:rsidRPr="00231AE2">
        <w:t xml:space="preserve"> [stɔ:k]</w:t>
      </w:r>
      <w:r w:rsidR="00E96193" w:rsidRPr="00E96193">
        <w:rPr>
          <w:color w:val="F79646" w:themeColor="accent6"/>
        </w:rPr>
        <w:t>#</w:t>
      </w:r>
      <w:r w:rsidR="00E96193" w:rsidRPr="00E96193">
        <w:rPr>
          <w:rFonts w:hint="eastAsia"/>
          <w:color w:val="F79646" w:themeColor="accent6"/>
        </w:rPr>
        <w:t>vt</w:t>
      </w:r>
      <w:bookmarkStart w:id="0" w:name="_GoBack"/>
      <w:r w:rsidR="00E96193" w:rsidRPr="00E96193">
        <w:rPr>
          <w:rFonts w:hint="eastAsia"/>
          <w:color w:val="4BACC6" w:themeColor="accent5"/>
        </w:rPr>
        <w:t>悄悄跟踪</w:t>
      </w:r>
      <w:bookmarkEnd w:id="0"/>
      <w:r w:rsidR="00E96193" w:rsidRPr="00E96193">
        <w:rPr>
          <w:rFonts w:hint="eastAsia"/>
          <w:color w:val="F79646" w:themeColor="accent6"/>
        </w:rPr>
        <w:t>#vi</w:t>
      </w:r>
      <w:r w:rsidR="00E96193">
        <w:rPr>
          <w:rFonts w:hint="eastAsia"/>
        </w:rPr>
        <w:t>高视阔步</w:t>
      </w:r>
    </w:p>
    <w:p w14:paraId="758DC02A" w14:textId="57B77EB2" w:rsidR="00587152" w:rsidRDefault="00E96193" w:rsidP="00587152">
      <w: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lastRenderedPageBreak/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lastRenderedPageBreak/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lastRenderedPageBreak/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lastRenderedPageBreak/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lastRenderedPageBreak/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lastRenderedPageBreak/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lastRenderedPageBreak/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lastRenderedPageBreak/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189D9" w14:textId="77777777" w:rsidR="00F234B6" w:rsidRDefault="00F234B6" w:rsidP="004A20C6">
      <w:r>
        <w:separator/>
      </w:r>
    </w:p>
  </w:endnote>
  <w:endnote w:type="continuationSeparator" w:id="0">
    <w:p w14:paraId="0FAB409E" w14:textId="77777777" w:rsidR="00F234B6" w:rsidRDefault="00F234B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6C955" w14:textId="77777777" w:rsidR="00F234B6" w:rsidRDefault="00F234B6" w:rsidP="004A20C6">
      <w:r>
        <w:separator/>
      </w:r>
    </w:p>
  </w:footnote>
  <w:footnote w:type="continuationSeparator" w:id="0">
    <w:p w14:paraId="5CCA2AED" w14:textId="77777777" w:rsidR="00F234B6" w:rsidRDefault="00F234B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ABD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17F32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3E7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D2A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2FE5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683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601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D8D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272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A89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193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4B6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D1A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14865</TotalTime>
  <Pages>22</Pages>
  <Words>4720</Words>
  <Characters>26908</Characters>
  <Application>Microsoft Office Word</Application>
  <DocSecurity>0</DocSecurity>
  <Lines>224</Lines>
  <Paragraphs>63</Paragraphs>
  <ScaleCrop>false</ScaleCrop>
  <Company/>
  <LinksUpToDate>false</LinksUpToDate>
  <CharactersWithSpaces>31565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25985</cp:revision>
  <dcterms:created xsi:type="dcterms:W3CDTF">2016-04-21T06:50:00Z</dcterms:created>
  <dcterms:modified xsi:type="dcterms:W3CDTF">2018-06-12T14:13:00Z</dcterms:modified>
</cp:coreProperties>
</file>