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ACC" w:rsidRPr="00B15ACC" w:rsidRDefault="00B15ACC" w:rsidP="00B15ACC">
      <w:pPr>
        <w:spacing w:after="200" w:line="276" w:lineRule="auto"/>
        <w:rPr>
          <w:rFonts w:ascii="Arial" w:eastAsia="Times New Roman" w:hAnsi="Arial" w:cs="Arial"/>
          <w:b/>
          <w:color w:val="44546A" w:themeColor="text2"/>
          <w:sz w:val="24"/>
          <w:szCs w:val="24"/>
        </w:rPr>
      </w:pPr>
      <w:r w:rsidRPr="00B15ACC">
        <w:rPr>
          <w:rFonts w:ascii="Arial" w:eastAsia="Times New Roman" w:hAnsi="Arial" w:cs="Arial"/>
          <w:b/>
          <w:color w:val="44546A" w:themeColor="text2"/>
          <w:sz w:val="24"/>
          <w:szCs w:val="24"/>
        </w:rPr>
        <w:t>Parecer Técnico – Revisão Contagem de Pontos de Função OS 47</w:t>
      </w:r>
      <w:r w:rsidR="005C1562">
        <w:rPr>
          <w:rFonts w:ascii="Arial" w:eastAsia="Times New Roman" w:hAnsi="Arial" w:cs="Arial"/>
          <w:b/>
          <w:color w:val="44546A" w:themeColor="text2"/>
          <w:sz w:val="24"/>
          <w:szCs w:val="24"/>
        </w:rPr>
        <w:t>7</w:t>
      </w:r>
      <w:r w:rsidR="00DC3187">
        <w:rPr>
          <w:rFonts w:ascii="Arial" w:eastAsia="Times New Roman" w:hAnsi="Arial" w:cs="Arial"/>
          <w:b/>
          <w:color w:val="44546A" w:themeColor="text2"/>
          <w:sz w:val="24"/>
          <w:szCs w:val="24"/>
        </w:rPr>
        <w:t>7</w:t>
      </w:r>
      <w:bookmarkStart w:id="0" w:name="_GoBack"/>
      <w:bookmarkEnd w:id="0"/>
    </w:p>
    <w:p w:rsidR="00B15ACC" w:rsidRDefault="00B15ACC" w:rsidP="00B15ACC">
      <w:pPr>
        <w:spacing w:after="200" w:line="276" w:lineRule="auto"/>
        <w:rPr>
          <w:rFonts w:ascii="Arial" w:eastAsia="Times New Roman" w:hAnsi="Arial" w:cs="Arial"/>
          <w:b/>
          <w:sz w:val="24"/>
          <w:szCs w:val="24"/>
        </w:rPr>
      </w:pPr>
      <w:r w:rsidRPr="00B15ACC">
        <w:rPr>
          <w:rFonts w:ascii="Arial" w:eastAsia="Times New Roman" w:hAnsi="Arial" w:cs="Arial"/>
          <w:b/>
          <w:sz w:val="24"/>
          <w:szCs w:val="24"/>
        </w:rPr>
        <w:t>Autora: Claudia Hazan</w:t>
      </w:r>
    </w:p>
    <w:p w:rsidR="005C1562" w:rsidRDefault="005C1562" w:rsidP="00B15ACC">
      <w:pPr>
        <w:spacing w:after="200" w:line="276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Data: 22/08/2016</w:t>
      </w:r>
    </w:p>
    <w:p w:rsidR="002E3281" w:rsidRDefault="002E3281" w:rsidP="002E32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tem como apresentar as mudanças na Contagem de Pontos de Função da OS4777. Cabe ressaltar que as mudanças na contagem são decorrentes de refinamentos e de alterações funcionais e não funcionais de requisitos nos Casos de Uso da OS. </w:t>
      </w:r>
    </w:p>
    <w:p w:rsidR="002E3281" w:rsidRDefault="002E3281" w:rsidP="002E32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É importante destacar que o Roteiro do SISP utilizado no Contrato com a Fábrica de Software, considera o mesmo Fator de Impacto para as contagens de alterações em requisitos funcionais e requisitos não funcionais. Desta forma, estas funções foram contadas como Alteradas na Planilha, sem distinção de alteração funcional ou não funcional. </w:t>
      </w:r>
    </w:p>
    <w:p w:rsidR="002E3281" w:rsidRDefault="002E3281" w:rsidP="002E32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Além disso, como a Fábrica de Software foi contratada apenas para as atividades de Construção do Sistema, então as mudanças de requisitos foram consideradas como Melhoria ou Manutenção Adaptativa Alteradas. De fato, não cabe a aplicação do Fator Fase das Contagens de Retrabalho do Roteiro SISP, visto que o contrato não contempla todas as fases do processo de software.  </w:t>
      </w:r>
    </w:p>
    <w:p w:rsidR="002E3281" w:rsidRDefault="002E3281" w:rsidP="002E32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Segue a descrição das alterações:</w:t>
      </w:r>
    </w:p>
    <w:p w:rsidR="002E3281" w:rsidRDefault="002E3281" w:rsidP="002E328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manutenção das Unidades Organizacionais devem levar em consideração um novo campo Tipo da Unidade Organizacional. Desta forma, tem-se a alteração:</w:t>
      </w:r>
    </w:p>
    <w:p w:rsidR="002E3281" w:rsidRDefault="002E3281" w:rsidP="002E328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ALI: Unidade Organizacional (inclusão de um novo Tipo de Dado)  </w:t>
      </w:r>
    </w:p>
    <w:p w:rsidR="002E3281" w:rsidRDefault="002E3281" w:rsidP="002E328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EE: Incluir Unidade Organizacional (inclusão de um novo Tipo de Dado)</w:t>
      </w:r>
    </w:p>
    <w:p w:rsidR="002E3281" w:rsidRDefault="002E3281" w:rsidP="002E328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EE: Alterar Unidade Organizacional (inclusão de um novo Tipo de Dado)</w:t>
      </w:r>
    </w:p>
    <w:p w:rsidR="002E3281" w:rsidRDefault="002E3281" w:rsidP="002E328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EE: </w:t>
      </w:r>
      <w:r w:rsidRPr="00FA6482">
        <w:rPr>
          <w:rFonts w:ascii="Arial" w:hAnsi="Arial" w:cs="Arial"/>
          <w:sz w:val="24"/>
          <w:szCs w:val="24"/>
        </w:rPr>
        <w:t>Inclusão usando uma unidade existente (Copiar unidade)</w:t>
      </w:r>
      <w:r>
        <w:rPr>
          <w:rFonts w:ascii="Arial" w:hAnsi="Arial" w:cs="Arial"/>
          <w:sz w:val="24"/>
          <w:szCs w:val="24"/>
        </w:rPr>
        <w:t xml:space="preserve"> (inclusão de um novo Tipo de Dado)</w:t>
      </w:r>
    </w:p>
    <w:p w:rsidR="002E3281" w:rsidRDefault="002E3281" w:rsidP="002E328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CE: Consultar Unidade Organizacional (inclusão de um novo Tipo de Dado)</w:t>
      </w:r>
    </w:p>
    <w:p w:rsidR="002E3281" w:rsidRDefault="002E3281" w:rsidP="002E328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E3281" w:rsidRDefault="002E3281" w:rsidP="002E328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contagem das funcionalidades:</w:t>
      </w:r>
    </w:p>
    <w:p w:rsidR="002E3281" w:rsidRDefault="002E3281" w:rsidP="002E328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SE: </w:t>
      </w:r>
      <w:r w:rsidRPr="00FA6482">
        <w:rPr>
          <w:rFonts w:ascii="Arial" w:hAnsi="Arial" w:cs="Arial"/>
          <w:sz w:val="24"/>
          <w:szCs w:val="24"/>
        </w:rPr>
        <w:t>Gerar Solicitação de Senha de Serviços</w:t>
      </w:r>
    </w:p>
    <w:p w:rsidR="002E3281" w:rsidRDefault="002E3281" w:rsidP="002E328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EE: </w:t>
      </w:r>
      <w:r w:rsidRPr="00FA6482">
        <w:rPr>
          <w:rFonts w:ascii="Arial" w:hAnsi="Arial" w:cs="Arial"/>
          <w:sz w:val="24"/>
          <w:szCs w:val="24"/>
        </w:rPr>
        <w:t>Criar Usuári</w:t>
      </w:r>
      <w:r>
        <w:rPr>
          <w:rFonts w:ascii="Arial" w:hAnsi="Arial" w:cs="Arial"/>
          <w:sz w:val="24"/>
          <w:szCs w:val="24"/>
        </w:rPr>
        <w:t>o</w:t>
      </w:r>
    </w:p>
    <w:p w:rsidR="002E3281" w:rsidRDefault="002E3281" w:rsidP="002E328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E3281" w:rsidRDefault="002E3281" w:rsidP="002E328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refinadas considerando o acesso ao LDAP. Este acesso não tinha sido considerado na contagem Inicial. </w:t>
      </w:r>
    </w:p>
    <w:p w:rsidR="002E3281" w:rsidRDefault="002E3281" w:rsidP="002E328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E3281" w:rsidRDefault="002E3281" w:rsidP="002E328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incluída a contagem de PF da Combobox, criada por conta do novo campo da Tabela Unidade Organizacional. O Tipo da Unidade Organizacional será uma informação mantida pelo usuário nas funcionalidades de manutenção da Tabela Parâmetros Gerais. </w:t>
      </w:r>
    </w:p>
    <w:p w:rsidR="002E3281" w:rsidRDefault="002E3281" w:rsidP="002E328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E3281" w:rsidRDefault="002E3281" w:rsidP="002E328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CE: </w:t>
      </w:r>
      <w:r w:rsidRPr="00FA6482">
        <w:rPr>
          <w:rFonts w:ascii="Arial" w:hAnsi="Arial" w:cs="Arial"/>
          <w:sz w:val="24"/>
          <w:szCs w:val="24"/>
        </w:rPr>
        <w:t>Combo Box Tipo de Unidade Organizacional</w:t>
      </w:r>
      <w:r>
        <w:rPr>
          <w:rFonts w:ascii="Arial" w:hAnsi="Arial" w:cs="Arial"/>
          <w:sz w:val="24"/>
          <w:szCs w:val="24"/>
        </w:rPr>
        <w:t xml:space="preserve"> </w:t>
      </w:r>
    </w:p>
    <w:p w:rsidR="002E3281" w:rsidRPr="00FA6482" w:rsidRDefault="002E3281" w:rsidP="002E328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E3281" w:rsidRDefault="002E3281" w:rsidP="002E328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contada a Alteração da funcionalidade CE: </w:t>
      </w:r>
      <w:r w:rsidRPr="00FA6482">
        <w:rPr>
          <w:rFonts w:ascii="Arial" w:hAnsi="Arial" w:cs="Arial"/>
          <w:sz w:val="24"/>
          <w:szCs w:val="24"/>
        </w:rPr>
        <w:t>Consultar Tipo de Usuário</w:t>
      </w:r>
      <w:r>
        <w:rPr>
          <w:rFonts w:ascii="Arial" w:hAnsi="Arial" w:cs="Arial"/>
          <w:sz w:val="24"/>
          <w:szCs w:val="24"/>
        </w:rPr>
        <w:t xml:space="preserve">, considerando a mudança no </w:t>
      </w:r>
      <w:r w:rsidRPr="005C2E89">
        <w:rPr>
          <w:rFonts w:ascii="Arial" w:hAnsi="Arial" w:cs="Arial"/>
          <w:sz w:val="24"/>
          <w:szCs w:val="24"/>
        </w:rPr>
        <w:t>acesso a tabela '</w:t>
      </w:r>
      <w:r>
        <w:rPr>
          <w:rFonts w:ascii="Arial" w:hAnsi="Arial" w:cs="Arial"/>
          <w:sz w:val="24"/>
          <w:szCs w:val="24"/>
        </w:rPr>
        <w:t>t</w:t>
      </w:r>
      <w:r w:rsidRPr="005C2E89">
        <w:rPr>
          <w:rFonts w:ascii="Arial" w:hAnsi="Arial" w:cs="Arial"/>
          <w:sz w:val="24"/>
          <w:szCs w:val="24"/>
        </w:rPr>
        <w:t>ipo usuário' por 'parâmetros gerais'.</w:t>
      </w:r>
    </w:p>
    <w:p w:rsidR="002E3281" w:rsidRDefault="002E3281" w:rsidP="002E328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E3281" w:rsidRDefault="002E3281" w:rsidP="002E328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contada a alteração da funcionalidade SE: </w:t>
      </w:r>
      <w:r w:rsidRPr="005C2E89">
        <w:rPr>
          <w:rFonts w:ascii="Arial" w:hAnsi="Arial" w:cs="Arial"/>
          <w:sz w:val="24"/>
          <w:szCs w:val="24"/>
        </w:rPr>
        <w:t>Gerar Solicitação de Senha de Serviços</w:t>
      </w:r>
      <w:r>
        <w:rPr>
          <w:rFonts w:ascii="Arial" w:hAnsi="Arial" w:cs="Arial"/>
          <w:sz w:val="24"/>
          <w:szCs w:val="24"/>
        </w:rPr>
        <w:t>, considerando que foi r</w:t>
      </w:r>
      <w:r w:rsidRPr="005C2E89">
        <w:rPr>
          <w:rFonts w:ascii="Arial" w:hAnsi="Arial" w:cs="Arial"/>
          <w:sz w:val="24"/>
          <w:szCs w:val="24"/>
        </w:rPr>
        <w:t xml:space="preserve">emovido acesso ao </w:t>
      </w:r>
      <w:r>
        <w:rPr>
          <w:rFonts w:ascii="Arial" w:hAnsi="Arial" w:cs="Arial"/>
          <w:sz w:val="24"/>
          <w:szCs w:val="24"/>
        </w:rPr>
        <w:t>WebService.</w:t>
      </w:r>
    </w:p>
    <w:p w:rsidR="002E3281" w:rsidRPr="005C2E89" w:rsidRDefault="002E3281" w:rsidP="002E3281">
      <w:pPr>
        <w:pStyle w:val="PargrafodaLista"/>
        <w:rPr>
          <w:rFonts w:ascii="Arial" w:hAnsi="Arial" w:cs="Arial"/>
          <w:sz w:val="24"/>
          <w:szCs w:val="24"/>
        </w:rPr>
      </w:pPr>
    </w:p>
    <w:p w:rsidR="002E3281" w:rsidRDefault="002E3281" w:rsidP="002E328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funcionalidade CE: </w:t>
      </w:r>
      <w:r w:rsidRPr="005C2E89">
        <w:rPr>
          <w:rFonts w:ascii="Arial" w:hAnsi="Arial" w:cs="Arial"/>
          <w:sz w:val="24"/>
          <w:szCs w:val="24"/>
        </w:rPr>
        <w:t>Consultar Parâmetro Geral</w:t>
      </w:r>
      <w:r>
        <w:rPr>
          <w:rFonts w:ascii="Arial" w:hAnsi="Arial" w:cs="Arial"/>
          <w:sz w:val="24"/>
          <w:szCs w:val="24"/>
        </w:rPr>
        <w:t xml:space="preserve"> foi contada como alterada por conta de seguinte alteração no requisito: </w:t>
      </w:r>
      <w:r w:rsidRPr="005C2E89">
        <w:rPr>
          <w:rFonts w:ascii="Arial" w:hAnsi="Arial" w:cs="Arial"/>
          <w:sz w:val="24"/>
          <w:szCs w:val="24"/>
        </w:rPr>
        <w:t>Alter</w:t>
      </w:r>
      <w:r>
        <w:rPr>
          <w:rFonts w:ascii="Arial" w:hAnsi="Arial" w:cs="Arial"/>
          <w:sz w:val="24"/>
          <w:szCs w:val="24"/>
        </w:rPr>
        <w:t>a</w:t>
      </w:r>
      <w:r w:rsidRPr="005C2E89">
        <w:rPr>
          <w:rFonts w:ascii="Arial" w:hAnsi="Arial" w:cs="Arial"/>
          <w:sz w:val="24"/>
          <w:szCs w:val="24"/>
        </w:rPr>
        <w:t xml:space="preserve">ção Passo 2 </w:t>
      </w:r>
      <w:r>
        <w:rPr>
          <w:rFonts w:ascii="Arial" w:hAnsi="Arial" w:cs="Arial"/>
          <w:sz w:val="24"/>
          <w:szCs w:val="24"/>
        </w:rPr>
        <w:t xml:space="preserve">de Caso de Uso: </w:t>
      </w:r>
      <w:r w:rsidRPr="005C2E89">
        <w:rPr>
          <w:rFonts w:ascii="Arial" w:hAnsi="Arial" w:cs="Arial"/>
          <w:sz w:val="24"/>
          <w:szCs w:val="24"/>
        </w:rPr>
        <w:t>"Esse serviço pode receber parâmetros que vão ser usados como variáveis bind no sistema."</w:t>
      </w:r>
    </w:p>
    <w:p w:rsidR="002E3281" w:rsidRPr="005C2E89" w:rsidRDefault="002E3281" w:rsidP="002E3281">
      <w:pPr>
        <w:pStyle w:val="PargrafodaLista"/>
        <w:rPr>
          <w:rFonts w:ascii="Arial" w:hAnsi="Arial" w:cs="Arial"/>
          <w:sz w:val="24"/>
          <w:szCs w:val="24"/>
        </w:rPr>
      </w:pPr>
    </w:p>
    <w:p w:rsidR="002E3281" w:rsidRPr="005C2E89" w:rsidRDefault="002E3281" w:rsidP="002E328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E3281" w:rsidRPr="00782777" w:rsidRDefault="002E3281" w:rsidP="002E3281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82777">
        <w:rPr>
          <w:rFonts w:ascii="Arial" w:hAnsi="Arial" w:cs="Arial"/>
          <w:b/>
          <w:sz w:val="24"/>
          <w:szCs w:val="24"/>
          <w:u w:val="single"/>
        </w:rPr>
        <w:t>Conclusão:</w:t>
      </w:r>
    </w:p>
    <w:p w:rsidR="002E3281" w:rsidRPr="00782777" w:rsidRDefault="002E3281" w:rsidP="002E32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Contagem Final revisada passou de 148 PFs para </w:t>
      </w:r>
      <w:r>
        <w:rPr>
          <w:rFonts w:ascii="Arial" w:hAnsi="Arial" w:cs="Arial"/>
          <w:b/>
          <w:sz w:val="24"/>
          <w:szCs w:val="24"/>
        </w:rPr>
        <w:t>168,5</w:t>
      </w:r>
      <w:r w:rsidRPr="00782777">
        <w:rPr>
          <w:rFonts w:ascii="Arial" w:hAnsi="Arial" w:cs="Arial"/>
          <w:b/>
          <w:sz w:val="24"/>
          <w:szCs w:val="24"/>
        </w:rPr>
        <w:t xml:space="preserve"> PFs</w:t>
      </w:r>
      <w:r>
        <w:rPr>
          <w:rFonts w:ascii="Arial" w:hAnsi="Arial" w:cs="Arial"/>
          <w:sz w:val="24"/>
          <w:szCs w:val="24"/>
        </w:rPr>
        <w:t xml:space="preserve">. De acordo com a literatura é comum a variação média de 20% a 30% entre as contagem inicial e final, considerando os refinamentos e alterações dos requisitos no decorrer do processo de desenvolvimento de sistemas. </w:t>
      </w:r>
    </w:p>
    <w:p w:rsidR="005C1562" w:rsidRPr="005C1562" w:rsidRDefault="005C1562" w:rsidP="002E3281">
      <w:pPr>
        <w:spacing w:after="200" w:line="276" w:lineRule="auto"/>
        <w:jc w:val="both"/>
        <w:rPr>
          <w:rFonts w:ascii="Arial" w:eastAsia="Times New Roman" w:hAnsi="Arial" w:cs="Arial"/>
          <w:sz w:val="24"/>
          <w:szCs w:val="24"/>
        </w:rPr>
      </w:pPr>
    </w:p>
    <w:sectPr w:rsidR="005C1562" w:rsidRPr="005C1562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AE2" w:rsidRDefault="001D0AE2" w:rsidP="00924102">
      <w:r>
        <w:separator/>
      </w:r>
    </w:p>
  </w:endnote>
  <w:endnote w:type="continuationSeparator" w:id="0">
    <w:p w:rsidR="001D0AE2" w:rsidRDefault="001D0AE2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C318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1D0AE2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45394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AE2" w:rsidRDefault="001D0AE2" w:rsidP="00924102">
      <w:r>
        <w:separator/>
      </w:r>
    </w:p>
  </w:footnote>
  <w:footnote w:type="continuationSeparator" w:id="0">
    <w:p w:rsidR="001D0AE2" w:rsidRDefault="001D0AE2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600C6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10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04FA1"/>
    <w:multiLevelType w:val="hybridMultilevel"/>
    <w:tmpl w:val="F63277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5F3237"/>
    <w:multiLevelType w:val="hybridMultilevel"/>
    <w:tmpl w:val="87B0F424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2E1242B"/>
    <w:multiLevelType w:val="hybridMultilevel"/>
    <w:tmpl w:val="D1625D3A"/>
    <w:lvl w:ilvl="0" w:tplc="B1E8C69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6837"/>
    <w:rsid w:val="00093EB1"/>
    <w:rsid w:val="000A2281"/>
    <w:rsid w:val="000B4468"/>
    <w:rsid w:val="000F2048"/>
    <w:rsid w:val="001219EB"/>
    <w:rsid w:val="00156475"/>
    <w:rsid w:val="00190557"/>
    <w:rsid w:val="001D0AE2"/>
    <w:rsid w:val="001F6161"/>
    <w:rsid w:val="00225F52"/>
    <w:rsid w:val="002336D0"/>
    <w:rsid w:val="00297376"/>
    <w:rsid w:val="002E3281"/>
    <w:rsid w:val="00313213"/>
    <w:rsid w:val="00361C62"/>
    <w:rsid w:val="00385638"/>
    <w:rsid w:val="003D1AD3"/>
    <w:rsid w:val="0043338A"/>
    <w:rsid w:val="00480E00"/>
    <w:rsid w:val="004F14A2"/>
    <w:rsid w:val="00556837"/>
    <w:rsid w:val="00556919"/>
    <w:rsid w:val="005975CA"/>
    <w:rsid w:val="005A63C9"/>
    <w:rsid w:val="005A70B8"/>
    <w:rsid w:val="005C1562"/>
    <w:rsid w:val="00600C6F"/>
    <w:rsid w:val="006153D7"/>
    <w:rsid w:val="006452AE"/>
    <w:rsid w:val="007254E1"/>
    <w:rsid w:val="00783B8C"/>
    <w:rsid w:val="007D2016"/>
    <w:rsid w:val="007D2B59"/>
    <w:rsid w:val="007D2D08"/>
    <w:rsid w:val="00803B5E"/>
    <w:rsid w:val="008A4D56"/>
    <w:rsid w:val="008F2C7A"/>
    <w:rsid w:val="00924102"/>
    <w:rsid w:val="00925F56"/>
    <w:rsid w:val="00960027"/>
    <w:rsid w:val="009856A5"/>
    <w:rsid w:val="009E34DD"/>
    <w:rsid w:val="009E710D"/>
    <w:rsid w:val="00A97376"/>
    <w:rsid w:val="00B15ACC"/>
    <w:rsid w:val="00BE3426"/>
    <w:rsid w:val="00BF2443"/>
    <w:rsid w:val="00C30C12"/>
    <w:rsid w:val="00C67F37"/>
    <w:rsid w:val="00CF5322"/>
    <w:rsid w:val="00D159F1"/>
    <w:rsid w:val="00D44690"/>
    <w:rsid w:val="00DC3187"/>
    <w:rsid w:val="00DD2F70"/>
    <w:rsid w:val="00F17486"/>
    <w:rsid w:val="00F52C00"/>
    <w:rsid w:val="00F77767"/>
    <w:rsid w:val="00F96C01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DA19E9E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paragraph" w:styleId="Corpodetexto">
    <w:name w:val="Body Text"/>
    <w:basedOn w:val="Normal"/>
    <w:link w:val="CorpodetextoChar"/>
    <w:rsid w:val="00600C6F"/>
    <w:pPr>
      <w:keepLines/>
      <w:widowControl w:val="0"/>
      <w:autoSpaceDE w:val="0"/>
      <w:autoSpaceDN w:val="0"/>
      <w:ind w:left="720"/>
    </w:pPr>
    <w:rPr>
      <w:rFonts w:eastAsia="Times New Roman"/>
      <w:snapToGrid w:val="0"/>
      <w:sz w:val="24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600C6F"/>
    <w:rPr>
      <w:rFonts w:eastAsia="Times New Roman"/>
      <w:snapToGrid w:val="0"/>
      <w:sz w:val="24"/>
      <w:lang w:val="en-US" w:eastAsia="en-US"/>
    </w:rPr>
  </w:style>
  <w:style w:type="character" w:styleId="Hyperlink">
    <w:name w:val="Hyperlink"/>
    <w:uiPriority w:val="99"/>
    <w:rsid w:val="00600C6F"/>
    <w:rPr>
      <w:color w:val="0000FF"/>
      <w:u w:val="single"/>
    </w:rPr>
  </w:style>
  <w:style w:type="table" w:styleId="SombreamentoClaro-nfase5">
    <w:name w:val="Light Shading Accent 5"/>
    <w:basedOn w:val="Tabelanormal"/>
    <w:uiPriority w:val="60"/>
    <w:rsid w:val="00600C6F"/>
    <w:rPr>
      <w:rFonts w:eastAsia="Times New Roman"/>
      <w:color w:val="2F5496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paragraph" w:styleId="PargrafodaLista">
    <w:name w:val="List Paragraph"/>
    <w:basedOn w:val="Normal"/>
    <w:uiPriority w:val="34"/>
    <w:qFormat/>
    <w:rsid w:val="00B15ACC"/>
    <w:pPr>
      <w:spacing w:after="200" w:line="276" w:lineRule="auto"/>
      <w:ind w:left="720"/>
      <w:contextualSpacing/>
    </w:pPr>
    <w:rPr>
      <w:rFonts w:asciiTheme="minorHAnsi" w:eastAsia="Times New Roman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</cp:revision>
  <cp:lastPrinted>2016-07-04T17:59:00Z</cp:lastPrinted>
  <dcterms:created xsi:type="dcterms:W3CDTF">2016-08-23T13:39:00Z</dcterms:created>
  <dcterms:modified xsi:type="dcterms:W3CDTF">2016-08-23T13:39:00Z</dcterms:modified>
</cp:coreProperties>
</file>