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6CCEE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309C68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ED025F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80C005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F03538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0125C94" w14:textId="77777777" w:rsidR="00F03538" w:rsidRDefault="001F108F" w:rsidP="00F03538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F03538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7D533A8F" w14:textId="09355EE2" w:rsidR="001F108F" w:rsidRPr="00F03538" w:rsidRDefault="001F108F" w:rsidP="00F0353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FA695F" w14:textId="1C9126D5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78B7028" w14:textId="77777777" w:rsidR="00377068" w:rsidRPr="00F03538" w:rsidRDefault="00377068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DA9513B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9E17AE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FF407B" w14:textId="77777777" w:rsidR="001F108F" w:rsidRPr="00F03538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F03538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45599975" w14:textId="77777777" w:rsidR="001F108F" w:rsidRPr="00377068" w:rsidRDefault="001F108F" w:rsidP="00377068">
      <w:pPr>
        <w:widowControl/>
        <w:numPr>
          <w:ilvl w:val="1"/>
          <w:numId w:val="0"/>
        </w:numPr>
        <w:autoSpaceDE/>
        <w:autoSpaceDN/>
        <w:spacing w:before="120" w:after="60" w:line="259" w:lineRule="auto"/>
        <w:ind w:left="454"/>
        <w:jc w:val="both"/>
        <w:rPr>
          <w:rFonts w:asciiTheme="minorHAnsi" w:eastAsiaTheme="minorHAnsi" w:hAnsiTheme="minorHAnsi" w:cstheme="minorBidi"/>
          <w:snapToGrid/>
          <w:sz w:val="22"/>
          <w:szCs w:val="22"/>
          <w:lang w:val="pt-BR" w:eastAsia="ja-JP"/>
        </w:rPr>
      </w:pPr>
    </w:p>
    <w:p w14:paraId="49FB9ABD" w14:textId="77777777" w:rsidR="00377068" w:rsidRPr="00377068" w:rsidRDefault="00377068" w:rsidP="00377068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37706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377068">
        <w:rPr>
          <w:b/>
          <w:iCs/>
          <w:spacing w:val="15"/>
          <w:sz w:val="28"/>
          <w:szCs w:val="28"/>
          <w:lang w:val="pt-BR" w:eastAsia="ja-JP"/>
        </w:rPr>
        <w:t>Arrecadação</w:t>
      </w:r>
    </w:p>
    <w:p w14:paraId="546C131C" w14:textId="77777777" w:rsidR="00377068" w:rsidRPr="00377068" w:rsidRDefault="00377068" w:rsidP="00377068">
      <w:pPr>
        <w:numPr>
          <w:ilvl w:val="1"/>
          <w:numId w:val="0"/>
        </w:numPr>
        <w:spacing w:before="240" w:after="240"/>
        <w:ind w:firstLine="454"/>
        <w:rPr>
          <w:b/>
          <w:iCs/>
          <w:spacing w:val="15"/>
          <w:sz w:val="28"/>
          <w:szCs w:val="28"/>
          <w:lang w:val="pt-BR" w:eastAsia="ja-JP"/>
        </w:rPr>
      </w:pPr>
      <w:r w:rsidRPr="0037706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377068">
        <w:rPr>
          <w:b/>
          <w:iCs/>
          <w:spacing w:val="15"/>
          <w:sz w:val="28"/>
          <w:szCs w:val="28"/>
          <w:lang w:val="pt-BR" w:eastAsia="ja-JP"/>
        </w:rPr>
        <w:t>ARR</w:t>
      </w:r>
    </w:p>
    <w:p w14:paraId="5125F9D4" w14:textId="77777777" w:rsidR="00377068" w:rsidRPr="00377068" w:rsidRDefault="00377068" w:rsidP="00377068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37706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377068">
        <w:rPr>
          <w:b/>
          <w:iCs/>
          <w:spacing w:val="15"/>
          <w:sz w:val="28"/>
          <w:szCs w:val="28"/>
          <w:lang w:val="pt-BR" w:eastAsia="ja-JP"/>
        </w:rPr>
        <w:t>DARE-e</w:t>
      </w:r>
    </w:p>
    <w:p w14:paraId="137DA949" w14:textId="359BD757" w:rsidR="00C41C54" w:rsidRPr="00F03538" w:rsidRDefault="001F108F" w:rsidP="00B33C1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snapToGrid/>
          <w:lang w:val="pt-BR" w:eastAsia="ja-JP"/>
        </w:rPr>
      </w:pPr>
      <w:r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BE486F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ARRUC02</w:t>
      </w:r>
      <w:r w:rsidR="00BE1A90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2419F2" w:rsidRPr="00F0353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0 </w:t>
      </w:r>
      <w:r w:rsidR="00377068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2419F2" w:rsidRPr="00F0353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E1A90">
        <w:rPr>
          <w:rFonts w:eastAsia="ヒラギノ角ゴ Pro W3"/>
          <w:b/>
          <w:bCs/>
          <w:iCs/>
          <w:snapToGrid/>
          <w:szCs w:val="24"/>
          <w:lang w:val="pt-BR" w:eastAsia="ja-JP"/>
        </w:rPr>
        <w:t>Processar Barra DARE</w:t>
      </w:r>
    </w:p>
    <w:p w14:paraId="56D42325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2355232D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14333BEF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0C8EF759" w14:textId="77777777" w:rsidR="00017DDD" w:rsidRPr="00F03538" w:rsidRDefault="00017DDD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3B3DBA9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05FEC36E" w14:textId="77777777" w:rsidR="00017DDD" w:rsidRPr="00F03538" w:rsidRDefault="00017DDD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199C0F0E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F533A3E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6EE590D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0DB43BA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2947DC3D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44D8E31B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4F8D5F92" w14:textId="4371D40E" w:rsidR="001F108F" w:rsidRDefault="00DE4CF1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24</w:t>
      </w:r>
      <w:r w:rsidR="001F108F" w:rsidRPr="00F03538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06</w:t>
      </w:r>
      <w:r w:rsidR="001F108F" w:rsidRPr="00F03538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14:paraId="00E0E552" w14:textId="77777777" w:rsidR="00377068" w:rsidRPr="00F03538" w:rsidRDefault="00377068" w:rsidP="00377068">
      <w:pPr>
        <w:jc w:val="both"/>
        <w:rPr>
          <w:snapToGrid/>
          <w:sz w:val="22"/>
          <w:szCs w:val="22"/>
          <w:lang w:val="pt-BR" w:eastAsia="ja-JP"/>
        </w:rPr>
      </w:pPr>
    </w:p>
    <w:p w14:paraId="7D9838EE" w14:textId="77777777" w:rsidR="0057275D" w:rsidRPr="00F03538" w:rsidRDefault="001F108F" w:rsidP="001F108F">
      <w:pPr>
        <w:widowControl/>
        <w:autoSpaceDE/>
        <w:autoSpaceDN/>
        <w:jc w:val="both"/>
        <w:rPr>
          <w:lang w:val="pt-BR"/>
        </w:rPr>
      </w:pPr>
      <w:r w:rsidRPr="00F03538">
        <w:rPr>
          <w:snapToGrid/>
          <w:sz w:val="22"/>
          <w:szCs w:val="22"/>
          <w:lang w:val="pt-BR" w:eastAsia="ja-JP"/>
        </w:rPr>
        <w:lastRenderedPageBreak/>
        <w:br w:type="page"/>
      </w:r>
    </w:p>
    <w:p w14:paraId="53CCFAF2" w14:textId="77777777" w:rsidR="0063171B" w:rsidRPr="00F03538" w:rsidRDefault="0063171B">
      <w:pPr>
        <w:pStyle w:val="Ttulo"/>
        <w:rPr>
          <w:lang w:val="pt-BR"/>
        </w:rPr>
      </w:pPr>
      <w:r w:rsidRPr="00F03538">
        <w:rPr>
          <w:lang w:val="pt-BR"/>
        </w:rPr>
        <w:lastRenderedPageBreak/>
        <w:t>Histórico d</w:t>
      </w:r>
      <w:r w:rsidR="001F108F" w:rsidRPr="00F03538">
        <w:rPr>
          <w:lang w:val="pt-BR"/>
        </w:rPr>
        <w:t>e</w:t>
      </w:r>
      <w:r w:rsidRPr="00F03538">
        <w:rPr>
          <w:lang w:val="pt-BR"/>
        </w:rPr>
        <w:t xml:space="preserve"> </w:t>
      </w:r>
      <w:r w:rsidR="0041232C" w:rsidRPr="00F03538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F03538" w14:paraId="7654FA4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3F2BF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48B9C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D42F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Autor</w:t>
            </w:r>
          </w:p>
        </w:tc>
      </w:tr>
      <w:tr w:rsidR="0045775B" w:rsidRPr="00F03538" w14:paraId="5AF2837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30CC1" w14:textId="01629F73" w:rsidR="001F108F" w:rsidRPr="00F03538" w:rsidRDefault="00BE486F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01/03</w:t>
            </w:r>
            <w:r w:rsidR="005867F6" w:rsidRPr="00F03538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D052E" w14:textId="16791567" w:rsidR="001F108F" w:rsidRPr="00F03538" w:rsidRDefault="005867F6" w:rsidP="00BE1A9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 xml:space="preserve">Documentação do processo de </w:t>
            </w:r>
            <w:r w:rsidR="00BE1A90">
              <w:rPr>
                <w:color w:val="000000"/>
                <w:lang w:val="pt-BR"/>
              </w:rPr>
              <w:t xml:space="preserve">Geração da Barra e o Registro dos Dados fornecidos na Emissão </w:t>
            </w:r>
            <w:r w:rsidR="00BE486F">
              <w:rPr>
                <w:color w:val="000000"/>
                <w:lang w:val="pt-BR"/>
              </w:rPr>
              <w:t>do DARE.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90F9" w14:textId="77777777" w:rsidR="001F108F" w:rsidRPr="00F03538" w:rsidRDefault="001E083E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Edimilson Ahid</w:t>
            </w:r>
          </w:p>
        </w:tc>
      </w:tr>
      <w:tr w:rsidR="00DE4CF1" w:rsidRPr="00F03538" w14:paraId="01C8B0D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39AAF" w14:textId="0B35E847" w:rsidR="00DE4CF1" w:rsidRDefault="00DE4CF1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24/06/2016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20018" w14:textId="2E1CA50B" w:rsidR="00DE4CF1" w:rsidRPr="00F03538" w:rsidRDefault="00DE4CF1" w:rsidP="00BE1A9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Ajustes demandados pelos casos de uso de testes.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A6E5D" w14:textId="1BF458C7" w:rsidR="00DE4CF1" w:rsidRPr="00F03538" w:rsidRDefault="00DE4CF1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Edimilson Ahid</w:t>
            </w:r>
          </w:p>
        </w:tc>
      </w:tr>
    </w:tbl>
    <w:p w14:paraId="0E0AE007" w14:textId="77777777" w:rsidR="0063171B" w:rsidRPr="00F03538" w:rsidRDefault="0063171B" w:rsidP="002419F2">
      <w:pPr>
        <w:jc w:val="both"/>
        <w:rPr>
          <w:lang w:val="pt-BR"/>
        </w:rPr>
      </w:pPr>
    </w:p>
    <w:p w14:paraId="4D5D90A4" w14:textId="77777777" w:rsidR="0063171B" w:rsidRPr="00F03538" w:rsidRDefault="0063171B">
      <w:pPr>
        <w:pStyle w:val="Ttulo"/>
        <w:rPr>
          <w:lang w:val="pt-BR"/>
        </w:rPr>
      </w:pPr>
      <w:r w:rsidRPr="00F03538">
        <w:rPr>
          <w:lang w:val="pt-BR"/>
        </w:rPr>
        <w:br w:type="page"/>
      </w:r>
      <w:r w:rsidRPr="00F03538">
        <w:rPr>
          <w:lang w:val="pt-BR"/>
        </w:rPr>
        <w:lastRenderedPageBreak/>
        <w:t>Índice</w:t>
      </w:r>
    </w:p>
    <w:bookmarkStart w:id="0" w:name="_GoBack"/>
    <w:bookmarkEnd w:id="0"/>
    <w:p w14:paraId="7BF5DC11" w14:textId="3B2242B1" w:rsidR="00D12EC1" w:rsidRDefault="00FC0FB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F03538">
        <w:rPr>
          <w:lang w:val="pt-BR"/>
        </w:rPr>
        <w:fldChar w:fldCharType="begin"/>
      </w:r>
      <w:r w:rsidR="00D31D0F" w:rsidRPr="00F03538">
        <w:rPr>
          <w:lang w:val="pt-BR"/>
        </w:rPr>
        <w:instrText xml:space="preserve"> TOC \o "1-3" \h \z \u </w:instrText>
      </w:r>
      <w:r w:rsidRPr="00F03538">
        <w:rPr>
          <w:lang w:val="pt-BR"/>
        </w:rPr>
        <w:fldChar w:fldCharType="separate"/>
      </w:r>
      <w:hyperlink w:anchor="_Toc454978479" w:history="1">
        <w:r w:rsidR="00D12EC1" w:rsidRPr="0017751B">
          <w:rPr>
            <w:rStyle w:val="Hyperlink"/>
            <w:noProof/>
            <w:lang w:val="pt-BR"/>
          </w:rPr>
          <w:t>1.</w:t>
        </w:r>
        <w:r w:rsidR="00D12E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yperlink"/>
            <w:noProof/>
            <w:lang w:val="pt-BR"/>
          </w:rPr>
          <w:t>ARRUC0240 - Processar Barra DARE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_Toc454978479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22086F77" w14:textId="33731D4A" w:rsidR="00D12EC1" w:rsidRDefault="00D12EC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0" w:history="1">
        <w:r w:rsidRPr="0017751B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751B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A8E24D" w14:textId="79A28515" w:rsidR="00D12EC1" w:rsidRDefault="00D12EC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1" w:history="1">
        <w:r w:rsidRPr="0017751B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751B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FE750C" w14:textId="3F67A455" w:rsidR="00D12EC1" w:rsidRDefault="00D12EC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2" w:history="1">
        <w:r w:rsidRPr="0017751B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751B">
          <w:rPr>
            <w:rStyle w:val="Hyperlink"/>
            <w:noProof/>
            <w:lang w:val="pt-BR"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DD155D" w14:textId="27720B44" w:rsidR="00D12EC1" w:rsidRDefault="00D12EC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3" w:history="1">
        <w:r w:rsidRPr="0017751B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751B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897FFB" w14:textId="1B3F364C" w:rsidR="00D12EC1" w:rsidRDefault="00D12EC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4" w:history="1">
        <w:r w:rsidRPr="0017751B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751B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FF88F0" w14:textId="3F66BB1B" w:rsidR="00D12EC1" w:rsidRDefault="00D12EC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5" w:history="1">
        <w:r w:rsidRPr="0017751B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751B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354758" w14:textId="6D44D81F" w:rsidR="00D12EC1" w:rsidRDefault="00D12EC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6" w:history="1">
        <w:r w:rsidRPr="0017751B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751B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FE9A84" w14:textId="1A7974A4" w:rsidR="00D12EC1" w:rsidRDefault="00D12EC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7" w:history="1">
        <w:r w:rsidRPr="0017751B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751B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7A7F7D" w14:textId="1C4E7F14" w:rsidR="00D12EC1" w:rsidRDefault="00D12EC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8" w:history="1">
        <w:r w:rsidRPr="0017751B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751B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79B5D5" w14:textId="13896934" w:rsidR="00D12EC1" w:rsidRDefault="00D12EC1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9" w:history="1">
        <w:r w:rsidRPr="0017751B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7751B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C03AA3" w14:textId="1D23A822" w:rsidR="0063171B" w:rsidRPr="00F03538" w:rsidRDefault="00FC0FB1">
      <w:pPr>
        <w:pStyle w:val="Ttulo"/>
        <w:rPr>
          <w:lang w:val="pt-BR"/>
        </w:rPr>
      </w:pPr>
      <w:r w:rsidRPr="00F03538">
        <w:rPr>
          <w:lang w:val="pt-BR"/>
        </w:rPr>
        <w:fldChar w:fldCharType="end"/>
      </w:r>
      <w:r w:rsidR="0063171B" w:rsidRPr="00F03538">
        <w:rPr>
          <w:lang w:val="pt-BR"/>
        </w:rPr>
        <w:br w:type="page"/>
      </w:r>
      <w:r w:rsidR="00DD3052" w:rsidRPr="00F03538">
        <w:rPr>
          <w:lang w:val="pt-BR"/>
        </w:rPr>
        <w:lastRenderedPageBreak/>
        <w:fldChar w:fldCharType="begin"/>
      </w:r>
      <w:r w:rsidR="00DD3052" w:rsidRPr="00F03538">
        <w:rPr>
          <w:lang w:val="pt-BR"/>
        </w:rPr>
        <w:instrText xml:space="preserve"> TITLE  \* MERGEFORMAT </w:instrText>
      </w:r>
      <w:r w:rsidR="00DD3052" w:rsidRPr="00F03538">
        <w:rPr>
          <w:lang w:val="pt-BR"/>
        </w:rPr>
        <w:fldChar w:fldCharType="separate"/>
      </w:r>
      <w:r w:rsidR="004819BD" w:rsidRPr="00F03538">
        <w:rPr>
          <w:lang w:val="pt-BR"/>
        </w:rPr>
        <w:t>Especificação de Caso de Uso</w:t>
      </w:r>
      <w:r w:rsidR="00DD3052" w:rsidRPr="00F03538">
        <w:rPr>
          <w:lang w:val="pt-BR"/>
        </w:rPr>
        <w:fldChar w:fldCharType="end"/>
      </w:r>
    </w:p>
    <w:p w14:paraId="163EE4AD" w14:textId="3A8E14CF" w:rsidR="00E53271" w:rsidRPr="00F03538" w:rsidRDefault="00BE1A90" w:rsidP="002419F2">
      <w:pPr>
        <w:pStyle w:val="Ttulo1"/>
        <w:rPr>
          <w:lang w:val="pt-BR"/>
        </w:rPr>
      </w:pPr>
      <w:bookmarkStart w:id="1" w:name="_Toc454978479"/>
      <w:r>
        <w:rPr>
          <w:lang w:val="pt-BR"/>
        </w:rPr>
        <w:t>ARRUC024</w:t>
      </w:r>
      <w:r w:rsidR="00B33C12">
        <w:rPr>
          <w:lang w:val="pt-BR"/>
        </w:rPr>
        <w:t>0</w:t>
      </w:r>
      <w:r w:rsidR="002419F2" w:rsidRPr="00F03538">
        <w:rPr>
          <w:lang w:val="pt-BR"/>
        </w:rPr>
        <w:t xml:space="preserve"> </w:t>
      </w:r>
      <w:r w:rsidR="00377068">
        <w:rPr>
          <w:lang w:val="pt-BR"/>
        </w:rPr>
        <w:t>-</w:t>
      </w:r>
      <w:r w:rsidR="002419F2" w:rsidRPr="00F03538">
        <w:rPr>
          <w:lang w:val="pt-BR"/>
        </w:rPr>
        <w:t xml:space="preserve"> </w:t>
      </w:r>
      <w:r>
        <w:rPr>
          <w:lang w:val="pt-BR"/>
        </w:rPr>
        <w:t>Processar Barra DARE</w:t>
      </w:r>
      <w:bookmarkEnd w:id="1"/>
    </w:p>
    <w:p w14:paraId="05D78BC8" w14:textId="77777777" w:rsidR="00E53271" w:rsidRPr="00F03538" w:rsidRDefault="00E53271" w:rsidP="00E53271">
      <w:pPr>
        <w:pStyle w:val="Ttulo2"/>
        <w:rPr>
          <w:lang w:val="pt-BR"/>
        </w:rPr>
      </w:pPr>
      <w:bookmarkStart w:id="2" w:name="_Toc454978480"/>
      <w:r w:rsidRPr="00F03538">
        <w:rPr>
          <w:lang w:val="pt-BR"/>
        </w:rPr>
        <w:t>Descrição</w:t>
      </w:r>
      <w:bookmarkEnd w:id="2"/>
    </w:p>
    <w:p w14:paraId="61BD2FB7" w14:textId="31DC71BF" w:rsidR="005E007F" w:rsidRPr="00377068" w:rsidRDefault="00BE1A90" w:rsidP="005E007F">
      <w:pPr>
        <w:rPr>
          <w:lang w:val="pt-BR"/>
        </w:rPr>
      </w:pPr>
      <w:r w:rsidRPr="00377068">
        <w:rPr>
          <w:lang w:val="pt-BR"/>
        </w:rPr>
        <w:t>Caso de Uso vai tratar da geração do código de barras e o registro dos dados fornecidos para a geração do NOSSO NÚMERO para pagamento do DARE.</w:t>
      </w:r>
    </w:p>
    <w:p w14:paraId="2B8EFDF5" w14:textId="77777777" w:rsidR="00E53271" w:rsidRPr="00F03538" w:rsidRDefault="00E53271" w:rsidP="00E53271">
      <w:pPr>
        <w:pStyle w:val="Ttulo2"/>
        <w:rPr>
          <w:lang w:val="pt-BR"/>
        </w:rPr>
      </w:pPr>
      <w:bookmarkStart w:id="3" w:name="_Toc454978481"/>
      <w:r w:rsidRPr="00F03538">
        <w:rPr>
          <w:lang w:val="pt-BR"/>
        </w:rPr>
        <w:t>Atores Envolvidos</w:t>
      </w:r>
      <w:bookmarkEnd w:id="3"/>
    </w:p>
    <w:p w14:paraId="27B16790" w14:textId="78898475" w:rsidR="003D39FD" w:rsidRPr="00F03538" w:rsidRDefault="00BE486F" w:rsidP="003D39FD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Usuário Internet</w:t>
      </w:r>
    </w:p>
    <w:p w14:paraId="0C2CC226" w14:textId="77777777" w:rsidR="00E53271" w:rsidRPr="00F03538" w:rsidRDefault="00E53271" w:rsidP="00E53271">
      <w:pPr>
        <w:pStyle w:val="Ttulo2"/>
        <w:rPr>
          <w:lang w:val="pt-BR"/>
        </w:rPr>
      </w:pPr>
      <w:bookmarkStart w:id="4" w:name="_Toc454978482"/>
      <w:r w:rsidRPr="00F03538">
        <w:rPr>
          <w:lang w:val="pt-BR"/>
        </w:rPr>
        <w:t>Diagrama de Caso de Uso</w:t>
      </w:r>
      <w:bookmarkEnd w:id="4"/>
    </w:p>
    <w:p w14:paraId="2C20EB58" w14:textId="7B625179" w:rsidR="00E53271" w:rsidRPr="00F03538" w:rsidRDefault="00BE486F" w:rsidP="002419F2">
      <w:pPr>
        <w:jc w:val="both"/>
        <w:rPr>
          <w:lang w:val="pt-BR"/>
        </w:rPr>
      </w:pPr>
      <w:r w:rsidRPr="00F03538">
        <w:rPr>
          <w:lang w:val="pt-BR"/>
        </w:rPr>
        <w:t xml:space="preserve">Não </w:t>
      </w:r>
      <w:r>
        <w:rPr>
          <w:lang w:val="pt-BR"/>
        </w:rPr>
        <w:t>aplicável.</w:t>
      </w:r>
    </w:p>
    <w:p w14:paraId="05F16A03" w14:textId="77777777" w:rsidR="00E53271" w:rsidRPr="00F03538" w:rsidRDefault="00E53271" w:rsidP="00E53271">
      <w:pPr>
        <w:pStyle w:val="Ttulo2"/>
        <w:rPr>
          <w:lang w:val="pt-BR"/>
        </w:rPr>
      </w:pPr>
      <w:bookmarkStart w:id="5" w:name="_Toc454978483"/>
      <w:r w:rsidRPr="00F03538">
        <w:rPr>
          <w:lang w:val="pt-BR"/>
        </w:rPr>
        <w:t>Pré-condições</w:t>
      </w:r>
      <w:bookmarkEnd w:id="5"/>
    </w:p>
    <w:p w14:paraId="197C9CCE" w14:textId="50B180D4" w:rsidR="00E53271" w:rsidRPr="00F03538" w:rsidRDefault="00600F5A" w:rsidP="002419F2">
      <w:pPr>
        <w:jc w:val="both"/>
        <w:rPr>
          <w:i/>
          <w:lang w:val="pt-BR"/>
        </w:rPr>
      </w:pPr>
      <w:r>
        <w:rPr>
          <w:lang w:val="pt-BR"/>
        </w:rPr>
        <w:t xml:space="preserve">A aplicação </w:t>
      </w:r>
      <w:r w:rsidR="005E007F">
        <w:rPr>
          <w:lang w:val="pt-BR"/>
        </w:rPr>
        <w:t>para ser executada precisa identificar a Origem do Sistema que está solicitando a emissão do DARE ( 1 – SIAT ou 2-DARE</w:t>
      </w:r>
      <w:r w:rsidR="003866E3">
        <w:rPr>
          <w:lang w:val="pt-BR"/>
        </w:rPr>
        <w:t>-e</w:t>
      </w:r>
      <w:r w:rsidR="005E007F">
        <w:rPr>
          <w:lang w:val="pt-BR"/>
        </w:rPr>
        <w:t xml:space="preserve"> )</w:t>
      </w:r>
      <w:r w:rsidR="00F4582D">
        <w:rPr>
          <w:lang w:val="pt-BR"/>
        </w:rPr>
        <w:t>,</w:t>
      </w:r>
      <w:r w:rsidR="00CA43A6">
        <w:rPr>
          <w:lang w:val="pt-BR"/>
        </w:rPr>
        <w:t xml:space="preserve"> Origem da Geração da BARRA ( 6 – DARE, 8 GNRE ),</w:t>
      </w:r>
      <w:r w:rsidR="00F4582D">
        <w:rPr>
          <w:lang w:val="pt-BR"/>
        </w:rPr>
        <w:t xml:space="preserve"> as Informações do DARE e a Coleção dos ITENS que serão relacionados ao NOSSO NUMERO que será gerado.</w:t>
      </w:r>
    </w:p>
    <w:p w14:paraId="592802E3" w14:textId="0F411164" w:rsidR="00E53271" w:rsidRPr="00F03538" w:rsidRDefault="00E53271" w:rsidP="00E53271">
      <w:pPr>
        <w:pStyle w:val="Ttulo2"/>
        <w:rPr>
          <w:lang w:val="pt-BR"/>
        </w:rPr>
      </w:pPr>
      <w:bookmarkStart w:id="6" w:name="_Toc454978484"/>
      <w:r w:rsidRPr="00F03538">
        <w:rPr>
          <w:lang w:val="pt-BR"/>
        </w:rPr>
        <w:t>Fluxo Principal</w:t>
      </w:r>
      <w:bookmarkEnd w:id="6"/>
    </w:p>
    <w:p w14:paraId="5B18F18A" w14:textId="3840D6F2" w:rsidR="004C415A" w:rsidRDefault="00E156D5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caso de uso inicia sempre que um outro caso de uso necessite gerar um DARE para pagamento em uma agência bancária.</w:t>
      </w:r>
    </w:p>
    <w:p w14:paraId="300B3018" w14:textId="3E29B926" w:rsidR="00E156D5" w:rsidRDefault="00E156D5" w:rsidP="00E156D5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As seguintes informações precisam ser repassadas para que possa ser gerado o Nosso Número e a Barra do DARE.</w:t>
      </w:r>
    </w:p>
    <w:p w14:paraId="733E6A28" w14:textId="5211B622" w:rsidR="00E156D5" w:rsidRP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Origem do Sistema que está solicitando a emissão do DARE ( 1 – SIAT ou 2-DARE-e )</w:t>
      </w:r>
    </w:p>
    <w:p w14:paraId="0C852194" w14:textId="2AF8839A" w:rsidR="00E156D5" w:rsidRP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Origem da Geração da BARRA ( 6 – DARE, 8 GNRE )</w:t>
      </w:r>
    </w:p>
    <w:p w14:paraId="023C90DE" w14:textId="688E5695" w:rsidR="00E156D5" w:rsidRP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Informações do DARE</w:t>
      </w:r>
    </w:p>
    <w:p w14:paraId="379C8C57" w14:textId="1AECEAD2" w:rsid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Coleção dos ITENS do DARE</w:t>
      </w:r>
    </w:p>
    <w:p w14:paraId="52C01D0B" w14:textId="0DF930FD" w:rsidR="00F4582D" w:rsidRDefault="00F4582D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B125CE">
        <w:rPr>
          <w:rFonts w:asciiTheme="minorHAnsi" w:hAnsiTheme="minorHAnsi"/>
          <w:b w:val="0"/>
          <w:sz w:val="24"/>
        </w:rPr>
        <w:t>com base nos itens informados estabelece</w:t>
      </w:r>
      <w:r w:rsidR="00E156D5">
        <w:rPr>
          <w:rFonts w:asciiTheme="minorHAnsi" w:hAnsiTheme="minorHAnsi"/>
          <w:b w:val="0"/>
          <w:sz w:val="24"/>
        </w:rPr>
        <w:t>u</w:t>
      </w:r>
      <w:r w:rsidR="00B125CE">
        <w:rPr>
          <w:rFonts w:asciiTheme="minorHAnsi" w:hAnsiTheme="minorHAnsi"/>
          <w:b w:val="0"/>
          <w:sz w:val="24"/>
        </w:rPr>
        <w:t xml:space="preserve"> a data de vencimento do DARE a ser </w:t>
      </w:r>
      <w:r w:rsidR="00EB21C1">
        <w:rPr>
          <w:rFonts w:asciiTheme="minorHAnsi" w:hAnsiTheme="minorHAnsi"/>
          <w:b w:val="0"/>
          <w:sz w:val="24"/>
        </w:rPr>
        <w:t>gerada.</w:t>
      </w:r>
      <w:r>
        <w:rPr>
          <w:rFonts w:asciiTheme="minorHAnsi" w:hAnsiTheme="minorHAnsi"/>
          <w:b w:val="0"/>
          <w:sz w:val="24"/>
        </w:rPr>
        <w:t xml:space="preserve"> </w:t>
      </w:r>
    </w:p>
    <w:p w14:paraId="5FB5DE26" w14:textId="65E9139F" w:rsidR="007A69E6" w:rsidRPr="00DE4CF1" w:rsidRDefault="00DE4CF1" w:rsidP="007A69E6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 w:rsidRPr="00DE4CF1">
        <w:rPr>
          <w:rFonts w:asciiTheme="minorHAnsi" w:hAnsiTheme="minorHAnsi"/>
          <w:b w:val="0"/>
          <w:sz w:val="24"/>
        </w:rPr>
        <w:t>ARR</w:t>
      </w:r>
      <w:r w:rsidR="007A69E6" w:rsidRPr="00DE4CF1">
        <w:rPr>
          <w:rFonts w:asciiTheme="minorHAnsi" w:hAnsiTheme="minorHAnsi"/>
          <w:b w:val="0"/>
          <w:sz w:val="24"/>
        </w:rPr>
        <w:t>RN0</w:t>
      </w:r>
      <w:r w:rsidRPr="00DE4CF1">
        <w:rPr>
          <w:rFonts w:asciiTheme="minorHAnsi" w:hAnsiTheme="minorHAnsi"/>
          <w:b w:val="0"/>
          <w:sz w:val="24"/>
        </w:rPr>
        <w:t>2</w:t>
      </w:r>
      <w:r w:rsidR="007A69E6" w:rsidRPr="00DE4CF1">
        <w:rPr>
          <w:rFonts w:asciiTheme="minorHAnsi" w:hAnsiTheme="minorHAnsi"/>
          <w:b w:val="0"/>
          <w:sz w:val="24"/>
        </w:rPr>
        <w:t>09 –  D</w:t>
      </w:r>
      <w:r w:rsidRPr="00DE4CF1">
        <w:rPr>
          <w:rFonts w:asciiTheme="minorHAnsi" w:hAnsiTheme="minorHAnsi"/>
          <w:b w:val="0"/>
          <w:sz w:val="24"/>
        </w:rPr>
        <w:t>ata</w:t>
      </w:r>
      <w:r w:rsidR="007A69E6" w:rsidRPr="00DE4CF1">
        <w:rPr>
          <w:rFonts w:asciiTheme="minorHAnsi" w:hAnsiTheme="minorHAnsi"/>
          <w:b w:val="0"/>
          <w:sz w:val="24"/>
        </w:rPr>
        <w:t xml:space="preserve"> </w:t>
      </w:r>
      <w:r w:rsidRPr="00DE4CF1">
        <w:rPr>
          <w:rFonts w:asciiTheme="minorHAnsi" w:hAnsiTheme="minorHAnsi"/>
          <w:b w:val="0"/>
          <w:sz w:val="24"/>
        </w:rPr>
        <w:t>de</w:t>
      </w:r>
      <w:r w:rsidR="007A69E6" w:rsidRPr="00DE4CF1">
        <w:rPr>
          <w:rFonts w:asciiTheme="minorHAnsi" w:hAnsiTheme="minorHAnsi"/>
          <w:b w:val="0"/>
          <w:sz w:val="24"/>
        </w:rPr>
        <w:t xml:space="preserve"> V</w:t>
      </w:r>
      <w:r w:rsidRPr="00DE4CF1">
        <w:rPr>
          <w:rFonts w:asciiTheme="minorHAnsi" w:hAnsiTheme="minorHAnsi"/>
          <w:b w:val="0"/>
          <w:sz w:val="24"/>
        </w:rPr>
        <w:t>encimento</w:t>
      </w:r>
      <w:r w:rsidR="007A69E6" w:rsidRPr="00DE4CF1">
        <w:rPr>
          <w:rFonts w:asciiTheme="minorHAnsi" w:hAnsiTheme="minorHAnsi"/>
          <w:b w:val="0"/>
          <w:sz w:val="24"/>
        </w:rPr>
        <w:t xml:space="preserve"> DARE O</w:t>
      </w:r>
      <w:r w:rsidRPr="00DE4CF1">
        <w:rPr>
          <w:rFonts w:asciiTheme="minorHAnsi" w:hAnsiTheme="minorHAnsi"/>
          <w:b w:val="0"/>
          <w:sz w:val="24"/>
        </w:rPr>
        <w:t>rigem</w:t>
      </w:r>
      <w:r w:rsidR="007A69E6" w:rsidRPr="00DE4CF1">
        <w:rPr>
          <w:rFonts w:asciiTheme="minorHAnsi" w:hAnsiTheme="minorHAnsi"/>
          <w:b w:val="0"/>
          <w:sz w:val="24"/>
        </w:rPr>
        <w:t xml:space="preserve"> D</w:t>
      </w:r>
      <w:r w:rsidRPr="00DE4CF1">
        <w:rPr>
          <w:rFonts w:asciiTheme="minorHAnsi" w:hAnsiTheme="minorHAnsi"/>
          <w:b w:val="0"/>
          <w:sz w:val="24"/>
        </w:rPr>
        <w:t>ébitos</w:t>
      </w:r>
    </w:p>
    <w:p w14:paraId="42E9C26D" w14:textId="41073326" w:rsidR="007A69E6" w:rsidRPr="00DE4CF1" w:rsidRDefault="007A69E6" w:rsidP="007A69E6">
      <w:pPr>
        <w:pStyle w:val="Activity"/>
        <w:jc w:val="both"/>
        <w:rPr>
          <w:rFonts w:asciiTheme="minorHAnsi" w:hAnsiTheme="minorHAnsi"/>
          <w:b w:val="0"/>
          <w:sz w:val="24"/>
        </w:rPr>
      </w:pPr>
      <w:r w:rsidRPr="00DE4CF1">
        <w:rPr>
          <w:rFonts w:asciiTheme="minorHAnsi" w:hAnsiTheme="minorHAnsi"/>
          <w:b w:val="0"/>
          <w:sz w:val="24"/>
        </w:rPr>
        <w:t xml:space="preserve">          </w:t>
      </w:r>
      <w:r w:rsidR="00DE4CF1" w:rsidRPr="00DE4CF1">
        <w:rPr>
          <w:rFonts w:asciiTheme="minorHAnsi" w:hAnsiTheme="minorHAnsi"/>
          <w:b w:val="0"/>
          <w:sz w:val="24"/>
        </w:rPr>
        <w:t>ARR</w:t>
      </w:r>
      <w:r w:rsidRPr="00DE4CF1">
        <w:rPr>
          <w:rFonts w:asciiTheme="minorHAnsi" w:hAnsiTheme="minorHAnsi"/>
          <w:b w:val="0"/>
          <w:sz w:val="24"/>
        </w:rPr>
        <w:t>RN0</w:t>
      </w:r>
      <w:r w:rsidR="00DE4CF1" w:rsidRPr="00DE4CF1">
        <w:rPr>
          <w:rFonts w:asciiTheme="minorHAnsi" w:hAnsiTheme="minorHAnsi"/>
          <w:b w:val="0"/>
          <w:sz w:val="24"/>
        </w:rPr>
        <w:t>2</w:t>
      </w:r>
      <w:r w:rsidRPr="00DE4CF1">
        <w:rPr>
          <w:rFonts w:asciiTheme="minorHAnsi" w:hAnsiTheme="minorHAnsi"/>
          <w:b w:val="0"/>
          <w:sz w:val="24"/>
        </w:rPr>
        <w:t>10 –  D</w:t>
      </w:r>
      <w:r w:rsidR="00DE4CF1" w:rsidRPr="00DE4CF1">
        <w:rPr>
          <w:rFonts w:asciiTheme="minorHAnsi" w:hAnsiTheme="minorHAnsi"/>
          <w:b w:val="0"/>
          <w:sz w:val="24"/>
        </w:rPr>
        <w:t xml:space="preserve">ata de </w:t>
      </w:r>
      <w:r w:rsidRPr="00DE4CF1">
        <w:rPr>
          <w:rFonts w:asciiTheme="minorHAnsi" w:hAnsiTheme="minorHAnsi"/>
          <w:b w:val="0"/>
          <w:sz w:val="24"/>
        </w:rPr>
        <w:t>V</w:t>
      </w:r>
      <w:r w:rsidR="00DE4CF1" w:rsidRPr="00DE4CF1">
        <w:rPr>
          <w:rFonts w:asciiTheme="minorHAnsi" w:hAnsiTheme="minorHAnsi"/>
          <w:b w:val="0"/>
          <w:sz w:val="24"/>
        </w:rPr>
        <w:t>encimento</w:t>
      </w:r>
      <w:r w:rsidRPr="00DE4CF1">
        <w:rPr>
          <w:rFonts w:asciiTheme="minorHAnsi" w:hAnsiTheme="minorHAnsi"/>
          <w:b w:val="0"/>
          <w:sz w:val="24"/>
        </w:rPr>
        <w:t xml:space="preserve"> F</w:t>
      </w:r>
      <w:r w:rsidR="00DE4CF1" w:rsidRPr="00DE4CF1">
        <w:rPr>
          <w:rFonts w:asciiTheme="minorHAnsi" w:hAnsiTheme="minorHAnsi"/>
          <w:b w:val="0"/>
          <w:sz w:val="24"/>
        </w:rPr>
        <w:t>eriados</w:t>
      </w:r>
      <w:r w:rsidRPr="00DE4CF1">
        <w:rPr>
          <w:rFonts w:asciiTheme="minorHAnsi" w:hAnsiTheme="minorHAnsi"/>
          <w:b w:val="0"/>
          <w:sz w:val="24"/>
        </w:rPr>
        <w:t xml:space="preserve"> / F</w:t>
      </w:r>
      <w:r w:rsidR="00DE4CF1" w:rsidRPr="00DE4CF1">
        <w:rPr>
          <w:rFonts w:asciiTheme="minorHAnsi" w:hAnsiTheme="minorHAnsi"/>
          <w:b w:val="0"/>
          <w:sz w:val="24"/>
        </w:rPr>
        <w:t>inais de</w:t>
      </w:r>
      <w:r w:rsidRPr="00DE4CF1">
        <w:rPr>
          <w:rFonts w:asciiTheme="minorHAnsi" w:hAnsiTheme="minorHAnsi"/>
          <w:b w:val="0"/>
          <w:sz w:val="24"/>
        </w:rPr>
        <w:t xml:space="preserve"> S</w:t>
      </w:r>
      <w:r w:rsidR="00DE4CF1" w:rsidRPr="00DE4CF1">
        <w:rPr>
          <w:rFonts w:asciiTheme="minorHAnsi" w:hAnsiTheme="minorHAnsi"/>
          <w:b w:val="0"/>
          <w:sz w:val="24"/>
        </w:rPr>
        <w:t>emana</w:t>
      </w:r>
    </w:p>
    <w:p w14:paraId="7455A9A1" w14:textId="7884CB32" w:rsidR="005E007F" w:rsidRDefault="00D80619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 w:rsidRPr="00DD05B3">
        <w:rPr>
          <w:rFonts w:asciiTheme="minorHAnsi" w:hAnsiTheme="minorHAnsi"/>
          <w:b w:val="0"/>
          <w:sz w:val="24"/>
        </w:rPr>
        <w:t xml:space="preserve">O </w:t>
      </w:r>
      <w:r w:rsidR="005E007F">
        <w:rPr>
          <w:rFonts w:asciiTheme="minorHAnsi" w:hAnsiTheme="minorHAnsi"/>
          <w:b w:val="0"/>
          <w:sz w:val="24"/>
        </w:rPr>
        <w:t xml:space="preserve">sistema inicia a montagem das 19 posições fixas da barra, conforme o leiaute da barra do </w:t>
      </w:r>
      <w:r w:rsidR="00F34628">
        <w:rPr>
          <w:rFonts w:asciiTheme="minorHAnsi" w:hAnsiTheme="minorHAnsi"/>
          <w:b w:val="0"/>
          <w:sz w:val="24"/>
        </w:rPr>
        <w:t>Novo DARE</w:t>
      </w:r>
      <w:r w:rsidR="005E007F">
        <w:rPr>
          <w:rFonts w:asciiTheme="minorHAnsi" w:hAnsiTheme="minorHAnsi"/>
          <w:b w:val="0"/>
          <w:sz w:val="24"/>
        </w:rPr>
        <w:t>, informado no item 1.10</w:t>
      </w:r>
      <w:r w:rsidR="00C61B05">
        <w:rPr>
          <w:rFonts w:asciiTheme="minorHAnsi" w:hAnsiTheme="minorHAnsi"/>
          <w:b w:val="0"/>
          <w:sz w:val="24"/>
        </w:rPr>
        <w:t>, deste caso de uso</w:t>
      </w:r>
      <w:r w:rsidR="005E007F">
        <w:rPr>
          <w:rFonts w:asciiTheme="minorHAnsi" w:hAnsiTheme="minorHAnsi"/>
          <w:b w:val="0"/>
          <w:sz w:val="24"/>
        </w:rPr>
        <w:t>.</w:t>
      </w:r>
    </w:p>
    <w:p w14:paraId="4CF93322" w14:textId="77E11541" w:rsidR="002A729F" w:rsidRDefault="002A729F" w:rsidP="002A729F">
      <w:pPr>
        <w:pStyle w:val="Activity"/>
        <w:numPr>
          <w:ilvl w:val="0"/>
          <w:numId w:val="3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I</w:t>
      </w:r>
      <w:r w:rsidR="005E007F">
        <w:rPr>
          <w:rFonts w:asciiTheme="minorHAnsi" w:hAnsiTheme="minorHAnsi"/>
          <w:b w:val="0"/>
          <w:sz w:val="24"/>
        </w:rPr>
        <w:t>nforma o valor 8 para a identificação do Produto</w:t>
      </w:r>
      <w:r>
        <w:rPr>
          <w:rFonts w:asciiTheme="minorHAnsi" w:hAnsiTheme="minorHAnsi"/>
          <w:b w:val="0"/>
          <w:sz w:val="24"/>
        </w:rPr>
        <w:t>.</w:t>
      </w:r>
      <w:r w:rsidR="005E007F">
        <w:rPr>
          <w:rFonts w:asciiTheme="minorHAnsi" w:hAnsiTheme="minorHAnsi"/>
          <w:b w:val="0"/>
          <w:sz w:val="24"/>
        </w:rPr>
        <w:t xml:space="preserve"> </w:t>
      </w:r>
    </w:p>
    <w:p w14:paraId="7A12A813" w14:textId="49C888E5" w:rsidR="00C61B05" w:rsidRDefault="002A729F" w:rsidP="002A729F">
      <w:pPr>
        <w:pStyle w:val="Activity"/>
        <w:numPr>
          <w:ilvl w:val="0"/>
          <w:numId w:val="3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Informa o valor 5 para a</w:t>
      </w:r>
      <w:r w:rsidR="00C61B05" w:rsidRPr="002A729F">
        <w:rPr>
          <w:rFonts w:asciiTheme="minorHAnsi" w:hAnsiTheme="minorHAnsi"/>
          <w:b w:val="0"/>
          <w:sz w:val="24"/>
        </w:rPr>
        <w:t xml:space="preserve"> identificação do </w:t>
      </w:r>
      <w:r>
        <w:rPr>
          <w:rFonts w:asciiTheme="minorHAnsi" w:hAnsiTheme="minorHAnsi"/>
          <w:b w:val="0"/>
          <w:sz w:val="24"/>
        </w:rPr>
        <w:t>S</w:t>
      </w:r>
      <w:r w:rsidR="00C61B05" w:rsidRPr="002A729F">
        <w:rPr>
          <w:rFonts w:asciiTheme="minorHAnsi" w:hAnsiTheme="minorHAnsi"/>
          <w:b w:val="0"/>
          <w:sz w:val="24"/>
        </w:rPr>
        <w:t>egmento.</w:t>
      </w:r>
    </w:p>
    <w:p w14:paraId="26A4E010" w14:textId="077C3D4A" w:rsidR="004D7949" w:rsidRPr="004D7949" w:rsidRDefault="002A729F" w:rsidP="004D7949">
      <w:pPr>
        <w:pStyle w:val="Activity"/>
        <w:numPr>
          <w:ilvl w:val="0"/>
          <w:numId w:val="33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 w:val="0"/>
          <w:sz w:val="24"/>
        </w:rPr>
        <w:lastRenderedPageBreak/>
        <w:t xml:space="preserve">Informa </w:t>
      </w:r>
      <w:r w:rsidRPr="002A729F">
        <w:rPr>
          <w:rFonts w:asciiTheme="minorHAnsi" w:hAnsiTheme="minorHAnsi"/>
          <w:b w:val="0"/>
          <w:sz w:val="24"/>
        </w:rPr>
        <w:t>6 para a</w:t>
      </w:r>
      <w:r w:rsidR="00C61B05" w:rsidRPr="002A729F">
        <w:rPr>
          <w:rFonts w:asciiTheme="minorHAnsi" w:hAnsiTheme="minorHAnsi"/>
          <w:b w:val="0"/>
          <w:sz w:val="24"/>
        </w:rPr>
        <w:t xml:space="preserve"> identificação </w:t>
      </w:r>
      <w:r>
        <w:rPr>
          <w:rFonts w:asciiTheme="minorHAnsi" w:hAnsiTheme="minorHAnsi"/>
          <w:b w:val="0"/>
          <w:sz w:val="24"/>
        </w:rPr>
        <w:t>de Valor</w:t>
      </w:r>
      <w:r w:rsidR="003A3B2A">
        <w:rPr>
          <w:rFonts w:asciiTheme="minorHAnsi" w:hAnsiTheme="minorHAnsi"/>
          <w:b w:val="0"/>
          <w:sz w:val="24"/>
        </w:rPr>
        <w:t xml:space="preserve"> </w:t>
      </w:r>
      <w:r>
        <w:rPr>
          <w:rFonts w:asciiTheme="minorHAnsi" w:hAnsiTheme="minorHAnsi"/>
          <w:b w:val="0"/>
          <w:sz w:val="24"/>
        </w:rPr>
        <w:t>quando a Origem da Geração da Barra for 6 – DARE e Informa 8 quando a Origem da Geração da Barra for 8 – GNRE.</w:t>
      </w:r>
    </w:p>
    <w:p w14:paraId="7B9C568F" w14:textId="22549CC8" w:rsidR="00C61B05" w:rsidRDefault="00FC4E70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calcula o total a recolher com base na coleção de itens fornecida.</w:t>
      </w:r>
    </w:p>
    <w:p w14:paraId="54C6D1D5" w14:textId="77777777" w:rsidR="00FD54F3" w:rsidRDefault="00FC4E70" w:rsidP="004D7949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formata</w:t>
      </w:r>
      <w:r w:rsidR="00CA43A6">
        <w:rPr>
          <w:rFonts w:asciiTheme="minorHAnsi" w:hAnsiTheme="minorHAnsi"/>
          <w:b w:val="0"/>
          <w:sz w:val="24"/>
        </w:rPr>
        <w:t xml:space="preserve"> o valor</w:t>
      </w:r>
      <w:r w:rsidR="004D7949">
        <w:rPr>
          <w:rFonts w:asciiTheme="minorHAnsi" w:hAnsiTheme="minorHAnsi"/>
          <w:b w:val="0"/>
          <w:sz w:val="24"/>
        </w:rPr>
        <w:t xml:space="preserve"> do total a recolher</w:t>
      </w:r>
      <w:r w:rsidR="00FD54F3">
        <w:rPr>
          <w:rFonts w:asciiTheme="minorHAnsi" w:hAnsiTheme="minorHAnsi"/>
          <w:b w:val="0"/>
          <w:sz w:val="24"/>
        </w:rPr>
        <w:t>:</w:t>
      </w:r>
    </w:p>
    <w:p w14:paraId="0E96AD3E" w14:textId="44735054" w:rsidR="00FD54F3" w:rsidRDefault="00FD54F3" w:rsidP="00FD54F3">
      <w:pPr>
        <w:pStyle w:val="Activity"/>
        <w:numPr>
          <w:ilvl w:val="0"/>
          <w:numId w:val="34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M</w:t>
      </w:r>
      <w:r w:rsidR="00421BFA">
        <w:rPr>
          <w:rFonts w:asciiTheme="minorHAnsi" w:hAnsiTheme="minorHAnsi"/>
          <w:b w:val="0"/>
          <w:sz w:val="24"/>
        </w:rPr>
        <w:t>ultiplicando por 100</w:t>
      </w:r>
      <w:r>
        <w:rPr>
          <w:rFonts w:asciiTheme="minorHAnsi" w:hAnsiTheme="minorHAnsi"/>
          <w:b w:val="0"/>
          <w:sz w:val="24"/>
        </w:rPr>
        <w:t xml:space="preserve"> o valor a recolher.</w:t>
      </w:r>
    </w:p>
    <w:p w14:paraId="5186255F" w14:textId="30FFABBD" w:rsidR="00FC4E70" w:rsidRDefault="00FD54F3" w:rsidP="00FD54F3">
      <w:pPr>
        <w:pStyle w:val="Activity"/>
        <w:numPr>
          <w:ilvl w:val="0"/>
          <w:numId w:val="34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Preenche</w:t>
      </w:r>
      <w:r w:rsidR="00083DF7">
        <w:rPr>
          <w:rFonts w:asciiTheme="minorHAnsi" w:hAnsiTheme="minorHAnsi"/>
          <w:b w:val="0"/>
          <w:sz w:val="24"/>
        </w:rPr>
        <w:t xml:space="preserve"> os demais dígitos com zero a esquerda</w:t>
      </w:r>
      <w:r>
        <w:rPr>
          <w:rFonts w:asciiTheme="minorHAnsi" w:hAnsiTheme="minorHAnsi"/>
          <w:b w:val="0"/>
          <w:sz w:val="24"/>
        </w:rPr>
        <w:t xml:space="preserve"> até atingir o total de 11 posições</w:t>
      </w:r>
      <w:r w:rsidR="00CA43A6">
        <w:rPr>
          <w:rFonts w:asciiTheme="minorHAnsi" w:hAnsiTheme="minorHAnsi"/>
          <w:b w:val="0"/>
          <w:sz w:val="24"/>
        </w:rPr>
        <w:t>.</w:t>
      </w:r>
    </w:p>
    <w:p w14:paraId="2AD57762" w14:textId="6E144B4C" w:rsidR="00C61B05" w:rsidRDefault="00FC4E70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FD54F3">
        <w:rPr>
          <w:rFonts w:asciiTheme="minorHAnsi" w:hAnsiTheme="minorHAnsi"/>
          <w:b w:val="0"/>
          <w:sz w:val="24"/>
        </w:rPr>
        <w:t>verificou</w:t>
      </w:r>
      <w:r w:rsidR="00CA43A6">
        <w:rPr>
          <w:rFonts w:asciiTheme="minorHAnsi" w:hAnsiTheme="minorHAnsi"/>
          <w:b w:val="0"/>
          <w:sz w:val="24"/>
        </w:rPr>
        <w:t xml:space="preserve"> que a </w:t>
      </w:r>
      <w:r w:rsidR="00FD54F3">
        <w:rPr>
          <w:rFonts w:asciiTheme="minorHAnsi" w:hAnsiTheme="minorHAnsi"/>
          <w:b w:val="0"/>
          <w:sz w:val="24"/>
        </w:rPr>
        <w:t>Identificação</w:t>
      </w:r>
      <w:r w:rsidR="00CA43A6">
        <w:rPr>
          <w:rFonts w:asciiTheme="minorHAnsi" w:hAnsiTheme="minorHAnsi"/>
          <w:b w:val="0"/>
          <w:sz w:val="24"/>
        </w:rPr>
        <w:t xml:space="preserve"> do Valor do DARE é </w:t>
      </w:r>
      <w:r w:rsidR="00FD54F3">
        <w:rPr>
          <w:rFonts w:asciiTheme="minorHAnsi" w:hAnsiTheme="minorHAnsi"/>
          <w:b w:val="0"/>
          <w:sz w:val="24"/>
        </w:rPr>
        <w:t xml:space="preserve">do </w:t>
      </w:r>
      <w:r w:rsidR="00CA43A6">
        <w:rPr>
          <w:rFonts w:asciiTheme="minorHAnsi" w:hAnsiTheme="minorHAnsi"/>
          <w:b w:val="0"/>
          <w:sz w:val="24"/>
        </w:rPr>
        <w:t xml:space="preserve">tipo </w:t>
      </w:r>
      <w:r w:rsidR="00FD54F3">
        <w:rPr>
          <w:rFonts w:asciiTheme="minorHAnsi" w:hAnsiTheme="minorHAnsi"/>
          <w:b w:val="0"/>
          <w:sz w:val="24"/>
        </w:rPr>
        <w:t>“</w:t>
      </w:r>
      <w:r w:rsidR="00CA43A6">
        <w:rPr>
          <w:rFonts w:asciiTheme="minorHAnsi" w:hAnsiTheme="minorHAnsi"/>
          <w:b w:val="0"/>
          <w:sz w:val="24"/>
        </w:rPr>
        <w:t>6</w:t>
      </w:r>
      <w:r w:rsidR="00FD54F3">
        <w:rPr>
          <w:rFonts w:asciiTheme="minorHAnsi" w:hAnsiTheme="minorHAnsi"/>
          <w:b w:val="0"/>
          <w:sz w:val="24"/>
        </w:rPr>
        <w:t xml:space="preserve"> – DARE”</w:t>
      </w:r>
      <w:r w:rsidR="00CA43A6">
        <w:rPr>
          <w:rFonts w:asciiTheme="minorHAnsi" w:hAnsiTheme="minorHAnsi"/>
          <w:b w:val="0"/>
          <w:sz w:val="24"/>
        </w:rPr>
        <w:t xml:space="preserve"> e atribui o código do órgão </w:t>
      </w:r>
      <w:r w:rsidR="00FD54F3">
        <w:rPr>
          <w:rFonts w:asciiTheme="minorHAnsi" w:hAnsiTheme="minorHAnsi"/>
          <w:b w:val="0"/>
          <w:sz w:val="24"/>
        </w:rPr>
        <w:t xml:space="preserve">o valor </w:t>
      </w:r>
      <w:r w:rsidR="003866E3">
        <w:rPr>
          <w:rFonts w:asciiTheme="minorHAnsi" w:hAnsiTheme="minorHAnsi"/>
          <w:b w:val="0"/>
          <w:sz w:val="24"/>
        </w:rPr>
        <w:t>0027.</w:t>
      </w:r>
    </w:p>
    <w:p w14:paraId="04C72A06" w14:textId="77A549EB" w:rsidR="003866E3" w:rsidRPr="00FD54F3" w:rsidRDefault="00FD54F3" w:rsidP="003866E3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 w:rsidRPr="00FD54F3">
        <w:rPr>
          <w:rFonts w:asciiTheme="minorHAnsi" w:hAnsiTheme="minorHAnsi"/>
          <w:b w:val="0"/>
          <w:sz w:val="24"/>
        </w:rPr>
        <w:t>O</w:t>
      </w:r>
      <w:r>
        <w:rPr>
          <w:rFonts w:asciiTheme="minorHAnsi" w:hAnsiTheme="minorHAnsi"/>
          <w:b w:val="0"/>
          <w:sz w:val="24"/>
        </w:rPr>
        <w:t xml:space="preserve"> sistema atribuirá o código do órgão o valor 0316, quando a Identificação do Valor do tipo “8 – GNRE”.</w:t>
      </w:r>
    </w:p>
    <w:p w14:paraId="597DC2C5" w14:textId="0FEFA26F" w:rsidR="003866E3" w:rsidRDefault="00FD54F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inicia</w:t>
      </w:r>
      <w:r w:rsidR="003866E3">
        <w:rPr>
          <w:rFonts w:asciiTheme="minorHAnsi" w:hAnsiTheme="minorHAnsi"/>
          <w:b w:val="0"/>
          <w:sz w:val="24"/>
        </w:rPr>
        <w:t xml:space="preserve"> a montagem dos 25 campos Livres na Barra.</w:t>
      </w:r>
    </w:p>
    <w:p w14:paraId="2DED5448" w14:textId="6909CAE3" w:rsidR="003866E3" w:rsidRDefault="00FD54F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buscou</w:t>
      </w:r>
      <w:r w:rsidR="003866E3">
        <w:rPr>
          <w:rFonts w:asciiTheme="minorHAnsi" w:hAnsiTheme="minorHAnsi"/>
          <w:b w:val="0"/>
          <w:sz w:val="24"/>
        </w:rPr>
        <w:t xml:space="preserve"> a da</w:t>
      </w:r>
      <w:r>
        <w:rPr>
          <w:rFonts w:asciiTheme="minorHAnsi" w:hAnsiTheme="minorHAnsi"/>
          <w:b w:val="0"/>
          <w:sz w:val="24"/>
        </w:rPr>
        <w:t xml:space="preserve">ta de vencimento que ficou definida no passo 2 </w:t>
      </w:r>
      <w:r w:rsidR="003866E3">
        <w:rPr>
          <w:rFonts w:asciiTheme="minorHAnsi" w:hAnsiTheme="minorHAnsi"/>
          <w:b w:val="0"/>
          <w:sz w:val="24"/>
        </w:rPr>
        <w:t xml:space="preserve">do Fluxo </w:t>
      </w:r>
      <w:r>
        <w:rPr>
          <w:rFonts w:asciiTheme="minorHAnsi" w:hAnsiTheme="minorHAnsi"/>
          <w:b w:val="0"/>
          <w:sz w:val="24"/>
        </w:rPr>
        <w:t>principal.</w:t>
      </w:r>
    </w:p>
    <w:p w14:paraId="18B65F76" w14:textId="3A5F9C08" w:rsidR="003866E3" w:rsidRDefault="003866E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informa a versão do DARE para 5.</w:t>
      </w:r>
    </w:p>
    <w:p w14:paraId="737B457F" w14:textId="10DF4331" w:rsidR="003866E3" w:rsidRDefault="009F3007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identificou</w:t>
      </w:r>
      <w:r w:rsidR="003866E3">
        <w:rPr>
          <w:rFonts w:asciiTheme="minorHAnsi" w:hAnsiTheme="minorHAnsi"/>
          <w:b w:val="0"/>
          <w:sz w:val="24"/>
        </w:rPr>
        <w:t xml:space="preserve"> o valor informado da origem da geração do DARE ( 1 – SIAT e 2 DARE-e).</w:t>
      </w:r>
    </w:p>
    <w:p w14:paraId="7E4AD25D" w14:textId="77777777" w:rsidR="009F3007" w:rsidRPr="009F3007" w:rsidRDefault="003866E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9F3007">
        <w:rPr>
          <w:rFonts w:asciiTheme="minorHAnsi" w:hAnsiTheme="minorHAnsi"/>
          <w:b w:val="0"/>
          <w:color w:val="000000" w:themeColor="text1"/>
          <w:sz w:val="24"/>
        </w:rPr>
        <w:t>O sistema calcula a Data juliana com base na D</w:t>
      </w:r>
      <w:r w:rsidR="009F3007" w:rsidRPr="009F3007">
        <w:rPr>
          <w:rFonts w:asciiTheme="minorHAnsi" w:hAnsiTheme="minorHAnsi"/>
          <w:b w:val="0"/>
          <w:color w:val="000000" w:themeColor="text1"/>
          <w:sz w:val="24"/>
        </w:rPr>
        <w:t>ata de Vencimento e o Ano Atual, da seguinte forma:</w:t>
      </w:r>
    </w:p>
    <w:p w14:paraId="7FAFA37F" w14:textId="0DFE1DCE" w:rsidR="009F3007" w:rsidRPr="009F3007" w:rsidRDefault="009F3007" w:rsidP="009F3007">
      <w:pPr>
        <w:pStyle w:val="Activity"/>
        <w:numPr>
          <w:ilvl w:val="0"/>
          <w:numId w:val="35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9F3007">
        <w:rPr>
          <w:rFonts w:asciiTheme="minorHAnsi" w:hAnsiTheme="minorHAnsi"/>
          <w:b w:val="0"/>
          <w:color w:val="000000" w:themeColor="text1"/>
          <w:sz w:val="24"/>
        </w:rPr>
        <w:t>C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onverte o Ano Atual para </w:t>
      </w:r>
      <w:r w:rsidR="008B20A2" w:rsidRPr="009F3007">
        <w:rPr>
          <w:rFonts w:asciiTheme="minorHAnsi" w:hAnsiTheme="minorHAnsi"/>
          <w:b w:val="0"/>
          <w:color w:val="000000" w:themeColor="text1"/>
          <w:sz w:val="24"/>
        </w:rPr>
        <w:t>os últimos</w:t>
      </w: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 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>2 dígitos</w:t>
      </w: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 do ano.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 </w:t>
      </w:r>
    </w:p>
    <w:p w14:paraId="16F4BF8E" w14:textId="74201877" w:rsidR="003866E3" w:rsidRPr="009F3007" w:rsidRDefault="006C028B" w:rsidP="009F3007">
      <w:pPr>
        <w:pStyle w:val="Activity"/>
        <w:numPr>
          <w:ilvl w:val="0"/>
          <w:numId w:val="35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>
        <w:rPr>
          <w:rFonts w:asciiTheme="minorHAnsi" w:hAnsiTheme="minorHAnsi"/>
          <w:b w:val="0"/>
          <w:color w:val="000000" w:themeColor="text1"/>
          <w:sz w:val="24"/>
        </w:rPr>
        <w:t>Busca</w:t>
      </w:r>
      <w:r w:rsidR="009F3007" w:rsidRPr="009F3007">
        <w:rPr>
          <w:rFonts w:asciiTheme="minorHAnsi" w:hAnsiTheme="minorHAnsi"/>
          <w:b w:val="0"/>
          <w:color w:val="000000" w:themeColor="text1"/>
          <w:sz w:val="24"/>
        </w:rPr>
        <w:t xml:space="preserve"> a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 Data de vencimento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 </w:t>
      </w:r>
      <w:r w:rsidR="009F3007" w:rsidRPr="009F3007">
        <w:rPr>
          <w:rFonts w:asciiTheme="minorHAnsi" w:hAnsiTheme="minorHAnsi"/>
          <w:b w:val="0"/>
          <w:color w:val="000000" w:themeColor="text1"/>
          <w:sz w:val="24"/>
        </w:rPr>
        <w:t>converte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 para 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data juliana com 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>3 dígitos.</w:t>
      </w:r>
    </w:p>
    <w:p w14:paraId="0DD4F0FD" w14:textId="0E578AD0" w:rsidR="009F3007" w:rsidRPr="009F3007" w:rsidRDefault="009F3007" w:rsidP="009F3007">
      <w:pPr>
        <w:pStyle w:val="Activity"/>
        <w:numPr>
          <w:ilvl w:val="0"/>
          <w:numId w:val="35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Monta os Cinco dígitos que ficarão na BARRA, compreendendo 2 dígitos do ano </w:t>
      </w:r>
      <w:r w:rsidR="006C028B">
        <w:rPr>
          <w:rFonts w:asciiTheme="minorHAnsi" w:hAnsiTheme="minorHAnsi"/>
          <w:b w:val="0"/>
          <w:color w:val="000000" w:themeColor="text1"/>
          <w:sz w:val="24"/>
        </w:rPr>
        <w:t xml:space="preserve">atual </w:t>
      </w: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+ 3 dígitos da data Juliana. </w:t>
      </w:r>
    </w:p>
    <w:p w14:paraId="21EA1C10" w14:textId="5ABE430A" w:rsidR="003866E3" w:rsidRDefault="003866E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6C028B">
        <w:rPr>
          <w:rFonts w:asciiTheme="minorHAnsi" w:hAnsiTheme="minorHAnsi"/>
          <w:b w:val="0"/>
          <w:sz w:val="24"/>
        </w:rPr>
        <w:t>gera o nosso número.</w:t>
      </w:r>
    </w:p>
    <w:p w14:paraId="7518FD67" w14:textId="200EF548" w:rsidR="006C028B" w:rsidRDefault="006C028B" w:rsidP="006C028B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busca a próxima sequência do nosso número para o ano atual.</w:t>
      </w:r>
    </w:p>
    <w:p w14:paraId="0D5ACF92" w14:textId="1F431BCA" w:rsidR="006C028B" w:rsidRDefault="006C028B" w:rsidP="006C028B">
      <w:pPr>
        <w:pStyle w:val="Activity"/>
        <w:numPr>
          <w:ilvl w:val="0"/>
          <w:numId w:val="3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Formata o número localizado para 8 posições com zeros a esquerda até atingir o limite de 8 dígitos.</w:t>
      </w:r>
    </w:p>
    <w:p w14:paraId="48F7C333" w14:textId="105D4E96" w:rsidR="006C028B" w:rsidRDefault="006C028B" w:rsidP="006C028B">
      <w:pPr>
        <w:pStyle w:val="Activity"/>
        <w:numPr>
          <w:ilvl w:val="0"/>
          <w:numId w:val="3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Adiciona 2 dígitos referente aos últimos 2 dígitos do ano atual</w:t>
      </w:r>
    </w:p>
    <w:p w14:paraId="78E491A9" w14:textId="07F7A2F0" w:rsidR="006C028B" w:rsidRDefault="006C028B" w:rsidP="006C028B">
      <w:pPr>
        <w:pStyle w:val="Activity"/>
        <w:numPr>
          <w:ilvl w:val="0"/>
          <w:numId w:val="3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Formata o nosso número</w:t>
      </w:r>
      <w:r w:rsidR="00941B38">
        <w:rPr>
          <w:rFonts w:asciiTheme="minorHAnsi" w:hAnsiTheme="minorHAnsi"/>
          <w:b w:val="0"/>
          <w:sz w:val="24"/>
        </w:rPr>
        <w:t xml:space="preserve">: </w:t>
      </w:r>
      <w:r>
        <w:rPr>
          <w:rFonts w:asciiTheme="minorHAnsi" w:hAnsiTheme="minorHAnsi"/>
          <w:b w:val="0"/>
          <w:sz w:val="24"/>
        </w:rPr>
        <w:t xml:space="preserve">2 </w:t>
      </w:r>
      <w:r w:rsidR="00941B38">
        <w:rPr>
          <w:rFonts w:asciiTheme="minorHAnsi" w:hAnsiTheme="minorHAnsi"/>
          <w:b w:val="0"/>
          <w:sz w:val="24"/>
        </w:rPr>
        <w:t>dígitos</w:t>
      </w:r>
      <w:r>
        <w:rPr>
          <w:rFonts w:asciiTheme="minorHAnsi" w:hAnsiTheme="minorHAnsi"/>
          <w:b w:val="0"/>
          <w:sz w:val="24"/>
        </w:rPr>
        <w:t xml:space="preserve"> </w:t>
      </w:r>
      <w:r w:rsidR="00941B38">
        <w:rPr>
          <w:rFonts w:asciiTheme="minorHAnsi" w:hAnsiTheme="minorHAnsi"/>
          <w:b w:val="0"/>
          <w:sz w:val="24"/>
        </w:rPr>
        <w:t>na frente do ano atual + sequê</w:t>
      </w:r>
      <w:r>
        <w:rPr>
          <w:rFonts w:asciiTheme="minorHAnsi" w:hAnsiTheme="minorHAnsi"/>
          <w:b w:val="0"/>
          <w:sz w:val="24"/>
        </w:rPr>
        <w:t xml:space="preserve">ncia </w:t>
      </w:r>
      <w:r w:rsidR="00941B38">
        <w:rPr>
          <w:rFonts w:asciiTheme="minorHAnsi" w:hAnsiTheme="minorHAnsi"/>
          <w:b w:val="0"/>
          <w:sz w:val="24"/>
        </w:rPr>
        <w:t>de</w:t>
      </w:r>
      <w:r>
        <w:rPr>
          <w:rFonts w:asciiTheme="minorHAnsi" w:hAnsiTheme="minorHAnsi"/>
          <w:b w:val="0"/>
          <w:sz w:val="24"/>
        </w:rPr>
        <w:t xml:space="preserve"> 8 posições</w:t>
      </w:r>
      <w:r w:rsidR="00941B38">
        <w:rPr>
          <w:rFonts w:asciiTheme="minorHAnsi" w:hAnsiTheme="minorHAnsi"/>
          <w:b w:val="0"/>
          <w:sz w:val="24"/>
        </w:rPr>
        <w:t>.</w:t>
      </w:r>
    </w:p>
    <w:p w14:paraId="0364D821" w14:textId="77777777" w:rsidR="00941B38" w:rsidRDefault="00941B38" w:rsidP="00941B38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As demais 8 posições livres serão preenchidas com Zero para completar os 25 campos livres da Barra do DARE.</w:t>
      </w:r>
    </w:p>
    <w:p w14:paraId="496653C1" w14:textId="7D8C4DCE" w:rsidR="00FD54F3" w:rsidRPr="004D7949" w:rsidRDefault="00FD54F3" w:rsidP="00FD54F3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4D7949">
        <w:rPr>
          <w:rFonts w:asciiTheme="minorHAnsi" w:hAnsiTheme="minorHAnsi"/>
          <w:b w:val="0"/>
          <w:color w:val="000000" w:themeColor="text1"/>
          <w:sz w:val="24"/>
        </w:rPr>
        <w:t>O sistema calcula o DV da BARRA do DARE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 com base nos 43</w:t>
      </w:r>
      <w:r w:rsidR="00941B38">
        <w:rPr>
          <w:rFonts w:asciiTheme="minorHAnsi" w:hAnsiTheme="minorHAnsi"/>
          <w:b w:val="0"/>
          <w:color w:val="000000" w:themeColor="text1"/>
          <w:sz w:val="24"/>
        </w:rPr>
        <w:t xml:space="preserve"> dígitos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 montados.</w:t>
      </w:r>
    </w:p>
    <w:p w14:paraId="75A7FB09" w14:textId="3204EDE1" w:rsidR="00FD54F3" w:rsidRPr="00377068" w:rsidRDefault="00DE4CF1" w:rsidP="00FD54F3">
      <w:pPr>
        <w:pStyle w:val="PargrafodaLista"/>
        <w:tabs>
          <w:tab w:val="left" w:pos="3969"/>
        </w:tabs>
        <w:ind w:left="1080"/>
        <w:jc w:val="both"/>
        <w:rPr>
          <w:sz w:val="22"/>
          <w:lang w:val="pt-BR"/>
        </w:rPr>
      </w:pPr>
      <w:r w:rsidRPr="00377068">
        <w:rPr>
          <w:sz w:val="22"/>
          <w:lang w:val="pt-BR"/>
        </w:rPr>
        <w:t>ARR</w:t>
      </w:r>
      <w:r w:rsidR="00FD54F3" w:rsidRPr="00377068">
        <w:rPr>
          <w:sz w:val="22"/>
          <w:lang w:val="pt-BR"/>
        </w:rPr>
        <w:t>RN0</w:t>
      </w:r>
      <w:r w:rsidRPr="00377068">
        <w:rPr>
          <w:sz w:val="22"/>
          <w:lang w:val="pt-BR"/>
        </w:rPr>
        <w:t>2</w:t>
      </w:r>
      <w:r w:rsidR="00FD54F3" w:rsidRPr="00377068">
        <w:rPr>
          <w:sz w:val="22"/>
          <w:lang w:val="pt-BR"/>
        </w:rPr>
        <w:t xml:space="preserve">11 </w:t>
      </w:r>
      <w:r w:rsidRPr="00377068">
        <w:rPr>
          <w:sz w:val="22"/>
          <w:lang w:val="pt-BR"/>
        </w:rPr>
        <w:t>–</w:t>
      </w:r>
      <w:r w:rsidR="00FD54F3" w:rsidRPr="00377068">
        <w:rPr>
          <w:sz w:val="22"/>
          <w:lang w:val="pt-BR"/>
        </w:rPr>
        <w:t xml:space="preserve"> F</w:t>
      </w:r>
      <w:r w:rsidRPr="00377068">
        <w:rPr>
          <w:sz w:val="22"/>
          <w:lang w:val="pt-BR"/>
        </w:rPr>
        <w:t>órmula de</w:t>
      </w:r>
      <w:r w:rsidR="00FD54F3" w:rsidRPr="00377068">
        <w:rPr>
          <w:sz w:val="22"/>
          <w:lang w:val="pt-BR"/>
        </w:rPr>
        <w:t xml:space="preserve"> C</w:t>
      </w:r>
      <w:r w:rsidRPr="00377068">
        <w:rPr>
          <w:sz w:val="22"/>
          <w:lang w:val="pt-BR"/>
        </w:rPr>
        <w:t>álculo do</w:t>
      </w:r>
      <w:r w:rsidR="00FD54F3" w:rsidRPr="00377068">
        <w:rPr>
          <w:sz w:val="22"/>
          <w:lang w:val="pt-BR"/>
        </w:rPr>
        <w:t xml:space="preserve"> D</w:t>
      </w:r>
      <w:r w:rsidRPr="00377068">
        <w:rPr>
          <w:sz w:val="22"/>
          <w:lang w:val="pt-BR"/>
        </w:rPr>
        <w:t>ígito</w:t>
      </w:r>
      <w:r w:rsidR="00FD54F3" w:rsidRPr="00377068">
        <w:rPr>
          <w:sz w:val="22"/>
          <w:lang w:val="pt-BR"/>
        </w:rPr>
        <w:t xml:space="preserve"> V</w:t>
      </w:r>
      <w:r w:rsidRPr="00377068">
        <w:rPr>
          <w:sz w:val="22"/>
          <w:lang w:val="pt-BR"/>
        </w:rPr>
        <w:t>erificador</w:t>
      </w:r>
      <w:r w:rsidR="00FD54F3" w:rsidRPr="00377068">
        <w:rPr>
          <w:sz w:val="22"/>
          <w:lang w:val="pt-BR"/>
        </w:rPr>
        <w:t xml:space="preserve"> G</w:t>
      </w:r>
      <w:r w:rsidRPr="00377068">
        <w:rPr>
          <w:sz w:val="22"/>
          <w:lang w:val="pt-BR"/>
        </w:rPr>
        <w:t>eral</w:t>
      </w:r>
      <w:r w:rsidR="00FD54F3" w:rsidRPr="00377068">
        <w:rPr>
          <w:sz w:val="22"/>
          <w:lang w:val="pt-BR"/>
        </w:rPr>
        <w:t xml:space="preserve"> (M</w:t>
      </w:r>
      <w:r w:rsidRPr="00377068">
        <w:rPr>
          <w:sz w:val="22"/>
          <w:lang w:val="pt-BR"/>
        </w:rPr>
        <w:t>ódulo</w:t>
      </w:r>
      <w:r w:rsidR="00FD54F3" w:rsidRPr="00377068">
        <w:rPr>
          <w:sz w:val="22"/>
          <w:lang w:val="pt-BR"/>
        </w:rPr>
        <w:t xml:space="preserve"> 10)</w:t>
      </w:r>
    </w:p>
    <w:p w14:paraId="76FB9969" w14:textId="50827455" w:rsidR="00941B38" w:rsidRPr="00941B38" w:rsidRDefault="00941B38" w:rsidP="00941B38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</w:t>
      </w:r>
      <w:r w:rsidR="00083DF7">
        <w:rPr>
          <w:rFonts w:asciiTheme="minorHAnsi" w:hAnsiTheme="minorHAnsi"/>
          <w:b w:val="0"/>
          <w:sz w:val="24"/>
        </w:rPr>
        <w:t xml:space="preserve"> </w:t>
      </w:r>
      <w:r>
        <w:rPr>
          <w:rFonts w:asciiTheme="minorHAnsi" w:hAnsiTheme="minorHAnsi"/>
          <w:b w:val="0"/>
          <w:sz w:val="24"/>
        </w:rPr>
        <w:t xml:space="preserve">obtém </w:t>
      </w:r>
      <w:r w:rsidR="00083DF7">
        <w:rPr>
          <w:rFonts w:asciiTheme="minorHAnsi" w:hAnsiTheme="minorHAnsi"/>
          <w:b w:val="0"/>
          <w:sz w:val="24"/>
        </w:rPr>
        <w:t xml:space="preserve">os 44 </w:t>
      </w:r>
      <w:r>
        <w:rPr>
          <w:rFonts w:asciiTheme="minorHAnsi" w:hAnsiTheme="minorHAnsi"/>
          <w:b w:val="0"/>
          <w:sz w:val="24"/>
        </w:rPr>
        <w:t xml:space="preserve">dígitos </w:t>
      </w:r>
      <w:r w:rsidR="00083DF7">
        <w:rPr>
          <w:rFonts w:asciiTheme="minorHAnsi" w:hAnsiTheme="minorHAnsi"/>
          <w:b w:val="0"/>
          <w:sz w:val="24"/>
        </w:rPr>
        <w:t>da Barra</w:t>
      </w:r>
      <w:r>
        <w:rPr>
          <w:rFonts w:asciiTheme="minorHAnsi" w:hAnsiTheme="minorHAnsi"/>
          <w:b w:val="0"/>
          <w:sz w:val="24"/>
        </w:rPr>
        <w:t xml:space="preserve"> e </w:t>
      </w:r>
      <w:r w:rsidRPr="00941B38">
        <w:rPr>
          <w:rFonts w:asciiTheme="minorHAnsi" w:hAnsiTheme="minorHAnsi"/>
          <w:b w:val="0"/>
          <w:sz w:val="24"/>
        </w:rPr>
        <w:t>registra as informações do</w:t>
      </w:r>
      <w:r>
        <w:rPr>
          <w:rFonts w:asciiTheme="minorHAnsi" w:hAnsiTheme="minorHAnsi"/>
          <w:b w:val="0"/>
          <w:sz w:val="24"/>
        </w:rPr>
        <w:t xml:space="preserve"> DARE.</w:t>
      </w:r>
    </w:p>
    <w:p w14:paraId="6DF71040" w14:textId="77777777" w:rsidR="00941B38" w:rsidRDefault="00941B38" w:rsidP="00941B38">
      <w:pPr>
        <w:pStyle w:val="Activity"/>
        <w:numPr>
          <w:ilvl w:val="0"/>
          <w:numId w:val="37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lastRenderedPageBreak/>
        <w:t>G</w:t>
      </w:r>
      <w:r w:rsidR="00F34628">
        <w:rPr>
          <w:rFonts w:asciiTheme="minorHAnsi" w:hAnsiTheme="minorHAnsi"/>
          <w:b w:val="0"/>
          <w:sz w:val="24"/>
        </w:rPr>
        <w:t xml:space="preserve">rava </w:t>
      </w:r>
      <w:r>
        <w:rPr>
          <w:rFonts w:asciiTheme="minorHAnsi" w:hAnsiTheme="minorHAnsi"/>
          <w:b w:val="0"/>
          <w:sz w:val="24"/>
        </w:rPr>
        <w:t>as informações do DARE</w:t>
      </w:r>
    </w:p>
    <w:p w14:paraId="4A768AC3" w14:textId="77777777" w:rsidR="00941B38" w:rsidRDefault="00941B38" w:rsidP="00941B38">
      <w:pPr>
        <w:pStyle w:val="Activity"/>
        <w:numPr>
          <w:ilvl w:val="0"/>
          <w:numId w:val="37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Registra a c</w:t>
      </w:r>
      <w:r w:rsidR="00F34628">
        <w:rPr>
          <w:rFonts w:asciiTheme="minorHAnsi" w:hAnsiTheme="minorHAnsi"/>
          <w:b w:val="0"/>
          <w:sz w:val="24"/>
        </w:rPr>
        <w:t>oleção dos Itens Fornecidos</w:t>
      </w:r>
    </w:p>
    <w:p w14:paraId="6D74295F" w14:textId="0B4C4018" w:rsidR="00F34628" w:rsidRDefault="00941B38" w:rsidP="00941B38">
      <w:pPr>
        <w:pStyle w:val="Activity"/>
        <w:numPr>
          <w:ilvl w:val="0"/>
          <w:numId w:val="37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Vincula o </w:t>
      </w:r>
      <w:r w:rsidR="002C6AC3">
        <w:rPr>
          <w:rFonts w:asciiTheme="minorHAnsi" w:hAnsiTheme="minorHAnsi"/>
          <w:b w:val="0"/>
          <w:sz w:val="24"/>
        </w:rPr>
        <w:t xml:space="preserve">NOSSO NUMERO </w:t>
      </w:r>
      <w:r>
        <w:rPr>
          <w:rFonts w:asciiTheme="minorHAnsi" w:hAnsiTheme="minorHAnsi"/>
          <w:b w:val="0"/>
          <w:sz w:val="24"/>
        </w:rPr>
        <w:t>com a BARRA n</w:t>
      </w:r>
      <w:r w:rsidR="00F34628">
        <w:rPr>
          <w:rFonts w:asciiTheme="minorHAnsi" w:hAnsiTheme="minorHAnsi"/>
          <w:b w:val="0"/>
          <w:sz w:val="24"/>
        </w:rPr>
        <w:t>o DARE</w:t>
      </w:r>
      <w:r>
        <w:rPr>
          <w:rFonts w:asciiTheme="minorHAnsi" w:hAnsiTheme="minorHAnsi"/>
          <w:b w:val="0"/>
          <w:sz w:val="24"/>
        </w:rPr>
        <w:t xml:space="preserve"> que está </w:t>
      </w:r>
      <w:r w:rsidR="00E0713C">
        <w:rPr>
          <w:rFonts w:asciiTheme="minorHAnsi" w:hAnsiTheme="minorHAnsi"/>
          <w:b w:val="0"/>
          <w:sz w:val="24"/>
        </w:rPr>
        <w:t>sendo gerado</w:t>
      </w:r>
      <w:r>
        <w:rPr>
          <w:rFonts w:asciiTheme="minorHAnsi" w:hAnsiTheme="minorHAnsi"/>
          <w:b w:val="0"/>
          <w:sz w:val="24"/>
        </w:rPr>
        <w:t>.</w:t>
      </w:r>
    </w:p>
    <w:p w14:paraId="797E3590" w14:textId="6551B5E6" w:rsidR="004D2697" w:rsidRDefault="002C6AC3" w:rsidP="003247DD">
      <w:pPr>
        <w:pStyle w:val="Activity"/>
        <w:numPr>
          <w:ilvl w:val="0"/>
          <w:numId w:val="23"/>
        </w:numPr>
        <w:jc w:val="both"/>
        <w:rPr>
          <w:b w:val="0"/>
        </w:rPr>
      </w:pPr>
      <w:r>
        <w:rPr>
          <w:b w:val="0"/>
        </w:rPr>
        <w:t xml:space="preserve">O sistema retorna ao caso de Uso que originou a chamada retornando o NOSSO NUMERO </w:t>
      </w:r>
      <w:r w:rsidR="00E00D7A">
        <w:rPr>
          <w:b w:val="0"/>
        </w:rPr>
        <w:t>com a Data e a Hora da Geração do</w:t>
      </w:r>
      <w:r>
        <w:rPr>
          <w:b w:val="0"/>
        </w:rPr>
        <w:t xml:space="preserve"> DARE.</w:t>
      </w:r>
    </w:p>
    <w:p w14:paraId="2501CDF8" w14:textId="37104611" w:rsidR="00E0713C" w:rsidRDefault="00E0713C" w:rsidP="003247DD">
      <w:pPr>
        <w:pStyle w:val="Activity"/>
        <w:numPr>
          <w:ilvl w:val="0"/>
          <w:numId w:val="23"/>
        </w:numPr>
        <w:jc w:val="both"/>
        <w:rPr>
          <w:b w:val="0"/>
        </w:rPr>
      </w:pPr>
      <w:r>
        <w:rPr>
          <w:b w:val="0"/>
        </w:rPr>
        <w:t>O caso de uso é finalizado.</w:t>
      </w:r>
    </w:p>
    <w:p w14:paraId="07569208" w14:textId="77777777" w:rsidR="002C6AC3" w:rsidRDefault="002C6AC3" w:rsidP="004D2697">
      <w:pPr>
        <w:pStyle w:val="Activity"/>
        <w:jc w:val="both"/>
        <w:rPr>
          <w:b w:val="0"/>
        </w:rPr>
      </w:pPr>
    </w:p>
    <w:p w14:paraId="159635FA" w14:textId="77777777" w:rsidR="00E53271" w:rsidRPr="00F03538" w:rsidRDefault="00E53271" w:rsidP="00E53271">
      <w:pPr>
        <w:pStyle w:val="Ttulo2"/>
        <w:rPr>
          <w:lang w:val="pt-BR"/>
        </w:rPr>
      </w:pPr>
      <w:bookmarkStart w:id="7" w:name="_Toc454978485"/>
      <w:r w:rsidRPr="00F03538">
        <w:rPr>
          <w:lang w:val="pt-BR"/>
        </w:rPr>
        <w:t>Fluxos Alternativos</w:t>
      </w:r>
      <w:bookmarkEnd w:id="7"/>
    </w:p>
    <w:p w14:paraId="620F658B" w14:textId="0E63C824" w:rsidR="00F34628" w:rsidRPr="00E0713C" w:rsidRDefault="00E0713C" w:rsidP="00F34628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  </w:t>
      </w:r>
      <w:r>
        <w:rPr>
          <w:rFonts w:asciiTheme="minorHAnsi" w:hAnsiTheme="minorHAnsi"/>
          <w:b w:val="0"/>
          <w:sz w:val="24"/>
        </w:rPr>
        <w:tab/>
      </w:r>
      <w:r w:rsidRPr="00E0713C">
        <w:rPr>
          <w:rFonts w:asciiTheme="minorHAnsi" w:hAnsiTheme="minorHAnsi"/>
          <w:b w:val="0"/>
          <w:sz w:val="24"/>
        </w:rPr>
        <w:t>Não Aplicável</w:t>
      </w:r>
    </w:p>
    <w:p w14:paraId="42489D66" w14:textId="505D6E39" w:rsidR="006B241A" w:rsidRDefault="00E53271" w:rsidP="004A7403">
      <w:pPr>
        <w:pStyle w:val="Ttulo2"/>
        <w:rPr>
          <w:lang w:val="pt-BR"/>
        </w:rPr>
      </w:pPr>
      <w:bookmarkStart w:id="8" w:name="_Toc454978486"/>
      <w:r w:rsidRPr="00F03538">
        <w:rPr>
          <w:lang w:val="pt-BR"/>
        </w:rPr>
        <w:t>Fluxos de Exceção</w:t>
      </w:r>
      <w:bookmarkEnd w:id="8"/>
    </w:p>
    <w:p w14:paraId="63699B54" w14:textId="77777777" w:rsidR="00F34628" w:rsidRPr="00F03538" w:rsidRDefault="00F34628" w:rsidP="00F34628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46E177AE" w14:textId="78E4DEFF" w:rsidR="00E53271" w:rsidRPr="00F03538" w:rsidRDefault="00E53271" w:rsidP="00E53271">
      <w:pPr>
        <w:pStyle w:val="Ttulo2"/>
        <w:rPr>
          <w:lang w:val="pt-BR"/>
        </w:rPr>
      </w:pPr>
      <w:bookmarkStart w:id="9" w:name="_Toc454978487"/>
      <w:r w:rsidRPr="00F03538">
        <w:rPr>
          <w:lang w:val="pt-BR"/>
        </w:rPr>
        <w:t>Pós-condição</w:t>
      </w:r>
      <w:bookmarkEnd w:id="9"/>
    </w:p>
    <w:p w14:paraId="48CF9C7E" w14:textId="77777777" w:rsidR="00BE486F" w:rsidRPr="00F03538" w:rsidRDefault="00BE486F" w:rsidP="00BE486F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22C3D4A3" w14:textId="6D03190F" w:rsidR="00E53271" w:rsidRPr="00F03538" w:rsidRDefault="00E53271" w:rsidP="00E53271">
      <w:pPr>
        <w:pStyle w:val="Ttulo2"/>
        <w:rPr>
          <w:lang w:val="pt-BR"/>
        </w:rPr>
      </w:pPr>
      <w:bookmarkStart w:id="10" w:name="_Toc454978488"/>
      <w:r w:rsidRPr="00F03538">
        <w:rPr>
          <w:lang w:val="pt-BR"/>
        </w:rPr>
        <w:t>Requisitos Especiais</w:t>
      </w:r>
      <w:bookmarkEnd w:id="10"/>
    </w:p>
    <w:p w14:paraId="5FB357CD" w14:textId="77777777" w:rsidR="00BE486F" w:rsidRPr="00F03538" w:rsidRDefault="00BE486F" w:rsidP="00BE486F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42797BEE" w14:textId="77777777" w:rsidR="00E53271" w:rsidRPr="00F03538" w:rsidRDefault="00E53271" w:rsidP="002419F2">
      <w:pPr>
        <w:jc w:val="both"/>
        <w:rPr>
          <w:lang w:val="pt-BR"/>
        </w:rPr>
      </w:pPr>
    </w:p>
    <w:p w14:paraId="49942A9C" w14:textId="77777777" w:rsidR="00E53271" w:rsidRDefault="00E53271" w:rsidP="00E53271">
      <w:pPr>
        <w:pStyle w:val="Ttulo2"/>
        <w:rPr>
          <w:lang w:val="pt-BR"/>
        </w:rPr>
      </w:pPr>
      <w:bookmarkStart w:id="11" w:name="_Toc454978489"/>
      <w:r w:rsidRPr="00F03538">
        <w:rPr>
          <w:lang w:val="pt-BR"/>
        </w:rPr>
        <w:lastRenderedPageBreak/>
        <w:t>Layout das Páginas de Entrada ou Saída</w:t>
      </w:r>
      <w:bookmarkEnd w:id="11"/>
    </w:p>
    <w:p w14:paraId="13E8C918" w14:textId="3431B796" w:rsidR="00F03538" w:rsidRDefault="00B341DC" w:rsidP="007A1C49">
      <w:pPr>
        <w:ind w:left="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3510298" wp14:editId="05F21C3B">
            <wp:extent cx="5731510" cy="4616450"/>
            <wp:effectExtent l="0" t="0" r="8890" b="6350"/>
            <wp:docPr id="1" name="Imagem 1" descr="../../../../Desktop/Captura%20de%20Tela%202016-03-29%20às%201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Captura%20de%20Tela%202016-03-29%20às%2011.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04E6" w14:textId="41AA0329" w:rsidR="00DE4CF1" w:rsidRPr="00377068" w:rsidRDefault="00DE4CF1" w:rsidP="00DE4CF1">
      <w:pPr>
        <w:ind w:left="0"/>
        <w:rPr>
          <w:lang w:val="pt-BR"/>
        </w:rPr>
      </w:pPr>
      <w:r w:rsidRPr="00377068">
        <w:rPr>
          <w:lang w:val="pt-BR"/>
        </w:rPr>
        <w:t>ARRUC0240PG0001 – Layout do Código de Barras do Dare On Line</w:t>
      </w:r>
    </w:p>
    <w:p w14:paraId="32F45357" w14:textId="77777777" w:rsidR="00DE4CF1" w:rsidRPr="00F03538" w:rsidRDefault="00DE4CF1" w:rsidP="007A1C49">
      <w:pPr>
        <w:ind w:left="0"/>
        <w:jc w:val="both"/>
        <w:rPr>
          <w:lang w:val="pt-BR"/>
        </w:rPr>
      </w:pPr>
    </w:p>
    <w:sectPr w:rsidR="00DE4CF1" w:rsidRPr="00F03538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6E3CF" w14:textId="77777777" w:rsidR="005F0FC1" w:rsidRDefault="005F0FC1">
      <w:r>
        <w:separator/>
      </w:r>
    </w:p>
  </w:endnote>
  <w:endnote w:type="continuationSeparator" w:id="0">
    <w:p w14:paraId="52B247B1" w14:textId="77777777" w:rsidR="005F0FC1" w:rsidRDefault="005F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47B88" w14:textId="14C3C0E1" w:rsidR="00641AE5" w:rsidRPr="001F108F" w:rsidRDefault="005F0FC1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757037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8720337" r:id="rId2"/>
      </w:object>
    </w:r>
    <w:r w:rsidR="00641AE5" w:rsidRPr="001F108F">
      <w:rPr>
        <w:b/>
      </w:rPr>
      <w:tab/>
    </w:r>
    <w:r w:rsidR="00641AE5" w:rsidRPr="001F108F">
      <w:rPr>
        <w:b/>
      </w:rPr>
      <w:fldChar w:fldCharType="begin"/>
    </w:r>
    <w:r w:rsidR="00641AE5" w:rsidRPr="001F108F">
      <w:rPr>
        <w:b/>
      </w:rPr>
      <w:instrText>PAGE   \* MERGEFORMAT</w:instrText>
    </w:r>
    <w:r w:rsidR="00641AE5" w:rsidRPr="001F108F">
      <w:rPr>
        <w:b/>
      </w:rPr>
      <w:fldChar w:fldCharType="separate"/>
    </w:r>
    <w:r w:rsidR="00D12EC1" w:rsidRPr="00D12EC1">
      <w:rPr>
        <w:b/>
        <w:noProof/>
        <w:lang w:val="pt-BR"/>
      </w:rPr>
      <w:t>4</w:t>
    </w:r>
    <w:r w:rsidR="00641AE5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1460F" w14:textId="77777777" w:rsidR="005F0FC1" w:rsidRDefault="005F0FC1">
      <w:r>
        <w:separator/>
      </w:r>
    </w:p>
  </w:footnote>
  <w:footnote w:type="continuationSeparator" w:id="0">
    <w:p w14:paraId="0C6F242F" w14:textId="77777777" w:rsidR="005F0FC1" w:rsidRDefault="005F0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3174E" w14:textId="5194880B" w:rsidR="00641AE5" w:rsidRPr="000A2EDD" w:rsidRDefault="00DE4CF1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015BCB02" wp14:editId="6AFE7236">
          <wp:simplePos x="0" y="0"/>
          <wp:positionH relativeFrom="page">
            <wp:posOffset>4065270</wp:posOffset>
          </wp:positionH>
          <wp:positionV relativeFrom="page">
            <wp:posOffset>-35560</wp:posOffset>
          </wp:positionV>
          <wp:extent cx="3479165" cy="1299210"/>
          <wp:effectExtent l="0" t="0" r="63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165" cy="1299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2588B90B" wp14:editId="1403A5DB">
          <wp:simplePos x="0" y="0"/>
          <wp:positionH relativeFrom="page">
            <wp:posOffset>65949</wp:posOffset>
          </wp:positionH>
          <wp:positionV relativeFrom="page">
            <wp:posOffset>114300</wp:posOffset>
          </wp:positionV>
          <wp:extent cx="1348740" cy="1132205"/>
          <wp:effectExtent l="0" t="0" r="0" b="1079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1AE5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371E2"/>
    <w:multiLevelType w:val="hybridMultilevel"/>
    <w:tmpl w:val="643E0B4E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" w15:restartNumberingAfterBreak="0">
    <w:nsid w:val="07015B38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CD273F"/>
    <w:multiLevelType w:val="hybridMultilevel"/>
    <w:tmpl w:val="AC245560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14547E84"/>
    <w:multiLevelType w:val="hybridMultilevel"/>
    <w:tmpl w:val="BAA25B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872BFB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1" w15:restartNumberingAfterBreak="0">
    <w:nsid w:val="32CB5D6D"/>
    <w:multiLevelType w:val="hybridMultilevel"/>
    <w:tmpl w:val="D2327A1A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694582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B94227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160048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4BD26937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0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1AF530B"/>
    <w:multiLevelType w:val="hybridMultilevel"/>
    <w:tmpl w:val="434E8C42"/>
    <w:lvl w:ilvl="0" w:tplc="0416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  <w:b w:val="0"/>
      </w:rPr>
    </w:lvl>
    <w:lvl w:ilvl="1" w:tplc="04160019">
      <w:start w:val="1"/>
      <w:numFmt w:val="lowerLetter"/>
      <w:lvlText w:val="%2."/>
      <w:lvlJc w:val="left"/>
      <w:pPr>
        <w:ind w:left="1806" w:hanging="360"/>
      </w:pPr>
    </w:lvl>
    <w:lvl w:ilvl="2" w:tplc="0416001B" w:tentative="1">
      <w:start w:val="1"/>
      <w:numFmt w:val="lowerRoman"/>
      <w:lvlText w:val="%3."/>
      <w:lvlJc w:val="right"/>
      <w:pPr>
        <w:ind w:left="2526" w:hanging="180"/>
      </w:pPr>
    </w:lvl>
    <w:lvl w:ilvl="3" w:tplc="0416000F" w:tentative="1">
      <w:start w:val="1"/>
      <w:numFmt w:val="decimal"/>
      <w:lvlText w:val="%4."/>
      <w:lvlJc w:val="left"/>
      <w:pPr>
        <w:ind w:left="3246" w:hanging="360"/>
      </w:pPr>
    </w:lvl>
    <w:lvl w:ilvl="4" w:tplc="04160019" w:tentative="1">
      <w:start w:val="1"/>
      <w:numFmt w:val="lowerLetter"/>
      <w:lvlText w:val="%5."/>
      <w:lvlJc w:val="left"/>
      <w:pPr>
        <w:ind w:left="3966" w:hanging="360"/>
      </w:pPr>
    </w:lvl>
    <w:lvl w:ilvl="5" w:tplc="0416001B" w:tentative="1">
      <w:start w:val="1"/>
      <w:numFmt w:val="lowerRoman"/>
      <w:lvlText w:val="%6."/>
      <w:lvlJc w:val="right"/>
      <w:pPr>
        <w:ind w:left="4686" w:hanging="180"/>
      </w:pPr>
    </w:lvl>
    <w:lvl w:ilvl="6" w:tplc="0416000F" w:tentative="1">
      <w:start w:val="1"/>
      <w:numFmt w:val="decimal"/>
      <w:lvlText w:val="%7."/>
      <w:lvlJc w:val="left"/>
      <w:pPr>
        <w:ind w:left="5406" w:hanging="360"/>
      </w:pPr>
    </w:lvl>
    <w:lvl w:ilvl="7" w:tplc="04160019" w:tentative="1">
      <w:start w:val="1"/>
      <w:numFmt w:val="lowerLetter"/>
      <w:lvlText w:val="%8."/>
      <w:lvlJc w:val="left"/>
      <w:pPr>
        <w:ind w:left="6126" w:hanging="360"/>
      </w:pPr>
    </w:lvl>
    <w:lvl w:ilvl="8" w:tplc="0416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2" w15:restartNumberingAfterBreak="0">
    <w:nsid w:val="63167EA3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58B4B1D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DF6937"/>
    <w:multiLevelType w:val="hybridMultilevel"/>
    <w:tmpl w:val="5298127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E6038F1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C477386"/>
    <w:multiLevelType w:val="hybridMultilevel"/>
    <w:tmpl w:val="455E8CD8"/>
    <w:lvl w:ilvl="0" w:tplc="0416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19"/>
  </w:num>
  <w:num w:numId="5">
    <w:abstractNumId w:val="5"/>
  </w:num>
  <w:num w:numId="6">
    <w:abstractNumId w:val="17"/>
  </w:num>
  <w:num w:numId="7">
    <w:abstractNumId w:val="20"/>
  </w:num>
  <w:num w:numId="8">
    <w:abstractNumId w:val="29"/>
  </w:num>
  <w:num w:numId="9">
    <w:abstractNumId w:val="26"/>
  </w:num>
  <w:num w:numId="10">
    <w:abstractNumId w:val="23"/>
  </w:num>
  <w:num w:numId="11">
    <w:abstractNumId w:val="7"/>
  </w:num>
  <w:num w:numId="12">
    <w:abstractNumId w:val="26"/>
  </w:num>
  <w:num w:numId="13">
    <w:abstractNumId w:val="26"/>
  </w:num>
  <w:num w:numId="14">
    <w:abstractNumId w:val="28"/>
  </w:num>
  <w:num w:numId="15">
    <w:abstractNumId w:val="26"/>
  </w:num>
  <w:num w:numId="16">
    <w:abstractNumId w:val="26"/>
  </w:num>
  <w:num w:numId="17">
    <w:abstractNumId w:val="26"/>
  </w:num>
  <w:num w:numId="18">
    <w:abstractNumId w:val="11"/>
  </w:num>
  <w:num w:numId="19">
    <w:abstractNumId w:val="1"/>
  </w:num>
  <w:num w:numId="20">
    <w:abstractNumId w:val="16"/>
  </w:num>
  <w:num w:numId="21">
    <w:abstractNumId w:val="12"/>
  </w:num>
  <w:num w:numId="22">
    <w:abstractNumId w:val="8"/>
  </w:num>
  <w:num w:numId="23">
    <w:abstractNumId w:val="15"/>
  </w:num>
  <w:num w:numId="24">
    <w:abstractNumId w:val="24"/>
  </w:num>
  <w:num w:numId="25">
    <w:abstractNumId w:val="22"/>
  </w:num>
  <w:num w:numId="26">
    <w:abstractNumId w:val="18"/>
  </w:num>
  <w:num w:numId="27">
    <w:abstractNumId w:val="9"/>
  </w:num>
  <w:num w:numId="28">
    <w:abstractNumId w:val="3"/>
  </w:num>
  <w:num w:numId="29">
    <w:abstractNumId w:val="13"/>
  </w:num>
  <w:num w:numId="30">
    <w:abstractNumId w:val="14"/>
  </w:num>
  <w:num w:numId="31">
    <w:abstractNumId w:val="27"/>
  </w:num>
  <w:num w:numId="32">
    <w:abstractNumId w:val="21"/>
  </w:num>
  <w:num w:numId="33">
    <w:abstractNumId w:val="30"/>
  </w:num>
  <w:num w:numId="34">
    <w:abstractNumId w:val="25"/>
  </w:num>
  <w:num w:numId="35">
    <w:abstractNumId w:val="2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474D"/>
    <w:rsid w:val="00010941"/>
    <w:rsid w:val="00013E72"/>
    <w:rsid w:val="00017DDD"/>
    <w:rsid w:val="0002069A"/>
    <w:rsid w:val="0002250B"/>
    <w:rsid w:val="00035CB2"/>
    <w:rsid w:val="000402E1"/>
    <w:rsid w:val="000654B3"/>
    <w:rsid w:val="000723E2"/>
    <w:rsid w:val="00083DF7"/>
    <w:rsid w:val="00085B41"/>
    <w:rsid w:val="0009297D"/>
    <w:rsid w:val="000941DB"/>
    <w:rsid w:val="00095440"/>
    <w:rsid w:val="0009594F"/>
    <w:rsid w:val="000A1010"/>
    <w:rsid w:val="000B61E4"/>
    <w:rsid w:val="000C13DA"/>
    <w:rsid w:val="000C18F7"/>
    <w:rsid w:val="000C5ED3"/>
    <w:rsid w:val="000E01AB"/>
    <w:rsid w:val="000E1174"/>
    <w:rsid w:val="000E539E"/>
    <w:rsid w:val="000F1994"/>
    <w:rsid w:val="000F3269"/>
    <w:rsid w:val="000F6D33"/>
    <w:rsid w:val="00112A21"/>
    <w:rsid w:val="001167F1"/>
    <w:rsid w:val="001240E9"/>
    <w:rsid w:val="0013090F"/>
    <w:rsid w:val="00141C1A"/>
    <w:rsid w:val="0015012F"/>
    <w:rsid w:val="00166A5E"/>
    <w:rsid w:val="001733C9"/>
    <w:rsid w:val="00191072"/>
    <w:rsid w:val="001A2C86"/>
    <w:rsid w:val="001B6DD2"/>
    <w:rsid w:val="001C4309"/>
    <w:rsid w:val="001C6CF5"/>
    <w:rsid w:val="001C7631"/>
    <w:rsid w:val="001D2ABA"/>
    <w:rsid w:val="001D30F4"/>
    <w:rsid w:val="001D6422"/>
    <w:rsid w:val="001E083E"/>
    <w:rsid w:val="001F108F"/>
    <w:rsid w:val="001F5AAB"/>
    <w:rsid w:val="001F7FD6"/>
    <w:rsid w:val="00202908"/>
    <w:rsid w:val="00204437"/>
    <w:rsid w:val="00215CBA"/>
    <w:rsid w:val="00221FA5"/>
    <w:rsid w:val="002332F5"/>
    <w:rsid w:val="0023582A"/>
    <w:rsid w:val="002419F2"/>
    <w:rsid w:val="00244BB3"/>
    <w:rsid w:val="00256B37"/>
    <w:rsid w:val="00256E80"/>
    <w:rsid w:val="00263A4C"/>
    <w:rsid w:val="002669D8"/>
    <w:rsid w:val="002700BE"/>
    <w:rsid w:val="002719CE"/>
    <w:rsid w:val="0028145B"/>
    <w:rsid w:val="0028503E"/>
    <w:rsid w:val="002A1834"/>
    <w:rsid w:val="002A44D3"/>
    <w:rsid w:val="002A5630"/>
    <w:rsid w:val="002A729F"/>
    <w:rsid w:val="002B16CD"/>
    <w:rsid w:val="002B45AA"/>
    <w:rsid w:val="002B54B8"/>
    <w:rsid w:val="002C1524"/>
    <w:rsid w:val="002C6AC3"/>
    <w:rsid w:val="002D227B"/>
    <w:rsid w:val="002D68D6"/>
    <w:rsid w:val="00307E18"/>
    <w:rsid w:val="0031219B"/>
    <w:rsid w:val="0032557A"/>
    <w:rsid w:val="003263FB"/>
    <w:rsid w:val="0033488C"/>
    <w:rsid w:val="00350266"/>
    <w:rsid w:val="00356107"/>
    <w:rsid w:val="00375521"/>
    <w:rsid w:val="00375A5E"/>
    <w:rsid w:val="00377068"/>
    <w:rsid w:val="003844B0"/>
    <w:rsid w:val="00384E6C"/>
    <w:rsid w:val="003866E3"/>
    <w:rsid w:val="00386805"/>
    <w:rsid w:val="00395879"/>
    <w:rsid w:val="003A39B9"/>
    <w:rsid w:val="003A3B2A"/>
    <w:rsid w:val="003A4750"/>
    <w:rsid w:val="003B1F4B"/>
    <w:rsid w:val="003D39FD"/>
    <w:rsid w:val="003F5576"/>
    <w:rsid w:val="004034D0"/>
    <w:rsid w:val="00407CB6"/>
    <w:rsid w:val="0041227E"/>
    <w:rsid w:val="0041232C"/>
    <w:rsid w:val="00413B6F"/>
    <w:rsid w:val="00421BFA"/>
    <w:rsid w:val="004271F2"/>
    <w:rsid w:val="00427C0D"/>
    <w:rsid w:val="00437725"/>
    <w:rsid w:val="00440C12"/>
    <w:rsid w:val="00441C85"/>
    <w:rsid w:val="00445E12"/>
    <w:rsid w:val="0045775B"/>
    <w:rsid w:val="00475D1E"/>
    <w:rsid w:val="004819BD"/>
    <w:rsid w:val="00483110"/>
    <w:rsid w:val="00496636"/>
    <w:rsid w:val="004A7403"/>
    <w:rsid w:val="004B0EC5"/>
    <w:rsid w:val="004B4CB2"/>
    <w:rsid w:val="004B4CDF"/>
    <w:rsid w:val="004C3582"/>
    <w:rsid w:val="004C415A"/>
    <w:rsid w:val="004D11E9"/>
    <w:rsid w:val="004D2697"/>
    <w:rsid w:val="004D632C"/>
    <w:rsid w:val="004D6B55"/>
    <w:rsid w:val="004D7949"/>
    <w:rsid w:val="004E1C22"/>
    <w:rsid w:val="004E4327"/>
    <w:rsid w:val="004E52CB"/>
    <w:rsid w:val="004E5EB7"/>
    <w:rsid w:val="00501469"/>
    <w:rsid w:val="005110F0"/>
    <w:rsid w:val="00517DAA"/>
    <w:rsid w:val="0052113E"/>
    <w:rsid w:val="005302FA"/>
    <w:rsid w:val="005315D8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97570"/>
    <w:rsid w:val="005A5452"/>
    <w:rsid w:val="005A751D"/>
    <w:rsid w:val="005B0CD7"/>
    <w:rsid w:val="005B2554"/>
    <w:rsid w:val="005B2D2F"/>
    <w:rsid w:val="005B5017"/>
    <w:rsid w:val="005D6C9F"/>
    <w:rsid w:val="005E007F"/>
    <w:rsid w:val="005E4EEE"/>
    <w:rsid w:val="005F0FC1"/>
    <w:rsid w:val="005F57F3"/>
    <w:rsid w:val="005F592B"/>
    <w:rsid w:val="00600DC5"/>
    <w:rsid w:val="00600F5A"/>
    <w:rsid w:val="006027B2"/>
    <w:rsid w:val="00604D26"/>
    <w:rsid w:val="00623B30"/>
    <w:rsid w:val="0063171B"/>
    <w:rsid w:val="00641AE5"/>
    <w:rsid w:val="006516CB"/>
    <w:rsid w:val="00656C2D"/>
    <w:rsid w:val="006573DC"/>
    <w:rsid w:val="00660F2B"/>
    <w:rsid w:val="006634AF"/>
    <w:rsid w:val="00683531"/>
    <w:rsid w:val="00686132"/>
    <w:rsid w:val="006862F8"/>
    <w:rsid w:val="006A6045"/>
    <w:rsid w:val="006B1C5D"/>
    <w:rsid w:val="006B241A"/>
    <w:rsid w:val="006C028B"/>
    <w:rsid w:val="006C1336"/>
    <w:rsid w:val="006C63AF"/>
    <w:rsid w:val="006D54DF"/>
    <w:rsid w:val="006E1426"/>
    <w:rsid w:val="006E528C"/>
    <w:rsid w:val="006E7877"/>
    <w:rsid w:val="006F0B24"/>
    <w:rsid w:val="00700CE4"/>
    <w:rsid w:val="00705502"/>
    <w:rsid w:val="00716154"/>
    <w:rsid w:val="00725CD0"/>
    <w:rsid w:val="00733580"/>
    <w:rsid w:val="00741E9E"/>
    <w:rsid w:val="00742846"/>
    <w:rsid w:val="0077726F"/>
    <w:rsid w:val="00792FF3"/>
    <w:rsid w:val="007A1C49"/>
    <w:rsid w:val="007A69E6"/>
    <w:rsid w:val="007A6CC9"/>
    <w:rsid w:val="007D24FE"/>
    <w:rsid w:val="007E615A"/>
    <w:rsid w:val="00800176"/>
    <w:rsid w:val="008339D3"/>
    <w:rsid w:val="00855B5E"/>
    <w:rsid w:val="008572F6"/>
    <w:rsid w:val="00857A9A"/>
    <w:rsid w:val="00860831"/>
    <w:rsid w:val="00866405"/>
    <w:rsid w:val="00871750"/>
    <w:rsid w:val="00877EE4"/>
    <w:rsid w:val="00884BDB"/>
    <w:rsid w:val="00885A3B"/>
    <w:rsid w:val="008918B2"/>
    <w:rsid w:val="0089607B"/>
    <w:rsid w:val="008B20A2"/>
    <w:rsid w:val="008C0453"/>
    <w:rsid w:val="008C5D42"/>
    <w:rsid w:val="008D0CDC"/>
    <w:rsid w:val="008D273A"/>
    <w:rsid w:val="008D76C5"/>
    <w:rsid w:val="008E2B71"/>
    <w:rsid w:val="008E2D79"/>
    <w:rsid w:val="008F2B3C"/>
    <w:rsid w:val="00906997"/>
    <w:rsid w:val="00911258"/>
    <w:rsid w:val="00922E6B"/>
    <w:rsid w:val="00923E36"/>
    <w:rsid w:val="009345F9"/>
    <w:rsid w:val="00941B38"/>
    <w:rsid w:val="00946590"/>
    <w:rsid w:val="00947BCB"/>
    <w:rsid w:val="00956A67"/>
    <w:rsid w:val="00974D33"/>
    <w:rsid w:val="00982A1C"/>
    <w:rsid w:val="00992473"/>
    <w:rsid w:val="009A1A57"/>
    <w:rsid w:val="009B4370"/>
    <w:rsid w:val="009D118F"/>
    <w:rsid w:val="009D43CD"/>
    <w:rsid w:val="009E0DCD"/>
    <w:rsid w:val="009F3007"/>
    <w:rsid w:val="00A10A7B"/>
    <w:rsid w:val="00A17FD0"/>
    <w:rsid w:val="00A278B0"/>
    <w:rsid w:val="00A32CFF"/>
    <w:rsid w:val="00A53FFE"/>
    <w:rsid w:val="00A733E2"/>
    <w:rsid w:val="00A909CB"/>
    <w:rsid w:val="00AA2EF6"/>
    <w:rsid w:val="00AA3F5F"/>
    <w:rsid w:val="00AA446C"/>
    <w:rsid w:val="00AA69FA"/>
    <w:rsid w:val="00AB0F7D"/>
    <w:rsid w:val="00AC540E"/>
    <w:rsid w:val="00AD1AFE"/>
    <w:rsid w:val="00AD46A9"/>
    <w:rsid w:val="00AD4CC6"/>
    <w:rsid w:val="00AD7479"/>
    <w:rsid w:val="00AE050A"/>
    <w:rsid w:val="00AE39D3"/>
    <w:rsid w:val="00AF3C08"/>
    <w:rsid w:val="00AF4B8C"/>
    <w:rsid w:val="00B106B0"/>
    <w:rsid w:val="00B111AF"/>
    <w:rsid w:val="00B12300"/>
    <w:rsid w:val="00B125CE"/>
    <w:rsid w:val="00B12C9A"/>
    <w:rsid w:val="00B1318C"/>
    <w:rsid w:val="00B21558"/>
    <w:rsid w:val="00B33C12"/>
    <w:rsid w:val="00B341DC"/>
    <w:rsid w:val="00B34FC0"/>
    <w:rsid w:val="00B36312"/>
    <w:rsid w:val="00B43911"/>
    <w:rsid w:val="00B5034C"/>
    <w:rsid w:val="00B8331A"/>
    <w:rsid w:val="00B84850"/>
    <w:rsid w:val="00B9492F"/>
    <w:rsid w:val="00BA7608"/>
    <w:rsid w:val="00BB2492"/>
    <w:rsid w:val="00BB5E3C"/>
    <w:rsid w:val="00BB6FBB"/>
    <w:rsid w:val="00BD4D3C"/>
    <w:rsid w:val="00BD6F11"/>
    <w:rsid w:val="00BE0EEE"/>
    <w:rsid w:val="00BE1A74"/>
    <w:rsid w:val="00BE1A90"/>
    <w:rsid w:val="00BE486F"/>
    <w:rsid w:val="00BF1F5B"/>
    <w:rsid w:val="00BF5AE6"/>
    <w:rsid w:val="00C063DC"/>
    <w:rsid w:val="00C17C42"/>
    <w:rsid w:val="00C206FE"/>
    <w:rsid w:val="00C333D8"/>
    <w:rsid w:val="00C3393C"/>
    <w:rsid w:val="00C4141B"/>
    <w:rsid w:val="00C41C54"/>
    <w:rsid w:val="00C61B05"/>
    <w:rsid w:val="00C62C0D"/>
    <w:rsid w:val="00C71897"/>
    <w:rsid w:val="00C80D41"/>
    <w:rsid w:val="00C93CC8"/>
    <w:rsid w:val="00C953F9"/>
    <w:rsid w:val="00CA0045"/>
    <w:rsid w:val="00CA43A6"/>
    <w:rsid w:val="00CB0CE3"/>
    <w:rsid w:val="00CB1481"/>
    <w:rsid w:val="00CB5045"/>
    <w:rsid w:val="00CB5D90"/>
    <w:rsid w:val="00CB66AC"/>
    <w:rsid w:val="00CB7AE8"/>
    <w:rsid w:val="00CD4D50"/>
    <w:rsid w:val="00CE1931"/>
    <w:rsid w:val="00CF3BD1"/>
    <w:rsid w:val="00D01EE0"/>
    <w:rsid w:val="00D12EC1"/>
    <w:rsid w:val="00D15755"/>
    <w:rsid w:val="00D21244"/>
    <w:rsid w:val="00D31D0F"/>
    <w:rsid w:val="00D3633E"/>
    <w:rsid w:val="00D42C21"/>
    <w:rsid w:val="00D44D3F"/>
    <w:rsid w:val="00D47563"/>
    <w:rsid w:val="00D47EE7"/>
    <w:rsid w:val="00D60288"/>
    <w:rsid w:val="00D64C9B"/>
    <w:rsid w:val="00D74D4C"/>
    <w:rsid w:val="00D74E83"/>
    <w:rsid w:val="00D80619"/>
    <w:rsid w:val="00DA061B"/>
    <w:rsid w:val="00DA2F7C"/>
    <w:rsid w:val="00DA54D9"/>
    <w:rsid w:val="00DB3FDF"/>
    <w:rsid w:val="00DB64F3"/>
    <w:rsid w:val="00DB757C"/>
    <w:rsid w:val="00DC0F10"/>
    <w:rsid w:val="00DD05B3"/>
    <w:rsid w:val="00DD3052"/>
    <w:rsid w:val="00DE4CF1"/>
    <w:rsid w:val="00DE7ED6"/>
    <w:rsid w:val="00E003B1"/>
    <w:rsid w:val="00E00D7A"/>
    <w:rsid w:val="00E0269B"/>
    <w:rsid w:val="00E0713C"/>
    <w:rsid w:val="00E135A4"/>
    <w:rsid w:val="00E1542A"/>
    <w:rsid w:val="00E156D5"/>
    <w:rsid w:val="00E15ABA"/>
    <w:rsid w:val="00E15ADF"/>
    <w:rsid w:val="00E16351"/>
    <w:rsid w:val="00E51254"/>
    <w:rsid w:val="00E53271"/>
    <w:rsid w:val="00E54855"/>
    <w:rsid w:val="00E6118C"/>
    <w:rsid w:val="00E62843"/>
    <w:rsid w:val="00E67E92"/>
    <w:rsid w:val="00E726D8"/>
    <w:rsid w:val="00E7568C"/>
    <w:rsid w:val="00E96B0A"/>
    <w:rsid w:val="00EA4132"/>
    <w:rsid w:val="00EB21C1"/>
    <w:rsid w:val="00EB43E7"/>
    <w:rsid w:val="00EB4603"/>
    <w:rsid w:val="00EB6CA8"/>
    <w:rsid w:val="00EC2819"/>
    <w:rsid w:val="00EC7AB4"/>
    <w:rsid w:val="00ED014F"/>
    <w:rsid w:val="00ED5AD1"/>
    <w:rsid w:val="00F03538"/>
    <w:rsid w:val="00F039B5"/>
    <w:rsid w:val="00F11F53"/>
    <w:rsid w:val="00F125C7"/>
    <w:rsid w:val="00F16BCC"/>
    <w:rsid w:val="00F17A77"/>
    <w:rsid w:val="00F34628"/>
    <w:rsid w:val="00F34695"/>
    <w:rsid w:val="00F41193"/>
    <w:rsid w:val="00F4582D"/>
    <w:rsid w:val="00F647C1"/>
    <w:rsid w:val="00F6702E"/>
    <w:rsid w:val="00F67F17"/>
    <w:rsid w:val="00F735CA"/>
    <w:rsid w:val="00F736EB"/>
    <w:rsid w:val="00F73DFB"/>
    <w:rsid w:val="00F80F4B"/>
    <w:rsid w:val="00F83374"/>
    <w:rsid w:val="00F84C84"/>
    <w:rsid w:val="00F8614C"/>
    <w:rsid w:val="00F910E9"/>
    <w:rsid w:val="00FA1366"/>
    <w:rsid w:val="00FA4034"/>
    <w:rsid w:val="00FA4A29"/>
    <w:rsid w:val="00FB0477"/>
    <w:rsid w:val="00FC0FB1"/>
    <w:rsid w:val="00FC4E70"/>
    <w:rsid w:val="00FD0B5F"/>
    <w:rsid w:val="00FD37D2"/>
    <w:rsid w:val="00FD54F3"/>
    <w:rsid w:val="00FE092D"/>
    <w:rsid w:val="00FE3E44"/>
    <w:rsid w:val="00FF2224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336AC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256E80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256E80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256E80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56E80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56E80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56E8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56E80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56E8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256E80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256E80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256E80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256E80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256E80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256E8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256E8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56E80"/>
  </w:style>
  <w:style w:type="paragraph" w:customStyle="1" w:styleId="Bullet2">
    <w:name w:val="Bullet2"/>
    <w:basedOn w:val="Normal"/>
    <w:rsid w:val="00256E8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256E80"/>
    <w:pPr>
      <w:spacing w:before="80"/>
      <w:jc w:val="both"/>
    </w:pPr>
  </w:style>
  <w:style w:type="paragraph" w:customStyle="1" w:styleId="Tabletext">
    <w:name w:val="Tabletext"/>
    <w:basedOn w:val="Normal"/>
    <w:rsid w:val="00256E80"/>
    <w:pPr>
      <w:keepLines/>
    </w:pPr>
  </w:style>
  <w:style w:type="paragraph" w:styleId="Corpodetexto">
    <w:name w:val="Body Text"/>
    <w:basedOn w:val="Normal"/>
    <w:rsid w:val="00256E80"/>
    <w:pPr>
      <w:keepLines/>
      <w:ind w:left="720"/>
    </w:pPr>
  </w:style>
  <w:style w:type="paragraph" w:customStyle="1" w:styleId="Paragraph3">
    <w:name w:val="Paragraph3"/>
    <w:basedOn w:val="Normal"/>
    <w:rsid w:val="00256E80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256E80"/>
    <w:pPr>
      <w:ind w:left="720" w:hanging="432"/>
    </w:pPr>
  </w:style>
  <w:style w:type="character" w:styleId="Refdenotaderodap">
    <w:name w:val="footnote reference"/>
    <w:semiHidden/>
    <w:rsid w:val="00256E80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256E8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256E80"/>
    <w:pPr>
      <w:shd w:val="clear" w:color="auto" w:fill="000080"/>
    </w:pPr>
  </w:style>
  <w:style w:type="paragraph" w:customStyle="1" w:styleId="Paragraph4">
    <w:name w:val="Paragraph4"/>
    <w:basedOn w:val="Normal"/>
    <w:rsid w:val="00256E80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56E80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56E80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56E80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56E80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56E80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56E80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256E80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256E8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256E80"/>
    <w:pPr>
      <w:widowControl/>
      <w:spacing w:before="120"/>
      <w:jc w:val="both"/>
    </w:pPr>
  </w:style>
  <w:style w:type="paragraph" w:customStyle="1" w:styleId="Bullet">
    <w:name w:val="Bullet"/>
    <w:basedOn w:val="Normal"/>
    <w:rsid w:val="00256E80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256E80"/>
    <w:rPr>
      <w:color w:val="0000FF"/>
      <w:u w:val="single"/>
    </w:rPr>
  </w:style>
  <w:style w:type="paragraph" w:customStyle="1" w:styleId="infoblue0">
    <w:name w:val="infoblue"/>
    <w:basedOn w:val="Normal"/>
    <w:rsid w:val="00256E80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256E80"/>
  </w:style>
  <w:style w:type="character" w:customStyle="1" w:styleId="tw4winExternal">
    <w:name w:val="tw4winExternal"/>
    <w:rsid w:val="00256E80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256E80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256E80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256E80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256E80"/>
    <w:rPr>
      <w:color w:val="0000FF"/>
    </w:rPr>
  </w:style>
  <w:style w:type="character" w:customStyle="1" w:styleId="tw4winPopup">
    <w:name w:val="tw4winPopup"/>
    <w:rsid w:val="00256E80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256E80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256E80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2Char">
    <w:name w:val="Título 2 Char"/>
    <w:basedOn w:val="Fontepargpadro"/>
    <w:link w:val="Ttulo2"/>
    <w:rsid w:val="00ED5AD1"/>
    <w:rPr>
      <w:rFonts w:ascii="Calibri" w:hAnsi="Calibri"/>
      <w:b/>
      <w:bCs/>
      <w:snapToGrid w:val="0"/>
      <w:color w:val="365F91"/>
      <w:sz w:val="24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12C9A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B12C9A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B12C9A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12C9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12C9A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FBFE2-A908-4702-B8BE-910FB507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633</TotalTime>
  <Pages>8</Pages>
  <Words>859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5491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36</cp:revision>
  <cp:lastPrinted>2001-03-15T17:26:00Z</cp:lastPrinted>
  <dcterms:created xsi:type="dcterms:W3CDTF">2015-11-19T18:22:00Z</dcterms:created>
  <dcterms:modified xsi:type="dcterms:W3CDTF">2016-06-29T18:45:00Z</dcterms:modified>
</cp:coreProperties>
</file>