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CCD64" w14:textId="77777777" w:rsidR="001F108F" w:rsidRPr="005724DB" w:rsidRDefault="001F108F" w:rsidP="005F6E2C">
      <w:pPr>
        <w:rPr>
          <w:snapToGrid/>
          <w:lang w:eastAsia="ja-JP"/>
        </w:rPr>
      </w:pPr>
    </w:p>
    <w:p w14:paraId="58C04B9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41FFC8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A2699E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75EA55B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eastAsia="ja-JP"/>
        </w:rPr>
        <w:br/>
      </w:r>
    </w:p>
    <w:p w14:paraId="39E6DC1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96486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638BE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DFAEE84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14:paraId="2E9D1060" w14:textId="77777777" w:rsidR="001F108F" w:rsidRPr="005724DB" w:rsidRDefault="001F108F" w:rsidP="005F6E2C">
      <w:pPr>
        <w:widowControl/>
        <w:numPr>
          <w:ilvl w:val="1"/>
          <w:numId w:val="0"/>
        </w:numPr>
        <w:autoSpaceDE/>
        <w:autoSpaceDN/>
        <w:spacing w:before="240" w:after="240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</w:p>
    <w:p w14:paraId="5A8A0538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Cadastro de Contribuintes do ICMS</w:t>
      </w:r>
    </w:p>
    <w:p w14:paraId="7BF72715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CCI</w:t>
      </w:r>
    </w:p>
    <w:p w14:paraId="6E9BE965" w14:textId="7BEFF4A8" w:rsidR="00313003" w:rsidRPr="000349EC" w:rsidRDefault="00313003" w:rsidP="00F874D3">
      <w:pPr>
        <w:numPr>
          <w:ilvl w:val="1"/>
          <w:numId w:val="0"/>
        </w:numPr>
        <w:spacing w:before="240" w:after="240"/>
        <w:ind w:left="2552" w:hanging="2126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8B5D6D">
        <w:rPr>
          <w:b/>
          <w:iCs/>
          <w:spacing w:val="15"/>
          <w:sz w:val="28"/>
          <w:szCs w:val="28"/>
          <w:lang w:eastAsia="ja-JP"/>
        </w:rPr>
        <w:t>Processar Solicitação Jucetins</w:t>
      </w:r>
    </w:p>
    <w:p w14:paraId="53A3467E" w14:textId="43E8303F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:</w:t>
      </w:r>
      <w:r w:rsidR="00B94DAA" w:rsidRPr="00B94DAA">
        <w:rPr>
          <w:rFonts w:eastAsia="ヒラギノ角ゴ Pro W3"/>
          <w:b/>
          <w:bCs/>
          <w:iCs/>
          <w:snapToGrid/>
          <w:szCs w:val="24"/>
          <w:lang w:eastAsia="ja-JP"/>
        </w:rPr>
        <w:tab/>
      </w:r>
      <w:r w:rsidR="002C165E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</w:t>
      </w:r>
      <w:r w:rsidR="0089153D" w:rsidRPr="0089153D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CCIUC0105 - Analisar Eventos de </w:t>
      </w:r>
      <w:r w:rsidR="007E2EFD" w:rsidRPr="0089153D">
        <w:rPr>
          <w:rFonts w:eastAsia="ヒラギノ角ゴ Pro W3"/>
          <w:b/>
          <w:bCs/>
          <w:iCs/>
          <w:snapToGrid/>
          <w:szCs w:val="24"/>
          <w:lang w:eastAsia="ja-JP"/>
        </w:rPr>
        <w:t>Alteração</w:t>
      </w:r>
    </w:p>
    <w:p w14:paraId="39D41EF9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19B5101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523665AB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0BE736E1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4030FC7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252AAA4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86912A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1FD1F3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3FF72D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9E5045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51E51310" w14:textId="2FD2EB1A" w:rsidR="001F108F" w:rsidRPr="005724DB" w:rsidRDefault="00F76EBB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eastAsia="ja-JP"/>
        </w:rPr>
      </w:pPr>
      <w:r>
        <w:t>2</w:t>
      </w:r>
      <w:r w:rsidR="008B5D6D">
        <w:t>6/07</w:t>
      </w:r>
      <w:r w:rsidR="00DB5147">
        <w:t>/2016</w:t>
      </w:r>
    </w:p>
    <w:p w14:paraId="5C193E4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eastAsia="ja-JP"/>
        </w:rPr>
      </w:pPr>
    </w:p>
    <w:p w14:paraId="2F3F402C" w14:textId="77777777" w:rsidR="0089153D" w:rsidRDefault="001F108F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  <w:r w:rsidRPr="005724DB">
        <w:rPr>
          <w:snapToGrid/>
          <w:sz w:val="22"/>
          <w:szCs w:val="22"/>
          <w:lang w:eastAsia="ja-JP"/>
        </w:rPr>
        <w:br w:type="page"/>
      </w:r>
    </w:p>
    <w:p w14:paraId="5EA100AF" w14:textId="77777777" w:rsidR="0089153D" w:rsidRDefault="0089153D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</w:p>
    <w:p w14:paraId="73076772" w14:textId="77777777" w:rsidR="0089153D" w:rsidRDefault="0089153D" w:rsidP="00732633">
      <w:pPr>
        <w:widowControl/>
        <w:autoSpaceDE/>
        <w:autoSpaceDN/>
        <w:jc w:val="center"/>
      </w:pPr>
    </w:p>
    <w:p w14:paraId="015A7C8F" w14:textId="288DAFE1" w:rsidR="0063171B" w:rsidRPr="005724DB" w:rsidRDefault="0063171B" w:rsidP="00732633">
      <w:pPr>
        <w:widowControl/>
        <w:autoSpaceDE/>
        <w:autoSpaceDN/>
        <w:jc w:val="center"/>
      </w:pPr>
      <w:r w:rsidRPr="005724DB">
        <w:t>Histórico d</w:t>
      </w:r>
      <w:r w:rsidR="001F108F" w:rsidRPr="005724DB">
        <w:t>e</w:t>
      </w:r>
      <w:r w:rsidR="00B9338A">
        <w:t xml:space="preserve"> </w:t>
      </w:r>
      <w:r w:rsidR="0041232C" w:rsidRPr="005724DB"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6B42B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924BD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30F45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DC0A4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Autor</w:t>
            </w:r>
          </w:p>
        </w:tc>
      </w:tr>
      <w:tr w:rsidR="0045775B" w:rsidRPr="005724DB" w14:paraId="7F9CB91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9709" w14:textId="0672831B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26/07</w:t>
            </w:r>
            <w:r w:rsidR="00301BF6">
              <w:rPr>
                <w:color w:val="000000"/>
              </w:rPr>
              <w:t>/201</w:t>
            </w:r>
            <w:r>
              <w:rPr>
                <w:color w:val="000000"/>
              </w:rPr>
              <w:t>7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09D7" w14:textId="40336283" w:rsidR="001F108F" w:rsidRPr="005724DB" w:rsidRDefault="00DB5147" w:rsidP="00301BF6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Versão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4137" w14:textId="44AB3A3E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BF785F" w:rsidRPr="005724DB" w14:paraId="775ACA1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58697" w14:textId="51602AD3" w:rsidR="00BF785F" w:rsidRPr="005724DB" w:rsidRDefault="00BF785F" w:rsidP="00BF785F">
            <w:pPr>
              <w:pStyle w:val="Recuonormal"/>
            </w:pPr>
            <w:r>
              <w:t>18/10/2016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2399" w14:textId="69F9590D" w:rsidR="00BF785F" w:rsidRPr="005724DB" w:rsidRDefault="00BF785F" w:rsidP="00BF785F">
            <w:pPr>
              <w:pStyle w:val="Recuonormal"/>
            </w:pPr>
            <w:r>
              <w:t>Atualização para UC análise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78F21" w14:textId="1DDA47C7" w:rsidR="00BF785F" w:rsidRPr="005724DB" w:rsidRDefault="00BF785F" w:rsidP="00BF785F">
            <w:pPr>
              <w:pStyle w:val="Recuonormal"/>
            </w:pPr>
            <w:r>
              <w:t>Renato Plasse e Cristiano Casaril</w:t>
            </w:r>
          </w:p>
        </w:tc>
      </w:tr>
      <w:tr w:rsidR="00BF785F" w:rsidRPr="005724DB" w14:paraId="1AF2770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C949" w14:textId="01F93807" w:rsidR="00BF785F" w:rsidRPr="005724DB" w:rsidRDefault="00BF785F" w:rsidP="00BF785F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4F0EE" w14:textId="50E72043" w:rsidR="00BF785F" w:rsidRPr="005724DB" w:rsidRDefault="00BF785F" w:rsidP="00BF785F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B943B" w14:textId="4DCD7B44" w:rsidR="00BF785F" w:rsidRPr="005724DB" w:rsidRDefault="00BF785F" w:rsidP="00BF785F">
            <w:pPr>
              <w:pStyle w:val="Recuonormal"/>
            </w:pPr>
          </w:p>
        </w:tc>
      </w:tr>
      <w:tr w:rsidR="00BF785F" w:rsidRPr="005724DB" w14:paraId="21A8905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BED20" w14:textId="77777777" w:rsidR="00BF785F" w:rsidRPr="005724DB" w:rsidRDefault="00BF785F" w:rsidP="00BF785F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D252" w14:textId="77777777" w:rsidR="00BF785F" w:rsidRPr="005724DB" w:rsidRDefault="00BF785F" w:rsidP="00BF785F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56AA3" w14:textId="77777777" w:rsidR="00BF785F" w:rsidRPr="005724DB" w:rsidRDefault="00BF785F" w:rsidP="00BF785F">
            <w:pPr>
              <w:pStyle w:val="Recuonormal"/>
            </w:pPr>
          </w:p>
        </w:tc>
      </w:tr>
    </w:tbl>
    <w:p w14:paraId="5AB5F1A8" w14:textId="433702BE" w:rsidR="00F874D3" w:rsidRDefault="00F874D3"/>
    <w:p w14:paraId="307111A9" w14:textId="77777777" w:rsidR="00F874D3" w:rsidRDefault="00F874D3">
      <w:pPr>
        <w:widowControl/>
        <w:autoSpaceDE/>
        <w:autoSpaceDN/>
        <w:spacing w:after="0"/>
        <w:ind w:left="0"/>
      </w:pPr>
      <w:r>
        <w:br w:type="page"/>
      </w:r>
    </w:p>
    <w:p w14:paraId="71076192" w14:textId="77777777" w:rsidR="0063171B" w:rsidRPr="005724DB" w:rsidRDefault="0063171B"/>
    <w:p w14:paraId="61A43162" w14:textId="77777777" w:rsidR="0089153D" w:rsidRDefault="0089153D" w:rsidP="00F874D3">
      <w:pPr>
        <w:pStyle w:val="Ttulo"/>
      </w:pPr>
    </w:p>
    <w:p w14:paraId="1816EBC9" w14:textId="77777777" w:rsidR="00F874D3" w:rsidRPr="00D8059F" w:rsidRDefault="00F874D3" w:rsidP="00F874D3">
      <w:pPr>
        <w:pStyle w:val="Ttulo"/>
      </w:pPr>
      <w:r w:rsidRPr="00D8059F"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F874D3" w:rsidRPr="00D8059F" w14:paraId="0178C61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4BDF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794A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Descrição</w:t>
            </w:r>
          </w:p>
        </w:tc>
      </w:tr>
      <w:tr w:rsidR="001B3A8F" w:rsidRPr="00D8059F" w14:paraId="7FBF73F1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7F30" w14:textId="7C0FE864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>
              <w:rPr>
                <w:color w:val="000000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16D2" w14:textId="0953309A" w:rsidR="001B3A8F" w:rsidRPr="00D8059F" w:rsidRDefault="001B3A8F" w:rsidP="00FE05DD">
            <w:pPr>
              <w:pStyle w:val="Recuonormal"/>
              <w:spacing w:after="0"/>
              <w:ind w:left="0" w:firstLine="0"/>
              <w:rPr>
                <w:b/>
              </w:rPr>
            </w:pPr>
            <w:r>
              <w:rPr>
                <w:color w:val="000000"/>
              </w:rPr>
              <w:t>Auditor Fiscal da Receita Estadual</w:t>
            </w:r>
          </w:p>
        </w:tc>
      </w:tr>
      <w:tr w:rsidR="001B3A8F" w:rsidRPr="00D8059F" w14:paraId="6823497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B276" w14:textId="63730961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CCI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F0943" w14:textId="405545CC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Cadastro de Contribuintes do ICMS</w:t>
            </w:r>
          </w:p>
        </w:tc>
      </w:tr>
      <w:tr w:rsidR="002B148F" w:rsidRPr="00D8059F" w14:paraId="07546C3E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B0AA" w14:textId="6032D31E" w:rsidR="002B148F" w:rsidRDefault="002B14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CEST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B36DC" w14:textId="65B91A22" w:rsidR="002B148F" w:rsidRDefault="002B14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Código Especificador da Substituição Tributária. Identifica os produtos sujeitos ao regime de substituição tribut</w:t>
            </w:r>
            <w:r w:rsidR="0042709B">
              <w:rPr>
                <w:color w:val="000000"/>
              </w:rPr>
              <w:t>ária. Regulado pelo CONFAZ.</w:t>
            </w:r>
          </w:p>
        </w:tc>
      </w:tr>
      <w:tr w:rsidR="001B3A8F" w14:paraId="6EB538E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9A6D5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1F087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Jurídica na SRFB</w:t>
            </w:r>
          </w:p>
        </w:tc>
      </w:tr>
      <w:tr w:rsidR="0042709B" w14:paraId="7650969A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7486" w14:textId="0CAE9406" w:rsidR="0042709B" w:rsidRDefault="0042709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0F8AB" w14:textId="36A749DE" w:rsidR="0042709B" w:rsidRDefault="0042709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Conselho Nacional de Política Fazendária.</w:t>
            </w:r>
          </w:p>
        </w:tc>
      </w:tr>
      <w:tr w:rsidR="001B3A8F" w:rsidRPr="00D8059F" w14:paraId="6BFE32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AE825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771C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Física na SRFB</w:t>
            </w:r>
          </w:p>
        </w:tc>
      </w:tr>
      <w:tr w:rsidR="00144B5E" w:rsidRPr="00D8059F" w14:paraId="66E8E256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4FFE" w14:textId="0F3FEC70" w:rsidR="00144B5E" w:rsidRDefault="00144B5E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e-CNPJ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9458" w14:textId="407EEFCF" w:rsidR="00144B5E" w:rsidRDefault="00144B5E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Certificado Digital de Estabelecimento da SRFB</w:t>
            </w:r>
          </w:p>
        </w:tc>
      </w:tr>
      <w:tr w:rsidR="00F76EBB" w:rsidRPr="00D8059F" w14:paraId="0BE0DEC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2C23" w14:textId="24F96DDC" w:rsidR="00F76EBB" w:rsidRDefault="00F76EB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ICMS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0125" w14:textId="46990417" w:rsidR="00F76EBB" w:rsidRDefault="00F76EB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Imposto de Circulação de Mercadorias e Serviços</w:t>
            </w:r>
          </w:p>
        </w:tc>
      </w:tr>
      <w:tr w:rsidR="001B3A8F" w:rsidRPr="00D8059F" w14:paraId="3AC2C7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64674" w14:textId="6498949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98C2A" w14:textId="1A841BA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Número de </w:t>
            </w:r>
            <w:r w:rsidR="0099171D">
              <w:rPr>
                <w:color w:val="000000"/>
              </w:rPr>
              <w:t xml:space="preserve">Inscrição Estadual </w:t>
            </w:r>
            <w:r>
              <w:rPr>
                <w:color w:val="000000"/>
              </w:rPr>
              <w:t>na SEFAZ</w:t>
            </w:r>
          </w:p>
        </w:tc>
      </w:tr>
      <w:tr w:rsidR="001B3A8F" w:rsidRPr="00D8059F" w14:paraId="0E95992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E635" w14:textId="2AFA0D6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E81C7" w14:textId="55E04B0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Fazenda do Estado de Tocantins</w:t>
            </w:r>
          </w:p>
        </w:tc>
      </w:tr>
      <w:tr w:rsidR="001B3A8F" w:rsidRPr="00D8059F" w14:paraId="50011A2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DB2B" w14:textId="5555C9F9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D60A" w14:textId="53E870C4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Receita Federal do Brasil</w:t>
            </w:r>
          </w:p>
        </w:tc>
      </w:tr>
      <w:tr w:rsidR="001B3A8F" w14:paraId="7E14FA6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AA7D3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TARE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07B1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Termo de Acordo de Regime Especial</w:t>
            </w:r>
          </w:p>
        </w:tc>
      </w:tr>
      <w:tr w:rsidR="001B3A8F" w:rsidRPr="00D8059F" w14:paraId="09E61D6D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CB9F" w14:textId="5EFEB0C6" w:rsidR="001B3A8F" w:rsidRPr="00D8059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JUCETINS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5C7E" w14:textId="6BD08A4C" w:rsidR="001B3A8F" w:rsidRPr="00D8059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Junta Comercial do Estado do Tocantins</w:t>
            </w:r>
          </w:p>
        </w:tc>
      </w:tr>
      <w:tr w:rsidR="001B3A8F" w:rsidRPr="00D8059F" w14:paraId="7D7263F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C290" w14:textId="3A5674CE" w:rsidR="001B3A8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SIGFACIL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9F03E" w14:textId="21CBCB98" w:rsidR="001B3A8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Sistema Integrador Estadual</w:t>
            </w:r>
          </w:p>
        </w:tc>
      </w:tr>
      <w:tr w:rsidR="001B3A8F" w:rsidRPr="00D8059F" w14:paraId="3A4179E0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BB6" w14:textId="18AF625E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56D2" w14:textId="43C5DCAB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187B0E18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3954B" w14:textId="69285E45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4F04" w14:textId="1B5D6640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211B90F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10058" w14:textId="652424D2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FD99" w14:textId="4CB55FAC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78EF468F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D448" w14:textId="04B5D5DC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C1EC" w14:textId="36A5763D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</w:tbl>
    <w:p w14:paraId="43D866B1" w14:textId="77777777" w:rsidR="00F874D3" w:rsidRDefault="00F874D3" w:rsidP="00F874D3">
      <w:pPr>
        <w:spacing w:before="120" w:after="60"/>
        <w:ind w:left="454"/>
        <w:jc w:val="both"/>
        <w:rPr>
          <w:lang w:eastAsia="ja-JP"/>
        </w:rPr>
      </w:pPr>
    </w:p>
    <w:p w14:paraId="7E18815D" w14:textId="77777777" w:rsidR="0089153D" w:rsidRDefault="0063171B">
      <w:pPr>
        <w:pStyle w:val="Ttulo"/>
      </w:pPr>
      <w:r w:rsidRPr="005724DB">
        <w:br w:type="page"/>
      </w:r>
    </w:p>
    <w:p w14:paraId="48AB31C8" w14:textId="77777777" w:rsidR="0089153D" w:rsidRDefault="0089153D">
      <w:pPr>
        <w:pStyle w:val="Ttulo"/>
      </w:pPr>
    </w:p>
    <w:p w14:paraId="11049FA3" w14:textId="0D27BDDB" w:rsidR="0063171B" w:rsidRPr="005724DB" w:rsidRDefault="0063171B">
      <w:pPr>
        <w:pStyle w:val="Ttulo"/>
      </w:pPr>
      <w:r w:rsidRPr="005724DB">
        <w:t>Índice</w:t>
      </w:r>
    </w:p>
    <w:p w14:paraId="425637CE" w14:textId="77777777" w:rsidR="00F62F3F" w:rsidRDefault="005777DD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 w:rsidRPr="005724DB">
        <w:fldChar w:fldCharType="begin"/>
      </w:r>
      <w:r w:rsidR="00D31D0F" w:rsidRPr="005724DB">
        <w:instrText xml:space="preserve"> TOC \o "1-3" \h \z \u </w:instrText>
      </w:r>
      <w:r w:rsidRPr="005724DB">
        <w:fldChar w:fldCharType="separate"/>
      </w:r>
      <w:hyperlink w:anchor="_Toc464573883" w:history="1">
        <w:r w:rsidR="00F62F3F" w:rsidRPr="00C61162">
          <w:rPr>
            <w:rStyle w:val="Hyperlink"/>
            <w:noProof/>
          </w:rPr>
          <w:t>1</w:t>
        </w:r>
        <w:r w:rsidR="00F62F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CCIUC0105 - Analisar Eventos de Alteração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_Toc464573883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5</w:t>
        </w:r>
        <w:r w:rsidR="00F62F3F">
          <w:rPr>
            <w:noProof/>
            <w:webHidden/>
          </w:rPr>
          <w:fldChar w:fldCharType="end"/>
        </w:r>
      </w:hyperlink>
    </w:p>
    <w:p w14:paraId="00A7B2B5" w14:textId="77777777" w:rsidR="00F62F3F" w:rsidRDefault="00C0617F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73884" w:history="1">
        <w:r w:rsidR="00F62F3F" w:rsidRPr="00C61162">
          <w:rPr>
            <w:rStyle w:val="Hyperlink"/>
            <w:noProof/>
          </w:rPr>
          <w:t>1.1</w:t>
        </w:r>
        <w:r w:rsidR="00F62F3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Descrição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_Toc464573884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5</w:t>
        </w:r>
        <w:r w:rsidR="00F62F3F">
          <w:rPr>
            <w:noProof/>
            <w:webHidden/>
          </w:rPr>
          <w:fldChar w:fldCharType="end"/>
        </w:r>
      </w:hyperlink>
    </w:p>
    <w:p w14:paraId="3C7F6734" w14:textId="77777777" w:rsidR="00F62F3F" w:rsidRDefault="00C0617F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73885" w:history="1">
        <w:r w:rsidR="00F62F3F" w:rsidRPr="00C61162">
          <w:rPr>
            <w:rStyle w:val="Hyperlink"/>
            <w:noProof/>
          </w:rPr>
          <w:t>1.2</w:t>
        </w:r>
        <w:r w:rsidR="00F62F3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Atores Envolvidos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_Toc464573885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5</w:t>
        </w:r>
        <w:r w:rsidR="00F62F3F">
          <w:rPr>
            <w:noProof/>
            <w:webHidden/>
          </w:rPr>
          <w:fldChar w:fldCharType="end"/>
        </w:r>
      </w:hyperlink>
    </w:p>
    <w:p w14:paraId="7EA6F820" w14:textId="77777777" w:rsidR="00F62F3F" w:rsidRDefault="00C0617F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73886" w:history="1">
        <w:r w:rsidR="00F62F3F" w:rsidRPr="00C61162">
          <w:rPr>
            <w:rStyle w:val="Hyperlink"/>
            <w:noProof/>
          </w:rPr>
          <w:t>1.3</w:t>
        </w:r>
        <w:r w:rsidR="00F62F3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Diagrama de caso de uso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_Toc464573886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5</w:t>
        </w:r>
        <w:r w:rsidR="00F62F3F">
          <w:rPr>
            <w:noProof/>
            <w:webHidden/>
          </w:rPr>
          <w:fldChar w:fldCharType="end"/>
        </w:r>
      </w:hyperlink>
    </w:p>
    <w:p w14:paraId="6689DECE" w14:textId="77777777" w:rsidR="00F62F3F" w:rsidRDefault="00C0617F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73887" w:history="1">
        <w:r w:rsidR="00F62F3F" w:rsidRPr="00C61162">
          <w:rPr>
            <w:rStyle w:val="Hyperlink"/>
            <w:noProof/>
          </w:rPr>
          <w:t>1.4</w:t>
        </w:r>
        <w:r w:rsidR="00F62F3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Pré-condições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_Toc464573887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5</w:t>
        </w:r>
        <w:r w:rsidR="00F62F3F">
          <w:rPr>
            <w:noProof/>
            <w:webHidden/>
          </w:rPr>
          <w:fldChar w:fldCharType="end"/>
        </w:r>
      </w:hyperlink>
    </w:p>
    <w:p w14:paraId="5235765A" w14:textId="77777777" w:rsidR="00F62F3F" w:rsidRDefault="00C0617F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73888" w:history="1">
        <w:r w:rsidR="00F62F3F" w:rsidRPr="00C61162">
          <w:rPr>
            <w:rStyle w:val="Hyperlink"/>
            <w:noProof/>
          </w:rPr>
          <w:t>1.5</w:t>
        </w:r>
        <w:r w:rsidR="00F62F3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Fluxo principal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_Toc464573888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5</w:t>
        </w:r>
        <w:r w:rsidR="00F62F3F">
          <w:rPr>
            <w:noProof/>
            <w:webHidden/>
          </w:rPr>
          <w:fldChar w:fldCharType="end"/>
        </w:r>
      </w:hyperlink>
    </w:p>
    <w:p w14:paraId="680A3BA7" w14:textId="77777777" w:rsidR="00F62F3F" w:rsidRDefault="00C0617F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73889" w:history="1">
        <w:r w:rsidR="00F62F3F" w:rsidRPr="00C61162">
          <w:rPr>
            <w:rStyle w:val="Hyperlink"/>
            <w:noProof/>
          </w:rPr>
          <w:t>1.6</w:t>
        </w:r>
        <w:r w:rsidR="00F62F3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Fluxos Alternativos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_Toc464573889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6</w:t>
        </w:r>
        <w:r w:rsidR="00F62F3F">
          <w:rPr>
            <w:noProof/>
            <w:webHidden/>
          </w:rPr>
          <w:fldChar w:fldCharType="end"/>
        </w:r>
      </w:hyperlink>
    </w:p>
    <w:p w14:paraId="6B9F5127" w14:textId="77777777" w:rsidR="00F62F3F" w:rsidRDefault="00C0617F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73890" w:history="1">
        <w:r w:rsidR="00F62F3F" w:rsidRPr="00C61162">
          <w:rPr>
            <w:rStyle w:val="Hyperlink"/>
            <w:b/>
            <w:noProof/>
          </w:rPr>
          <w:t>1.6.1</w:t>
        </w:r>
        <w:r w:rsidR="00F62F3F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b/>
            <w:noProof/>
          </w:rPr>
          <w:t>A1 – Registrar Pendências de Validação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_Toc464573890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6</w:t>
        </w:r>
        <w:r w:rsidR="00F62F3F">
          <w:rPr>
            <w:noProof/>
            <w:webHidden/>
          </w:rPr>
          <w:fldChar w:fldCharType="end"/>
        </w:r>
      </w:hyperlink>
    </w:p>
    <w:p w14:paraId="59F93D0D" w14:textId="77777777" w:rsidR="00F62F3F" w:rsidRDefault="00C0617F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73891" w:history="1">
        <w:r w:rsidR="00F62F3F" w:rsidRPr="00C61162">
          <w:rPr>
            <w:rStyle w:val="Hyperlink"/>
            <w:noProof/>
          </w:rPr>
          <w:t>1.7</w:t>
        </w:r>
        <w:r w:rsidR="00F62F3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Fluxos de Exceção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_Toc464573891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7</w:t>
        </w:r>
        <w:r w:rsidR="00F62F3F">
          <w:rPr>
            <w:noProof/>
            <w:webHidden/>
          </w:rPr>
          <w:fldChar w:fldCharType="end"/>
        </w:r>
      </w:hyperlink>
    </w:p>
    <w:p w14:paraId="49A80D8A" w14:textId="77777777" w:rsidR="00F62F3F" w:rsidRDefault="00C0617F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73892" w:history="1">
        <w:r w:rsidR="00F62F3F" w:rsidRPr="00C61162">
          <w:rPr>
            <w:rStyle w:val="Hyperlink"/>
            <w:b/>
            <w:noProof/>
          </w:rPr>
          <w:t>1.7.1</w:t>
        </w:r>
        <w:r w:rsidR="00F62F3F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b/>
            <w:noProof/>
          </w:rPr>
          <w:t>E1 – Situação cadastral Irregular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_Toc464573892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7</w:t>
        </w:r>
        <w:r w:rsidR="00F62F3F">
          <w:rPr>
            <w:noProof/>
            <w:webHidden/>
          </w:rPr>
          <w:fldChar w:fldCharType="end"/>
        </w:r>
      </w:hyperlink>
    </w:p>
    <w:p w14:paraId="4F1C3D99" w14:textId="77777777" w:rsidR="00F62F3F" w:rsidRDefault="00C0617F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73893" w:history="1">
        <w:r w:rsidR="00F62F3F" w:rsidRPr="00C61162">
          <w:rPr>
            <w:rStyle w:val="Hyperlink"/>
            <w:noProof/>
          </w:rPr>
          <w:t>1.8</w:t>
        </w:r>
        <w:r w:rsidR="00F62F3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Pós-condição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_Toc464573893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7</w:t>
        </w:r>
        <w:r w:rsidR="00F62F3F">
          <w:rPr>
            <w:noProof/>
            <w:webHidden/>
          </w:rPr>
          <w:fldChar w:fldCharType="end"/>
        </w:r>
      </w:hyperlink>
    </w:p>
    <w:p w14:paraId="097407F4" w14:textId="77777777" w:rsidR="00F62F3F" w:rsidRDefault="00C0617F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73894" w:history="1">
        <w:r w:rsidR="00F62F3F" w:rsidRPr="00C61162">
          <w:rPr>
            <w:rStyle w:val="Hyperlink"/>
            <w:noProof/>
          </w:rPr>
          <w:t>1.9</w:t>
        </w:r>
        <w:r w:rsidR="00F62F3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Requisitos Especiais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_Toc464573894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7</w:t>
        </w:r>
        <w:r w:rsidR="00F62F3F">
          <w:rPr>
            <w:noProof/>
            <w:webHidden/>
          </w:rPr>
          <w:fldChar w:fldCharType="end"/>
        </w:r>
      </w:hyperlink>
    </w:p>
    <w:p w14:paraId="4361C84C" w14:textId="77777777" w:rsidR="00F62F3F" w:rsidRDefault="00C0617F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73895" w:history="1">
        <w:r w:rsidR="00F62F3F" w:rsidRPr="00C61162">
          <w:rPr>
            <w:rStyle w:val="Hyperlink"/>
            <w:noProof/>
          </w:rPr>
          <w:t>1.10</w:t>
        </w:r>
        <w:r w:rsidR="00F62F3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F62F3F" w:rsidRPr="00C61162">
          <w:rPr>
            <w:rStyle w:val="Hyperlink"/>
            <w:noProof/>
          </w:rPr>
          <w:t>Layout das Páginas de Entrada ou Saída</w:t>
        </w:r>
        <w:r w:rsidR="00F62F3F">
          <w:rPr>
            <w:noProof/>
            <w:webHidden/>
          </w:rPr>
          <w:tab/>
        </w:r>
        <w:r w:rsidR="00F62F3F">
          <w:rPr>
            <w:noProof/>
            <w:webHidden/>
          </w:rPr>
          <w:fldChar w:fldCharType="begin"/>
        </w:r>
        <w:r w:rsidR="00F62F3F">
          <w:rPr>
            <w:noProof/>
            <w:webHidden/>
          </w:rPr>
          <w:instrText xml:space="preserve"> PAGEREF _Toc464573895 \h </w:instrText>
        </w:r>
        <w:r w:rsidR="00F62F3F">
          <w:rPr>
            <w:noProof/>
            <w:webHidden/>
          </w:rPr>
        </w:r>
        <w:r w:rsidR="00F62F3F">
          <w:rPr>
            <w:noProof/>
            <w:webHidden/>
          </w:rPr>
          <w:fldChar w:fldCharType="separate"/>
        </w:r>
        <w:r w:rsidR="00F62F3F">
          <w:rPr>
            <w:noProof/>
            <w:webHidden/>
          </w:rPr>
          <w:t>7</w:t>
        </w:r>
        <w:r w:rsidR="00F62F3F">
          <w:rPr>
            <w:noProof/>
            <w:webHidden/>
          </w:rPr>
          <w:fldChar w:fldCharType="end"/>
        </w:r>
      </w:hyperlink>
    </w:p>
    <w:p w14:paraId="6AA19A79" w14:textId="77777777" w:rsidR="0089153D" w:rsidRDefault="005777DD">
      <w:pPr>
        <w:pStyle w:val="Ttulo"/>
      </w:pPr>
      <w:r w:rsidRPr="005724DB">
        <w:fldChar w:fldCharType="end"/>
      </w:r>
      <w:r w:rsidR="0063171B" w:rsidRPr="005724DB">
        <w:br w:type="page"/>
      </w:r>
    </w:p>
    <w:p w14:paraId="7FCED3E9" w14:textId="77777777" w:rsidR="0089153D" w:rsidRDefault="0089153D">
      <w:pPr>
        <w:pStyle w:val="Ttulo"/>
      </w:pPr>
    </w:p>
    <w:p w14:paraId="08B0F562" w14:textId="54B00579" w:rsidR="0063171B" w:rsidRPr="005724DB" w:rsidRDefault="00C0617F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07A30">
        <w:t>Especificação de Caso de Uso</w:t>
      </w:r>
      <w:r>
        <w:fldChar w:fldCharType="end"/>
      </w:r>
    </w:p>
    <w:p w14:paraId="07C2553F" w14:textId="2DCE93AA" w:rsidR="0063171B" w:rsidRPr="005724DB" w:rsidRDefault="00301BF6" w:rsidP="00301BF6">
      <w:pPr>
        <w:pStyle w:val="Ttulo1"/>
      </w:pPr>
      <w:bookmarkStart w:id="0" w:name="_Toc464573883"/>
      <w:r w:rsidRPr="00301BF6">
        <w:t>CCIUC0</w:t>
      </w:r>
      <w:r w:rsidR="0089153D" w:rsidRPr="0089153D">
        <w:t>105 - Analisar Eventos de Alteração</w:t>
      </w:r>
      <w:bookmarkEnd w:id="0"/>
    </w:p>
    <w:p w14:paraId="454CFE8B" w14:textId="3226970E" w:rsidR="001C6CF5" w:rsidRPr="00AE335E" w:rsidRDefault="001C6CF5" w:rsidP="00AE335E">
      <w:pPr>
        <w:pStyle w:val="Ttulo2"/>
      </w:pPr>
      <w:bookmarkStart w:id="1" w:name="_Toc408584579"/>
      <w:bookmarkStart w:id="2" w:name="_Toc464573884"/>
      <w:r w:rsidRPr="00AE335E">
        <w:t>Descrição</w:t>
      </w:r>
      <w:bookmarkEnd w:id="1"/>
      <w:bookmarkEnd w:id="2"/>
    </w:p>
    <w:p w14:paraId="181C9064" w14:textId="6BAAEA9E" w:rsidR="000F32C6" w:rsidRPr="005724DB" w:rsidRDefault="007E2EFD" w:rsidP="008B5D6D">
      <w:pPr>
        <w:jc w:val="both"/>
      </w:pPr>
      <w:r>
        <w:t>Este caso de uso descreve o procedimento de análise dos eventos de</w:t>
      </w:r>
      <w:r w:rsidR="008B5D6D">
        <w:t xml:space="preserve"> alterações cadastrais</w:t>
      </w:r>
      <w:r w:rsidR="00E375A1">
        <w:t xml:space="preserve"> que serão processados pelos arquivos enviados pela Jucetins</w:t>
      </w:r>
      <w:r w:rsidR="008B5D6D">
        <w:t>.</w:t>
      </w:r>
    </w:p>
    <w:p w14:paraId="3A9EC7D8" w14:textId="77777777" w:rsidR="001C6CF5" w:rsidRPr="005724DB" w:rsidRDefault="001C6CF5" w:rsidP="00AE335E">
      <w:pPr>
        <w:pStyle w:val="Ttulo2"/>
      </w:pPr>
      <w:bookmarkStart w:id="3" w:name="_Toc408584580"/>
      <w:bookmarkStart w:id="4" w:name="_Toc464573885"/>
      <w:r w:rsidRPr="005724DB">
        <w:t>Atores Envolvidos</w:t>
      </w:r>
      <w:bookmarkEnd w:id="3"/>
      <w:bookmarkEnd w:id="4"/>
    </w:p>
    <w:p w14:paraId="78657BF6" w14:textId="4CA8B67F" w:rsidR="00E67E92" w:rsidRDefault="008B5D6D" w:rsidP="00561EC1">
      <w:pPr>
        <w:pStyle w:val="PargrafodaLista"/>
        <w:numPr>
          <w:ilvl w:val="0"/>
          <w:numId w:val="5"/>
        </w:numPr>
        <w:jc w:val="both"/>
      </w:pPr>
      <w:r>
        <w:t>Usuário Sistema</w:t>
      </w:r>
    </w:p>
    <w:p w14:paraId="68518C0B" w14:textId="7EF2CAC8" w:rsidR="00496636" w:rsidRDefault="00496636" w:rsidP="00AE335E">
      <w:pPr>
        <w:pStyle w:val="Ttulo2"/>
      </w:pPr>
      <w:bookmarkStart w:id="5" w:name="_Toc408584581"/>
      <w:bookmarkStart w:id="6" w:name="_Toc464573886"/>
      <w:r w:rsidRPr="005724DB">
        <w:t>Diagrama</w:t>
      </w:r>
      <w:bookmarkEnd w:id="5"/>
      <w:r w:rsidR="00AE335E">
        <w:t xml:space="preserve"> de caso de uso</w:t>
      </w:r>
      <w:bookmarkEnd w:id="6"/>
    </w:p>
    <w:p w14:paraId="1B766F9E" w14:textId="760F2A20" w:rsidR="00571D04" w:rsidRPr="005724DB" w:rsidRDefault="00B2261D" w:rsidP="00DD30F5">
      <w:pPr>
        <w:ind w:right="-1"/>
        <w:jc w:val="both"/>
      </w:pPr>
      <w:r>
        <w:rPr>
          <w:noProof/>
          <w:lang w:eastAsia="pt-BR"/>
        </w:rPr>
        <w:drawing>
          <wp:inline distT="0" distB="0" distL="0" distR="0" wp14:anchorId="322A3CF4" wp14:editId="51C7B8F3">
            <wp:extent cx="5394960" cy="1798320"/>
            <wp:effectExtent l="0" t="0" r="0" b="5080"/>
            <wp:docPr id="1" name="Imagem 1" descr="../../../../../../Desktop/Captura%20de%20Tela%202016-09-09%20às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Captura%20de%20Tela%202016-09-09%20às%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D046" w14:textId="77777777" w:rsidR="00496636" w:rsidRPr="005724DB" w:rsidRDefault="00496636" w:rsidP="00AE335E">
      <w:pPr>
        <w:pStyle w:val="Ttulo2"/>
      </w:pPr>
      <w:bookmarkStart w:id="7" w:name="_Toc408584582"/>
      <w:bookmarkStart w:id="8" w:name="_Toc464573887"/>
      <w:r w:rsidRPr="005724DB">
        <w:t>Pré</w:t>
      </w:r>
      <w:r w:rsidR="00571D04" w:rsidRPr="005724DB">
        <w:t>-</w:t>
      </w:r>
      <w:r w:rsidRPr="005724DB">
        <w:t>condições</w:t>
      </w:r>
      <w:bookmarkEnd w:id="7"/>
      <w:bookmarkEnd w:id="8"/>
    </w:p>
    <w:p w14:paraId="1B062E91" w14:textId="567BBD7A" w:rsidR="00152D6C" w:rsidRDefault="00152D6C" w:rsidP="00152D6C">
      <w:pPr>
        <w:widowControl/>
        <w:autoSpaceDE/>
        <w:autoSpaceDN/>
        <w:spacing w:after="0"/>
      </w:pPr>
      <w:bookmarkStart w:id="9" w:name="_Ref450215483"/>
      <w:bookmarkStart w:id="10" w:name="_Toc451251582"/>
      <w:bookmarkStart w:id="11" w:name="_Toc436203381"/>
      <w:r>
        <w:t>O sistema dever</w:t>
      </w:r>
      <w:r w:rsidR="00973C9F">
        <w:t>á receber o CNPJ do Solicitante, Inscrição Estadual</w:t>
      </w:r>
      <w:r w:rsidR="00FA5DC2">
        <w:t>,</w:t>
      </w:r>
      <w:r>
        <w:t xml:space="preserve"> o Protocolo da Solicitação Gerado no Inicio do Processamento do</w:t>
      </w:r>
      <w:r w:rsidR="00FA5DC2">
        <w:t xml:space="preserve"> Arquivo e o Array de Objetos contidos no arquivo da Jucetins.</w:t>
      </w:r>
    </w:p>
    <w:p w14:paraId="75119F36" w14:textId="77777777" w:rsidR="00AE335E" w:rsidRPr="00633555" w:rsidRDefault="00AE335E" w:rsidP="00AE335E">
      <w:pPr>
        <w:pStyle w:val="Ttulo2"/>
      </w:pPr>
      <w:bookmarkStart w:id="12" w:name="_Toc464573888"/>
      <w:r w:rsidRPr="00633555">
        <w:t>Fluxo principal</w:t>
      </w:r>
      <w:bookmarkEnd w:id="9"/>
      <w:bookmarkEnd w:id="10"/>
      <w:bookmarkEnd w:id="12"/>
    </w:p>
    <w:p w14:paraId="4015C983" w14:textId="4EF858CD" w:rsidR="00AE335E" w:rsidRDefault="00AE335E" w:rsidP="00BF785F">
      <w:pPr>
        <w:pStyle w:val="Ttulo3"/>
        <w:keepLines/>
        <w:widowControl/>
        <w:numPr>
          <w:ilvl w:val="0"/>
          <w:numId w:val="0"/>
        </w:numPr>
        <w:autoSpaceDE/>
        <w:autoSpaceDN/>
        <w:spacing w:before="40" w:after="0" w:line="259" w:lineRule="auto"/>
      </w:pPr>
    </w:p>
    <w:p w14:paraId="3DDDFBC2" w14:textId="26ADF205" w:rsidR="00152D6C" w:rsidRDefault="00152D6C" w:rsidP="00152D6C">
      <w:bookmarkStart w:id="13" w:name="_Toc408584586"/>
      <w:bookmarkStart w:id="14" w:name="_Toc100995325"/>
      <w:bookmarkStart w:id="15" w:name="_Toc114038718"/>
      <w:r>
        <w:t xml:space="preserve">Este caso de uso é iniciado quando o sistema identificou um Evento de </w:t>
      </w:r>
      <w:r w:rsidR="00973C9F">
        <w:t>Alteração</w:t>
      </w:r>
      <w:r>
        <w:t xml:space="preserve"> Cadastral no momento do processamento dos arquivos da Jucetins.</w:t>
      </w:r>
    </w:p>
    <w:p w14:paraId="6B9C3DB4" w14:textId="2F58EAF5" w:rsidR="00F13FCF" w:rsidRDefault="00F13FCF" w:rsidP="00BF785F">
      <w:pPr>
        <w:pStyle w:val="PargrafodaLista"/>
        <w:numPr>
          <w:ilvl w:val="0"/>
          <w:numId w:val="43"/>
        </w:numPr>
      </w:pPr>
      <w:bookmarkStart w:id="16" w:name="_Ref461699567"/>
      <w:bookmarkStart w:id="17" w:name="_Toc461116015"/>
      <w:r>
        <w:t>O sistema localiz</w:t>
      </w:r>
      <w:r w:rsidR="00BF785F">
        <w:t>a</w:t>
      </w:r>
      <w:r>
        <w:t xml:space="preserve"> a inscrição estadual da empresa e verific</w:t>
      </w:r>
      <w:r w:rsidR="00BF785F">
        <w:t>a</w:t>
      </w:r>
      <w:r>
        <w:t xml:space="preserve"> que a situação da empresa permite alterações cadastrais</w:t>
      </w:r>
      <w:r w:rsidR="00DB6820">
        <w:t>, conforme CCIRN0212</w:t>
      </w:r>
      <w:r>
        <w:t>.</w:t>
      </w:r>
      <w:bookmarkEnd w:id="16"/>
    </w:p>
    <w:p w14:paraId="75405E7B" w14:textId="6B1BD39A" w:rsidR="00747AAE" w:rsidRPr="005D75B4" w:rsidRDefault="007351FE" w:rsidP="00F13FCF">
      <w:pPr>
        <w:rPr>
          <w:b/>
        </w:rPr>
      </w:pPr>
      <w:r w:rsidRPr="005D75B4">
        <w:rPr>
          <w:b/>
        </w:rPr>
        <w:fldChar w:fldCharType="begin"/>
      </w:r>
      <w:r w:rsidRPr="005D75B4">
        <w:rPr>
          <w:b/>
        </w:rPr>
        <w:instrText xml:space="preserve"> REF _Ref461699397 \h </w:instrText>
      </w:r>
      <w:r w:rsidR="005D75B4">
        <w:rPr>
          <w:b/>
        </w:rPr>
        <w:instrText xml:space="preserve"> \* MERGEFORMAT </w:instrText>
      </w:r>
      <w:r w:rsidRPr="005D75B4">
        <w:rPr>
          <w:b/>
        </w:rPr>
      </w:r>
      <w:r w:rsidRPr="005D75B4">
        <w:rPr>
          <w:b/>
        </w:rPr>
        <w:fldChar w:fldCharType="separate"/>
      </w:r>
      <w:r w:rsidRPr="005D75B4">
        <w:rPr>
          <w:b/>
        </w:rPr>
        <w:t>E1 – Situação cadastral Irregular</w:t>
      </w:r>
      <w:r w:rsidRPr="005D75B4">
        <w:rPr>
          <w:b/>
        </w:rPr>
        <w:fldChar w:fldCharType="end"/>
      </w:r>
    </w:p>
    <w:p w14:paraId="0E93A62C" w14:textId="4A019B26" w:rsidR="00FA5DC2" w:rsidRDefault="00FA5DC2" w:rsidP="0011033F">
      <w:pPr>
        <w:pStyle w:val="PargrafodaLista"/>
        <w:numPr>
          <w:ilvl w:val="0"/>
          <w:numId w:val="43"/>
        </w:numPr>
      </w:pPr>
      <w:r>
        <w:t xml:space="preserve">O sistema </w:t>
      </w:r>
      <w:r w:rsidR="0011033F">
        <w:t>verifica no Array de Objetos “Dados das Atividades”,</w:t>
      </w:r>
      <w:r w:rsidR="0011033F" w:rsidRPr="0011033F">
        <w:t xml:space="preserve"> </w:t>
      </w:r>
      <w:r w:rsidR="0011033F">
        <w:t xml:space="preserve">as seguintes situações, conforme </w:t>
      </w:r>
      <w:r w:rsidR="0011033F" w:rsidRPr="00011F10">
        <w:rPr>
          <w:b/>
        </w:rPr>
        <w:t>CCIRN</w:t>
      </w:r>
      <w:r w:rsidR="0011033F">
        <w:rPr>
          <w:b/>
        </w:rPr>
        <w:t>0204</w:t>
      </w:r>
      <w:r w:rsidR="0011033F" w:rsidRPr="00011F10">
        <w:rPr>
          <w:b/>
        </w:rPr>
        <w:t xml:space="preserve"> –</w:t>
      </w:r>
      <w:r w:rsidR="0011033F">
        <w:rPr>
          <w:b/>
        </w:rPr>
        <w:t xml:space="preserve"> Regra</w:t>
      </w:r>
      <w:r w:rsidR="0011033F" w:rsidRPr="00011F10">
        <w:rPr>
          <w:b/>
        </w:rPr>
        <w:t xml:space="preserve"> </w:t>
      </w:r>
      <w:r w:rsidR="0011033F">
        <w:rPr>
          <w:b/>
        </w:rPr>
        <w:t>de Validação</w:t>
      </w:r>
      <w:r w:rsidR="0011033F" w:rsidRPr="00011F10">
        <w:rPr>
          <w:b/>
        </w:rPr>
        <w:t xml:space="preserve"> </w:t>
      </w:r>
      <w:r w:rsidR="0011033F">
        <w:rPr>
          <w:b/>
        </w:rPr>
        <w:t>dos</w:t>
      </w:r>
      <w:r w:rsidR="0011033F" w:rsidRPr="00011F10">
        <w:rPr>
          <w:b/>
        </w:rPr>
        <w:t xml:space="preserve"> </w:t>
      </w:r>
      <w:r w:rsidR="0011033F">
        <w:rPr>
          <w:b/>
        </w:rPr>
        <w:t>CNAE</w:t>
      </w:r>
      <w:r w:rsidR="0011033F" w:rsidRPr="00011F10">
        <w:rPr>
          <w:b/>
        </w:rPr>
        <w:t xml:space="preserve"> E</w:t>
      </w:r>
      <w:r w:rsidR="0011033F">
        <w:rPr>
          <w:b/>
        </w:rPr>
        <w:t>mpresa</w:t>
      </w:r>
      <w:r w:rsidR="0011033F">
        <w:t>:</w:t>
      </w:r>
      <w:bookmarkEnd w:id="17"/>
    </w:p>
    <w:p w14:paraId="515A99FC" w14:textId="6840D7E0" w:rsidR="00FA5DC2" w:rsidRDefault="00FA5DC2" w:rsidP="0011033F">
      <w:pPr>
        <w:ind w:left="0"/>
      </w:pPr>
    </w:p>
    <w:p w14:paraId="6A3A0DC1" w14:textId="77777777" w:rsidR="00FA5DC2" w:rsidRDefault="00FA5DC2" w:rsidP="00FA5DC2">
      <w:pPr>
        <w:pStyle w:val="PargrafodaLista"/>
        <w:numPr>
          <w:ilvl w:val="0"/>
          <w:numId w:val="5"/>
        </w:numPr>
      </w:pPr>
      <w:r>
        <w:lastRenderedPageBreak/>
        <w:t>Verificar se na Lista de CNAE, possui CNAE de Alto Risco</w:t>
      </w:r>
    </w:p>
    <w:p w14:paraId="502E9C53" w14:textId="6CE465EF" w:rsidR="00FA5DC2" w:rsidRDefault="00FA5DC2" w:rsidP="00FA5DC2">
      <w:pPr>
        <w:pStyle w:val="PargrafodaLista"/>
        <w:numPr>
          <w:ilvl w:val="0"/>
          <w:numId w:val="5"/>
        </w:numPr>
      </w:pPr>
      <w:r>
        <w:t xml:space="preserve">Verificar se possui CNAE de ICMS, sendo exercido </w:t>
      </w:r>
      <w:r w:rsidR="000545A8">
        <w:t>como primária</w:t>
      </w:r>
      <w:r>
        <w:t xml:space="preserve"> </w:t>
      </w:r>
    </w:p>
    <w:p w14:paraId="15E68933" w14:textId="1BE76D5F" w:rsidR="005C25A6" w:rsidRDefault="005C25A6" w:rsidP="00FA5DC2">
      <w:pPr>
        <w:rPr>
          <w:b/>
        </w:rPr>
      </w:pPr>
      <w:r w:rsidRPr="0011033F">
        <w:rPr>
          <w:b/>
        </w:rPr>
        <w:fldChar w:fldCharType="begin"/>
      </w:r>
      <w:r w:rsidRPr="0011033F">
        <w:rPr>
          <w:b/>
        </w:rPr>
        <w:instrText xml:space="preserve"> REF _Ref461198918 \h </w:instrText>
      </w:r>
      <w:r w:rsidRPr="0011033F">
        <w:rPr>
          <w:b/>
        </w:rPr>
      </w:r>
      <w:r w:rsidRPr="0011033F">
        <w:rPr>
          <w:b/>
        </w:rPr>
        <w:fldChar w:fldCharType="separate"/>
      </w:r>
      <w:r w:rsidRPr="0011033F">
        <w:rPr>
          <w:b/>
        </w:rPr>
        <w:t>A1 – Registrar Pendências de Validação</w:t>
      </w:r>
      <w:r w:rsidRPr="0011033F">
        <w:rPr>
          <w:b/>
        </w:rPr>
        <w:fldChar w:fldCharType="end"/>
      </w:r>
    </w:p>
    <w:p w14:paraId="4B953647" w14:textId="77777777" w:rsidR="003F1ED1" w:rsidRPr="0011033F" w:rsidRDefault="003F1ED1" w:rsidP="00FA5DC2">
      <w:pPr>
        <w:rPr>
          <w:b/>
        </w:rPr>
      </w:pPr>
    </w:p>
    <w:p w14:paraId="7266FE3C" w14:textId="1F81A27C" w:rsidR="00256481" w:rsidRDefault="00A3179A" w:rsidP="00256481">
      <w:pPr>
        <w:pStyle w:val="PargrafodaLista"/>
        <w:numPr>
          <w:ilvl w:val="0"/>
          <w:numId w:val="43"/>
        </w:numPr>
        <w:rPr>
          <w:b/>
        </w:rPr>
      </w:pPr>
      <w:bookmarkStart w:id="18" w:name="_Toc461116017"/>
      <w:r>
        <w:t>O sistema valida os dados da empresa</w:t>
      </w:r>
      <w:bookmarkEnd w:id="18"/>
      <w:r w:rsidR="00FC4F21">
        <w:t xml:space="preserve"> dos quais </w:t>
      </w:r>
      <w:r w:rsidR="00FC4F21" w:rsidRPr="00FC4F21">
        <w:t>sofreram alteração e ou estão sendo incluídos pelo evento de alteração</w:t>
      </w:r>
      <w:r w:rsidR="003F1ED1">
        <w:t xml:space="preserve">, conforme </w:t>
      </w:r>
      <w:r w:rsidR="00256481">
        <w:t xml:space="preserve">as regras de negócio </w:t>
      </w:r>
      <w:r w:rsidR="00256481" w:rsidRPr="00256481">
        <w:t xml:space="preserve">CCIRN0228 e </w:t>
      </w:r>
      <w:r w:rsidRPr="00256481">
        <w:t>CCIRN0203</w:t>
      </w:r>
      <w:r w:rsidR="00F71F4B">
        <w:t>,</w:t>
      </w:r>
      <w:r w:rsidR="00256481">
        <w:t xml:space="preserve"> </w:t>
      </w:r>
      <w:r w:rsidR="00256481" w:rsidRPr="00256481">
        <w:t>e não encontrou pendências.</w:t>
      </w:r>
    </w:p>
    <w:p w14:paraId="482A2612" w14:textId="743437C8" w:rsidR="005C25A6" w:rsidRPr="005D75B4" w:rsidRDefault="005C25A6" w:rsidP="005D75B4">
      <w:pPr>
        <w:rPr>
          <w:b/>
        </w:rPr>
      </w:pPr>
      <w:r w:rsidRPr="005D75B4">
        <w:rPr>
          <w:b/>
        </w:rPr>
        <w:fldChar w:fldCharType="begin"/>
      </w:r>
      <w:r w:rsidRPr="005D75B4">
        <w:rPr>
          <w:b/>
        </w:rPr>
        <w:instrText xml:space="preserve"> REF _Ref461198918 \h </w:instrText>
      </w:r>
      <w:r w:rsidRPr="005D75B4">
        <w:rPr>
          <w:b/>
        </w:rPr>
      </w:r>
      <w:r w:rsidRPr="005D75B4">
        <w:rPr>
          <w:b/>
        </w:rPr>
        <w:fldChar w:fldCharType="separate"/>
      </w:r>
      <w:r w:rsidRPr="005D75B4">
        <w:rPr>
          <w:b/>
        </w:rPr>
        <w:t>A1 – Registrar Pendências de Validação</w:t>
      </w:r>
      <w:r w:rsidRPr="005D75B4">
        <w:rPr>
          <w:b/>
        </w:rPr>
        <w:fldChar w:fldCharType="end"/>
      </w:r>
    </w:p>
    <w:p w14:paraId="54C9DE8F" w14:textId="77777777" w:rsidR="00FC4F21" w:rsidRPr="00FC4F21" w:rsidRDefault="00FC4F21" w:rsidP="00FC4F21">
      <w:pPr>
        <w:rPr>
          <w:b/>
        </w:rPr>
      </w:pPr>
    </w:p>
    <w:p w14:paraId="586CE1A6" w14:textId="5232D34B" w:rsidR="00A3179A" w:rsidRDefault="00A3179A" w:rsidP="00256481">
      <w:pPr>
        <w:pStyle w:val="PargrafodaLista"/>
        <w:numPr>
          <w:ilvl w:val="0"/>
          <w:numId w:val="43"/>
        </w:numPr>
      </w:pPr>
      <w:bookmarkStart w:id="19" w:name="_Toc461116018"/>
      <w:r>
        <w:t>O sistema executa o caso de uso CCIUC0103 – Verificar Endereço Cadastral, passando os dados do endereço da empresa</w:t>
      </w:r>
      <w:r w:rsidR="00256481">
        <w:t xml:space="preserve"> (</w:t>
      </w:r>
      <w:r w:rsidR="00256481" w:rsidRPr="00256481">
        <w:t>CCIRN0228</w:t>
      </w:r>
      <w:r w:rsidR="00256481">
        <w:t>)</w:t>
      </w:r>
      <w:r w:rsidR="00256481" w:rsidRPr="00256481">
        <w:t xml:space="preserve"> e não encontrou pendências.</w:t>
      </w:r>
      <w:bookmarkEnd w:id="19"/>
      <w:r w:rsidR="00FC4F21">
        <w:t xml:space="preserve"> </w:t>
      </w:r>
    </w:p>
    <w:p w14:paraId="61748FEA" w14:textId="65D38F99" w:rsidR="00A3179A" w:rsidRDefault="00256481" w:rsidP="00A3179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C25A6" w:rsidRPr="00256481">
        <w:rPr>
          <w:b/>
        </w:rPr>
        <w:fldChar w:fldCharType="begin"/>
      </w:r>
      <w:r w:rsidR="005C25A6" w:rsidRPr="00256481">
        <w:rPr>
          <w:b/>
        </w:rPr>
        <w:instrText xml:space="preserve"> REF _Ref461198918 \h </w:instrText>
      </w:r>
      <w:r>
        <w:rPr>
          <w:b/>
        </w:rPr>
        <w:instrText xml:space="preserve"> \* MERGEFORMAT </w:instrText>
      </w:r>
      <w:r w:rsidR="005C25A6" w:rsidRPr="00256481">
        <w:rPr>
          <w:b/>
        </w:rPr>
      </w:r>
      <w:r w:rsidR="005C25A6" w:rsidRPr="00256481">
        <w:rPr>
          <w:b/>
        </w:rPr>
        <w:fldChar w:fldCharType="separate"/>
      </w:r>
      <w:r w:rsidR="005C25A6" w:rsidRPr="00256481">
        <w:rPr>
          <w:b/>
        </w:rPr>
        <w:t>A1 – Registrar Pendências de Validação</w:t>
      </w:r>
      <w:r w:rsidR="005C25A6" w:rsidRPr="00256481">
        <w:rPr>
          <w:b/>
        </w:rPr>
        <w:fldChar w:fldCharType="end"/>
      </w:r>
    </w:p>
    <w:p w14:paraId="791A4CFE" w14:textId="77777777" w:rsidR="00256481" w:rsidRPr="00256481" w:rsidRDefault="00256481" w:rsidP="00A3179A">
      <w:pPr>
        <w:rPr>
          <w:b/>
        </w:rPr>
      </w:pPr>
    </w:p>
    <w:p w14:paraId="186B168A" w14:textId="0230A4B3" w:rsidR="00A3179A" w:rsidRDefault="00A3179A" w:rsidP="00256481">
      <w:pPr>
        <w:pStyle w:val="PargrafodaLista"/>
        <w:numPr>
          <w:ilvl w:val="0"/>
          <w:numId w:val="43"/>
        </w:numPr>
      </w:pPr>
      <w:bookmarkStart w:id="20" w:name="_Ref459889928"/>
      <w:bookmarkStart w:id="21" w:name="_Toc461116022"/>
      <w:r>
        <w:t>O sistema validou o</w:t>
      </w:r>
      <w:r w:rsidR="00256481">
        <w:t>s</w:t>
      </w:r>
      <w:r>
        <w:t xml:space="preserve"> dado</w:t>
      </w:r>
      <w:r w:rsidR="00256481">
        <w:t>s</w:t>
      </w:r>
      <w:r>
        <w:t xml:space="preserve"> d</w:t>
      </w:r>
      <w:r w:rsidR="00256481">
        <w:t>e</w:t>
      </w:r>
      <w:r>
        <w:t xml:space="preserve"> sócio</w:t>
      </w:r>
      <w:r w:rsidR="00256481">
        <w:t>s</w:t>
      </w:r>
      <w:r>
        <w:t xml:space="preserve"> com base na</w:t>
      </w:r>
      <w:r w:rsidR="00256481">
        <w:t>s</w:t>
      </w:r>
      <w:r>
        <w:t xml:space="preserve"> regra</w:t>
      </w:r>
      <w:r w:rsidR="00256481">
        <w:t>s</w:t>
      </w:r>
      <w:r>
        <w:t xml:space="preserve"> </w:t>
      </w:r>
      <w:r w:rsidR="00256481">
        <w:t xml:space="preserve">CCIRN0228 e </w:t>
      </w:r>
      <w:r>
        <w:t>CCIRN0205 e não encontrou pendências.</w:t>
      </w:r>
      <w:bookmarkEnd w:id="20"/>
      <w:bookmarkEnd w:id="21"/>
    </w:p>
    <w:p w14:paraId="4BEA9FCD" w14:textId="1565AFE9" w:rsidR="005C25A6" w:rsidRDefault="005C25A6" w:rsidP="00A3179A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REF _Ref461198918 \h </w:instrText>
      </w:r>
      <w:r w:rsidR="00256481">
        <w:rPr>
          <w:b/>
        </w:rPr>
        <w:instrText xml:space="preserve"> \* MERGEFORMAT </w:instrText>
      </w:r>
      <w:r>
        <w:rPr>
          <w:b/>
        </w:rPr>
      </w:r>
      <w:r>
        <w:rPr>
          <w:b/>
        </w:rPr>
        <w:fldChar w:fldCharType="separate"/>
      </w:r>
      <w:r w:rsidRPr="00256481">
        <w:rPr>
          <w:b/>
        </w:rPr>
        <w:t>A1 – Registrar Pendências de Validação</w:t>
      </w:r>
      <w:r>
        <w:rPr>
          <w:b/>
        </w:rPr>
        <w:fldChar w:fldCharType="end"/>
      </w:r>
    </w:p>
    <w:p w14:paraId="4C26A79A" w14:textId="77777777" w:rsidR="00B71B2F" w:rsidRDefault="00B71B2F" w:rsidP="00A3179A">
      <w:pPr>
        <w:rPr>
          <w:b/>
        </w:rPr>
      </w:pPr>
    </w:p>
    <w:p w14:paraId="5348FDC2" w14:textId="0787C19C" w:rsidR="006F1B6E" w:rsidRDefault="00A3179A" w:rsidP="00B71B2F">
      <w:pPr>
        <w:pStyle w:val="PargrafodaLista"/>
        <w:numPr>
          <w:ilvl w:val="0"/>
          <w:numId w:val="43"/>
        </w:numPr>
      </w:pPr>
      <w:r>
        <w:t xml:space="preserve">O sistema </w:t>
      </w:r>
      <w:bookmarkStart w:id="22" w:name="_GoBack"/>
      <w:r>
        <w:t xml:space="preserve">retorna ao passo </w:t>
      </w:r>
      <w:r w:rsidR="00B71B2F">
        <w:t>13</w:t>
      </w:r>
      <w:r>
        <w:t xml:space="preserve"> do </w:t>
      </w:r>
      <w:bookmarkEnd w:id="22"/>
      <w:r>
        <w:t>Fluxo Principal do Caso de Uso CCIUC0101 – Processar Arquivo de Solicitação Jucetins</w:t>
      </w:r>
      <w:r w:rsidR="00B71B2F">
        <w:t>.</w:t>
      </w:r>
    </w:p>
    <w:p w14:paraId="1E5D2538" w14:textId="77777777" w:rsidR="00B71B2F" w:rsidRDefault="00B71B2F" w:rsidP="00B71B2F">
      <w:pPr>
        <w:pStyle w:val="PargrafodaLista"/>
        <w:ind w:left="1040"/>
      </w:pPr>
    </w:p>
    <w:p w14:paraId="3638822B" w14:textId="6A70743E" w:rsidR="009E6FE0" w:rsidRDefault="00561042" w:rsidP="00B71B2F">
      <w:pPr>
        <w:pStyle w:val="PargrafodaLista"/>
        <w:numPr>
          <w:ilvl w:val="0"/>
          <w:numId w:val="43"/>
        </w:numPr>
      </w:pPr>
      <w:r>
        <w:t>O sistema e</w:t>
      </w:r>
      <w:r w:rsidR="00B648B7">
        <w:t>ncerra o processo do caso de uso.</w:t>
      </w:r>
    </w:p>
    <w:p w14:paraId="09E6981A" w14:textId="77777777" w:rsidR="00B71B2F" w:rsidRDefault="00B71B2F" w:rsidP="00B71B2F">
      <w:pPr>
        <w:pStyle w:val="PargrafodaLista"/>
      </w:pPr>
    </w:p>
    <w:p w14:paraId="7E1B27B4" w14:textId="77777777" w:rsidR="00B71B2F" w:rsidRDefault="00B71B2F" w:rsidP="00B71B2F">
      <w:pPr>
        <w:pStyle w:val="PargrafodaLista"/>
        <w:ind w:left="1040"/>
      </w:pPr>
    </w:p>
    <w:p w14:paraId="5CD66863" w14:textId="77777777" w:rsidR="00483110" w:rsidRPr="005724DB" w:rsidRDefault="00483110" w:rsidP="00AE335E">
      <w:pPr>
        <w:pStyle w:val="Ttulo2"/>
      </w:pPr>
      <w:bookmarkStart w:id="23" w:name="_Toc464573889"/>
      <w:r w:rsidRPr="005724DB">
        <w:t>Fluxos Alternativos</w:t>
      </w:r>
      <w:bookmarkEnd w:id="13"/>
      <w:bookmarkEnd w:id="23"/>
    </w:p>
    <w:p w14:paraId="027BB62A" w14:textId="77777777" w:rsidR="00152D6C" w:rsidRDefault="00152D6C" w:rsidP="00152D6C">
      <w:pPr>
        <w:pStyle w:val="Ttulo3"/>
        <w:rPr>
          <w:b/>
          <w:color w:val="002060"/>
        </w:rPr>
      </w:pPr>
      <w:bookmarkStart w:id="24" w:name="_Ref450669251"/>
      <w:bookmarkStart w:id="25" w:name="_Ref450669260"/>
      <w:bookmarkStart w:id="26" w:name="_Toc451251603"/>
      <w:bookmarkStart w:id="27" w:name="_Ref459380599"/>
      <w:bookmarkStart w:id="28" w:name="_Ref461198918"/>
      <w:bookmarkStart w:id="29" w:name="_Toc461199960"/>
      <w:bookmarkStart w:id="30" w:name="_Toc464573890"/>
      <w:bookmarkStart w:id="31" w:name="_Toc408584587"/>
      <w:bookmarkStart w:id="32" w:name="_Toc101248486"/>
      <w:bookmarkStart w:id="33" w:name="_Toc102377891"/>
      <w:bookmarkEnd w:id="11"/>
      <w:bookmarkEnd w:id="14"/>
      <w:bookmarkEnd w:id="15"/>
      <w:r>
        <w:rPr>
          <w:b/>
          <w:color w:val="002060"/>
        </w:rPr>
        <w:t>A1</w:t>
      </w:r>
      <w:bookmarkStart w:id="34" w:name="_Ref459885676"/>
      <w:bookmarkStart w:id="35" w:name="_Toc461116038"/>
      <w:bookmarkEnd w:id="24"/>
      <w:bookmarkEnd w:id="25"/>
      <w:bookmarkEnd w:id="26"/>
      <w:bookmarkEnd w:id="27"/>
      <w:r>
        <w:rPr>
          <w:b/>
          <w:color w:val="002060"/>
        </w:rPr>
        <w:t xml:space="preserve"> –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>Registrar Pendências de Validação</w:t>
      </w:r>
      <w:bookmarkEnd w:id="28"/>
      <w:bookmarkEnd w:id="29"/>
      <w:bookmarkEnd w:id="30"/>
      <w:bookmarkEnd w:id="34"/>
      <w:bookmarkEnd w:id="35"/>
    </w:p>
    <w:p w14:paraId="5F081D08" w14:textId="6244B5FE" w:rsidR="00152D6C" w:rsidRDefault="00B250EE" w:rsidP="00152D6C">
      <w:r>
        <w:t>Este fluxo alternativo se inicia quando o</w:t>
      </w:r>
      <w:r w:rsidR="00152D6C">
        <w:t xml:space="preserve"> sistema identific</w:t>
      </w:r>
      <w:r>
        <w:t>a</w:t>
      </w:r>
      <w:r w:rsidR="00152D6C">
        <w:t xml:space="preserve"> </w:t>
      </w:r>
      <w:r>
        <w:t>a</w:t>
      </w:r>
      <w:r w:rsidR="00152D6C">
        <w:t xml:space="preserve"> </w:t>
      </w:r>
      <w:r>
        <w:t>existência de</w:t>
      </w:r>
      <w:r w:rsidR="00152D6C">
        <w:t xml:space="preserve"> pendências nas regras executadas ou retorno de um caso de uso, com base no array recebido e registra as pendências encontradas.</w:t>
      </w:r>
    </w:p>
    <w:p w14:paraId="554EA974" w14:textId="7B501C44" w:rsidR="00152D6C" w:rsidRDefault="00152D6C" w:rsidP="00B250EE">
      <w:pPr>
        <w:pStyle w:val="PargrafodaLista"/>
        <w:numPr>
          <w:ilvl w:val="0"/>
          <w:numId w:val="44"/>
        </w:numPr>
      </w:pPr>
      <w:r>
        <w:t>O sistema executa a chamada do caso de uso CCIUC0102 – Registrar Pendências Cadastrais</w:t>
      </w:r>
      <w:r w:rsidR="00B250EE">
        <w:t xml:space="preserve"> (CCIRN0209).</w:t>
      </w:r>
    </w:p>
    <w:p w14:paraId="3331FF1C" w14:textId="464BCD5B" w:rsidR="00B250EE" w:rsidRDefault="00B250EE" w:rsidP="00B250EE">
      <w:r>
        <w:t>Para executar o caso de uso, precisa passar as seguintes informações como parâmetro:</w:t>
      </w:r>
    </w:p>
    <w:p w14:paraId="20149371" w14:textId="5DD9436E" w:rsidR="00B250EE" w:rsidRDefault="00B250EE" w:rsidP="00B250EE">
      <w:pPr>
        <w:pStyle w:val="PargrafodaLista"/>
        <w:numPr>
          <w:ilvl w:val="0"/>
          <w:numId w:val="5"/>
        </w:numPr>
      </w:pPr>
      <w:r>
        <w:t>A</w:t>
      </w:r>
      <w:r w:rsidRPr="00B250EE">
        <w:t>rray de pendências encontradas</w:t>
      </w:r>
      <w:r>
        <w:t>;</w:t>
      </w:r>
    </w:p>
    <w:p w14:paraId="712EADF0" w14:textId="17AD9458" w:rsidR="00B250EE" w:rsidRDefault="00B250EE" w:rsidP="00B250EE">
      <w:pPr>
        <w:pStyle w:val="PargrafodaLista"/>
        <w:numPr>
          <w:ilvl w:val="0"/>
          <w:numId w:val="5"/>
        </w:numPr>
      </w:pPr>
      <w:r>
        <w:t>P</w:t>
      </w:r>
      <w:r w:rsidRPr="00B250EE">
        <w:t>rotocolo de solicitação</w:t>
      </w:r>
      <w:r>
        <w:t>;</w:t>
      </w:r>
    </w:p>
    <w:p w14:paraId="75F45020" w14:textId="7920BD3F" w:rsidR="00B250EE" w:rsidRDefault="00B250EE" w:rsidP="00B250EE">
      <w:pPr>
        <w:pStyle w:val="PargrafodaLista"/>
        <w:numPr>
          <w:ilvl w:val="0"/>
          <w:numId w:val="5"/>
        </w:numPr>
      </w:pPr>
      <w:r w:rsidRPr="00B250EE">
        <w:t>CNPJ do Solicitante</w:t>
      </w:r>
      <w:r>
        <w:t>.</w:t>
      </w:r>
    </w:p>
    <w:p w14:paraId="558A3C23" w14:textId="77777777" w:rsidR="00B250EE" w:rsidRDefault="00B250EE" w:rsidP="00152D6C">
      <w:pPr>
        <w:ind w:left="864"/>
      </w:pPr>
    </w:p>
    <w:p w14:paraId="67F7C217" w14:textId="5CC56542" w:rsidR="00152D6C" w:rsidRDefault="00152D6C" w:rsidP="005D75B4">
      <w:pPr>
        <w:pStyle w:val="PargrafodaLista"/>
        <w:numPr>
          <w:ilvl w:val="0"/>
          <w:numId w:val="44"/>
        </w:numPr>
      </w:pPr>
      <w:r>
        <w:t>O sistema registrou as pendências e retorna ao passo que o</w:t>
      </w:r>
      <w:r w:rsidR="005D75B4">
        <w:t>riginou a sua chamada no Fluxo.</w:t>
      </w:r>
    </w:p>
    <w:p w14:paraId="6461A4D5" w14:textId="1DB93DEA" w:rsidR="009F6115" w:rsidRDefault="001F5AAB" w:rsidP="002E2BCD">
      <w:pPr>
        <w:pStyle w:val="Ttulo2"/>
      </w:pPr>
      <w:bookmarkStart w:id="36" w:name="_Toc464573891"/>
      <w:r w:rsidRPr="005724DB">
        <w:t>Fluxos de Exceção</w:t>
      </w:r>
      <w:bookmarkStart w:id="37" w:name="_Toc408584583"/>
      <w:bookmarkEnd w:id="31"/>
      <w:bookmarkEnd w:id="36"/>
    </w:p>
    <w:p w14:paraId="4071B7E0" w14:textId="328B0DAA" w:rsidR="00747AAE" w:rsidRDefault="00747AAE" w:rsidP="00747AAE">
      <w:pPr>
        <w:pStyle w:val="Ttulo3"/>
        <w:rPr>
          <w:b/>
          <w:color w:val="002060"/>
        </w:rPr>
      </w:pPr>
      <w:bookmarkStart w:id="38" w:name="_Ref461699397"/>
      <w:bookmarkStart w:id="39" w:name="_Toc464573892"/>
      <w:r>
        <w:rPr>
          <w:b/>
          <w:color w:val="002060"/>
        </w:rPr>
        <w:t>E1 –</w:t>
      </w:r>
      <w:r w:rsidRPr="000115C7">
        <w:rPr>
          <w:b/>
          <w:color w:val="002060"/>
        </w:rPr>
        <w:t xml:space="preserve"> </w:t>
      </w:r>
      <w:r w:rsidR="00F90867">
        <w:rPr>
          <w:b/>
          <w:color w:val="002060"/>
        </w:rPr>
        <w:t>Situação cadastral Irregular</w:t>
      </w:r>
      <w:bookmarkEnd w:id="38"/>
      <w:bookmarkEnd w:id="39"/>
    </w:p>
    <w:p w14:paraId="65A7F50C" w14:textId="0D8AC3AE" w:rsidR="00747AAE" w:rsidRDefault="00747AAE" w:rsidP="00747AAE">
      <w:r>
        <w:t xml:space="preserve">O sistema </w:t>
      </w:r>
      <w:r w:rsidR="007351FE">
        <w:t xml:space="preserve">no passo </w:t>
      </w:r>
      <w:r w:rsidR="007351FE">
        <w:fldChar w:fldCharType="begin"/>
      </w:r>
      <w:r w:rsidR="007351FE">
        <w:instrText xml:space="preserve"> REF _Ref461699567 \n \h </w:instrText>
      </w:r>
      <w:r w:rsidR="007351FE">
        <w:fldChar w:fldCharType="separate"/>
      </w:r>
      <w:r w:rsidR="007351FE">
        <w:t>1</w:t>
      </w:r>
      <w:r w:rsidR="007351FE">
        <w:fldChar w:fldCharType="end"/>
      </w:r>
      <w:r w:rsidR="007351FE">
        <w:t xml:space="preserve"> do Fluxo Principal, </w:t>
      </w:r>
      <w:r>
        <w:t xml:space="preserve">identificou que </w:t>
      </w:r>
      <w:r w:rsidR="00F90867">
        <w:t xml:space="preserve">a situação cadastral do CNPJ </w:t>
      </w:r>
      <w:r w:rsidR="00F71F4B">
        <w:t>é irregular no que se refere ao evento de alteração</w:t>
      </w:r>
      <w:r w:rsidR="00F90867">
        <w:t>.</w:t>
      </w:r>
    </w:p>
    <w:p w14:paraId="70CB6EB2" w14:textId="0CE0B37C" w:rsidR="007351FE" w:rsidRDefault="00747AAE" w:rsidP="005D75B4">
      <w:pPr>
        <w:pStyle w:val="PargrafodaLista"/>
        <w:numPr>
          <w:ilvl w:val="0"/>
          <w:numId w:val="45"/>
        </w:numPr>
      </w:pPr>
      <w:r>
        <w:t xml:space="preserve">O sistema </w:t>
      </w:r>
      <w:r w:rsidR="00857FC0">
        <w:t xml:space="preserve">identificou </w:t>
      </w:r>
      <w:r w:rsidR="007351FE">
        <w:t xml:space="preserve">a situação cadastral </w:t>
      </w:r>
      <w:r w:rsidR="00857FC0">
        <w:t>e registrou a pendência detectada</w:t>
      </w:r>
      <w:r w:rsidR="005D75B4">
        <w:t xml:space="preserve">, </w:t>
      </w:r>
      <w:r w:rsidR="005D75B4" w:rsidRPr="005D75B4">
        <w:t>conforme a regra CCIRN0212 – Validação de Situação Cadastral</w:t>
      </w:r>
    </w:p>
    <w:p w14:paraId="52730B95" w14:textId="29A5434C" w:rsidR="00857FC0" w:rsidRDefault="007351FE" w:rsidP="00857FC0">
      <w:r>
        <w:t xml:space="preserve">   </w:t>
      </w:r>
      <w:r>
        <w:fldChar w:fldCharType="begin"/>
      </w:r>
      <w:r>
        <w:instrText xml:space="preserve"> REF _Ref461198918 \h </w:instrText>
      </w:r>
      <w:r>
        <w:fldChar w:fldCharType="separate"/>
      </w:r>
      <w:r>
        <w:rPr>
          <w:b/>
          <w:color w:val="002060"/>
        </w:rPr>
        <w:t>A1 –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>Registrar Pendências de Validação</w:t>
      </w:r>
      <w:r>
        <w:fldChar w:fldCharType="end"/>
      </w:r>
    </w:p>
    <w:p w14:paraId="2E4A599B" w14:textId="77777777" w:rsidR="005D75B4" w:rsidRPr="00857FC0" w:rsidRDefault="005D75B4" w:rsidP="00857FC0"/>
    <w:p w14:paraId="06CFF334" w14:textId="72C244ED" w:rsidR="004B0E27" w:rsidRDefault="00747AAE" w:rsidP="005D75B4">
      <w:pPr>
        <w:pStyle w:val="PargrafodaLista"/>
        <w:numPr>
          <w:ilvl w:val="0"/>
          <w:numId w:val="45"/>
        </w:numPr>
      </w:pPr>
      <w:r>
        <w:t xml:space="preserve">O sistema </w:t>
      </w:r>
      <w:r w:rsidR="004B0E27">
        <w:t>obteve</w:t>
      </w:r>
      <w:r>
        <w:t xml:space="preserve"> a</w:t>
      </w:r>
      <w:r w:rsidR="004B0E27">
        <w:t>s seguintes Informações para saída do caso de uso</w:t>
      </w:r>
      <w:r w:rsidR="005D75B4">
        <w:t xml:space="preserve"> e captura as seguintes informações</w:t>
      </w:r>
      <w:r w:rsidR="004B0E27">
        <w:t>.</w:t>
      </w:r>
    </w:p>
    <w:p w14:paraId="7006DD64" w14:textId="22DF5D9B" w:rsidR="004B0E27" w:rsidRDefault="004B0E27" w:rsidP="005D75B4">
      <w:pPr>
        <w:pStyle w:val="PargrafodaLista"/>
        <w:numPr>
          <w:ilvl w:val="0"/>
          <w:numId w:val="46"/>
        </w:numPr>
      </w:pPr>
      <w:r>
        <w:t>Captura a Inscrição Estadual do CNPJ</w:t>
      </w:r>
      <w:r w:rsidR="00FE2DB7">
        <w:t xml:space="preserve"> solicitante</w:t>
      </w:r>
      <w:r w:rsidR="00CE7D27">
        <w:t>;</w:t>
      </w:r>
    </w:p>
    <w:p w14:paraId="2178619A" w14:textId="6E16C791" w:rsidR="004B0E27" w:rsidRDefault="004B0E27" w:rsidP="005D75B4">
      <w:pPr>
        <w:pStyle w:val="PargrafodaLista"/>
        <w:numPr>
          <w:ilvl w:val="0"/>
          <w:numId w:val="46"/>
        </w:numPr>
      </w:pPr>
      <w:r>
        <w:t>Captura a Lista de Array de P</w:t>
      </w:r>
      <w:r w:rsidR="00747AAE">
        <w:t xml:space="preserve">endências </w:t>
      </w:r>
      <w:r w:rsidR="00CE7D27">
        <w:t>;</w:t>
      </w:r>
    </w:p>
    <w:p w14:paraId="7AF2F1B8" w14:textId="77777777" w:rsidR="00CE7D27" w:rsidRDefault="004B0E27" w:rsidP="005D75B4">
      <w:pPr>
        <w:pStyle w:val="PargrafodaLista"/>
        <w:numPr>
          <w:ilvl w:val="0"/>
          <w:numId w:val="46"/>
        </w:numPr>
      </w:pPr>
      <w:r>
        <w:t>Atribui a Situação do Processamento como indeferido</w:t>
      </w:r>
      <w:r w:rsidR="00CE7D27">
        <w:t>.</w:t>
      </w:r>
    </w:p>
    <w:p w14:paraId="7CC0DD3B" w14:textId="55301D59" w:rsidR="00747AAE" w:rsidRDefault="00747AAE" w:rsidP="00CE7D27">
      <w:pPr>
        <w:pStyle w:val="PargrafodaLista"/>
        <w:ind w:left="1400"/>
      </w:pPr>
      <w:r>
        <w:t xml:space="preserve"> </w:t>
      </w:r>
    </w:p>
    <w:p w14:paraId="4F5A0017" w14:textId="02A9B8CE" w:rsidR="004B0E27" w:rsidRDefault="00747AAE" w:rsidP="00CE7D27">
      <w:pPr>
        <w:pStyle w:val="PargrafodaLista"/>
        <w:numPr>
          <w:ilvl w:val="0"/>
          <w:numId w:val="45"/>
        </w:numPr>
      </w:pPr>
      <w:r>
        <w:t xml:space="preserve">O </w:t>
      </w:r>
      <w:r w:rsidR="00E924A0">
        <w:t xml:space="preserve">sistema retorna ao passo </w:t>
      </w:r>
      <w:r w:rsidR="00A6752E">
        <w:t>15</w:t>
      </w:r>
      <w:r w:rsidR="004B0E27">
        <w:t xml:space="preserve"> do Fluxo Principal do Caso de Uso CCIUC0101 – Processar Arquivo de Solicitação Jucetins</w:t>
      </w:r>
    </w:p>
    <w:p w14:paraId="088487A3" w14:textId="77777777" w:rsidR="00CE7D27" w:rsidRDefault="00CE7D27" w:rsidP="00CE7D27">
      <w:pPr>
        <w:pStyle w:val="PargrafodaLista"/>
        <w:ind w:left="1040"/>
      </w:pPr>
    </w:p>
    <w:p w14:paraId="640ECDF5" w14:textId="440229B5" w:rsidR="00747AAE" w:rsidRDefault="004B0E27" w:rsidP="00CE7D27">
      <w:pPr>
        <w:pStyle w:val="PargrafodaLista"/>
        <w:numPr>
          <w:ilvl w:val="0"/>
          <w:numId w:val="45"/>
        </w:numPr>
      </w:pPr>
      <w:r>
        <w:t>O sistema encerra o processamento do caso de uso</w:t>
      </w:r>
      <w:r w:rsidR="00CE7D27">
        <w:t>.</w:t>
      </w:r>
    </w:p>
    <w:p w14:paraId="6C86A61B" w14:textId="77777777" w:rsidR="00CE7D27" w:rsidRDefault="00CE7D27" w:rsidP="00CE7D27">
      <w:pPr>
        <w:pStyle w:val="PargrafodaLista"/>
      </w:pPr>
    </w:p>
    <w:p w14:paraId="16492D12" w14:textId="77777777" w:rsidR="00CE7D27" w:rsidRDefault="00CE7D27" w:rsidP="00CE7D27">
      <w:pPr>
        <w:pStyle w:val="PargrafodaLista"/>
        <w:ind w:left="1040"/>
      </w:pPr>
    </w:p>
    <w:p w14:paraId="6D1121FB" w14:textId="2BE53655" w:rsidR="00982A1C" w:rsidRDefault="00982A1C" w:rsidP="00AE335E">
      <w:pPr>
        <w:pStyle w:val="Ttulo2"/>
      </w:pPr>
      <w:bookmarkStart w:id="40" w:name="_Toc464573893"/>
      <w:r w:rsidRPr="005724DB">
        <w:t>Pós-condição</w:t>
      </w:r>
      <w:bookmarkEnd w:id="37"/>
      <w:bookmarkEnd w:id="40"/>
    </w:p>
    <w:p w14:paraId="18AE76C9" w14:textId="64EAB7FC" w:rsidR="008A1EA6" w:rsidRPr="008A1EA6" w:rsidRDefault="008A4D89" w:rsidP="008A1EA6">
      <w:r>
        <w:t>Não aplicável</w:t>
      </w:r>
      <w:r w:rsidR="008A1EA6">
        <w:t>.</w:t>
      </w:r>
    </w:p>
    <w:p w14:paraId="58881F86" w14:textId="6D2A6D3A" w:rsidR="00564D25" w:rsidRDefault="00496636" w:rsidP="00AE335E">
      <w:pPr>
        <w:pStyle w:val="Ttulo2"/>
      </w:pPr>
      <w:bookmarkStart w:id="41" w:name="_Toc101248490"/>
      <w:bookmarkStart w:id="42" w:name="_Toc102377895"/>
      <w:bookmarkStart w:id="43" w:name="_Toc408584588"/>
      <w:bookmarkStart w:id="44" w:name="_Toc464573894"/>
      <w:bookmarkEnd w:id="32"/>
      <w:bookmarkEnd w:id="33"/>
      <w:r w:rsidRPr="005724DB">
        <w:t>Requisitos Especiais</w:t>
      </w:r>
      <w:bookmarkEnd w:id="41"/>
      <w:bookmarkEnd w:id="42"/>
      <w:bookmarkEnd w:id="43"/>
      <w:bookmarkEnd w:id="44"/>
    </w:p>
    <w:p w14:paraId="0C93A1E7" w14:textId="4AE78DC3" w:rsidR="008A1EA6" w:rsidRPr="008A1EA6" w:rsidRDefault="008A4D89" w:rsidP="008A1EA6">
      <w:r>
        <w:t>Não aplicável</w:t>
      </w:r>
      <w:r w:rsidR="008A1EA6">
        <w:t>.</w:t>
      </w:r>
    </w:p>
    <w:p w14:paraId="4EB49437" w14:textId="77777777" w:rsidR="008A1EA6" w:rsidRDefault="008A1EA6" w:rsidP="00AE335E">
      <w:pPr>
        <w:pStyle w:val="Ttulo2"/>
      </w:pPr>
      <w:bookmarkStart w:id="45" w:name="_Toc464573895"/>
      <w:r w:rsidRPr="005724DB">
        <w:t>Layout das Páginas de Entrada ou Saída</w:t>
      </w:r>
      <w:bookmarkEnd w:id="45"/>
    </w:p>
    <w:p w14:paraId="46C58C02" w14:textId="42AF0CE3" w:rsidR="00F2162B" w:rsidRPr="008B5D6D" w:rsidRDefault="008A4D89" w:rsidP="008A4D89">
      <w:r>
        <w:t>Não aplicável</w:t>
      </w:r>
      <w:r w:rsidR="008A1EA6">
        <w:t>.</w:t>
      </w:r>
    </w:p>
    <w:sectPr w:rsidR="00F2162B" w:rsidRPr="008B5D6D" w:rsidSect="00DD30F5">
      <w:headerReference w:type="default" r:id="rId9"/>
      <w:footerReference w:type="default" r:id="rId10"/>
      <w:pgSz w:w="11907" w:h="16839" w:code="9"/>
      <w:pgMar w:top="1417" w:right="1701" w:bottom="1417" w:left="1701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E07AA" w14:textId="77777777" w:rsidR="00C0617F" w:rsidRDefault="00C0617F">
      <w:r>
        <w:separator/>
      </w:r>
    </w:p>
  </w:endnote>
  <w:endnote w:type="continuationSeparator" w:id="0">
    <w:p w14:paraId="14ABFFB2" w14:textId="77777777" w:rsidR="00C0617F" w:rsidRDefault="00C0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0724" w14:textId="03D8E790" w:rsidR="007351FE" w:rsidRDefault="007351FE" w:rsidP="008A4D89">
    <w:pPr>
      <w:pStyle w:val="Rodap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71F4B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6391CA4A" w14:textId="333825E7" w:rsidR="007351FE" w:rsidRPr="00297376" w:rsidRDefault="00C0617F" w:rsidP="00313003">
    <w:pPr>
      <w:pStyle w:val="Rodap"/>
    </w:pPr>
    <w:r>
      <w:rPr>
        <w:noProof/>
        <w:lang w:eastAsia="pt-BR"/>
      </w:rPr>
      <w:object w:dxaOrig="1440" w:dyaOrig="1440" w14:anchorId="28367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279.6pt;margin-top:14.15pt;width:211.25pt;height:35.9pt;z-index:251666432">
          <v:imagedata r:id="rId1" o:title=""/>
        </v:shape>
        <o:OLEObject Type="Embed" ProgID="PBrush" ShapeID="_x0000_s2052" DrawAspect="Content" ObjectID="_1539004998" r:id="rId2"/>
      </w:object>
    </w:r>
  </w:p>
  <w:p w14:paraId="6B0A6D65" w14:textId="77777777" w:rsidR="007351FE" w:rsidRDefault="007351FE" w:rsidP="00313003"/>
  <w:p w14:paraId="130A7161" w14:textId="6BA45DF9" w:rsidR="007351FE" w:rsidRPr="00313003" w:rsidRDefault="007351FE" w:rsidP="003130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CE78D" w14:textId="77777777" w:rsidR="00C0617F" w:rsidRDefault="00C0617F">
      <w:r>
        <w:separator/>
      </w:r>
    </w:p>
  </w:footnote>
  <w:footnote w:type="continuationSeparator" w:id="0">
    <w:p w14:paraId="7556B9FD" w14:textId="77777777" w:rsidR="00C0617F" w:rsidRDefault="00C06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4323" w14:textId="4EBC56D5" w:rsidR="007351FE" w:rsidRPr="000A2EDD" w:rsidRDefault="007351FE" w:rsidP="003F5576">
    <w:pPr>
      <w:pStyle w:val="Cabealho"/>
      <w:ind w:left="0"/>
      <w:jc w:val="right"/>
      <w:rPr>
        <w:color w:val="4F81BD"/>
        <w:sz w:val="18"/>
        <w:szCs w:val="18"/>
      </w:rPr>
    </w:pPr>
    <w:r w:rsidRPr="00313003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45B7D5E4" wp14:editId="5798A3CA">
          <wp:simplePos x="0" y="0"/>
          <wp:positionH relativeFrom="page">
            <wp:posOffset>161925</wp:posOffset>
          </wp:positionH>
          <wp:positionV relativeFrom="page">
            <wp:posOffset>76200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3003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5E7A4CEA" wp14:editId="446716EB">
          <wp:simplePos x="0" y="0"/>
          <wp:positionH relativeFrom="page">
            <wp:posOffset>155575</wp:posOffset>
          </wp:positionH>
          <wp:positionV relativeFrom="page">
            <wp:posOffset>0</wp:posOffset>
          </wp:positionV>
          <wp:extent cx="7513320" cy="1431290"/>
          <wp:effectExtent l="0" t="0" r="0" b="0"/>
          <wp:wrapNone/>
          <wp:docPr id="15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5FCD"/>
    <w:multiLevelType w:val="hybridMultilevel"/>
    <w:tmpl w:val="1EA2909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82D4891"/>
    <w:multiLevelType w:val="hybridMultilevel"/>
    <w:tmpl w:val="3BC4318A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90B1888"/>
    <w:multiLevelType w:val="hybridMultilevel"/>
    <w:tmpl w:val="CCB28824"/>
    <w:lvl w:ilvl="0" w:tplc="23EA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2F6D24"/>
    <w:multiLevelType w:val="hybridMultilevel"/>
    <w:tmpl w:val="158A9EB0"/>
    <w:lvl w:ilvl="0" w:tplc="E8A0FF1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BFA1CD5"/>
    <w:multiLevelType w:val="hybridMultilevel"/>
    <w:tmpl w:val="CC268A0C"/>
    <w:lvl w:ilvl="0" w:tplc="53426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2A3BF2"/>
    <w:multiLevelType w:val="hybridMultilevel"/>
    <w:tmpl w:val="D58634F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134E3934"/>
    <w:multiLevelType w:val="hybridMultilevel"/>
    <w:tmpl w:val="341A45E8"/>
    <w:lvl w:ilvl="0" w:tplc="2294E47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A317DE3"/>
    <w:multiLevelType w:val="hybridMultilevel"/>
    <w:tmpl w:val="11EC091A"/>
    <w:lvl w:ilvl="0" w:tplc="15CA38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1ACB2441"/>
    <w:multiLevelType w:val="hybridMultilevel"/>
    <w:tmpl w:val="E3EEC976"/>
    <w:lvl w:ilvl="0" w:tplc="05668A4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1BE13C25"/>
    <w:multiLevelType w:val="hybridMultilevel"/>
    <w:tmpl w:val="0F4049AE"/>
    <w:lvl w:ilvl="0" w:tplc="0416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0">
    <w:nsid w:val="1D370CB8"/>
    <w:multiLevelType w:val="hybridMultilevel"/>
    <w:tmpl w:val="1F8EE102"/>
    <w:lvl w:ilvl="0" w:tplc="0416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1">
    <w:nsid w:val="23B751FA"/>
    <w:multiLevelType w:val="hybridMultilevel"/>
    <w:tmpl w:val="96329294"/>
    <w:lvl w:ilvl="0" w:tplc="CC88398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299C0DDF"/>
    <w:multiLevelType w:val="hybridMultilevel"/>
    <w:tmpl w:val="D5747DA8"/>
    <w:lvl w:ilvl="0" w:tplc="34A273A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2B202713"/>
    <w:multiLevelType w:val="multilevel"/>
    <w:tmpl w:val="453448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>
    <w:nsid w:val="2E6464C6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29B1192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2CB5D6D"/>
    <w:multiLevelType w:val="hybridMultilevel"/>
    <w:tmpl w:val="B83C6A1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>
    <w:nsid w:val="341E2D1A"/>
    <w:multiLevelType w:val="hybridMultilevel"/>
    <w:tmpl w:val="ADF06E78"/>
    <w:lvl w:ilvl="0" w:tplc="3EF46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6EC2958"/>
    <w:multiLevelType w:val="hybridMultilevel"/>
    <w:tmpl w:val="7138D76C"/>
    <w:lvl w:ilvl="0" w:tplc="66240200">
      <w:start w:val="1"/>
      <w:numFmt w:val="decimal"/>
      <w:lvlText w:val="E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3B3A66AD"/>
    <w:multiLevelType w:val="hybridMultilevel"/>
    <w:tmpl w:val="90C2CB06"/>
    <w:lvl w:ilvl="0" w:tplc="3776229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3B6F4BA5"/>
    <w:multiLevelType w:val="hybridMultilevel"/>
    <w:tmpl w:val="75CCA10E"/>
    <w:lvl w:ilvl="0" w:tplc="09648994">
      <w:start w:val="1"/>
      <w:numFmt w:val="decimal"/>
      <w:lvlText w:val="%1)"/>
      <w:lvlJc w:val="left"/>
      <w:pPr>
        <w:ind w:left="12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52" w:hanging="360"/>
      </w:pPr>
    </w:lvl>
    <w:lvl w:ilvl="2" w:tplc="0416001B" w:tentative="1">
      <w:start w:val="1"/>
      <w:numFmt w:val="lowerRoman"/>
      <w:lvlText w:val="%3."/>
      <w:lvlJc w:val="right"/>
      <w:pPr>
        <w:ind w:left="2672" w:hanging="180"/>
      </w:pPr>
    </w:lvl>
    <w:lvl w:ilvl="3" w:tplc="0416000F" w:tentative="1">
      <w:start w:val="1"/>
      <w:numFmt w:val="decimal"/>
      <w:lvlText w:val="%4."/>
      <w:lvlJc w:val="left"/>
      <w:pPr>
        <w:ind w:left="3392" w:hanging="360"/>
      </w:pPr>
    </w:lvl>
    <w:lvl w:ilvl="4" w:tplc="04160019" w:tentative="1">
      <w:start w:val="1"/>
      <w:numFmt w:val="lowerLetter"/>
      <w:lvlText w:val="%5."/>
      <w:lvlJc w:val="left"/>
      <w:pPr>
        <w:ind w:left="4112" w:hanging="360"/>
      </w:pPr>
    </w:lvl>
    <w:lvl w:ilvl="5" w:tplc="0416001B" w:tentative="1">
      <w:start w:val="1"/>
      <w:numFmt w:val="lowerRoman"/>
      <w:lvlText w:val="%6."/>
      <w:lvlJc w:val="right"/>
      <w:pPr>
        <w:ind w:left="4832" w:hanging="180"/>
      </w:pPr>
    </w:lvl>
    <w:lvl w:ilvl="6" w:tplc="0416000F" w:tentative="1">
      <w:start w:val="1"/>
      <w:numFmt w:val="decimal"/>
      <w:lvlText w:val="%7."/>
      <w:lvlJc w:val="left"/>
      <w:pPr>
        <w:ind w:left="5552" w:hanging="360"/>
      </w:pPr>
    </w:lvl>
    <w:lvl w:ilvl="7" w:tplc="04160019" w:tentative="1">
      <w:start w:val="1"/>
      <w:numFmt w:val="lowerLetter"/>
      <w:lvlText w:val="%8."/>
      <w:lvlJc w:val="left"/>
      <w:pPr>
        <w:ind w:left="6272" w:hanging="360"/>
      </w:pPr>
    </w:lvl>
    <w:lvl w:ilvl="8" w:tplc="0416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1">
    <w:nsid w:val="47DE4BCA"/>
    <w:multiLevelType w:val="hybridMultilevel"/>
    <w:tmpl w:val="87B6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956FA"/>
    <w:multiLevelType w:val="hybridMultilevel"/>
    <w:tmpl w:val="2E9EE356"/>
    <w:lvl w:ilvl="0" w:tplc="E22A0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4FED7BB4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1F57576"/>
    <w:multiLevelType w:val="multilevel"/>
    <w:tmpl w:val="767E25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>
    <w:nsid w:val="548F414B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7616F06"/>
    <w:multiLevelType w:val="hybridMultilevel"/>
    <w:tmpl w:val="A810FA5A"/>
    <w:lvl w:ilvl="0" w:tplc="48ECD63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>
    <w:nsid w:val="593E5C1F"/>
    <w:multiLevelType w:val="hybridMultilevel"/>
    <w:tmpl w:val="D8AA7552"/>
    <w:lvl w:ilvl="0" w:tplc="0416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>
    <w:nsid w:val="5B341A45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75C0BF8"/>
    <w:multiLevelType w:val="hybridMultilevel"/>
    <w:tmpl w:val="966E8A9A"/>
    <w:lvl w:ilvl="0" w:tplc="0416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31">
    <w:nsid w:val="692909A4"/>
    <w:multiLevelType w:val="hybridMultilevel"/>
    <w:tmpl w:val="10C81660"/>
    <w:lvl w:ilvl="0" w:tplc="961C177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>
    <w:nsid w:val="69AF1FBD"/>
    <w:multiLevelType w:val="hybridMultilevel"/>
    <w:tmpl w:val="47F4CC82"/>
    <w:lvl w:ilvl="0" w:tplc="0BAABA44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>
    <w:nsid w:val="6AD52925"/>
    <w:multiLevelType w:val="multilevel"/>
    <w:tmpl w:val="AFB0814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5">
    <w:nsid w:val="6D0652AA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E4B05C0"/>
    <w:multiLevelType w:val="hybridMultilevel"/>
    <w:tmpl w:val="6A50F6FA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7">
    <w:nsid w:val="6ECD76E9"/>
    <w:multiLevelType w:val="hybridMultilevel"/>
    <w:tmpl w:val="F1529EB4"/>
    <w:lvl w:ilvl="0" w:tplc="E22A0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719534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2836964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5B74DBD"/>
    <w:multiLevelType w:val="hybridMultilevel"/>
    <w:tmpl w:val="3050E328"/>
    <w:lvl w:ilvl="0" w:tplc="5408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78EB115F"/>
    <w:multiLevelType w:val="hybridMultilevel"/>
    <w:tmpl w:val="36E0B6BE"/>
    <w:lvl w:ilvl="0" w:tplc="27F2C318">
      <w:start w:val="1"/>
      <w:numFmt w:val="decimal"/>
      <w:lvlText w:val="A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712EB2"/>
    <w:multiLevelType w:val="hybridMultilevel"/>
    <w:tmpl w:val="585C1A78"/>
    <w:lvl w:ilvl="0" w:tplc="E22A0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5">
    <w:nsid w:val="7A9F6727"/>
    <w:multiLevelType w:val="hybridMultilevel"/>
    <w:tmpl w:val="3BD01228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33"/>
  </w:num>
  <w:num w:numId="4">
    <w:abstractNumId w:val="38"/>
  </w:num>
  <w:num w:numId="5">
    <w:abstractNumId w:val="16"/>
  </w:num>
  <w:num w:numId="6">
    <w:abstractNumId w:val="13"/>
  </w:num>
  <w:num w:numId="7">
    <w:abstractNumId w:val="14"/>
  </w:num>
  <w:num w:numId="8">
    <w:abstractNumId w:val="17"/>
  </w:num>
  <w:num w:numId="9">
    <w:abstractNumId w:val="4"/>
  </w:num>
  <w:num w:numId="10">
    <w:abstractNumId w:val="35"/>
  </w:num>
  <w:num w:numId="11">
    <w:abstractNumId w:val="28"/>
  </w:num>
  <w:num w:numId="12">
    <w:abstractNumId w:val="18"/>
  </w:num>
  <w:num w:numId="13">
    <w:abstractNumId w:val="43"/>
  </w:num>
  <w:num w:numId="14">
    <w:abstractNumId w:val="40"/>
  </w:num>
  <w:num w:numId="15">
    <w:abstractNumId w:val="15"/>
  </w:num>
  <w:num w:numId="16">
    <w:abstractNumId w:val="6"/>
  </w:num>
  <w:num w:numId="17">
    <w:abstractNumId w:val="26"/>
  </w:num>
  <w:num w:numId="18">
    <w:abstractNumId w:val="31"/>
  </w:num>
  <w:num w:numId="19">
    <w:abstractNumId w:val="3"/>
  </w:num>
  <w:num w:numId="20">
    <w:abstractNumId w:val="2"/>
  </w:num>
  <w:num w:numId="21">
    <w:abstractNumId w:val="41"/>
  </w:num>
  <w:num w:numId="22">
    <w:abstractNumId w:val="25"/>
  </w:num>
  <w:num w:numId="23">
    <w:abstractNumId w:val="19"/>
  </w:num>
  <w:num w:numId="24">
    <w:abstractNumId w:val="12"/>
  </w:num>
  <w:num w:numId="25">
    <w:abstractNumId w:val="45"/>
  </w:num>
  <w:num w:numId="26">
    <w:abstractNumId w:val="0"/>
  </w:num>
  <w:num w:numId="27">
    <w:abstractNumId w:val="23"/>
  </w:num>
  <w:num w:numId="28">
    <w:abstractNumId w:val="34"/>
  </w:num>
  <w:num w:numId="29">
    <w:abstractNumId w:val="24"/>
  </w:num>
  <w:num w:numId="30">
    <w:abstractNumId w:val="21"/>
  </w:num>
  <w:num w:numId="31">
    <w:abstractNumId w:val="9"/>
  </w:num>
  <w:num w:numId="32">
    <w:abstractNumId w:val="36"/>
  </w:num>
  <w:num w:numId="33">
    <w:abstractNumId w:val="27"/>
  </w:num>
  <w:num w:numId="34">
    <w:abstractNumId w:val="10"/>
  </w:num>
  <w:num w:numId="35">
    <w:abstractNumId w:val="39"/>
  </w:num>
  <w:num w:numId="36">
    <w:abstractNumId w:val="1"/>
  </w:num>
  <w:num w:numId="37">
    <w:abstractNumId w:val="7"/>
  </w:num>
  <w:num w:numId="38">
    <w:abstractNumId w:val="8"/>
  </w:num>
  <w:num w:numId="39">
    <w:abstractNumId w:val="11"/>
  </w:num>
  <w:num w:numId="40">
    <w:abstractNumId w:val="20"/>
  </w:num>
  <w:num w:numId="41">
    <w:abstractNumId w:val="30"/>
  </w:num>
  <w:num w:numId="42">
    <w:abstractNumId w:val="22"/>
  </w:num>
  <w:num w:numId="43">
    <w:abstractNumId w:val="32"/>
  </w:num>
  <w:num w:numId="44">
    <w:abstractNumId w:val="37"/>
  </w:num>
  <w:num w:numId="45">
    <w:abstractNumId w:val="44"/>
  </w:num>
  <w:num w:numId="46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01EF"/>
    <w:rsid w:val="00002C67"/>
    <w:rsid w:val="000044A1"/>
    <w:rsid w:val="00004F60"/>
    <w:rsid w:val="0000538A"/>
    <w:rsid w:val="00005AC7"/>
    <w:rsid w:val="000075DA"/>
    <w:rsid w:val="00011F10"/>
    <w:rsid w:val="00012132"/>
    <w:rsid w:val="00013E72"/>
    <w:rsid w:val="00015822"/>
    <w:rsid w:val="00017DDD"/>
    <w:rsid w:val="00021E24"/>
    <w:rsid w:val="00026103"/>
    <w:rsid w:val="00034868"/>
    <w:rsid w:val="00035349"/>
    <w:rsid w:val="00035CB2"/>
    <w:rsid w:val="00037EB0"/>
    <w:rsid w:val="00043E8F"/>
    <w:rsid w:val="000545A8"/>
    <w:rsid w:val="00071354"/>
    <w:rsid w:val="000716D5"/>
    <w:rsid w:val="00072CF0"/>
    <w:rsid w:val="00085143"/>
    <w:rsid w:val="00086AEE"/>
    <w:rsid w:val="000941DB"/>
    <w:rsid w:val="000946C5"/>
    <w:rsid w:val="000A5877"/>
    <w:rsid w:val="000A6F7F"/>
    <w:rsid w:val="000B014C"/>
    <w:rsid w:val="000B6ADA"/>
    <w:rsid w:val="000B6D3B"/>
    <w:rsid w:val="000B7490"/>
    <w:rsid w:val="000C5D80"/>
    <w:rsid w:val="000C7ADD"/>
    <w:rsid w:val="000D325B"/>
    <w:rsid w:val="000E057C"/>
    <w:rsid w:val="000E3324"/>
    <w:rsid w:val="000E7D84"/>
    <w:rsid w:val="000F3269"/>
    <w:rsid w:val="000F32C6"/>
    <w:rsid w:val="000F33A2"/>
    <w:rsid w:val="000F42DB"/>
    <w:rsid w:val="000F7293"/>
    <w:rsid w:val="001020B4"/>
    <w:rsid w:val="0010422D"/>
    <w:rsid w:val="001042F8"/>
    <w:rsid w:val="00106246"/>
    <w:rsid w:val="0011033F"/>
    <w:rsid w:val="00112462"/>
    <w:rsid w:val="00112A21"/>
    <w:rsid w:val="001167F1"/>
    <w:rsid w:val="001240E9"/>
    <w:rsid w:val="001245B7"/>
    <w:rsid w:val="00124A53"/>
    <w:rsid w:val="0013090F"/>
    <w:rsid w:val="00130F61"/>
    <w:rsid w:val="00135843"/>
    <w:rsid w:val="00136D08"/>
    <w:rsid w:val="00141C1A"/>
    <w:rsid w:val="00144B5E"/>
    <w:rsid w:val="00145A7E"/>
    <w:rsid w:val="00145BE4"/>
    <w:rsid w:val="00152D6C"/>
    <w:rsid w:val="0015370B"/>
    <w:rsid w:val="00155F76"/>
    <w:rsid w:val="001648DB"/>
    <w:rsid w:val="00172A9E"/>
    <w:rsid w:val="00173BC0"/>
    <w:rsid w:val="001753AE"/>
    <w:rsid w:val="00175AC2"/>
    <w:rsid w:val="00175CCE"/>
    <w:rsid w:val="00185248"/>
    <w:rsid w:val="00187A06"/>
    <w:rsid w:val="00191072"/>
    <w:rsid w:val="001A2C86"/>
    <w:rsid w:val="001A6736"/>
    <w:rsid w:val="001B2844"/>
    <w:rsid w:val="001B3A8F"/>
    <w:rsid w:val="001B6DD2"/>
    <w:rsid w:val="001C6CF5"/>
    <w:rsid w:val="001D169A"/>
    <w:rsid w:val="001D643E"/>
    <w:rsid w:val="001E2FCF"/>
    <w:rsid w:val="001F108F"/>
    <w:rsid w:val="001F1843"/>
    <w:rsid w:val="001F5AAB"/>
    <w:rsid w:val="002005DE"/>
    <w:rsid w:val="00200E2C"/>
    <w:rsid w:val="00201F14"/>
    <w:rsid w:val="00203DBD"/>
    <w:rsid w:val="00204061"/>
    <w:rsid w:val="00204206"/>
    <w:rsid w:val="00204EA6"/>
    <w:rsid w:val="00206AB8"/>
    <w:rsid w:val="002122D3"/>
    <w:rsid w:val="0021798B"/>
    <w:rsid w:val="002205F6"/>
    <w:rsid w:val="00221C20"/>
    <w:rsid w:val="00224991"/>
    <w:rsid w:val="00225F59"/>
    <w:rsid w:val="00227BE0"/>
    <w:rsid w:val="002332B0"/>
    <w:rsid w:val="002332F5"/>
    <w:rsid w:val="00234BCD"/>
    <w:rsid w:val="00236A05"/>
    <w:rsid w:val="00237921"/>
    <w:rsid w:val="00244BB3"/>
    <w:rsid w:val="00244FA2"/>
    <w:rsid w:val="00247C27"/>
    <w:rsid w:val="00250D20"/>
    <w:rsid w:val="00254216"/>
    <w:rsid w:val="00256481"/>
    <w:rsid w:val="00256B37"/>
    <w:rsid w:val="00261EE1"/>
    <w:rsid w:val="002669D8"/>
    <w:rsid w:val="00267762"/>
    <w:rsid w:val="002700BE"/>
    <w:rsid w:val="00270567"/>
    <w:rsid w:val="002755C1"/>
    <w:rsid w:val="002755DA"/>
    <w:rsid w:val="00276FFA"/>
    <w:rsid w:val="0028503E"/>
    <w:rsid w:val="00286D0A"/>
    <w:rsid w:val="0028774D"/>
    <w:rsid w:val="00287D38"/>
    <w:rsid w:val="00293AB4"/>
    <w:rsid w:val="002A03C2"/>
    <w:rsid w:val="002A1834"/>
    <w:rsid w:val="002A3AB5"/>
    <w:rsid w:val="002A5630"/>
    <w:rsid w:val="002A6179"/>
    <w:rsid w:val="002A6DC3"/>
    <w:rsid w:val="002B148F"/>
    <w:rsid w:val="002B26E8"/>
    <w:rsid w:val="002B3540"/>
    <w:rsid w:val="002B4409"/>
    <w:rsid w:val="002B45AA"/>
    <w:rsid w:val="002C0FAC"/>
    <w:rsid w:val="002C165E"/>
    <w:rsid w:val="002C51DE"/>
    <w:rsid w:val="002C5780"/>
    <w:rsid w:val="002D5F91"/>
    <w:rsid w:val="002D6229"/>
    <w:rsid w:val="002D68D6"/>
    <w:rsid w:val="002E00C7"/>
    <w:rsid w:val="002E1909"/>
    <w:rsid w:val="002E2BCD"/>
    <w:rsid w:val="002E3419"/>
    <w:rsid w:val="00301BF6"/>
    <w:rsid w:val="0031219B"/>
    <w:rsid w:val="00313003"/>
    <w:rsid w:val="00313140"/>
    <w:rsid w:val="00320FA0"/>
    <w:rsid w:val="00321E7E"/>
    <w:rsid w:val="00323326"/>
    <w:rsid w:val="00327B9F"/>
    <w:rsid w:val="003310B7"/>
    <w:rsid w:val="00340C8C"/>
    <w:rsid w:val="00341297"/>
    <w:rsid w:val="0035046E"/>
    <w:rsid w:val="00353DBD"/>
    <w:rsid w:val="00356107"/>
    <w:rsid w:val="0035665E"/>
    <w:rsid w:val="00362B17"/>
    <w:rsid w:val="003641A9"/>
    <w:rsid w:val="00367F53"/>
    <w:rsid w:val="00371905"/>
    <w:rsid w:val="0037235F"/>
    <w:rsid w:val="00372CEA"/>
    <w:rsid w:val="0037550B"/>
    <w:rsid w:val="00375521"/>
    <w:rsid w:val="00375A5E"/>
    <w:rsid w:val="0037658C"/>
    <w:rsid w:val="00386805"/>
    <w:rsid w:val="00390DC7"/>
    <w:rsid w:val="00391D22"/>
    <w:rsid w:val="00393D99"/>
    <w:rsid w:val="00396BF7"/>
    <w:rsid w:val="003A1123"/>
    <w:rsid w:val="003B2456"/>
    <w:rsid w:val="003B4895"/>
    <w:rsid w:val="003B5C76"/>
    <w:rsid w:val="003C13F6"/>
    <w:rsid w:val="003C32BB"/>
    <w:rsid w:val="003C6122"/>
    <w:rsid w:val="003C6A2E"/>
    <w:rsid w:val="003D380D"/>
    <w:rsid w:val="003D415E"/>
    <w:rsid w:val="003E7042"/>
    <w:rsid w:val="003F1ED1"/>
    <w:rsid w:val="003F2BAD"/>
    <w:rsid w:val="003F5576"/>
    <w:rsid w:val="003F6F29"/>
    <w:rsid w:val="00405E7B"/>
    <w:rsid w:val="00406887"/>
    <w:rsid w:val="00407CB6"/>
    <w:rsid w:val="0041232C"/>
    <w:rsid w:val="00413B6F"/>
    <w:rsid w:val="0041590D"/>
    <w:rsid w:val="0042709B"/>
    <w:rsid w:val="004271F2"/>
    <w:rsid w:val="00427C0D"/>
    <w:rsid w:val="00431F54"/>
    <w:rsid w:val="00432E64"/>
    <w:rsid w:val="004359A2"/>
    <w:rsid w:val="0044096F"/>
    <w:rsid w:val="00441BD1"/>
    <w:rsid w:val="00441C85"/>
    <w:rsid w:val="00442E87"/>
    <w:rsid w:val="00445E12"/>
    <w:rsid w:val="00452929"/>
    <w:rsid w:val="00453F0A"/>
    <w:rsid w:val="00455242"/>
    <w:rsid w:val="0045700C"/>
    <w:rsid w:val="0045775B"/>
    <w:rsid w:val="00465A64"/>
    <w:rsid w:val="0047616C"/>
    <w:rsid w:val="004819BD"/>
    <w:rsid w:val="00483110"/>
    <w:rsid w:val="00483FCE"/>
    <w:rsid w:val="00494A3B"/>
    <w:rsid w:val="00496636"/>
    <w:rsid w:val="00496BFF"/>
    <w:rsid w:val="004972D9"/>
    <w:rsid w:val="004A75D8"/>
    <w:rsid w:val="004B0E27"/>
    <w:rsid w:val="004B0EC5"/>
    <w:rsid w:val="004B3752"/>
    <w:rsid w:val="004B4774"/>
    <w:rsid w:val="004B4CB2"/>
    <w:rsid w:val="004B4CDF"/>
    <w:rsid w:val="004C3582"/>
    <w:rsid w:val="004C4495"/>
    <w:rsid w:val="004D632C"/>
    <w:rsid w:val="004D67AD"/>
    <w:rsid w:val="004D7550"/>
    <w:rsid w:val="004F5E69"/>
    <w:rsid w:val="00502081"/>
    <w:rsid w:val="005134CB"/>
    <w:rsid w:val="00513AAF"/>
    <w:rsid w:val="00517DAA"/>
    <w:rsid w:val="0052113E"/>
    <w:rsid w:val="005364B9"/>
    <w:rsid w:val="0053681D"/>
    <w:rsid w:val="00537556"/>
    <w:rsid w:val="005376A9"/>
    <w:rsid w:val="005378B9"/>
    <w:rsid w:val="0054091A"/>
    <w:rsid w:val="005423EC"/>
    <w:rsid w:val="005431AF"/>
    <w:rsid w:val="0054533C"/>
    <w:rsid w:val="00545940"/>
    <w:rsid w:val="00546054"/>
    <w:rsid w:val="00547B7B"/>
    <w:rsid w:val="0055243C"/>
    <w:rsid w:val="0055581E"/>
    <w:rsid w:val="00555D41"/>
    <w:rsid w:val="00557AD6"/>
    <w:rsid w:val="00560BBD"/>
    <w:rsid w:val="00561042"/>
    <w:rsid w:val="0056173E"/>
    <w:rsid w:val="00561EC1"/>
    <w:rsid w:val="0056205D"/>
    <w:rsid w:val="00564D25"/>
    <w:rsid w:val="005679A7"/>
    <w:rsid w:val="00571D04"/>
    <w:rsid w:val="005724DB"/>
    <w:rsid w:val="0057275D"/>
    <w:rsid w:val="00573824"/>
    <w:rsid w:val="005777DD"/>
    <w:rsid w:val="00587F44"/>
    <w:rsid w:val="0059254A"/>
    <w:rsid w:val="00592C8A"/>
    <w:rsid w:val="00597570"/>
    <w:rsid w:val="005A485D"/>
    <w:rsid w:val="005A49F2"/>
    <w:rsid w:val="005A751D"/>
    <w:rsid w:val="005B0358"/>
    <w:rsid w:val="005B0CD7"/>
    <w:rsid w:val="005B2554"/>
    <w:rsid w:val="005B4573"/>
    <w:rsid w:val="005B5017"/>
    <w:rsid w:val="005B6C94"/>
    <w:rsid w:val="005C25A6"/>
    <w:rsid w:val="005C4739"/>
    <w:rsid w:val="005D10CB"/>
    <w:rsid w:val="005D198A"/>
    <w:rsid w:val="005D3F89"/>
    <w:rsid w:val="005D6C9F"/>
    <w:rsid w:val="005D6CB1"/>
    <w:rsid w:val="005D75B4"/>
    <w:rsid w:val="005D7C36"/>
    <w:rsid w:val="005E4EEE"/>
    <w:rsid w:val="005E764F"/>
    <w:rsid w:val="005F57F3"/>
    <w:rsid w:val="005F592B"/>
    <w:rsid w:val="005F6E2C"/>
    <w:rsid w:val="006027B2"/>
    <w:rsid w:val="0061198D"/>
    <w:rsid w:val="006134E3"/>
    <w:rsid w:val="00615911"/>
    <w:rsid w:val="00621106"/>
    <w:rsid w:val="00623AA5"/>
    <w:rsid w:val="00623B30"/>
    <w:rsid w:val="0063171B"/>
    <w:rsid w:val="00634BCD"/>
    <w:rsid w:val="00640ECD"/>
    <w:rsid w:val="006461C3"/>
    <w:rsid w:val="006516CB"/>
    <w:rsid w:val="00652683"/>
    <w:rsid w:val="0065669E"/>
    <w:rsid w:val="00656C2D"/>
    <w:rsid w:val="00665709"/>
    <w:rsid w:val="00674209"/>
    <w:rsid w:val="00674758"/>
    <w:rsid w:val="00675CDE"/>
    <w:rsid w:val="0067777C"/>
    <w:rsid w:val="00683531"/>
    <w:rsid w:val="006842F4"/>
    <w:rsid w:val="006847A8"/>
    <w:rsid w:val="00691AD2"/>
    <w:rsid w:val="00692CA4"/>
    <w:rsid w:val="006937E6"/>
    <w:rsid w:val="00696E07"/>
    <w:rsid w:val="006A13DB"/>
    <w:rsid w:val="006A6045"/>
    <w:rsid w:val="006B1C5D"/>
    <w:rsid w:val="006B2631"/>
    <w:rsid w:val="006B2DD5"/>
    <w:rsid w:val="006B44EF"/>
    <w:rsid w:val="006B7540"/>
    <w:rsid w:val="006C1336"/>
    <w:rsid w:val="006C1837"/>
    <w:rsid w:val="006C2C68"/>
    <w:rsid w:val="006C4954"/>
    <w:rsid w:val="006C63AF"/>
    <w:rsid w:val="006D1013"/>
    <w:rsid w:val="006D1501"/>
    <w:rsid w:val="006D26BE"/>
    <w:rsid w:val="006D34EF"/>
    <w:rsid w:val="006E0064"/>
    <w:rsid w:val="006E1426"/>
    <w:rsid w:val="006E1FE2"/>
    <w:rsid w:val="006E298F"/>
    <w:rsid w:val="006E528C"/>
    <w:rsid w:val="006E7C2F"/>
    <w:rsid w:val="006F0DE0"/>
    <w:rsid w:val="006F1612"/>
    <w:rsid w:val="006F1B6E"/>
    <w:rsid w:val="006F3693"/>
    <w:rsid w:val="006F457F"/>
    <w:rsid w:val="006F49F2"/>
    <w:rsid w:val="006F5DF3"/>
    <w:rsid w:val="00700CE4"/>
    <w:rsid w:val="00701331"/>
    <w:rsid w:val="00702E96"/>
    <w:rsid w:val="007031F4"/>
    <w:rsid w:val="00710EB0"/>
    <w:rsid w:val="0071109D"/>
    <w:rsid w:val="00712B87"/>
    <w:rsid w:val="00715A50"/>
    <w:rsid w:val="00715C21"/>
    <w:rsid w:val="0072073C"/>
    <w:rsid w:val="0072338C"/>
    <w:rsid w:val="00725CD0"/>
    <w:rsid w:val="00732633"/>
    <w:rsid w:val="00732CBE"/>
    <w:rsid w:val="00733580"/>
    <w:rsid w:val="007351FE"/>
    <w:rsid w:val="00741241"/>
    <w:rsid w:val="00741E9E"/>
    <w:rsid w:val="007473B5"/>
    <w:rsid w:val="007478F7"/>
    <w:rsid w:val="00747AAE"/>
    <w:rsid w:val="00747F82"/>
    <w:rsid w:val="007547BF"/>
    <w:rsid w:val="007605F7"/>
    <w:rsid w:val="00760B35"/>
    <w:rsid w:val="00763611"/>
    <w:rsid w:val="007702DD"/>
    <w:rsid w:val="0077726F"/>
    <w:rsid w:val="00781EEF"/>
    <w:rsid w:val="007847DB"/>
    <w:rsid w:val="00792FF3"/>
    <w:rsid w:val="007A00BB"/>
    <w:rsid w:val="007A06EC"/>
    <w:rsid w:val="007A201E"/>
    <w:rsid w:val="007A3242"/>
    <w:rsid w:val="007A7F3A"/>
    <w:rsid w:val="007A7FBC"/>
    <w:rsid w:val="007B1B1C"/>
    <w:rsid w:val="007D1D87"/>
    <w:rsid w:val="007D24FE"/>
    <w:rsid w:val="007D2BA1"/>
    <w:rsid w:val="007E0D8A"/>
    <w:rsid w:val="007E2EFD"/>
    <w:rsid w:val="007E3C5E"/>
    <w:rsid w:val="007E3D05"/>
    <w:rsid w:val="007E4BC5"/>
    <w:rsid w:val="007E5E2F"/>
    <w:rsid w:val="007E615A"/>
    <w:rsid w:val="007E7CCC"/>
    <w:rsid w:val="007F3F24"/>
    <w:rsid w:val="00800176"/>
    <w:rsid w:val="0080263A"/>
    <w:rsid w:val="008070FD"/>
    <w:rsid w:val="008100AA"/>
    <w:rsid w:val="0081270E"/>
    <w:rsid w:val="008137C3"/>
    <w:rsid w:val="00816044"/>
    <w:rsid w:val="00816DF6"/>
    <w:rsid w:val="00826174"/>
    <w:rsid w:val="0083738F"/>
    <w:rsid w:val="00842C76"/>
    <w:rsid w:val="00845273"/>
    <w:rsid w:val="00850C5F"/>
    <w:rsid w:val="00853081"/>
    <w:rsid w:val="00856155"/>
    <w:rsid w:val="00857A9A"/>
    <w:rsid w:val="00857FC0"/>
    <w:rsid w:val="00866EBB"/>
    <w:rsid w:val="00871FFD"/>
    <w:rsid w:val="00872CC2"/>
    <w:rsid w:val="00874B53"/>
    <w:rsid w:val="00875CAF"/>
    <w:rsid w:val="008779AE"/>
    <w:rsid w:val="00884BDB"/>
    <w:rsid w:val="008853C8"/>
    <w:rsid w:val="0088590B"/>
    <w:rsid w:val="00885A3B"/>
    <w:rsid w:val="0089153D"/>
    <w:rsid w:val="00894D4F"/>
    <w:rsid w:val="00896169"/>
    <w:rsid w:val="008963F3"/>
    <w:rsid w:val="008A1EA6"/>
    <w:rsid w:val="008A3A5E"/>
    <w:rsid w:val="008A4D89"/>
    <w:rsid w:val="008B200B"/>
    <w:rsid w:val="008B29B2"/>
    <w:rsid w:val="008B375E"/>
    <w:rsid w:val="008B52F1"/>
    <w:rsid w:val="008B5D6D"/>
    <w:rsid w:val="008C0453"/>
    <w:rsid w:val="008C2869"/>
    <w:rsid w:val="008C5D42"/>
    <w:rsid w:val="008D04AF"/>
    <w:rsid w:val="008D2BC8"/>
    <w:rsid w:val="008D3B90"/>
    <w:rsid w:val="008D76C5"/>
    <w:rsid w:val="008D7800"/>
    <w:rsid w:val="008E08EB"/>
    <w:rsid w:val="008E0EFD"/>
    <w:rsid w:val="008E2B71"/>
    <w:rsid w:val="008E2D79"/>
    <w:rsid w:val="008E3A89"/>
    <w:rsid w:val="008E70D6"/>
    <w:rsid w:val="008F083F"/>
    <w:rsid w:val="008F0BB6"/>
    <w:rsid w:val="008F1454"/>
    <w:rsid w:val="008F2B3C"/>
    <w:rsid w:val="008F40DF"/>
    <w:rsid w:val="00902824"/>
    <w:rsid w:val="009056A7"/>
    <w:rsid w:val="009058DA"/>
    <w:rsid w:val="00906082"/>
    <w:rsid w:val="00906997"/>
    <w:rsid w:val="00911258"/>
    <w:rsid w:val="00912275"/>
    <w:rsid w:val="009126A2"/>
    <w:rsid w:val="00920CE7"/>
    <w:rsid w:val="00921FDE"/>
    <w:rsid w:val="00923E36"/>
    <w:rsid w:val="009345F9"/>
    <w:rsid w:val="0094067D"/>
    <w:rsid w:val="00942AD5"/>
    <w:rsid w:val="00943972"/>
    <w:rsid w:val="0094466E"/>
    <w:rsid w:val="0094488C"/>
    <w:rsid w:val="00945633"/>
    <w:rsid w:val="009458CC"/>
    <w:rsid w:val="00947BCB"/>
    <w:rsid w:val="00950244"/>
    <w:rsid w:val="00954936"/>
    <w:rsid w:val="00955CEF"/>
    <w:rsid w:val="0096170B"/>
    <w:rsid w:val="00966489"/>
    <w:rsid w:val="00966855"/>
    <w:rsid w:val="0097069D"/>
    <w:rsid w:val="00973C9F"/>
    <w:rsid w:val="0097526B"/>
    <w:rsid w:val="009757E5"/>
    <w:rsid w:val="00975C2A"/>
    <w:rsid w:val="0097639A"/>
    <w:rsid w:val="00982A1C"/>
    <w:rsid w:val="009876AB"/>
    <w:rsid w:val="009907AD"/>
    <w:rsid w:val="0099171D"/>
    <w:rsid w:val="00993F36"/>
    <w:rsid w:val="00994566"/>
    <w:rsid w:val="00997131"/>
    <w:rsid w:val="009A1F66"/>
    <w:rsid w:val="009A2107"/>
    <w:rsid w:val="009A3995"/>
    <w:rsid w:val="009A4202"/>
    <w:rsid w:val="009A7521"/>
    <w:rsid w:val="009B3438"/>
    <w:rsid w:val="009B35E6"/>
    <w:rsid w:val="009C5C98"/>
    <w:rsid w:val="009C6A5E"/>
    <w:rsid w:val="009C79B0"/>
    <w:rsid w:val="009D118F"/>
    <w:rsid w:val="009D16D1"/>
    <w:rsid w:val="009D1DEB"/>
    <w:rsid w:val="009D3240"/>
    <w:rsid w:val="009D43CD"/>
    <w:rsid w:val="009D58E6"/>
    <w:rsid w:val="009E0DCD"/>
    <w:rsid w:val="009E0DF7"/>
    <w:rsid w:val="009E1E94"/>
    <w:rsid w:val="009E6FE0"/>
    <w:rsid w:val="009F17F7"/>
    <w:rsid w:val="009F6115"/>
    <w:rsid w:val="00A06795"/>
    <w:rsid w:val="00A074A9"/>
    <w:rsid w:val="00A10A7B"/>
    <w:rsid w:val="00A124B0"/>
    <w:rsid w:val="00A1699B"/>
    <w:rsid w:val="00A169EC"/>
    <w:rsid w:val="00A16A8F"/>
    <w:rsid w:val="00A17FD0"/>
    <w:rsid w:val="00A26E4C"/>
    <w:rsid w:val="00A27BEA"/>
    <w:rsid w:val="00A302F1"/>
    <w:rsid w:val="00A3179A"/>
    <w:rsid w:val="00A32089"/>
    <w:rsid w:val="00A331DD"/>
    <w:rsid w:val="00A42747"/>
    <w:rsid w:val="00A43B6F"/>
    <w:rsid w:val="00A54F20"/>
    <w:rsid w:val="00A65CFE"/>
    <w:rsid w:val="00A6752E"/>
    <w:rsid w:val="00A812B2"/>
    <w:rsid w:val="00A817CB"/>
    <w:rsid w:val="00A825DC"/>
    <w:rsid w:val="00A8588B"/>
    <w:rsid w:val="00A91447"/>
    <w:rsid w:val="00A91F1C"/>
    <w:rsid w:val="00A9472D"/>
    <w:rsid w:val="00AA3152"/>
    <w:rsid w:val="00AA4ED4"/>
    <w:rsid w:val="00AA69FA"/>
    <w:rsid w:val="00AB59C9"/>
    <w:rsid w:val="00AC1E01"/>
    <w:rsid w:val="00AC2E00"/>
    <w:rsid w:val="00AC67FB"/>
    <w:rsid w:val="00AD0359"/>
    <w:rsid w:val="00AD46A9"/>
    <w:rsid w:val="00AD7479"/>
    <w:rsid w:val="00AD7CD1"/>
    <w:rsid w:val="00AE0173"/>
    <w:rsid w:val="00AE050A"/>
    <w:rsid w:val="00AE17C4"/>
    <w:rsid w:val="00AE335E"/>
    <w:rsid w:val="00AF3C08"/>
    <w:rsid w:val="00B0140C"/>
    <w:rsid w:val="00B03588"/>
    <w:rsid w:val="00B06CAE"/>
    <w:rsid w:val="00B1499F"/>
    <w:rsid w:val="00B2261D"/>
    <w:rsid w:val="00B23FB7"/>
    <w:rsid w:val="00B250EE"/>
    <w:rsid w:val="00B31644"/>
    <w:rsid w:val="00B31FE5"/>
    <w:rsid w:val="00B34553"/>
    <w:rsid w:val="00B36312"/>
    <w:rsid w:val="00B372DF"/>
    <w:rsid w:val="00B41078"/>
    <w:rsid w:val="00B4578C"/>
    <w:rsid w:val="00B5106C"/>
    <w:rsid w:val="00B53699"/>
    <w:rsid w:val="00B56C98"/>
    <w:rsid w:val="00B63CB4"/>
    <w:rsid w:val="00B648B7"/>
    <w:rsid w:val="00B649F8"/>
    <w:rsid w:val="00B64F9F"/>
    <w:rsid w:val="00B65CCF"/>
    <w:rsid w:val="00B71B2F"/>
    <w:rsid w:val="00B735DB"/>
    <w:rsid w:val="00B76A6D"/>
    <w:rsid w:val="00B80341"/>
    <w:rsid w:val="00B8331A"/>
    <w:rsid w:val="00B847B2"/>
    <w:rsid w:val="00B856B9"/>
    <w:rsid w:val="00B858D2"/>
    <w:rsid w:val="00B85C92"/>
    <w:rsid w:val="00B90CE5"/>
    <w:rsid w:val="00B91798"/>
    <w:rsid w:val="00B9338A"/>
    <w:rsid w:val="00B94DAA"/>
    <w:rsid w:val="00B95467"/>
    <w:rsid w:val="00BA0687"/>
    <w:rsid w:val="00BA26D9"/>
    <w:rsid w:val="00BB1038"/>
    <w:rsid w:val="00BB1B69"/>
    <w:rsid w:val="00BB33B8"/>
    <w:rsid w:val="00BB3E6A"/>
    <w:rsid w:val="00BB56ED"/>
    <w:rsid w:val="00BB5E3C"/>
    <w:rsid w:val="00BC13D8"/>
    <w:rsid w:val="00BD3A8A"/>
    <w:rsid w:val="00BE1A74"/>
    <w:rsid w:val="00BE6FCD"/>
    <w:rsid w:val="00BF1F5B"/>
    <w:rsid w:val="00BF5AE6"/>
    <w:rsid w:val="00BF785F"/>
    <w:rsid w:val="00BF7B23"/>
    <w:rsid w:val="00C0617F"/>
    <w:rsid w:val="00C063DC"/>
    <w:rsid w:val="00C1514D"/>
    <w:rsid w:val="00C155D4"/>
    <w:rsid w:val="00C17C42"/>
    <w:rsid w:val="00C22628"/>
    <w:rsid w:val="00C25126"/>
    <w:rsid w:val="00C2553F"/>
    <w:rsid w:val="00C32C6D"/>
    <w:rsid w:val="00C333D8"/>
    <w:rsid w:val="00C346F3"/>
    <w:rsid w:val="00C37F8A"/>
    <w:rsid w:val="00C4141B"/>
    <w:rsid w:val="00C45167"/>
    <w:rsid w:val="00C45F72"/>
    <w:rsid w:val="00C53F71"/>
    <w:rsid w:val="00C570B7"/>
    <w:rsid w:val="00C62C0D"/>
    <w:rsid w:val="00C70543"/>
    <w:rsid w:val="00C70E47"/>
    <w:rsid w:val="00C73478"/>
    <w:rsid w:val="00C75C95"/>
    <w:rsid w:val="00C7790F"/>
    <w:rsid w:val="00C80D41"/>
    <w:rsid w:val="00C82C1C"/>
    <w:rsid w:val="00C85E01"/>
    <w:rsid w:val="00C90DE8"/>
    <w:rsid w:val="00C94339"/>
    <w:rsid w:val="00C953F9"/>
    <w:rsid w:val="00CA7188"/>
    <w:rsid w:val="00CA7DDA"/>
    <w:rsid w:val="00CB0CE3"/>
    <w:rsid w:val="00CB5045"/>
    <w:rsid w:val="00CB66AC"/>
    <w:rsid w:val="00CC127F"/>
    <w:rsid w:val="00CC2BFC"/>
    <w:rsid w:val="00CD4D50"/>
    <w:rsid w:val="00CE7D27"/>
    <w:rsid w:val="00CF1166"/>
    <w:rsid w:val="00CF118B"/>
    <w:rsid w:val="00CF18FD"/>
    <w:rsid w:val="00CF3BD1"/>
    <w:rsid w:val="00D00F0B"/>
    <w:rsid w:val="00D01EE0"/>
    <w:rsid w:val="00D04104"/>
    <w:rsid w:val="00D07A30"/>
    <w:rsid w:val="00D07BF0"/>
    <w:rsid w:val="00D10E44"/>
    <w:rsid w:val="00D12FD9"/>
    <w:rsid w:val="00D1308E"/>
    <w:rsid w:val="00D15A88"/>
    <w:rsid w:val="00D21244"/>
    <w:rsid w:val="00D214BB"/>
    <w:rsid w:val="00D264CB"/>
    <w:rsid w:val="00D31D0F"/>
    <w:rsid w:val="00D36C57"/>
    <w:rsid w:val="00D41B3C"/>
    <w:rsid w:val="00D44D3F"/>
    <w:rsid w:val="00D44DC4"/>
    <w:rsid w:val="00D47474"/>
    <w:rsid w:val="00D51298"/>
    <w:rsid w:val="00D61D8B"/>
    <w:rsid w:val="00D621B5"/>
    <w:rsid w:val="00D62734"/>
    <w:rsid w:val="00D62EEA"/>
    <w:rsid w:val="00D7124A"/>
    <w:rsid w:val="00D71A47"/>
    <w:rsid w:val="00D734CB"/>
    <w:rsid w:val="00D84B5C"/>
    <w:rsid w:val="00D901C9"/>
    <w:rsid w:val="00D96C81"/>
    <w:rsid w:val="00D970EE"/>
    <w:rsid w:val="00DA2F7C"/>
    <w:rsid w:val="00DA57FC"/>
    <w:rsid w:val="00DB3FDF"/>
    <w:rsid w:val="00DB5147"/>
    <w:rsid w:val="00DB57FF"/>
    <w:rsid w:val="00DB64F3"/>
    <w:rsid w:val="00DB6820"/>
    <w:rsid w:val="00DB757C"/>
    <w:rsid w:val="00DC0F10"/>
    <w:rsid w:val="00DD30F5"/>
    <w:rsid w:val="00DD76AF"/>
    <w:rsid w:val="00DE0239"/>
    <w:rsid w:val="00DE5F12"/>
    <w:rsid w:val="00DE7F7D"/>
    <w:rsid w:val="00DF154C"/>
    <w:rsid w:val="00DF61F0"/>
    <w:rsid w:val="00DF6756"/>
    <w:rsid w:val="00E001D5"/>
    <w:rsid w:val="00E003B1"/>
    <w:rsid w:val="00E0211A"/>
    <w:rsid w:val="00E0269B"/>
    <w:rsid w:val="00E03711"/>
    <w:rsid w:val="00E11ED5"/>
    <w:rsid w:val="00E12FAD"/>
    <w:rsid w:val="00E135A4"/>
    <w:rsid w:val="00E142EA"/>
    <w:rsid w:val="00E15ABA"/>
    <w:rsid w:val="00E16351"/>
    <w:rsid w:val="00E20C74"/>
    <w:rsid w:val="00E2749E"/>
    <w:rsid w:val="00E303B6"/>
    <w:rsid w:val="00E30BA3"/>
    <w:rsid w:val="00E323D4"/>
    <w:rsid w:val="00E32673"/>
    <w:rsid w:val="00E337DC"/>
    <w:rsid w:val="00E375A1"/>
    <w:rsid w:val="00E42634"/>
    <w:rsid w:val="00E509D9"/>
    <w:rsid w:val="00E5115E"/>
    <w:rsid w:val="00E51816"/>
    <w:rsid w:val="00E549BE"/>
    <w:rsid w:val="00E608F1"/>
    <w:rsid w:val="00E65D65"/>
    <w:rsid w:val="00E67E92"/>
    <w:rsid w:val="00E67F0C"/>
    <w:rsid w:val="00E7664E"/>
    <w:rsid w:val="00E816B5"/>
    <w:rsid w:val="00E81C7D"/>
    <w:rsid w:val="00E82E85"/>
    <w:rsid w:val="00E85672"/>
    <w:rsid w:val="00E924A0"/>
    <w:rsid w:val="00E941B1"/>
    <w:rsid w:val="00EA3ECA"/>
    <w:rsid w:val="00EA4132"/>
    <w:rsid w:val="00EA7CC0"/>
    <w:rsid w:val="00EB43E7"/>
    <w:rsid w:val="00EB4603"/>
    <w:rsid w:val="00EB5245"/>
    <w:rsid w:val="00EB6CA8"/>
    <w:rsid w:val="00EB72BB"/>
    <w:rsid w:val="00EC5E09"/>
    <w:rsid w:val="00EC7AB4"/>
    <w:rsid w:val="00ED499A"/>
    <w:rsid w:val="00ED661A"/>
    <w:rsid w:val="00ED7292"/>
    <w:rsid w:val="00ED7E75"/>
    <w:rsid w:val="00EE380A"/>
    <w:rsid w:val="00EE521F"/>
    <w:rsid w:val="00EE65A5"/>
    <w:rsid w:val="00EF09EC"/>
    <w:rsid w:val="00EF303D"/>
    <w:rsid w:val="00F01C17"/>
    <w:rsid w:val="00F02A1F"/>
    <w:rsid w:val="00F03213"/>
    <w:rsid w:val="00F125C7"/>
    <w:rsid w:val="00F13FCF"/>
    <w:rsid w:val="00F17A77"/>
    <w:rsid w:val="00F17CE0"/>
    <w:rsid w:val="00F2162B"/>
    <w:rsid w:val="00F22BB3"/>
    <w:rsid w:val="00F33BEF"/>
    <w:rsid w:val="00F3415D"/>
    <w:rsid w:val="00F34695"/>
    <w:rsid w:val="00F35A1C"/>
    <w:rsid w:val="00F449AA"/>
    <w:rsid w:val="00F454BC"/>
    <w:rsid w:val="00F53E0F"/>
    <w:rsid w:val="00F60842"/>
    <w:rsid w:val="00F62F3F"/>
    <w:rsid w:val="00F63E22"/>
    <w:rsid w:val="00F71F4B"/>
    <w:rsid w:val="00F72773"/>
    <w:rsid w:val="00F7279C"/>
    <w:rsid w:val="00F73DFB"/>
    <w:rsid w:val="00F75CEA"/>
    <w:rsid w:val="00F765E3"/>
    <w:rsid w:val="00F76EBB"/>
    <w:rsid w:val="00F8205D"/>
    <w:rsid w:val="00F84C84"/>
    <w:rsid w:val="00F84E4E"/>
    <w:rsid w:val="00F8614C"/>
    <w:rsid w:val="00F86CE3"/>
    <w:rsid w:val="00F86EB6"/>
    <w:rsid w:val="00F874D3"/>
    <w:rsid w:val="00F87D34"/>
    <w:rsid w:val="00F90867"/>
    <w:rsid w:val="00F9206D"/>
    <w:rsid w:val="00F92D8C"/>
    <w:rsid w:val="00F94CC9"/>
    <w:rsid w:val="00F96522"/>
    <w:rsid w:val="00FA4034"/>
    <w:rsid w:val="00FA5DC2"/>
    <w:rsid w:val="00FB0EAC"/>
    <w:rsid w:val="00FB7C01"/>
    <w:rsid w:val="00FC1F4F"/>
    <w:rsid w:val="00FC4ACF"/>
    <w:rsid w:val="00FC4F21"/>
    <w:rsid w:val="00FC6D84"/>
    <w:rsid w:val="00FC6F4C"/>
    <w:rsid w:val="00FD0739"/>
    <w:rsid w:val="00FD0B5F"/>
    <w:rsid w:val="00FD0BFB"/>
    <w:rsid w:val="00FD1254"/>
    <w:rsid w:val="00FD37D2"/>
    <w:rsid w:val="00FD50E3"/>
    <w:rsid w:val="00FE05DD"/>
    <w:rsid w:val="00FE2608"/>
    <w:rsid w:val="00FE2DB7"/>
    <w:rsid w:val="00FE7380"/>
    <w:rsid w:val="00FE7C05"/>
    <w:rsid w:val="00FF2A4A"/>
    <w:rsid w:val="00FF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236500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uiPriority w:val="9"/>
    <w:qFormat/>
    <w:rsid w:val="00191072"/>
    <w:pPr>
      <w:keepNext/>
      <w:numPr>
        <w:numId w:val="2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uiPriority w:val="9"/>
    <w:qFormat/>
    <w:rsid w:val="00AE335E"/>
    <w:pPr>
      <w:numPr>
        <w:ilvl w:val="1"/>
      </w:numPr>
      <w:outlineLvl w:val="1"/>
    </w:pPr>
    <w:rPr>
      <w:rFonts w:asciiTheme="majorHAnsi" w:hAnsiTheme="majorHAnsi"/>
      <w:color w:val="365F91"/>
    </w:rPr>
  </w:style>
  <w:style w:type="paragraph" w:styleId="Ttulo3">
    <w:name w:val="heading 3"/>
    <w:basedOn w:val="Ttulo1"/>
    <w:next w:val="Normal"/>
    <w:uiPriority w:val="9"/>
    <w:qFormat/>
    <w:rsid w:val="00B03588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9"/>
    <w:qFormat/>
    <w:rsid w:val="00B0358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qFormat/>
    <w:rsid w:val="00B03588"/>
    <w:pPr>
      <w:numPr>
        <w:ilvl w:val="4"/>
        <w:numId w:val="29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qFormat/>
    <w:rsid w:val="00B03588"/>
    <w:pPr>
      <w:numPr>
        <w:ilvl w:val="5"/>
        <w:numId w:val="29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uiPriority w:val="9"/>
    <w:qFormat/>
    <w:rsid w:val="00B03588"/>
    <w:pPr>
      <w:numPr>
        <w:ilvl w:val="6"/>
        <w:numId w:val="29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B03588"/>
    <w:pPr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rsid w:val="00B03588"/>
    <w:pPr>
      <w:numPr>
        <w:ilvl w:val="8"/>
        <w:numId w:val="29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0358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B0358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B0358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B0358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B0358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DD30F5"/>
    <w:pPr>
      <w:tabs>
        <w:tab w:val="left" w:pos="1200"/>
        <w:tab w:val="right" w:leader="dot" w:pos="13602"/>
      </w:tabs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B0358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B0358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  <w:rsid w:val="00B03588"/>
  </w:style>
  <w:style w:type="paragraph" w:customStyle="1" w:styleId="Bullet2">
    <w:name w:val="Bullet2"/>
    <w:basedOn w:val="Normal"/>
    <w:rsid w:val="00B0358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B03588"/>
    <w:pPr>
      <w:spacing w:before="80"/>
      <w:jc w:val="both"/>
    </w:pPr>
  </w:style>
  <w:style w:type="paragraph" w:customStyle="1" w:styleId="Tabletext">
    <w:name w:val="Tabletext"/>
    <w:basedOn w:val="Normal"/>
    <w:rsid w:val="00B03588"/>
    <w:pPr>
      <w:keepLines/>
    </w:pPr>
  </w:style>
  <w:style w:type="paragraph" w:styleId="Corpodetexto">
    <w:name w:val="Body Text"/>
    <w:basedOn w:val="Normal"/>
    <w:rsid w:val="00B03588"/>
    <w:pPr>
      <w:keepLines/>
      <w:ind w:left="720"/>
    </w:pPr>
  </w:style>
  <w:style w:type="paragraph" w:customStyle="1" w:styleId="Paragraph3">
    <w:name w:val="Paragraph3"/>
    <w:basedOn w:val="Normal"/>
    <w:rsid w:val="00B0358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B03588"/>
    <w:pPr>
      <w:ind w:left="720" w:hanging="432"/>
    </w:pPr>
  </w:style>
  <w:style w:type="character" w:styleId="Refdenotaderodap">
    <w:name w:val="footnote reference"/>
    <w:semiHidden/>
    <w:rsid w:val="00B0358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035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B03588"/>
    <w:pPr>
      <w:shd w:val="clear" w:color="auto" w:fill="000080"/>
    </w:pPr>
  </w:style>
  <w:style w:type="paragraph" w:customStyle="1" w:styleId="Paragraph4">
    <w:name w:val="Paragraph4"/>
    <w:basedOn w:val="Normal"/>
    <w:rsid w:val="00B0358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0358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B0358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B0358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B0358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B0358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B0358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B0358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B0358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03588"/>
    <w:pPr>
      <w:widowControl/>
      <w:spacing w:before="120"/>
      <w:jc w:val="both"/>
    </w:pPr>
  </w:style>
  <w:style w:type="paragraph" w:customStyle="1" w:styleId="Bullet">
    <w:name w:val="Bullet"/>
    <w:basedOn w:val="Normal"/>
    <w:rsid w:val="00B03588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sid w:val="00B03588"/>
    <w:rPr>
      <w:color w:val="0000FF"/>
      <w:u w:val="single"/>
    </w:rPr>
  </w:style>
  <w:style w:type="paragraph" w:customStyle="1" w:styleId="infoblue0">
    <w:name w:val="infoblue"/>
    <w:basedOn w:val="Normal"/>
    <w:rsid w:val="00B0358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B03588"/>
  </w:style>
  <w:style w:type="character" w:customStyle="1" w:styleId="tw4winExternal">
    <w:name w:val="tw4winExternal"/>
    <w:rsid w:val="00B0358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B0358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0358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0358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03588"/>
    <w:rPr>
      <w:color w:val="0000FF"/>
    </w:rPr>
  </w:style>
  <w:style w:type="character" w:customStyle="1" w:styleId="tw4winPopup">
    <w:name w:val="tw4winPopup"/>
    <w:rsid w:val="00B0358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0358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0358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529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2929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2929"/>
    <w:rPr>
      <w:rFonts w:ascii="Calibri" w:hAnsi="Calibri"/>
      <w:snapToGrid w:val="0"/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52929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52929"/>
    <w:rPr>
      <w:rFonts w:ascii="Calibri" w:hAnsi="Calibri"/>
      <w:b/>
      <w:bCs/>
      <w:snapToGrid w:val="0"/>
      <w:sz w:val="24"/>
      <w:szCs w:val="24"/>
      <w:lang w:eastAsia="en-US"/>
    </w:rPr>
  </w:style>
  <w:style w:type="character" w:customStyle="1" w:styleId="TtuloChar">
    <w:name w:val="Título Char"/>
    <w:basedOn w:val="Fontepargpadro"/>
    <w:link w:val="Ttulo"/>
    <w:rsid w:val="00F874D3"/>
    <w:rPr>
      <w:rFonts w:ascii="Calibri" w:hAnsi="Calibri"/>
      <w:b/>
      <w:bCs/>
      <w:snapToGrid w:val="0"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90DC7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eastAsia="pt-BR"/>
    </w:rPr>
  </w:style>
  <w:style w:type="paragraph" w:customStyle="1" w:styleId="Activity">
    <w:name w:val="Activity"/>
    <w:basedOn w:val="Corpodetexto"/>
    <w:qFormat/>
    <w:rsid w:val="00E816B5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E280D-CC7C-442E-9869-A501EF8C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</Template>
  <TotalTime>1381</TotalTime>
  <Pages>7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6219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renato.fraga</cp:lastModifiedBy>
  <cp:revision>53</cp:revision>
  <cp:lastPrinted>2015-09-14T14:08:00Z</cp:lastPrinted>
  <dcterms:created xsi:type="dcterms:W3CDTF">2016-07-22T16:24:00Z</dcterms:created>
  <dcterms:modified xsi:type="dcterms:W3CDTF">2016-10-26T18:37:00Z</dcterms:modified>
</cp:coreProperties>
</file>