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D6536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9D6536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9D6536" w:rsidRDefault="00E0087C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9D6536" w:rsidRDefault="00F433F0" w:rsidP="00C635AA">
      <w:pPr>
        <w:widowControl/>
        <w:pBdr>
          <w:bottom w:val="single" w:sz="8" w:space="4" w:color="4F81BD"/>
        </w:pBdr>
        <w:autoSpaceDE/>
        <w:autoSpaceDN/>
        <w:spacing w:before="12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 w:rsidRPr="009D653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9D6536" w:rsidRDefault="001F108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D6536" w:rsidRDefault="00D44D3F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Equipamento Emissor de Cupom Fiscal</w:t>
      </w:r>
    </w:p>
    <w:p w:rsidR="00017DDD" w:rsidRPr="009D6536" w:rsidRDefault="00017DDD" w:rsidP="00C635AA">
      <w:pPr>
        <w:widowControl/>
        <w:numPr>
          <w:ilvl w:val="1"/>
          <w:numId w:val="0"/>
        </w:numPr>
        <w:autoSpaceDE/>
        <w:autoSpaceDN/>
        <w:spacing w:before="12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D653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F532A" w:rsidRPr="009D6536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017DDD" w:rsidRPr="009D6536" w:rsidRDefault="00017DDD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D6536" w:rsidRDefault="00F433F0" w:rsidP="00C635AA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D6536" w:rsidRDefault="00017DDD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D6536" w:rsidRDefault="00872612" w:rsidP="00C635AA">
      <w:pPr>
        <w:widowControl/>
        <w:autoSpaceDE/>
        <w:autoSpaceDN/>
        <w:spacing w:before="12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lang w:val="pt-BR"/>
        </w:rPr>
        <w:t>2</w:t>
      </w:r>
      <w:r w:rsidR="001E4A48">
        <w:rPr>
          <w:lang w:val="pt-BR"/>
        </w:rPr>
        <w:t>2/08</w:t>
      </w:r>
      <w:r w:rsidR="00EB1981" w:rsidRPr="009D6536">
        <w:rPr>
          <w:lang w:val="pt-BR"/>
        </w:rPr>
        <w:t>/2016</w:t>
      </w:r>
    </w:p>
    <w:p w:rsidR="001F108F" w:rsidRPr="009D6536" w:rsidRDefault="001F108F" w:rsidP="00C635AA">
      <w:pPr>
        <w:widowControl/>
        <w:autoSpaceDE/>
        <w:autoSpaceDN/>
        <w:spacing w:before="12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D6536" w:rsidRDefault="001F108F" w:rsidP="00C635AA">
      <w:pPr>
        <w:widowControl/>
        <w:autoSpaceDE/>
        <w:autoSpaceDN/>
        <w:spacing w:before="120"/>
        <w:jc w:val="both"/>
        <w:rPr>
          <w:lang w:val="pt-BR"/>
        </w:rPr>
      </w:pPr>
      <w:r w:rsidRPr="009D6536">
        <w:rPr>
          <w:snapToGrid/>
          <w:sz w:val="22"/>
          <w:szCs w:val="22"/>
          <w:lang w:val="pt-BR" w:eastAsia="ja-JP"/>
        </w:rPr>
        <w:br w:type="page"/>
      </w: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lastRenderedPageBreak/>
        <w:t>Histórico d</w:t>
      </w:r>
      <w:r w:rsidR="001F108F" w:rsidRPr="009D6536">
        <w:rPr>
          <w:lang w:val="pt-BR"/>
        </w:rPr>
        <w:t>e</w:t>
      </w:r>
      <w:r w:rsidRPr="009D6536">
        <w:rPr>
          <w:lang w:val="pt-BR"/>
        </w:rPr>
        <w:t xml:space="preserve"> </w:t>
      </w:r>
      <w:r w:rsidR="0041232C" w:rsidRPr="009D6536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F108F" w:rsidP="00C635AA">
            <w:pPr>
              <w:pStyle w:val="Recuonormal"/>
              <w:spacing w:before="120"/>
              <w:jc w:val="center"/>
              <w:rPr>
                <w:b/>
                <w:lang w:val="pt-BR"/>
              </w:rPr>
            </w:pPr>
            <w:r w:rsidRPr="009D6536">
              <w:rPr>
                <w:b/>
                <w:lang w:val="pt-BR"/>
              </w:rPr>
              <w:t>Autor</w:t>
            </w:r>
          </w:p>
        </w:tc>
      </w:tr>
      <w:tr w:rsidR="0045775B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14/05/2015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color w:val="000000"/>
                <w:lang w:val="pt-BR"/>
              </w:rPr>
            </w:pPr>
            <w:r w:rsidRPr="009D6536">
              <w:rPr>
                <w:color w:val="000000"/>
                <w:lang w:val="pt-BR"/>
              </w:rPr>
              <w:t>Chaim R.</w:t>
            </w:r>
          </w:p>
        </w:tc>
      </w:tr>
      <w:tr w:rsidR="001F108F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EB1981" w:rsidP="00C635AA">
            <w:pPr>
              <w:pStyle w:val="Recuonormal"/>
              <w:spacing w:before="120"/>
              <w:rPr>
                <w:lang w:val="pt-BR"/>
              </w:rPr>
            </w:pPr>
            <w:r w:rsidRPr="009D6536">
              <w:rPr>
                <w:lang w:val="pt-BR"/>
              </w:rPr>
              <w:t>Chaim R.</w:t>
            </w:r>
          </w:p>
        </w:tc>
      </w:tr>
      <w:tr w:rsidR="001F108F" w:rsidRPr="009D653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mensagens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872612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E4A48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1E4A48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Inclusão de regra de negócio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D6536" w:rsidRDefault="001E4A48" w:rsidP="00C635AA">
            <w:pPr>
              <w:pStyle w:val="Recuonormal"/>
              <w:spacing w:before="120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:rsidR="0063171B" w:rsidRPr="009D6536" w:rsidRDefault="0063171B" w:rsidP="00C635AA">
      <w:pPr>
        <w:spacing w:before="120"/>
        <w:rPr>
          <w:lang w:val="pt-BR"/>
        </w:rPr>
      </w:pPr>
    </w:p>
    <w:p w:rsidR="0063171B" w:rsidRPr="009D6536" w:rsidRDefault="0063171B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br w:type="page"/>
      </w:r>
      <w:r w:rsidRPr="009D6536">
        <w:rPr>
          <w:lang w:val="pt-BR"/>
        </w:rPr>
        <w:lastRenderedPageBreak/>
        <w:t>Índice</w:t>
      </w:r>
    </w:p>
    <w:p w:rsidR="0069416C" w:rsidRPr="009D6536" w:rsidRDefault="00D31D0F" w:rsidP="00C635A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D6536">
        <w:rPr>
          <w:lang w:val="pt-BR"/>
        </w:rPr>
        <w:fldChar w:fldCharType="begin"/>
      </w:r>
      <w:r w:rsidRPr="009D6536">
        <w:rPr>
          <w:lang w:val="pt-BR"/>
        </w:rPr>
        <w:instrText xml:space="preserve"> TOC \o "1-3" \h \z \u </w:instrText>
      </w:r>
      <w:r w:rsidRPr="009D6536">
        <w:rPr>
          <w:lang w:val="pt-BR"/>
        </w:rPr>
        <w:fldChar w:fldCharType="separate"/>
      </w:r>
      <w:hyperlink w:anchor="_Toc420082300" w:history="1">
        <w:r w:rsidR="0069416C" w:rsidRPr="009D6536">
          <w:rPr>
            <w:rStyle w:val="Hyperlink"/>
            <w:noProof/>
            <w:lang w:val="pt-BR"/>
          </w:rPr>
          <w:t>1.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Diagrama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_Toc420082300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4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C635A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20082301" w:history="1">
        <w:r w:rsidR="0069416C" w:rsidRPr="009D6536">
          <w:rPr>
            <w:rStyle w:val="Hyperlink"/>
            <w:noProof/>
            <w:lang w:val="pt-BR"/>
          </w:rPr>
          <w:t>2.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Atores Envolvidos com o Processo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_Toc420082301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5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C635A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20082302" w:history="1">
        <w:r w:rsidR="0069416C" w:rsidRPr="009D6536">
          <w:rPr>
            <w:rStyle w:val="Hyperlink"/>
            <w:noProof/>
            <w:lang w:val="pt-BR"/>
          </w:rPr>
          <w:t>3.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Casos de USO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_Toc420082302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03" w:history="1">
        <w:r w:rsidR="0069416C" w:rsidRPr="009D6536">
          <w:rPr>
            <w:rStyle w:val="Hyperlink"/>
            <w:noProof/>
            <w:lang w:val="pt-BR"/>
          </w:rPr>
          <w:t>3.1.</w:t>
        </w:r>
        <w:r w:rsidR="00D158D3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ECFUC0100</w:t>
        </w:r>
        <w:r w:rsidR="00263A32" w:rsidRPr="009D6536">
          <w:rPr>
            <w:rStyle w:val="Hyperlink"/>
            <w:noProof/>
            <w:lang w:val="pt-BR"/>
          </w:rPr>
          <w:t xml:space="preserve"> – Credenciamento de Fabricante</w:t>
        </w:r>
        <w:r w:rsidR="0069416C" w:rsidRPr="009D6536">
          <w:rPr>
            <w:rStyle w:val="Hyperlink"/>
            <w:noProof/>
            <w:lang w:val="pt-BR"/>
          </w:rPr>
          <w:t xml:space="preserve"> de Lacres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_Toc420082303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11" w:history="1">
        <w:r w:rsidR="0069416C" w:rsidRPr="009D6536">
          <w:rPr>
            <w:rStyle w:val="Hyperlink"/>
            <w:noProof/>
            <w:lang w:val="pt-BR"/>
          </w:rPr>
          <w:t>3.2.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BE531B" w:rsidRPr="009D6536">
          <w:rPr>
            <w:rStyle w:val="Hyperlink"/>
            <w:noProof/>
            <w:lang w:val="pt-BR"/>
          </w:rPr>
          <w:t>ECFUC0200 – Controle de</w:t>
        </w:r>
        <w:r w:rsidR="0069416C" w:rsidRPr="009D6536">
          <w:rPr>
            <w:rStyle w:val="Hyperlink"/>
            <w:noProof/>
            <w:lang w:val="pt-BR"/>
          </w:rPr>
          <w:t xml:space="preserve"> Lacres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_Toc420082311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18" w:history="1">
        <w:r w:rsidR="0069416C" w:rsidRPr="009D6536">
          <w:rPr>
            <w:rStyle w:val="Hyperlink"/>
            <w:noProof/>
            <w:lang w:val="pt-BR"/>
          </w:rPr>
          <w:t>3.3.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 xml:space="preserve">ECFUC0300 – Credenciamento </w:t>
        </w:r>
        <w:r w:rsidR="00BE531B" w:rsidRPr="009D6536">
          <w:rPr>
            <w:rStyle w:val="Hyperlink"/>
            <w:noProof/>
            <w:lang w:val="pt-BR"/>
          </w:rPr>
          <w:t xml:space="preserve">de </w:t>
        </w:r>
        <w:r w:rsidR="00263A32" w:rsidRPr="009D6536">
          <w:rPr>
            <w:rStyle w:val="Hyperlink"/>
            <w:noProof/>
            <w:lang w:val="pt-BR"/>
          </w:rPr>
          <w:t>empresa</w:t>
        </w:r>
        <w:r w:rsidR="0069416C" w:rsidRPr="009D6536">
          <w:rPr>
            <w:rStyle w:val="Hyperlink"/>
            <w:noProof/>
            <w:lang w:val="pt-BR"/>
          </w:rPr>
          <w:t xml:space="preserve"> interventora</w:t>
        </w:r>
        <w:r w:rsidR="00263A32" w:rsidRPr="009D6536">
          <w:rPr>
            <w:rStyle w:val="Hyperlink"/>
            <w:noProof/>
            <w:lang w:val="pt-BR"/>
          </w:rPr>
          <w:t xml:space="preserve"> em equipamento</w:t>
        </w:r>
        <w:r w:rsidR="0069416C" w:rsidRPr="009D6536">
          <w:rPr>
            <w:rStyle w:val="Hyperlink"/>
            <w:noProof/>
            <w:lang w:val="pt-BR"/>
          </w:rPr>
          <w:t xml:space="preserve">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_Toc420082318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7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31" w:history="1">
        <w:r w:rsidR="0069416C" w:rsidRPr="009D6536">
          <w:rPr>
            <w:rStyle w:val="Hyperlink"/>
            <w:noProof/>
            <w:lang w:val="pt-BR"/>
          </w:rPr>
          <w:t>3.4.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ECFUC0400 – Registro de equipamento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_Toc420082331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8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36" w:history="1">
        <w:r w:rsidR="0069416C" w:rsidRPr="009D6536">
          <w:rPr>
            <w:rStyle w:val="Hyperlink"/>
            <w:noProof/>
            <w:lang w:val="pt-BR"/>
          </w:rPr>
          <w:t>3.5.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ECFUC0500 – Instala</w:t>
        </w:r>
        <w:r w:rsidR="00BE531B" w:rsidRPr="009D6536">
          <w:rPr>
            <w:rStyle w:val="Hyperlink"/>
            <w:noProof/>
            <w:lang w:val="pt-BR"/>
          </w:rPr>
          <w:t>ção do</w:t>
        </w:r>
        <w:r w:rsidR="0069416C" w:rsidRPr="009D6536">
          <w:rPr>
            <w:rStyle w:val="Hyperlink"/>
            <w:noProof/>
            <w:lang w:val="pt-BR"/>
          </w:rPr>
          <w:t xml:space="preserve"> Agente digital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_Toc420082336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8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38" w:history="1">
        <w:r w:rsidR="0069416C" w:rsidRPr="009D6536">
          <w:rPr>
            <w:rStyle w:val="Hyperlink"/>
            <w:noProof/>
            <w:lang w:val="pt-BR"/>
          </w:rPr>
          <w:t>3.6.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ECFUC0600 – Cessação de uso de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_Toc420082338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8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44" w:history="1">
        <w:r w:rsidR="0069416C" w:rsidRPr="009D6536">
          <w:rPr>
            <w:rStyle w:val="Hyperlink"/>
            <w:noProof/>
            <w:lang w:val="pt-BR"/>
          </w:rPr>
          <w:t>3.7.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ECFUC0700 – Suspensão ou Reativação de uso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_Toc420082344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9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47" w:history="1">
        <w:r w:rsidR="0069416C" w:rsidRPr="009D6536">
          <w:rPr>
            <w:rStyle w:val="Hyperlink"/>
            <w:noProof/>
            <w:lang w:val="pt-BR"/>
          </w:rPr>
          <w:t>3.8.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ECFUC0800 – Fiscaliza</w:t>
        </w:r>
        <w:r w:rsidR="00BE531B" w:rsidRPr="009D6536">
          <w:rPr>
            <w:rStyle w:val="Hyperlink"/>
            <w:noProof/>
            <w:lang w:val="pt-BR"/>
          </w:rPr>
          <w:t>ção de equipamento</w:t>
        </w:r>
        <w:r w:rsidR="0069416C" w:rsidRPr="009D6536">
          <w:rPr>
            <w:rStyle w:val="Hyperlink"/>
            <w:noProof/>
            <w:lang w:val="pt-BR"/>
          </w:rPr>
          <w:t xml:space="preserve">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_Toc420082347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9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55" w:history="1">
        <w:r w:rsidR="0069416C" w:rsidRPr="009D6536">
          <w:rPr>
            <w:rStyle w:val="Hyperlink"/>
            <w:noProof/>
            <w:lang w:val="pt-BR"/>
          </w:rPr>
          <w:t>3.9.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ECFUC0900 – Processa</w:t>
        </w:r>
        <w:r w:rsidR="00BE531B" w:rsidRPr="009D6536">
          <w:rPr>
            <w:rStyle w:val="Hyperlink"/>
            <w:noProof/>
            <w:lang w:val="pt-BR"/>
          </w:rPr>
          <w:t>mento de</w:t>
        </w:r>
        <w:r w:rsidR="0069416C" w:rsidRPr="009D6536">
          <w:rPr>
            <w:rStyle w:val="Hyperlink"/>
            <w:noProof/>
            <w:lang w:val="pt-BR"/>
          </w:rPr>
          <w:t xml:space="preserve"> movimentos do equipamento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_Toc420082355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9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72" w:history="1">
        <w:r w:rsidR="0069416C" w:rsidRPr="009D6536">
          <w:rPr>
            <w:rStyle w:val="Hyperlink"/>
            <w:noProof/>
            <w:lang w:val="pt-BR"/>
          </w:rPr>
          <w:t>3.10.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ECFUC1000 – Remessa de Operações das administradoras de crédito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_Toc420082372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10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80" w:history="1">
        <w:r w:rsidR="0069416C" w:rsidRPr="009D6536">
          <w:rPr>
            <w:rStyle w:val="Hyperlink"/>
            <w:noProof/>
            <w:lang w:val="pt-BR"/>
          </w:rPr>
          <w:t>3.11.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ECFUC1100 – Credenci</w:t>
        </w:r>
        <w:r w:rsidR="00263A32" w:rsidRPr="009D6536">
          <w:rPr>
            <w:rStyle w:val="Hyperlink"/>
            <w:noProof/>
            <w:lang w:val="pt-BR"/>
          </w:rPr>
          <w:t xml:space="preserve">amento </w:t>
        </w:r>
        <w:r w:rsidR="00263A32" w:rsidRPr="009D6536">
          <w:rPr>
            <w:rStyle w:val="Hyperlink"/>
            <w:noProof/>
            <w:sz w:val="16"/>
            <w:szCs w:val="16"/>
            <w:lang w:val="pt-BR"/>
          </w:rPr>
          <w:t>DE DESENVOLVEDORA</w:t>
        </w:r>
        <w:r w:rsidR="0069416C" w:rsidRPr="009D6536">
          <w:rPr>
            <w:rStyle w:val="Hyperlink"/>
            <w:noProof/>
            <w:lang w:val="pt-BR"/>
          </w:rPr>
          <w:t xml:space="preserve"> de PAF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_Toc420082380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10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87" w:history="1">
        <w:r w:rsidR="0069416C" w:rsidRPr="009D6536">
          <w:rPr>
            <w:rStyle w:val="Hyperlink"/>
            <w:noProof/>
            <w:lang w:val="pt-BR"/>
          </w:rPr>
          <w:t>3.12.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ECFUC1200 – Credenciamento de PAF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_Toc420082387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10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92" w:history="1">
        <w:r w:rsidR="0069416C" w:rsidRPr="009D6536">
          <w:rPr>
            <w:rStyle w:val="Hyperlink"/>
            <w:noProof/>
            <w:lang w:val="pt-BR"/>
          </w:rPr>
          <w:t>3.13.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ECFUC1300 – Manutenção de Usuários PAF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_Toc420082392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11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398" w:history="1">
        <w:r w:rsidR="0069416C" w:rsidRPr="009D6536">
          <w:rPr>
            <w:rStyle w:val="Hyperlink"/>
            <w:noProof/>
            <w:lang w:val="pt-BR"/>
          </w:rPr>
          <w:t>3.14.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 xml:space="preserve">ECFUC1400 – </w:t>
        </w:r>
        <w:r w:rsidR="000A7A52" w:rsidRPr="009D6536">
          <w:rPr>
            <w:rStyle w:val="Hyperlink"/>
            <w:noProof/>
            <w:lang w:val="pt-BR"/>
          </w:rPr>
          <w:t>Cadastro</w:t>
        </w:r>
        <w:r w:rsidR="0069416C" w:rsidRPr="009D6536">
          <w:rPr>
            <w:rStyle w:val="Hyperlink"/>
            <w:noProof/>
            <w:lang w:val="pt-BR"/>
          </w:rPr>
          <w:t xml:space="preserve"> de fabricante de equipamento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_Toc420082398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11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69416C" w:rsidRPr="009D6536" w:rsidRDefault="008D439E" w:rsidP="00D158D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420082404" w:history="1">
        <w:r w:rsidR="0069416C" w:rsidRPr="009D6536">
          <w:rPr>
            <w:rStyle w:val="Hyperlink"/>
            <w:noProof/>
            <w:lang w:val="pt-BR"/>
          </w:rPr>
          <w:t>3.15.</w:t>
        </w:r>
        <w:r w:rsidR="0069416C" w:rsidRPr="009D6536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ECFUC1500 – Envi</w:t>
        </w:r>
        <w:r w:rsidR="00BE531B" w:rsidRPr="009D6536">
          <w:rPr>
            <w:rStyle w:val="Hyperlink"/>
            <w:noProof/>
            <w:lang w:val="pt-BR"/>
          </w:rPr>
          <w:t>o</w:t>
        </w:r>
        <w:r w:rsidR="0069416C" w:rsidRPr="009D6536">
          <w:rPr>
            <w:rStyle w:val="Hyperlink"/>
            <w:noProof/>
            <w:lang w:val="pt-BR"/>
          </w:rPr>
          <w:t xml:space="preserve"> arquivo de vendas de equipamentos ECF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_Toc420082404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11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CC4E59" w:rsidRPr="009D6536" w:rsidRDefault="008D439E" w:rsidP="00CC4E59">
      <w:pPr>
        <w:pStyle w:val="Sumrio1"/>
        <w:tabs>
          <w:tab w:val="left" w:pos="480"/>
          <w:tab w:val="right" w:leader="dot" w:pos="9017"/>
        </w:tabs>
        <w:rPr>
          <w:noProof/>
          <w:lang w:val="pt-BR"/>
        </w:rPr>
      </w:pPr>
      <w:hyperlink w:anchor="_Toc420082410" w:history="1">
        <w:r w:rsidR="0069416C" w:rsidRPr="009D6536">
          <w:rPr>
            <w:rStyle w:val="Hyperlink"/>
            <w:noProof/>
            <w:lang w:val="pt-BR"/>
          </w:rPr>
          <w:t>4.</w:t>
        </w:r>
        <w:r w:rsidR="0069416C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9416C" w:rsidRPr="009D6536">
          <w:rPr>
            <w:rStyle w:val="Hyperlink"/>
            <w:noProof/>
            <w:lang w:val="pt-BR"/>
          </w:rPr>
          <w:t>Regras de Negócio do Processo</w:t>
        </w:r>
        <w:r w:rsidR="0069416C" w:rsidRPr="009D6536">
          <w:rPr>
            <w:noProof/>
            <w:webHidden/>
            <w:lang w:val="pt-BR"/>
          </w:rPr>
          <w:tab/>
        </w:r>
        <w:r w:rsidR="0069416C" w:rsidRPr="009D6536">
          <w:rPr>
            <w:noProof/>
            <w:webHidden/>
            <w:lang w:val="pt-BR"/>
          </w:rPr>
          <w:fldChar w:fldCharType="begin"/>
        </w:r>
        <w:r w:rsidR="0069416C" w:rsidRPr="009D6536">
          <w:rPr>
            <w:noProof/>
            <w:webHidden/>
            <w:lang w:val="pt-BR"/>
          </w:rPr>
          <w:instrText xml:space="preserve"> PAGEREF _Toc420082410 \h </w:instrText>
        </w:r>
        <w:r w:rsidR="0069416C" w:rsidRPr="009D6536">
          <w:rPr>
            <w:noProof/>
            <w:webHidden/>
            <w:lang w:val="pt-BR"/>
          </w:rPr>
        </w:r>
        <w:r w:rsidR="0069416C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13</w:t>
        </w:r>
        <w:r w:rsidR="0069416C" w:rsidRPr="009D6536">
          <w:rPr>
            <w:noProof/>
            <w:webHidden/>
            <w:lang w:val="pt-BR"/>
          </w:rPr>
          <w:fldChar w:fldCharType="end"/>
        </w:r>
      </w:hyperlink>
    </w:p>
    <w:p w:rsidR="00CC4E59" w:rsidRPr="009D6536" w:rsidRDefault="008D439E" w:rsidP="00CC4E59">
      <w:pPr>
        <w:pStyle w:val="Sumrio1"/>
        <w:tabs>
          <w:tab w:val="left" w:pos="480"/>
          <w:tab w:val="right" w:leader="dot" w:pos="9017"/>
        </w:tabs>
        <w:rPr>
          <w:noProof/>
          <w:lang w:val="pt-BR"/>
        </w:rPr>
      </w:pPr>
      <w:hyperlink w:anchor="_Toc420082410" w:history="1">
        <w:r w:rsidR="00CC4E59" w:rsidRPr="009D6536">
          <w:rPr>
            <w:rStyle w:val="Hyperlink"/>
            <w:noProof/>
            <w:lang w:val="pt-BR"/>
          </w:rPr>
          <w:t>5.</w:t>
        </w:r>
        <w:r w:rsidR="00CC4E59" w:rsidRPr="009D65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C4E59" w:rsidRPr="009D6536">
          <w:rPr>
            <w:rStyle w:val="Hyperlink"/>
            <w:noProof/>
            <w:lang w:val="pt-BR"/>
          </w:rPr>
          <w:t>Anexos</w:t>
        </w:r>
        <w:r w:rsidR="00CC4E59" w:rsidRPr="009D6536">
          <w:rPr>
            <w:noProof/>
            <w:webHidden/>
            <w:lang w:val="pt-BR"/>
          </w:rPr>
          <w:tab/>
        </w:r>
        <w:r w:rsidR="00CC4E59" w:rsidRPr="009D6536">
          <w:rPr>
            <w:noProof/>
            <w:webHidden/>
            <w:lang w:val="pt-BR"/>
          </w:rPr>
          <w:fldChar w:fldCharType="begin"/>
        </w:r>
        <w:r w:rsidR="00CC4E59" w:rsidRPr="009D6536">
          <w:rPr>
            <w:noProof/>
            <w:webHidden/>
            <w:lang w:val="pt-BR"/>
          </w:rPr>
          <w:instrText xml:space="preserve"> PAGEREF _Toc420082410 \h </w:instrText>
        </w:r>
        <w:r w:rsidR="00CC4E59" w:rsidRPr="009D6536">
          <w:rPr>
            <w:noProof/>
            <w:webHidden/>
            <w:lang w:val="pt-BR"/>
          </w:rPr>
        </w:r>
        <w:r w:rsidR="00CC4E59" w:rsidRPr="009D6536">
          <w:rPr>
            <w:noProof/>
            <w:webHidden/>
            <w:lang w:val="pt-BR"/>
          </w:rPr>
          <w:fldChar w:fldCharType="separate"/>
        </w:r>
        <w:r w:rsidR="008F3BCB">
          <w:rPr>
            <w:noProof/>
            <w:webHidden/>
            <w:lang w:val="pt-BR"/>
          </w:rPr>
          <w:t>13</w:t>
        </w:r>
        <w:r w:rsidR="00CC4E59" w:rsidRPr="009D6536">
          <w:rPr>
            <w:noProof/>
            <w:webHidden/>
            <w:lang w:val="pt-BR"/>
          </w:rPr>
          <w:fldChar w:fldCharType="end"/>
        </w:r>
      </w:hyperlink>
    </w:p>
    <w:p w:rsidR="00CC4E59" w:rsidRPr="009D6536" w:rsidRDefault="00CC4E59" w:rsidP="00CC4E59">
      <w:pPr>
        <w:rPr>
          <w:noProof/>
          <w:lang w:val="pt-BR"/>
        </w:rPr>
      </w:pPr>
    </w:p>
    <w:p w:rsidR="00CC4E59" w:rsidRPr="009D6536" w:rsidRDefault="00CC4E59" w:rsidP="00CC4E59">
      <w:pPr>
        <w:ind w:left="0"/>
        <w:rPr>
          <w:noProof/>
          <w:lang w:val="pt-BR"/>
        </w:rPr>
      </w:pPr>
    </w:p>
    <w:p w:rsidR="00CC4E59" w:rsidRPr="009D6536" w:rsidRDefault="00CC4E59" w:rsidP="00CC4E59">
      <w:pPr>
        <w:rPr>
          <w:rFonts w:eastAsiaTheme="minorEastAsia"/>
          <w:noProof/>
          <w:lang w:val="pt-BR"/>
        </w:rPr>
      </w:pPr>
    </w:p>
    <w:p w:rsidR="0063171B" w:rsidRPr="009D6536" w:rsidRDefault="00D31D0F" w:rsidP="00C635AA">
      <w:pPr>
        <w:pStyle w:val="Ttulo"/>
        <w:spacing w:before="120"/>
        <w:rPr>
          <w:lang w:val="pt-BR"/>
        </w:rPr>
      </w:pPr>
      <w:r w:rsidRPr="009D6536">
        <w:rPr>
          <w:lang w:val="pt-BR"/>
        </w:rPr>
        <w:fldChar w:fldCharType="end"/>
      </w:r>
      <w:r w:rsidR="0063171B" w:rsidRPr="009D6536">
        <w:rPr>
          <w:lang w:val="pt-BR"/>
        </w:rPr>
        <w:br w:type="page"/>
      </w:r>
      <w:r w:rsidR="00E0087C" w:rsidRPr="009D6536">
        <w:rPr>
          <w:lang w:val="pt-BR"/>
        </w:rPr>
        <w:lastRenderedPageBreak/>
        <w:t xml:space="preserve">Modelo </w:t>
      </w:r>
      <w:r w:rsidR="00902BE4" w:rsidRPr="009D6536">
        <w:rPr>
          <w:lang w:val="pt-BR"/>
        </w:rPr>
        <w:t xml:space="preserve">de Casos de Uso do Processo </w:t>
      </w:r>
      <w:r w:rsidR="00340F02" w:rsidRPr="009D6536">
        <w:rPr>
          <w:lang w:val="pt-BR"/>
        </w:rPr>
        <w:t>ECF</w:t>
      </w:r>
    </w:p>
    <w:p w:rsidR="00902BE4" w:rsidRPr="009D6536" w:rsidRDefault="00902BE4" w:rsidP="00C635AA">
      <w:pPr>
        <w:pStyle w:val="Ttulo1"/>
        <w:spacing w:before="120"/>
        <w:rPr>
          <w:lang w:val="pt-BR"/>
        </w:rPr>
      </w:pPr>
      <w:bookmarkStart w:id="0" w:name="_Toc420082300"/>
      <w:r w:rsidRPr="009D6536">
        <w:rPr>
          <w:lang w:val="pt-BR"/>
        </w:rPr>
        <w:t>Diagrama</w:t>
      </w:r>
      <w:bookmarkEnd w:id="0"/>
    </w:p>
    <w:p w:rsidR="002E1FDE" w:rsidRPr="009D6536" w:rsidRDefault="00BA1EB7" w:rsidP="00C635AA">
      <w:pPr>
        <w:widowControl/>
        <w:autoSpaceDE/>
        <w:autoSpaceDN/>
        <w:spacing w:before="120"/>
        <w:ind w:left="567"/>
        <w:rPr>
          <w:lang w:val="pt-BR"/>
        </w:rPr>
      </w:pPr>
      <w:r w:rsidRPr="009D6536">
        <w:rPr>
          <w:noProof/>
          <w:lang w:val="pt-BR" w:eastAsia="pt-BR"/>
        </w:rPr>
        <w:drawing>
          <wp:inline distT="0" distB="0" distL="0" distR="0" wp14:anchorId="51221930" wp14:editId="242D2BE4">
            <wp:extent cx="5354726" cy="66741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035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54" w:rsidRPr="009D6536">
        <w:rPr>
          <w:lang w:val="pt-BR"/>
        </w:rPr>
        <w:t xml:space="preserve"> </w:t>
      </w:r>
      <w:r w:rsidR="002E1FDE" w:rsidRPr="009D6536">
        <w:rPr>
          <w:lang w:val="pt-BR"/>
        </w:rPr>
        <w:br w:type="page"/>
      </w:r>
    </w:p>
    <w:p w:rsidR="00DE7993" w:rsidRPr="009D6536" w:rsidRDefault="00DE7993" w:rsidP="00C635AA">
      <w:pPr>
        <w:pStyle w:val="Ttulo1"/>
        <w:spacing w:before="120"/>
        <w:rPr>
          <w:lang w:val="pt-BR"/>
        </w:rPr>
      </w:pPr>
      <w:bookmarkStart w:id="1" w:name="_Toc408584580"/>
      <w:bookmarkStart w:id="2" w:name="_Toc416364569"/>
      <w:bookmarkStart w:id="3" w:name="_Toc420082301"/>
      <w:r w:rsidRPr="009D6536">
        <w:rPr>
          <w:lang w:val="pt-BR"/>
        </w:rPr>
        <w:lastRenderedPageBreak/>
        <w:t>Atores Envolvidos</w:t>
      </w:r>
      <w:bookmarkEnd w:id="1"/>
      <w:bookmarkEnd w:id="2"/>
      <w:r w:rsidRPr="009D6536">
        <w:rPr>
          <w:lang w:val="pt-BR"/>
        </w:rPr>
        <w:t xml:space="preserve"> com o Processo</w:t>
      </w:r>
      <w:bookmarkEnd w:id="3"/>
    </w:p>
    <w:p w:rsidR="00283102" w:rsidRDefault="00283102" w:rsidP="00C635AA">
      <w:pPr>
        <w:pStyle w:val="Explicao"/>
        <w:spacing w:before="120"/>
        <w:ind w:left="567"/>
      </w:pPr>
      <w:r w:rsidRPr="00283102">
        <w:rPr>
          <w:noProof/>
          <w:lang w:eastAsia="pt-BR"/>
        </w:rPr>
        <w:drawing>
          <wp:inline distT="0" distB="0" distL="0" distR="0" wp14:anchorId="05F6FEE4" wp14:editId="7A38E9DF">
            <wp:extent cx="5612130" cy="667575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2" w:rsidRDefault="00283102">
      <w:pPr>
        <w:widowControl/>
        <w:autoSpaceDE/>
        <w:autoSpaceDN/>
        <w:spacing w:after="0"/>
        <w:ind w:left="0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  <w:r>
        <w:br w:type="page"/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583"/>
      </w:tblGrid>
      <w:tr w:rsidR="008C6496" w:rsidRPr="009D6536" w:rsidTr="00176694">
        <w:tc>
          <w:tcPr>
            <w:tcW w:w="1980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lastRenderedPageBreak/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8C6496" w:rsidRPr="009D6536" w:rsidRDefault="008C6496" w:rsidP="00C635AA">
            <w:pPr>
              <w:pStyle w:val="Recuonormal"/>
              <w:spacing w:before="120"/>
              <w:jc w:val="both"/>
              <w:rPr>
                <w:rStyle w:val="nfase"/>
                <w:b/>
                <w:lang w:val="pt-BR"/>
              </w:rPr>
            </w:pPr>
            <w:r w:rsidRPr="009D6536">
              <w:rPr>
                <w:rStyle w:val="nfase"/>
                <w:b/>
                <w:lang w:val="pt-BR"/>
              </w:rPr>
              <w:t>Descrição</w:t>
            </w:r>
          </w:p>
        </w:tc>
      </w:tr>
      <w:tr w:rsidR="008C6496" w:rsidRPr="00714A40" w:rsidTr="00E7269F">
        <w:tc>
          <w:tcPr>
            <w:tcW w:w="1980" w:type="dxa"/>
            <w:shd w:val="clear" w:color="auto" w:fill="auto"/>
          </w:tcPr>
          <w:p w:rsidR="008C6496" w:rsidRPr="009D6536" w:rsidRDefault="00E7269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Agente Digital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E7269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Serviço instalado no equipamento do contribuinte na mesma pasta onde está instalado o PAF com o objetivo de se comunicar com a SEFAZ e transmitir as informações requeridas</w:t>
            </w:r>
          </w:p>
        </w:tc>
      </w:tr>
      <w:tr w:rsidR="008C6496" w:rsidRPr="00714A40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</w:t>
            </w:r>
            <w:r w:rsidR="00283102">
              <w:rPr>
                <w:rStyle w:val="nfase"/>
                <w:lang w:val="pt-BR"/>
              </w:rPr>
              <w:t>F</w:t>
            </w:r>
            <w:r w:rsidRPr="009D6536">
              <w:rPr>
                <w:rStyle w:val="nfase"/>
                <w:lang w:val="pt-BR"/>
              </w:rPr>
              <w:t>RE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Auditor </w:t>
            </w:r>
            <w:r w:rsidR="00283102">
              <w:rPr>
                <w:rStyle w:val="nfase"/>
                <w:lang w:val="pt-BR"/>
              </w:rPr>
              <w:t xml:space="preserve">Fiscal </w:t>
            </w:r>
            <w:r w:rsidRPr="009D6536">
              <w:rPr>
                <w:rStyle w:val="nfase"/>
                <w:lang w:val="pt-BR"/>
              </w:rPr>
              <w:t>da Receita Estadual</w:t>
            </w:r>
          </w:p>
        </w:tc>
      </w:tr>
      <w:tr w:rsidR="008C6496" w:rsidRPr="00714A40" w:rsidTr="00176694">
        <w:tc>
          <w:tcPr>
            <w:tcW w:w="1980" w:type="dxa"/>
            <w:shd w:val="clear" w:color="auto" w:fill="auto"/>
          </w:tcPr>
          <w:p w:rsidR="008C6496" w:rsidRPr="009D6536" w:rsidRDefault="00502B23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Credenciado ECF</w:t>
            </w:r>
          </w:p>
        </w:tc>
        <w:tc>
          <w:tcPr>
            <w:tcW w:w="6583" w:type="dxa"/>
            <w:shd w:val="clear" w:color="auto" w:fill="auto"/>
          </w:tcPr>
          <w:p w:rsidR="008C6496" w:rsidRPr="009D6536" w:rsidRDefault="00502B23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Técnico capacitado pelas empresas fabricantes de ECF para intervenção em modelos específicos deste equipamento.</w:t>
            </w:r>
          </w:p>
        </w:tc>
      </w:tr>
      <w:tr w:rsidR="00502B23" w:rsidRPr="00714A40" w:rsidTr="00176694">
        <w:tc>
          <w:tcPr>
            <w:tcW w:w="1980" w:type="dxa"/>
            <w:shd w:val="clear" w:color="auto" w:fill="auto"/>
          </w:tcPr>
          <w:p w:rsidR="00502B23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SIAT</w:t>
            </w:r>
          </w:p>
        </w:tc>
        <w:tc>
          <w:tcPr>
            <w:tcW w:w="6583" w:type="dxa"/>
            <w:shd w:val="clear" w:color="auto" w:fill="auto"/>
          </w:tcPr>
          <w:p w:rsidR="00502B23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Sistema de Administração Tributária desenvolvido pelo PROFISCO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Interventora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intervir nos equipamentos ECF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de Lacres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Empresa credenciada pela SEFAZ para produzir os lacres a serem usados nos equipamentos ECF e os distribuir p</w:t>
            </w:r>
            <w:r w:rsidR="00263A32" w:rsidRPr="009D6536">
              <w:rPr>
                <w:rStyle w:val="nfase"/>
                <w:lang w:val="pt-BR"/>
              </w:rPr>
              <w:t>a</w:t>
            </w:r>
            <w:r w:rsidRPr="009D6536">
              <w:rPr>
                <w:rStyle w:val="nfase"/>
                <w:lang w:val="pt-BR"/>
              </w:rPr>
              <w:t>ra as empresas interventoras de equipamentos ECF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Fabricante ECF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fabricante de equipamentos ECF 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B516CF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502B23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Contribuinte da SEFAZ do estado de Tocantins e usuário de equipamentos ECF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0460BD" w:rsidP="00C635AA">
            <w:pPr>
              <w:pStyle w:val="Recuonormal"/>
              <w:spacing w:before="12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Desenvolvedor</w:t>
            </w:r>
            <w:r w:rsidR="00B516CF" w:rsidRPr="009D6536">
              <w:rPr>
                <w:rStyle w:val="nfase"/>
                <w:lang w:val="pt-BR"/>
              </w:rPr>
              <w:t xml:space="preserve"> PAF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0460BD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credenciada pela SEFAZ para </w:t>
            </w:r>
            <w:r w:rsidR="000460BD" w:rsidRPr="009D6536">
              <w:rPr>
                <w:rStyle w:val="nfase"/>
                <w:lang w:val="pt-BR"/>
              </w:rPr>
              <w:t>desenvolvimento</w:t>
            </w:r>
            <w:r w:rsidRPr="009D6536">
              <w:rPr>
                <w:rStyle w:val="nfase"/>
                <w:lang w:val="pt-BR"/>
              </w:rPr>
              <w:t xml:space="preserve"> e venda de PAF </w:t>
            </w:r>
          </w:p>
        </w:tc>
      </w:tr>
      <w:tr w:rsidR="00B516CF" w:rsidRPr="00714A40" w:rsidTr="00176694">
        <w:tc>
          <w:tcPr>
            <w:tcW w:w="1980" w:type="dxa"/>
            <w:shd w:val="clear" w:color="auto" w:fill="auto"/>
          </w:tcPr>
          <w:p w:rsidR="00B516CF" w:rsidRPr="009D6536" w:rsidRDefault="00B516CF" w:rsidP="003B19AD">
            <w:pPr>
              <w:pStyle w:val="Recuonormal"/>
              <w:spacing w:before="120"/>
              <w:ind w:left="34" w:firstLine="0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>Administradora de Crédito</w:t>
            </w:r>
          </w:p>
        </w:tc>
        <w:tc>
          <w:tcPr>
            <w:tcW w:w="6583" w:type="dxa"/>
            <w:shd w:val="clear" w:color="auto" w:fill="auto"/>
          </w:tcPr>
          <w:p w:rsidR="00B516CF" w:rsidRPr="009D6536" w:rsidRDefault="00B516CF" w:rsidP="006243B2">
            <w:pPr>
              <w:pStyle w:val="Recuonormal"/>
              <w:spacing w:before="120"/>
              <w:ind w:left="34" w:firstLine="0"/>
              <w:jc w:val="both"/>
              <w:rPr>
                <w:rStyle w:val="nfase"/>
                <w:lang w:val="pt-BR"/>
              </w:rPr>
            </w:pPr>
            <w:r w:rsidRPr="009D6536">
              <w:rPr>
                <w:rStyle w:val="nfase"/>
                <w:lang w:val="pt-BR"/>
              </w:rPr>
              <w:t xml:space="preserve">Empresa que centraliza as operações de débito e crédito de cartões aceitos </w:t>
            </w:r>
            <w:r w:rsidR="006243B2" w:rsidRPr="009D6536">
              <w:rPr>
                <w:rStyle w:val="nfase"/>
                <w:lang w:val="pt-BR"/>
              </w:rPr>
              <w:t>pel</w:t>
            </w:r>
            <w:r w:rsidRPr="009D6536">
              <w:rPr>
                <w:rStyle w:val="nfase"/>
                <w:lang w:val="pt-BR"/>
              </w:rPr>
              <w:t>os estabelecimentos contribuintes do estado de Tocantins</w:t>
            </w:r>
          </w:p>
        </w:tc>
      </w:tr>
    </w:tbl>
    <w:p w:rsidR="008C6496" w:rsidRPr="009D6536" w:rsidRDefault="008C6496" w:rsidP="00C635AA">
      <w:pPr>
        <w:pStyle w:val="Explicao"/>
        <w:spacing w:before="120"/>
      </w:pPr>
    </w:p>
    <w:p w:rsidR="00340F02" w:rsidRPr="009D6536" w:rsidRDefault="00340F02" w:rsidP="00C635AA">
      <w:pPr>
        <w:widowControl/>
        <w:autoSpaceDE/>
        <w:autoSpaceDN/>
        <w:spacing w:before="120"/>
        <w:ind w:left="567"/>
        <w:rPr>
          <w:rFonts w:ascii="Arial" w:hAnsi="Arial" w:cs="Arial"/>
          <w:i/>
          <w:iCs/>
          <w:color w:val="0000FF"/>
          <w:spacing w:val="-2"/>
          <w:sz w:val="20"/>
          <w:lang w:val="pt-BR"/>
        </w:rPr>
      </w:pPr>
      <w:r w:rsidRPr="009D6536">
        <w:rPr>
          <w:lang w:val="pt-BR"/>
        </w:rPr>
        <w:br w:type="page"/>
      </w:r>
    </w:p>
    <w:p w:rsidR="005C0CD0" w:rsidRPr="009D6536" w:rsidRDefault="005C0CD0" w:rsidP="00C635AA">
      <w:pPr>
        <w:pStyle w:val="Ttulo1"/>
        <w:spacing w:before="120"/>
        <w:rPr>
          <w:lang w:val="pt-BR"/>
        </w:rPr>
      </w:pPr>
      <w:bookmarkStart w:id="4" w:name="_Toc420082302"/>
      <w:r w:rsidRPr="009D6536">
        <w:rPr>
          <w:lang w:val="pt-BR"/>
        </w:rPr>
        <w:lastRenderedPageBreak/>
        <w:t>Casos de USO</w:t>
      </w:r>
      <w:bookmarkEnd w:id="4"/>
    </w:p>
    <w:p w:rsidR="005C0CD0" w:rsidRPr="009D6536" w:rsidRDefault="005C0CD0" w:rsidP="00C635AA">
      <w:pPr>
        <w:pStyle w:val="Ttulo2"/>
        <w:spacing w:before="120"/>
        <w:jc w:val="both"/>
        <w:rPr>
          <w:lang w:val="pt-BR"/>
        </w:rPr>
      </w:pPr>
      <w:bookmarkStart w:id="5" w:name="_Toc420082303"/>
      <w:r w:rsidRPr="009D6536">
        <w:rPr>
          <w:lang w:val="pt-BR"/>
        </w:rPr>
        <w:t>ECFUC0100 – Credenciamento de Fabricante de Lacres</w:t>
      </w:r>
      <w:bookmarkEnd w:id="5"/>
    </w:p>
    <w:p w:rsidR="00AE799A" w:rsidRPr="009D6536" w:rsidRDefault="009654E7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6" w:name="_Toc420082304"/>
      <w:bookmarkStart w:id="7" w:name="_Toc408584579"/>
      <w:r w:rsidRPr="009D6536">
        <w:rPr>
          <w:lang w:val="pt-BR"/>
        </w:rPr>
        <w:t xml:space="preserve">O objetivo deste componente é credenciar o fabricante de </w:t>
      </w:r>
      <w:r w:rsidR="00AE799A" w:rsidRPr="009D6536">
        <w:rPr>
          <w:lang w:val="pt-BR"/>
        </w:rPr>
        <w:t>l</w:t>
      </w:r>
      <w:r w:rsidRPr="009D6536">
        <w:rPr>
          <w:lang w:val="pt-BR"/>
        </w:rPr>
        <w:t>acre</w:t>
      </w:r>
      <w:r w:rsidR="00AE799A" w:rsidRPr="009D6536">
        <w:rPr>
          <w:lang w:val="pt-BR"/>
        </w:rPr>
        <w:t>s</w:t>
      </w:r>
      <w:r w:rsidRPr="009D6536">
        <w:rPr>
          <w:lang w:val="pt-BR"/>
        </w:rPr>
        <w:t xml:space="preserve"> de forma a</w:t>
      </w:r>
      <w:r w:rsidR="000456D0" w:rsidRPr="009D6536">
        <w:rPr>
          <w:lang w:val="pt-BR"/>
        </w:rPr>
        <w:t xml:space="preserve"> poder </w:t>
      </w:r>
      <w:r w:rsidRPr="009D6536">
        <w:rPr>
          <w:lang w:val="pt-BR"/>
        </w:rPr>
        <w:t xml:space="preserve">controlar a numeração autorizada a fabricar </w:t>
      </w:r>
      <w:r w:rsidR="00AE799A" w:rsidRPr="009D6536">
        <w:rPr>
          <w:lang w:val="pt-BR"/>
        </w:rPr>
        <w:t xml:space="preserve">de </w:t>
      </w:r>
      <w:r w:rsidRPr="009D6536">
        <w:rPr>
          <w:lang w:val="pt-BR"/>
        </w:rPr>
        <w:t xml:space="preserve">cada um dos </w:t>
      </w:r>
      <w:r w:rsidR="006253F8" w:rsidRPr="009D6536">
        <w:rPr>
          <w:lang w:val="pt-BR"/>
        </w:rPr>
        <w:t>credenciados</w:t>
      </w:r>
      <w:r w:rsidR="00AE799A" w:rsidRPr="009D6536">
        <w:rPr>
          <w:lang w:val="pt-BR"/>
        </w:rPr>
        <w:t>.</w:t>
      </w:r>
      <w:bookmarkEnd w:id="6"/>
    </w:p>
    <w:p w:rsidR="00AE799A" w:rsidRPr="009D6536" w:rsidRDefault="00AE799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" w:name="_Toc420082305"/>
      <w:bookmarkEnd w:id="7"/>
      <w:r w:rsidRPr="009D6536">
        <w:rPr>
          <w:lang w:val="pt-BR"/>
        </w:rPr>
        <w:t>ECFUC0101 – Solicitar credenciamento como fabricante de lacres</w:t>
      </w:r>
      <w:bookmarkEnd w:id="8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" w:name="_Toc420082306"/>
      <w:r w:rsidRPr="009D6536">
        <w:rPr>
          <w:lang w:val="pt-BR"/>
        </w:rPr>
        <w:t>ECFUC0102 – Solicitar descredenciamento como fabricante de lacres</w:t>
      </w:r>
      <w:bookmarkEnd w:id="9"/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0" w:name="_Toc420082307"/>
      <w:r w:rsidRPr="009D6536">
        <w:rPr>
          <w:lang w:val="pt-BR"/>
        </w:rPr>
        <w:t>ECFUC0103</w:t>
      </w:r>
      <w:r w:rsidR="00CD392A" w:rsidRPr="009D6536">
        <w:rPr>
          <w:lang w:val="pt-BR"/>
        </w:rPr>
        <w:t xml:space="preserve"> – </w:t>
      </w:r>
      <w:r w:rsidR="009475F6" w:rsidRPr="009D6536">
        <w:rPr>
          <w:lang w:val="pt-BR"/>
        </w:rPr>
        <w:t>Analisar</w:t>
      </w:r>
      <w:r w:rsidR="00C315F0" w:rsidRPr="009D6536">
        <w:rPr>
          <w:lang w:val="pt-BR"/>
        </w:rPr>
        <w:t xml:space="preserve"> </w:t>
      </w:r>
      <w:r w:rsidRPr="009D6536">
        <w:rPr>
          <w:lang w:val="pt-BR"/>
        </w:rPr>
        <w:t>solicitação de credenciamento</w:t>
      </w:r>
      <w:bookmarkEnd w:id="10"/>
      <w:r w:rsidR="00CD392A" w:rsidRPr="009D6536">
        <w:rPr>
          <w:lang w:val="pt-BR"/>
        </w:rPr>
        <w:t xml:space="preserve"> </w:t>
      </w:r>
      <w:r w:rsidR="009475F6" w:rsidRPr="009D6536">
        <w:rPr>
          <w:lang w:val="pt-BR"/>
        </w:rPr>
        <w:t>(deferir, denegar</w:t>
      </w:r>
      <w:proofErr w:type="gramStart"/>
      <w:r w:rsidR="009475F6" w:rsidRPr="009D6536">
        <w:rPr>
          <w:lang w:val="pt-BR"/>
        </w:rPr>
        <w:t>)</w:t>
      </w:r>
      <w:proofErr w:type="gramEnd"/>
    </w:p>
    <w:p w:rsidR="0034067C" w:rsidRPr="009D6536" w:rsidRDefault="003406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ECFUC0104 – Analisar solicitação de descredenciamento (deferir, denegar</w:t>
      </w:r>
      <w:proofErr w:type="gramStart"/>
      <w:r w:rsidRPr="009D6536">
        <w:rPr>
          <w:lang w:val="pt-BR"/>
        </w:rPr>
        <w:t>)</w:t>
      </w:r>
      <w:proofErr w:type="gramEnd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1" w:name="_Toc420082309"/>
      <w:r w:rsidRPr="009D6536">
        <w:rPr>
          <w:lang w:val="pt-BR"/>
        </w:rPr>
        <w:t>ECFUC</w:t>
      </w:r>
      <w:r w:rsidR="00331DB8" w:rsidRPr="009D6536">
        <w:rPr>
          <w:lang w:val="pt-BR"/>
        </w:rPr>
        <w:t>0</w:t>
      </w:r>
      <w:r w:rsidRPr="009D6536">
        <w:rPr>
          <w:lang w:val="pt-BR"/>
        </w:rPr>
        <w:t>10</w:t>
      </w:r>
      <w:r w:rsidR="0034067C" w:rsidRPr="009D6536">
        <w:rPr>
          <w:lang w:val="pt-BR"/>
        </w:rPr>
        <w:t>5</w:t>
      </w:r>
      <w:r w:rsidRPr="009D6536">
        <w:rPr>
          <w:lang w:val="pt-BR"/>
        </w:rPr>
        <w:t xml:space="preserve"> – </w:t>
      </w:r>
      <w:r w:rsidR="00C06D43" w:rsidRPr="009D6536">
        <w:rPr>
          <w:lang w:val="pt-BR"/>
        </w:rPr>
        <w:t>Gerenciar</w:t>
      </w:r>
      <w:r w:rsidR="009475F6" w:rsidRPr="009D6536">
        <w:rPr>
          <w:lang w:val="pt-BR"/>
        </w:rPr>
        <w:t xml:space="preserve"> </w:t>
      </w:r>
      <w:r w:rsidRPr="009D6536">
        <w:rPr>
          <w:lang w:val="pt-BR"/>
        </w:rPr>
        <w:t>credenciamento</w:t>
      </w:r>
      <w:bookmarkEnd w:id="11"/>
      <w:r w:rsidR="009475F6" w:rsidRPr="009D6536">
        <w:rPr>
          <w:lang w:val="pt-BR"/>
        </w:rPr>
        <w:t xml:space="preserve"> (</w:t>
      </w:r>
      <w:r w:rsidR="00E92361" w:rsidRPr="009D6536">
        <w:rPr>
          <w:lang w:val="pt-BR"/>
        </w:rPr>
        <w:t xml:space="preserve">consultar, </w:t>
      </w:r>
      <w:r w:rsidR="006C413D" w:rsidRPr="009D6536">
        <w:rPr>
          <w:lang w:val="pt-BR"/>
        </w:rPr>
        <w:t>criar,</w:t>
      </w:r>
      <w:r w:rsidR="008D19B6" w:rsidRPr="009D6536">
        <w:rPr>
          <w:lang w:val="pt-BR"/>
        </w:rPr>
        <w:t xml:space="preserve"> </w:t>
      </w:r>
      <w:r w:rsidR="009475F6" w:rsidRPr="009D6536">
        <w:rPr>
          <w:lang w:val="pt-BR"/>
        </w:rPr>
        <w:t>manter, suspender, cancelar</w:t>
      </w:r>
      <w:proofErr w:type="gramStart"/>
      <w:r w:rsidR="009475F6" w:rsidRPr="009D6536">
        <w:rPr>
          <w:lang w:val="pt-BR"/>
        </w:rPr>
        <w:t>)</w:t>
      </w:r>
      <w:proofErr w:type="gramEnd"/>
    </w:p>
    <w:p w:rsidR="00C315F0" w:rsidRPr="009D6536" w:rsidRDefault="00C315F0" w:rsidP="00C635AA">
      <w:pPr>
        <w:pStyle w:val="Ttulo2"/>
        <w:spacing w:before="120"/>
        <w:jc w:val="both"/>
        <w:rPr>
          <w:lang w:val="pt-BR"/>
        </w:rPr>
      </w:pPr>
      <w:bookmarkStart w:id="12" w:name="_Toc420082311"/>
      <w:r w:rsidRPr="009D6536">
        <w:rPr>
          <w:lang w:val="pt-BR"/>
        </w:rPr>
        <w:t>ECFUC0200</w:t>
      </w:r>
      <w:r w:rsidR="00CD392A" w:rsidRPr="009D6536">
        <w:rPr>
          <w:lang w:val="pt-BR"/>
        </w:rPr>
        <w:t xml:space="preserve"> </w:t>
      </w:r>
      <w:r w:rsidRPr="009D6536">
        <w:rPr>
          <w:lang w:val="pt-BR"/>
        </w:rPr>
        <w:t>– Control</w:t>
      </w:r>
      <w:r w:rsidR="00BE531B" w:rsidRPr="009D6536">
        <w:rPr>
          <w:lang w:val="pt-BR"/>
        </w:rPr>
        <w:t>e de</w:t>
      </w:r>
      <w:r w:rsidRPr="009D6536">
        <w:rPr>
          <w:lang w:val="pt-BR"/>
        </w:rPr>
        <w:t xml:space="preserve"> Lacres</w:t>
      </w:r>
      <w:bookmarkEnd w:id="12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13" w:name="_Toc420082312"/>
      <w:r w:rsidRPr="009D6536">
        <w:rPr>
          <w:lang w:val="pt-BR"/>
        </w:rPr>
        <w:t>Este componente tem por objetivo informar à SEFAZ quais os lacres são adquiridos, usados ou inutilizados pelas empresas interventoras de equipamentos ECF. A SEFAZ apenas disciplina e registra o uso, aquisição, desvios ou perdas, e registro dos lacres em posse de cada um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das empresas interventoras.</w:t>
      </w:r>
      <w:bookmarkEnd w:id="13"/>
    </w:p>
    <w:p w:rsidR="00C315F0" w:rsidRPr="009D6536" w:rsidRDefault="00C315F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4" w:name="_Toc420082313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201 – Solicitar autorização para </w:t>
      </w:r>
      <w:r w:rsidR="00064BEA" w:rsidRPr="009D6536">
        <w:rPr>
          <w:lang w:val="pt-BR"/>
        </w:rPr>
        <w:t>fabricação</w:t>
      </w:r>
      <w:r w:rsidR="002E1FDE" w:rsidRPr="009D6536">
        <w:rPr>
          <w:lang w:val="pt-BR"/>
        </w:rPr>
        <w:t xml:space="preserve"> de lacres</w:t>
      </w:r>
      <w:bookmarkEnd w:id="14"/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5" w:name="_Toc420082314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202 – </w:t>
      </w:r>
      <w:r w:rsidR="007229AF" w:rsidRPr="009D6536">
        <w:rPr>
          <w:lang w:val="pt-BR"/>
        </w:rPr>
        <w:t xml:space="preserve">Autorizar </w:t>
      </w:r>
      <w:r w:rsidRPr="009D6536">
        <w:rPr>
          <w:lang w:val="pt-BR"/>
        </w:rPr>
        <w:t>solicitação</w:t>
      </w:r>
      <w:r w:rsidR="008F7E04" w:rsidRPr="009D6536">
        <w:rPr>
          <w:lang w:val="pt-BR"/>
        </w:rPr>
        <w:t xml:space="preserve"> de fabricação</w:t>
      </w:r>
      <w:bookmarkEnd w:id="15"/>
      <w:r w:rsidR="007229AF" w:rsidRPr="009D6536">
        <w:rPr>
          <w:lang w:val="pt-BR"/>
        </w:rPr>
        <w:t xml:space="preserve"> </w:t>
      </w:r>
      <w:r w:rsidR="00495506" w:rsidRPr="009D6536">
        <w:rPr>
          <w:lang w:val="pt-BR"/>
        </w:rPr>
        <w:t xml:space="preserve">e liberação </w:t>
      </w:r>
      <w:r w:rsidR="007229AF" w:rsidRPr="009D6536">
        <w:rPr>
          <w:lang w:val="pt-BR"/>
        </w:rPr>
        <w:t>de lacres</w:t>
      </w:r>
    </w:p>
    <w:p w:rsidR="00064BEA" w:rsidRPr="009D6536" w:rsidRDefault="00064BE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6" w:name="_Toc420082315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 xml:space="preserve">203 – Informar </w:t>
      </w:r>
      <w:r w:rsidR="00232600" w:rsidRPr="009D6536">
        <w:rPr>
          <w:lang w:val="pt-BR"/>
        </w:rPr>
        <w:t xml:space="preserve">aceite e </w:t>
      </w:r>
      <w:r w:rsidRPr="009D6536">
        <w:rPr>
          <w:lang w:val="pt-BR"/>
        </w:rPr>
        <w:t>entrega de lacres fabricados</w:t>
      </w:r>
      <w:bookmarkEnd w:id="16"/>
    </w:p>
    <w:p w:rsidR="006C43AA" w:rsidRPr="009D6536" w:rsidRDefault="003D4F5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7" w:name="_Toc420082316"/>
      <w:r w:rsidRPr="009D6536">
        <w:rPr>
          <w:lang w:val="pt-BR"/>
        </w:rPr>
        <w:t>ECFUC</w:t>
      </w:r>
      <w:r w:rsidR="00AC42CE" w:rsidRPr="009D6536">
        <w:rPr>
          <w:lang w:val="pt-BR"/>
        </w:rPr>
        <w:t>0</w:t>
      </w:r>
      <w:r w:rsidRPr="009D6536">
        <w:rPr>
          <w:lang w:val="pt-BR"/>
        </w:rPr>
        <w:t>204 – Registrar u</w:t>
      </w:r>
      <w:r w:rsidR="004F0AF1" w:rsidRPr="009D6536">
        <w:rPr>
          <w:lang w:val="pt-BR"/>
        </w:rPr>
        <w:t xml:space="preserve">so </w:t>
      </w:r>
      <w:r w:rsidR="00AC42CE" w:rsidRPr="009D6536">
        <w:rPr>
          <w:lang w:val="pt-BR"/>
        </w:rPr>
        <w:t>de lacres</w:t>
      </w:r>
      <w:bookmarkEnd w:id="17"/>
      <w:r w:rsidR="00AC42CE" w:rsidRPr="009D6536">
        <w:rPr>
          <w:lang w:val="pt-BR"/>
        </w:rPr>
        <w:t xml:space="preserve"> </w:t>
      </w:r>
    </w:p>
    <w:p w:rsidR="00AC42CE" w:rsidRPr="009D6536" w:rsidRDefault="00AC42CE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8" w:name="_Toc420082317"/>
      <w:r w:rsidRPr="009D6536">
        <w:rPr>
          <w:lang w:val="pt-BR"/>
        </w:rPr>
        <w:t xml:space="preserve">ECFUC0205 – Registrar </w:t>
      </w:r>
      <w:r w:rsidR="00AE3437" w:rsidRPr="009D6536">
        <w:rPr>
          <w:lang w:val="pt-BR"/>
        </w:rPr>
        <w:t>baixa</w:t>
      </w:r>
      <w:r w:rsidRPr="009D6536">
        <w:rPr>
          <w:lang w:val="pt-BR"/>
        </w:rPr>
        <w:t xml:space="preserve"> de lacres</w:t>
      </w:r>
      <w:bookmarkEnd w:id="18"/>
    </w:p>
    <w:p w:rsidR="00AE3437" w:rsidRPr="009D6536" w:rsidRDefault="00AE343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19" w:name="_Toc420082318"/>
      <w:r w:rsidRPr="009D6536">
        <w:rPr>
          <w:lang w:val="pt-BR"/>
        </w:rPr>
        <w:t xml:space="preserve">ECFUC0206 – Consultar </w:t>
      </w:r>
      <w:r w:rsidR="009D0DD7" w:rsidRPr="009D6536">
        <w:rPr>
          <w:lang w:val="pt-BR"/>
        </w:rPr>
        <w:t xml:space="preserve">controle de </w:t>
      </w:r>
      <w:r w:rsidRPr="009D6536">
        <w:rPr>
          <w:lang w:val="pt-BR"/>
        </w:rPr>
        <w:t>lacres</w:t>
      </w:r>
      <w:r w:rsidR="00A8521B" w:rsidRPr="009D6536">
        <w:rPr>
          <w:lang w:val="pt-BR"/>
        </w:rPr>
        <w:t xml:space="preserve"> </w:t>
      </w:r>
    </w:p>
    <w:p w:rsidR="001901E0" w:rsidRPr="009D6536" w:rsidRDefault="001901E0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ECFUC0207 – Ler memória do equipamento ECF</w:t>
      </w:r>
      <w:r w:rsidR="008A25FE" w:rsidRPr="009D6536">
        <w:rPr>
          <w:lang w:val="pt-BR"/>
        </w:rPr>
        <w:t xml:space="preserve"> (usado o aplicativo</w:t>
      </w:r>
      <w:r w:rsidR="006E4ABD" w:rsidRPr="009D6536">
        <w:rPr>
          <w:lang w:val="pt-BR"/>
        </w:rPr>
        <w:t xml:space="preserve"> e-</w:t>
      </w:r>
      <w:proofErr w:type="spellStart"/>
      <w:r w:rsidR="006E4ABD" w:rsidRPr="009D6536">
        <w:rPr>
          <w:lang w:val="pt-BR"/>
        </w:rPr>
        <w:t>ECFc</w:t>
      </w:r>
      <w:proofErr w:type="spellEnd"/>
      <w:r w:rsidR="006E4ABD" w:rsidRPr="009D6536">
        <w:rPr>
          <w:lang w:val="pt-BR"/>
        </w:rPr>
        <w:t xml:space="preserve">) </w:t>
      </w:r>
    </w:p>
    <w:p w:rsidR="003F5A80" w:rsidRPr="009D6536" w:rsidRDefault="00BD417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ECFUC0208 – </w:t>
      </w:r>
      <w:r w:rsidR="002B2D4B" w:rsidRPr="009D6536">
        <w:rPr>
          <w:lang w:val="pt-BR"/>
        </w:rPr>
        <w:t xml:space="preserve">Prestação de contas de Lacres </w:t>
      </w:r>
      <w:r w:rsidR="003F5A80" w:rsidRPr="009D6536">
        <w:rPr>
          <w:lang w:val="pt-BR"/>
        </w:rPr>
        <w:t xml:space="preserve">ECFUC0209 </w:t>
      </w:r>
      <w:proofErr w:type="gramStart"/>
      <w:r w:rsidR="003F5A80" w:rsidRPr="009D6536">
        <w:rPr>
          <w:lang w:val="pt-BR"/>
        </w:rPr>
        <w:t>–</w:t>
      </w:r>
      <w:r w:rsidR="002B2D4B" w:rsidRPr="009D6536">
        <w:rPr>
          <w:lang w:val="pt-BR"/>
        </w:rPr>
        <w:t>Consultar</w:t>
      </w:r>
      <w:proofErr w:type="gramEnd"/>
      <w:r w:rsidR="002B2D4B" w:rsidRPr="009D6536">
        <w:rPr>
          <w:lang w:val="pt-BR"/>
        </w:rPr>
        <w:t xml:space="preserve"> Lacres</w:t>
      </w:r>
      <w:r w:rsidR="002B2D4B" w:rsidRPr="009D6536">
        <w:rPr>
          <w:b w:val="0"/>
          <w:bCs w:val="0"/>
          <w:lang w:val="pt-BR"/>
        </w:rPr>
        <w:t xml:space="preserve"> </w:t>
      </w:r>
      <w:r w:rsidR="003F5A80" w:rsidRPr="009D6536">
        <w:rPr>
          <w:lang w:val="pt-BR"/>
        </w:rPr>
        <w:t>ECFUC0210 – Consultar intervenções em equipamentos ECF</w:t>
      </w:r>
    </w:p>
    <w:p w:rsidR="00FC61C1" w:rsidRPr="009D6536" w:rsidRDefault="00F10FC9" w:rsidP="00FC61C1">
      <w:pPr>
        <w:pStyle w:val="Ttulo2"/>
        <w:numPr>
          <w:ilvl w:val="2"/>
          <w:numId w:val="3"/>
        </w:numPr>
        <w:spacing w:before="120"/>
        <w:jc w:val="both"/>
        <w:rPr>
          <w:strike/>
          <w:color w:val="FF0000"/>
          <w:lang w:val="pt-BR"/>
        </w:rPr>
      </w:pPr>
      <w:r w:rsidRPr="009D6536">
        <w:rPr>
          <w:strike/>
          <w:color w:val="FF0000"/>
          <w:lang w:val="pt-BR"/>
        </w:rPr>
        <w:t>ECFUC0211 – Consultar fabricante de lacres</w:t>
      </w:r>
    </w:p>
    <w:p w:rsidR="006B69B7" w:rsidRPr="009D6536" w:rsidRDefault="003D4F5A" w:rsidP="00C635AA">
      <w:pPr>
        <w:pStyle w:val="Ttulo2"/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ECFUC0300 – Credenciamento </w:t>
      </w:r>
      <w:r w:rsidR="00BE531B" w:rsidRPr="009D6536">
        <w:rPr>
          <w:lang w:val="pt-BR"/>
        </w:rPr>
        <w:t xml:space="preserve">de </w:t>
      </w:r>
      <w:r w:rsidRPr="009D6536">
        <w:rPr>
          <w:lang w:val="pt-BR"/>
        </w:rPr>
        <w:t>empresa interventora em equipamento ECF</w:t>
      </w:r>
      <w:bookmarkEnd w:id="19"/>
    </w:p>
    <w:p w:rsidR="00AE799A" w:rsidRPr="009D6536" w:rsidRDefault="00AE799A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20" w:name="_Toc420082319"/>
      <w:r w:rsidRPr="009D6536">
        <w:rPr>
          <w:lang w:val="pt-BR"/>
        </w:rPr>
        <w:t xml:space="preserve">Este componente descreve o credenciamento das empresas interventoras em equipamentos ECF. Este credenciamento habilita </w:t>
      </w:r>
      <w:r w:rsidR="006253F8" w:rsidRPr="009D6536">
        <w:rPr>
          <w:lang w:val="pt-BR"/>
        </w:rPr>
        <w:t xml:space="preserve">a </w:t>
      </w:r>
      <w:r w:rsidRPr="009D6536">
        <w:rPr>
          <w:lang w:val="pt-BR"/>
        </w:rPr>
        <w:t xml:space="preserve">empresa para atuar nas atividades relacionadas aos equipamentos ECF para os quais possui técnicos </w:t>
      </w:r>
      <w:r w:rsidR="006253F8" w:rsidRPr="009D6536">
        <w:rPr>
          <w:lang w:val="pt-BR"/>
        </w:rPr>
        <w:t xml:space="preserve">capacitados </w:t>
      </w:r>
      <w:r w:rsidRPr="009D6536">
        <w:rPr>
          <w:lang w:val="pt-BR"/>
        </w:rPr>
        <w:t>pelas empresas fabricantes de equipamentos ECF.</w:t>
      </w:r>
      <w:bookmarkEnd w:id="20"/>
      <w:r w:rsidRPr="009D6536">
        <w:rPr>
          <w:lang w:val="pt-BR"/>
        </w:rPr>
        <w:t xml:space="preserve"> </w:t>
      </w:r>
    </w:p>
    <w:p w:rsidR="006B69B7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1" w:name="_Toc420082320"/>
      <w:r w:rsidRPr="009D6536">
        <w:rPr>
          <w:lang w:val="pt-BR"/>
        </w:rPr>
        <w:t>ECFUC0301 – Solicitar credenciamento como empresa interventora ECF</w:t>
      </w:r>
      <w:bookmarkEnd w:id="21"/>
    </w:p>
    <w:p w:rsidR="00DA517B" w:rsidRPr="009D6536" w:rsidRDefault="006B69B7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2" w:name="_Toc420082321"/>
      <w:r w:rsidRPr="009D6536">
        <w:rPr>
          <w:lang w:val="pt-BR"/>
        </w:rPr>
        <w:t xml:space="preserve">ECFUC0302 – </w:t>
      </w:r>
      <w:bookmarkEnd w:id="22"/>
      <w:r w:rsidR="00A907B5" w:rsidRPr="009D6536">
        <w:rPr>
          <w:lang w:val="pt-BR"/>
        </w:rPr>
        <w:t>Solicitar descredenciamento como empresa interventora ECF</w:t>
      </w:r>
    </w:p>
    <w:p w:rsidR="00DA517B" w:rsidRPr="009D6536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3" w:name="_Toc420082322"/>
      <w:r w:rsidRPr="009D6536">
        <w:rPr>
          <w:lang w:val="pt-BR"/>
        </w:rPr>
        <w:t xml:space="preserve">ECFUC0303 – </w:t>
      </w:r>
      <w:r w:rsidR="00A907B5" w:rsidRPr="009D6536">
        <w:rPr>
          <w:lang w:val="pt-BR"/>
        </w:rPr>
        <w:t xml:space="preserve">Analisar </w:t>
      </w:r>
      <w:r w:rsidRPr="009D6536">
        <w:rPr>
          <w:lang w:val="pt-BR"/>
        </w:rPr>
        <w:t>solicitação de credenciamento</w:t>
      </w:r>
      <w:bookmarkEnd w:id="23"/>
      <w:r w:rsidR="00A907B5" w:rsidRPr="009D6536">
        <w:rPr>
          <w:lang w:val="pt-BR"/>
        </w:rPr>
        <w:t xml:space="preserve"> </w:t>
      </w:r>
      <w:proofErr w:type="spellStart"/>
      <w:r w:rsidR="00A907B5" w:rsidRPr="009D6536">
        <w:rPr>
          <w:lang w:val="pt-BR"/>
        </w:rPr>
        <w:t>Int</w:t>
      </w:r>
      <w:proofErr w:type="spellEnd"/>
      <w:r w:rsidR="00A907B5" w:rsidRPr="009D6536">
        <w:rPr>
          <w:lang w:val="pt-BR"/>
        </w:rPr>
        <w:t xml:space="preserve"> (deferir/denegar)</w:t>
      </w:r>
    </w:p>
    <w:p w:rsidR="00A907B5" w:rsidRPr="009D6536" w:rsidRDefault="00A907B5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ECFUC0304 – Analisar solicitação de descredenciamento </w:t>
      </w:r>
      <w:proofErr w:type="spellStart"/>
      <w:r w:rsidRPr="009D6536">
        <w:rPr>
          <w:lang w:val="pt-BR"/>
        </w:rPr>
        <w:t>Int</w:t>
      </w:r>
      <w:proofErr w:type="spellEnd"/>
      <w:r w:rsidRPr="009D6536">
        <w:rPr>
          <w:lang w:val="pt-BR"/>
        </w:rPr>
        <w:t xml:space="preserve"> (deferir/denegar)</w:t>
      </w:r>
    </w:p>
    <w:p w:rsidR="00DA517B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color w:val="FF0000"/>
          <w:lang w:val="pt-BR"/>
        </w:rPr>
      </w:pPr>
      <w:bookmarkStart w:id="24" w:name="_Toc420082323"/>
      <w:r w:rsidRPr="009D6536">
        <w:rPr>
          <w:strike/>
          <w:color w:val="FF0000"/>
          <w:lang w:val="pt-BR"/>
        </w:rPr>
        <w:t>ECFUC</w:t>
      </w:r>
      <w:r w:rsidR="00DA517B" w:rsidRPr="009D6536">
        <w:rPr>
          <w:strike/>
          <w:color w:val="FF0000"/>
          <w:lang w:val="pt-BR"/>
        </w:rPr>
        <w:t>0</w:t>
      </w:r>
      <w:r w:rsidRPr="009D6536">
        <w:rPr>
          <w:strike/>
          <w:color w:val="FF0000"/>
          <w:lang w:val="pt-BR"/>
        </w:rPr>
        <w:t>30</w:t>
      </w:r>
      <w:r w:rsidR="00A907B5" w:rsidRPr="009D6536">
        <w:rPr>
          <w:strike/>
          <w:color w:val="FF0000"/>
          <w:lang w:val="pt-BR"/>
        </w:rPr>
        <w:t>5</w:t>
      </w:r>
      <w:r w:rsidRPr="009D6536">
        <w:rPr>
          <w:strike/>
          <w:color w:val="FF0000"/>
          <w:lang w:val="pt-BR"/>
        </w:rPr>
        <w:t xml:space="preserve"> – </w:t>
      </w:r>
      <w:bookmarkEnd w:id="24"/>
      <w:r w:rsidR="00A907B5" w:rsidRPr="009D6536">
        <w:rPr>
          <w:strike/>
          <w:color w:val="FF0000"/>
          <w:lang w:val="pt-BR"/>
        </w:rPr>
        <w:t xml:space="preserve">Gerenciar credenciamento </w:t>
      </w:r>
      <w:proofErr w:type="spellStart"/>
      <w:r w:rsidR="00A907B5" w:rsidRPr="009D6536">
        <w:rPr>
          <w:strike/>
          <w:color w:val="FF0000"/>
          <w:lang w:val="pt-BR"/>
        </w:rPr>
        <w:t>Int</w:t>
      </w:r>
      <w:proofErr w:type="spellEnd"/>
      <w:r w:rsidR="00A907B5" w:rsidRPr="009D6536">
        <w:rPr>
          <w:strike/>
          <w:color w:val="FF0000"/>
          <w:lang w:val="pt-BR"/>
        </w:rPr>
        <w:t xml:space="preserve"> (</w:t>
      </w:r>
      <w:r w:rsidR="00E92361" w:rsidRPr="009D6536">
        <w:rPr>
          <w:strike/>
          <w:color w:val="FF0000"/>
          <w:lang w:val="pt-BR"/>
        </w:rPr>
        <w:t xml:space="preserve">consultar, </w:t>
      </w:r>
      <w:r w:rsidR="00A907B5" w:rsidRPr="009D6536">
        <w:rPr>
          <w:strike/>
          <w:color w:val="FF0000"/>
          <w:lang w:val="pt-BR"/>
        </w:rPr>
        <w:t>criar, manter, suspender, cancelar</w:t>
      </w:r>
      <w:proofErr w:type="gramStart"/>
      <w:r w:rsidR="00A907B5" w:rsidRPr="009D6536">
        <w:rPr>
          <w:strike/>
          <w:color w:val="FF0000"/>
          <w:lang w:val="pt-BR"/>
        </w:rPr>
        <w:t>)</w:t>
      </w:r>
      <w:proofErr w:type="gramEnd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5" w:name="_Toc420082325"/>
      <w:r w:rsidRPr="009D6536">
        <w:rPr>
          <w:lang w:val="pt-BR"/>
        </w:rPr>
        <w:lastRenderedPageBreak/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306</w:t>
      </w:r>
      <w:r w:rsidRPr="009D6536">
        <w:rPr>
          <w:lang w:val="pt-BR"/>
        </w:rPr>
        <w:t xml:space="preserve"> – </w:t>
      </w:r>
      <w:r w:rsidR="006734FC" w:rsidRPr="009D6536">
        <w:rPr>
          <w:lang w:val="pt-BR"/>
        </w:rPr>
        <w:t>Solicitar</w:t>
      </w:r>
      <w:r w:rsidR="009A76AF" w:rsidRPr="009D6536">
        <w:rPr>
          <w:lang w:val="pt-BR"/>
        </w:rPr>
        <w:t xml:space="preserve"> </w:t>
      </w:r>
      <w:r w:rsidR="009E64C7" w:rsidRPr="009D6536">
        <w:rPr>
          <w:lang w:val="pt-BR"/>
        </w:rPr>
        <w:t>credenciamento</w:t>
      </w:r>
      <w:r w:rsidR="006734FC" w:rsidRPr="009D6536">
        <w:rPr>
          <w:lang w:val="pt-BR"/>
        </w:rPr>
        <w:t xml:space="preserve"> e outras ações</w:t>
      </w:r>
      <w:r w:rsidR="009E64C7" w:rsidRPr="009D6536">
        <w:rPr>
          <w:lang w:val="pt-BR"/>
        </w:rPr>
        <w:t xml:space="preserve"> </w:t>
      </w:r>
      <w:r w:rsidR="006734FC" w:rsidRPr="009D6536">
        <w:rPr>
          <w:lang w:val="pt-BR"/>
        </w:rPr>
        <w:t>para</w:t>
      </w:r>
      <w:r w:rsidR="009E64C7" w:rsidRPr="009D6536">
        <w:rPr>
          <w:lang w:val="pt-BR"/>
        </w:rPr>
        <w:t xml:space="preserve"> </w:t>
      </w:r>
      <w:r w:rsidRPr="009D6536">
        <w:rPr>
          <w:lang w:val="pt-BR"/>
        </w:rPr>
        <w:t>técnicos capacitados a intervir em equipamentos ECF</w:t>
      </w:r>
      <w:bookmarkEnd w:id="25"/>
    </w:p>
    <w:p w:rsidR="00DA517B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6" w:name="_Toc420082326"/>
      <w:r w:rsidRPr="009D6536">
        <w:rPr>
          <w:lang w:val="pt-BR"/>
        </w:rPr>
        <w:t>ECFUC</w:t>
      </w:r>
      <w:r w:rsidR="00DA517B" w:rsidRPr="009D6536">
        <w:rPr>
          <w:lang w:val="pt-BR"/>
        </w:rPr>
        <w:t>0</w:t>
      </w:r>
      <w:r w:rsidR="00A907B5" w:rsidRPr="009D6536">
        <w:rPr>
          <w:lang w:val="pt-BR"/>
        </w:rPr>
        <w:t>307</w:t>
      </w:r>
      <w:r w:rsidRPr="009D6536">
        <w:rPr>
          <w:lang w:val="pt-BR"/>
        </w:rPr>
        <w:t xml:space="preserve"> – Autorizar técnicos na intervenção de equipamentos ECF</w:t>
      </w:r>
      <w:bookmarkEnd w:id="26"/>
    </w:p>
    <w:p w:rsidR="00DA517B" w:rsidRPr="009D6536" w:rsidRDefault="00DA517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7" w:name="_Toc420082327"/>
      <w:r w:rsidRPr="009D6536">
        <w:rPr>
          <w:lang w:val="pt-BR"/>
        </w:rPr>
        <w:t>ECFUC0</w:t>
      </w:r>
      <w:r w:rsidR="00A907B5" w:rsidRPr="009D6536">
        <w:rPr>
          <w:lang w:val="pt-BR"/>
        </w:rPr>
        <w:t>308</w:t>
      </w:r>
      <w:r w:rsidRPr="009D6536">
        <w:rPr>
          <w:lang w:val="pt-BR"/>
        </w:rPr>
        <w:t xml:space="preserve"> – Suspender técnicos na intervenção de equipamentos ECF</w:t>
      </w:r>
      <w:bookmarkEnd w:id="27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8" w:name="_Toc420082329"/>
      <w:r w:rsidRPr="009D6536">
        <w:rPr>
          <w:lang w:val="pt-BR"/>
        </w:rPr>
        <w:t>ECFUC</w:t>
      </w:r>
      <w:r w:rsidR="00A907B5" w:rsidRPr="009D6536">
        <w:rPr>
          <w:lang w:val="pt-BR"/>
        </w:rPr>
        <w:t>03</w:t>
      </w:r>
      <w:r w:rsidR="009A76AF" w:rsidRPr="009D6536">
        <w:rPr>
          <w:lang w:val="pt-BR"/>
        </w:rPr>
        <w:t>09</w:t>
      </w:r>
      <w:r w:rsidRPr="009D6536">
        <w:rPr>
          <w:lang w:val="pt-BR"/>
        </w:rPr>
        <w:t xml:space="preserve"> – Exigir revalidação de atestado de capacitação</w:t>
      </w:r>
      <w:bookmarkEnd w:id="28"/>
    </w:p>
    <w:p w:rsidR="00222BD8" w:rsidRPr="009D6536" w:rsidRDefault="00222BD8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29" w:name="_Toc420082330"/>
      <w:r w:rsidRPr="009D6536">
        <w:rPr>
          <w:lang w:val="pt-BR"/>
        </w:rPr>
        <w:t>ECFUC</w:t>
      </w:r>
      <w:r w:rsidR="00A907B5" w:rsidRPr="009D6536">
        <w:rPr>
          <w:lang w:val="pt-BR"/>
        </w:rPr>
        <w:t>031</w:t>
      </w:r>
      <w:r w:rsidR="009A76AF" w:rsidRPr="009D6536">
        <w:rPr>
          <w:lang w:val="pt-BR"/>
        </w:rPr>
        <w:t>0</w:t>
      </w:r>
      <w:r w:rsidRPr="009D6536">
        <w:rPr>
          <w:lang w:val="pt-BR"/>
        </w:rPr>
        <w:t xml:space="preserve"> – Manter modelos de equipamentos ECF habilitados ao uso no estado de Tocantins</w:t>
      </w:r>
      <w:bookmarkEnd w:id="29"/>
    </w:p>
    <w:p w:rsidR="00F3292B" w:rsidRPr="009D6536" w:rsidRDefault="008C6496" w:rsidP="00C635AA">
      <w:pPr>
        <w:pStyle w:val="Ttulo2"/>
        <w:spacing w:before="120"/>
        <w:jc w:val="both"/>
        <w:rPr>
          <w:lang w:val="pt-BR"/>
        </w:rPr>
      </w:pPr>
      <w:bookmarkStart w:id="30" w:name="_Toc420082331"/>
      <w:r w:rsidRPr="009D6536">
        <w:rPr>
          <w:lang w:val="pt-BR"/>
        </w:rPr>
        <w:t>ECFUC</w:t>
      </w:r>
      <w:r w:rsidR="005B3897" w:rsidRPr="009D6536">
        <w:rPr>
          <w:lang w:val="pt-BR"/>
        </w:rPr>
        <w:t>0</w:t>
      </w:r>
      <w:r w:rsidRPr="009D6536">
        <w:rPr>
          <w:lang w:val="pt-BR"/>
        </w:rPr>
        <w:t>400 – Registro de equipamento ECF</w:t>
      </w:r>
      <w:bookmarkEnd w:id="30"/>
    </w:p>
    <w:p w:rsidR="00E53C7E" w:rsidRPr="009D6536" w:rsidRDefault="00E53C7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31" w:name="_Toc420082332"/>
      <w:r w:rsidRPr="009D6536">
        <w:rPr>
          <w:lang w:val="pt-BR"/>
        </w:rPr>
        <w:t xml:space="preserve">Este componente tem por objetivo registrar os equipamentos ECF, e os PAF adquiridos pelos contribuintes, no </w:t>
      </w:r>
      <w:r w:rsidR="006253F8" w:rsidRPr="009D6536">
        <w:rPr>
          <w:lang w:val="pt-BR"/>
        </w:rPr>
        <w:t>s</w:t>
      </w:r>
      <w:r w:rsidRPr="009D6536">
        <w:rPr>
          <w:lang w:val="pt-BR"/>
        </w:rPr>
        <w:t xml:space="preserve">istema da SEFAZ com o mínimo de transcrição de dados. As informações dos equipamentos são obtidas através de utilitários disponibilizados às empresas interventoras para esta finalidade e </w:t>
      </w:r>
      <w:r w:rsidR="00F3292B" w:rsidRPr="009D6536">
        <w:rPr>
          <w:lang w:val="pt-BR"/>
        </w:rPr>
        <w:t xml:space="preserve">também </w:t>
      </w:r>
      <w:r w:rsidRPr="009D6536">
        <w:rPr>
          <w:lang w:val="pt-BR"/>
        </w:rPr>
        <w:t>através da internet.</w:t>
      </w:r>
      <w:bookmarkEnd w:id="31"/>
      <w:r w:rsidR="00F3292B" w:rsidRPr="009D6536">
        <w:rPr>
          <w:lang w:val="pt-BR"/>
        </w:rPr>
        <w:t xml:space="preserve"> </w:t>
      </w:r>
    </w:p>
    <w:p w:rsidR="00A8407A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2" w:name="_Toc420082333"/>
      <w:r w:rsidRPr="009D6536">
        <w:rPr>
          <w:lang w:val="pt-BR"/>
        </w:rPr>
        <w:t>ECFUC0401 – Seleção de PAF</w:t>
      </w:r>
      <w:r w:rsidR="00243D29" w:rsidRPr="009D6536">
        <w:rPr>
          <w:lang w:val="pt-BR"/>
        </w:rPr>
        <w:t xml:space="preserve"> (Compra)</w:t>
      </w:r>
      <w:bookmarkEnd w:id="32"/>
    </w:p>
    <w:p w:rsidR="00C81965" w:rsidRPr="009D6536" w:rsidRDefault="00C81965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33" w:name="_Toc420082334"/>
      <w:r w:rsidRPr="009D6536">
        <w:rPr>
          <w:strike/>
          <w:lang w:val="pt-BR"/>
        </w:rPr>
        <w:t>ECFUC0402 – Registro de usuário PAF</w:t>
      </w:r>
    </w:p>
    <w:p w:rsidR="00F3292B" w:rsidRPr="009D6536" w:rsidRDefault="00A8407A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C81965" w:rsidRPr="009D6536">
        <w:rPr>
          <w:lang w:val="pt-BR"/>
        </w:rPr>
        <w:t>3</w:t>
      </w:r>
      <w:r w:rsidRPr="009D6536">
        <w:rPr>
          <w:lang w:val="pt-BR"/>
        </w:rPr>
        <w:t xml:space="preserve"> –</w:t>
      </w:r>
      <w:r w:rsidR="00243D29" w:rsidRPr="009D6536">
        <w:rPr>
          <w:lang w:val="pt-BR"/>
        </w:rPr>
        <w:t xml:space="preserve"> S</w:t>
      </w:r>
      <w:r w:rsidRPr="009D6536">
        <w:rPr>
          <w:lang w:val="pt-BR"/>
        </w:rPr>
        <w:t>olicitação de intervenção</w:t>
      </w:r>
      <w:r w:rsidR="00EB4685" w:rsidRPr="009D6536">
        <w:rPr>
          <w:lang w:val="pt-BR"/>
        </w:rPr>
        <w:t xml:space="preserve"> técnica</w:t>
      </w:r>
      <w:bookmarkEnd w:id="33"/>
    </w:p>
    <w:p w:rsidR="00855ABF" w:rsidRPr="009D6536" w:rsidRDefault="00855ABF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34" w:name="_Toc420082335"/>
      <w:r w:rsidRPr="009D6536">
        <w:rPr>
          <w:lang w:val="pt-BR"/>
        </w:rPr>
        <w:t>ECFUC0404 – Agendamento de intervenção técnica</w:t>
      </w:r>
    </w:p>
    <w:p w:rsidR="00704D25" w:rsidRPr="009D6536" w:rsidRDefault="00A8407A" w:rsidP="00704D25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</w:t>
      </w:r>
      <w:r w:rsidR="00D019E3" w:rsidRPr="009D6536">
        <w:rPr>
          <w:lang w:val="pt-BR"/>
        </w:rPr>
        <w:t>0</w:t>
      </w:r>
      <w:r w:rsidR="00F3292B" w:rsidRPr="009D6536">
        <w:rPr>
          <w:lang w:val="pt-BR"/>
        </w:rPr>
        <w:t>40</w:t>
      </w:r>
      <w:r w:rsidR="00855ABF" w:rsidRPr="009D6536">
        <w:rPr>
          <w:lang w:val="pt-BR"/>
        </w:rPr>
        <w:t>5</w:t>
      </w:r>
      <w:r w:rsidR="00261935" w:rsidRPr="009D6536">
        <w:rPr>
          <w:lang w:val="pt-BR"/>
        </w:rPr>
        <w:t xml:space="preserve"> </w:t>
      </w:r>
      <w:r w:rsidRPr="009D6536">
        <w:rPr>
          <w:lang w:val="pt-BR"/>
        </w:rPr>
        <w:t>– Registro do equipamento ECF no sistema SEFAZ</w:t>
      </w:r>
      <w:bookmarkEnd w:id="34"/>
    </w:p>
    <w:p w:rsidR="00855ABF" w:rsidRPr="009D6536" w:rsidRDefault="00855ABF" w:rsidP="00855AB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ECFUC0406</w:t>
      </w:r>
      <w:r w:rsidR="00704D25" w:rsidRPr="009D6536">
        <w:rPr>
          <w:lang w:val="pt-BR"/>
        </w:rPr>
        <w:t xml:space="preserve"> – Configurar </w:t>
      </w:r>
      <w:r w:rsidR="00972E3D" w:rsidRPr="009D6536">
        <w:rPr>
          <w:lang w:val="pt-BR"/>
        </w:rPr>
        <w:t>equipamentos ECF d</w:t>
      </w:r>
      <w:r w:rsidR="00704D25" w:rsidRPr="009D6536">
        <w:rPr>
          <w:lang w:val="pt-BR"/>
        </w:rPr>
        <w:t>o estabelecimento</w:t>
      </w:r>
    </w:p>
    <w:p w:rsidR="00FA1D06" w:rsidRPr="00764E3D" w:rsidRDefault="00D019E3" w:rsidP="00C635AA">
      <w:pPr>
        <w:pStyle w:val="Ttulo2"/>
        <w:spacing w:before="120"/>
        <w:jc w:val="both"/>
        <w:rPr>
          <w:strike/>
          <w:lang w:val="pt-BR"/>
        </w:rPr>
      </w:pPr>
      <w:bookmarkStart w:id="35" w:name="_Toc420082336"/>
      <w:r w:rsidRPr="00764E3D">
        <w:rPr>
          <w:strike/>
          <w:lang w:val="pt-BR"/>
        </w:rPr>
        <w:t xml:space="preserve">ECFUC0500 – </w:t>
      </w:r>
      <w:r w:rsidR="00FA1D06" w:rsidRPr="00764E3D">
        <w:rPr>
          <w:strike/>
          <w:lang w:val="pt-BR"/>
        </w:rPr>
        <w:t>Instala</w:t>
      </w:r>
      <w:r w:rsidR="00BE531B" w:rsidRPr="00764E3D">
        <w:rPr>
          <w:strike/>
          <w:lang w:val="pt-BR"/>
        </w:rPr>
        <w:t>ção do</w:t>
      </w:r>
      <w:r w:rsidR="00FA1D06" w:rsidRPr="00764E3D">
        <w:rPr>
          <w:strike/>
          <w:lang w:val="pt-BR"/>
        </w:rPr>
        <w:t xml:space="preserve"> </w:t>
      </w:r>
      <w:r w:rsidRPr="00764E3D">
        <w:rPr>
          <w:strike/>
          <w:lang w:val="pt-BR"/>
        </w:rPr>
        <w:t xml:space="preserve">Agente </w:t>
      </w:r>
      <w:r w:rsidR="00825192" w:rsidRPr="00764E3D">
        <w:rPr>
          <w:strike/>
          <w:lang w:val="pt-BR"/>
        </w:rPr>
        <w:t>D</w:t>
      </w:r>
      <w:r w:rsidRPr="00764E3D">
        <w:rPr>
          <w:strike/>
          <w:lang w:val="pt-BR"/>
        </w:rPr>
        <w:t>igital</w:t>
      </w:r>
      <w:bookmarkEnd w:id="35"/>
      <w:r w:rsidR="00825192" w:rsidRPr="00764E3D">
        <w:rPr>
          <w:strike/>
          <w:lang w:val="pt-BR"/>
        </w:rPr>
        <w:t xml:space="preserve"> Fiscal</w:t>
      </w:r>
    </w:p>
    <w:p w:rsidR="00CA69EA" w:rsidRPr="00764E3D" w:rsidRDefault="00D019E3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36" w:name="_Toc420082337"/>
      <w:r w:rsidRPr="00764E3D">
        <w:rPr>
          <w:strike/>
          <w:lang w:val="pt-BR"/>
        </w:rPr>
        <w:t xml:space="preserve">ECFUC0501 – Instalação do </w:t>
      </w:r>
      <w:r w:rsidR="00825192" w:rsidRPr="00764E3D">
        <w:rPr>
          <w:strike/>
          <w:lang w:val="pt-BR"/>
        </w:rPr>
        <w:t>A</w:t>
      </w:r>
      <w:r w:rsidRPr="00764E3D">
        <w:rPr>
          <w:strike/>
          <w:lang w:val="pt-BR"/>
        </w:rPr>
        <w:t xml:space="preserve">gente </w:t>
      </w:r>
      <w:r w:rsidR="00825192" w:rsidRPr="00764E3D">
        <w:rPr>
          <w:strike/>
          <w:lang w:val="pt-BR"/>
        </w:rPr>
        <w:t>D</w:t>
      </w:r>
      <w:r w:rsidRPr="00764E3D">
        <w:rPr>
          <w:strike/>
          <w:lang w:val="pt-BR"/>
        </w:rPr>
        <w:t xml:space="preserve">igital </w:t>
      </w:r>
      <w:r w:rsidR="00825192" w:rsidRPr="00764E3D">
        <w:rPr>
          <w:strike/>
          <w:lang w:val="pt-BR"/>
        </w:rPr>
        <w:t xml:space="preserve">Fiscal </w:t>
      </w:r>
      <w:r w:rsidRPr="00764E3D">
        <w:rPr>
          <w:strike/>
          <w:lang w:val="pt-BR"/>
        </w:rPr>
        <w:t>no equipamento do contribuinte</w:t>
      </w:r>
      <w:bookmarkEnd w:id="36"/>
    </w:p>
    <w:p w:rsidR="00CA69EA" w:rsidRPr="009D6536" w:rsidRDefault="00CA69EA" w:rsidP="00C635AA">
      <w:pPr>
        <w:pStyle w:val="Ttulo2"/>
        <w:spacing w:before="120"/>
        <w:jc w:val="both"/>
        <w:rPr>
          <w:lang w:val="pt-BR"/>
        </w:rPr>
      </w:pPr>
      <w:bookmarkStart w:id="37" w:name="_Toc420082338"/>
      <w:r w:rsidRPr="009D6536">
        <w:rPr>
          <w:lang w:val="pt-BR"/>
        </w:rPr>
        <w:t>ECFUC0600 – Cessação de uso de ECF</w:t>
      </w:r>
      <w:bookmarkEnd w:id="37"/>
    </w:p>
    <w:p w:rsidR="00683EFC" w:rsidRPr="009D6536" w:rsidRDefault="00683EFC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38" w:name="_Toc420082339"/>
      <w:r w:rsidRPr="009D6536">
        <w:rPr>
          <w:lang w:val="pt-BR"/>
        </w:rPr>
        <w:t xml:space="preserve">Este componente </w:t>
      </w:r>
      <w:r w:rsidR="006253F8" w:rsidRPr="009D6536">
        <w:rPr>
          <w:lang w:val="pt-BR"/>
        </w:rPr>
        <w:t xml:space="preserve">permite que </w:t>
      </w:r>
      <w:r w:rsidRPr="009D6536">
        <w:rPr>
          <w:lang w:val="pt-BR"/>
        </w:rPr>
        <w:t xml:space="preserve">o contribuinte informe 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SEFAZ </w:t>
      </w:r>
      <w:r w:rsidR="006253F8" w:rsidRPr="009D6536">
        <w:rPr>
          <w:lang w:val="pt-BR"/>
        </w:rPr>
        <w:t>d</w:t>
      </w:r>
      <w:r w:rsidRPr="009D6536">
        <w:rPr>
          <w:lang w:val="pt-BR"/>
        </w:rPr>
        <w:t xml:space="preserve">a </w:t>
      </w:r>
      <w:r w:rsidR="0017494E" w:rsidRPr="009D6536">
        <w:rPr>
          <w:lang w:val="pt-BR"/>
        </w:rPr>
        <w:t>necessidade de</w:t>
      </w:r>
      <w:proofErr w:type="gramStart"/>
      <w:r w:rsidR="0017494E"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 xml:space="preserve">cessação de uso de um equipamento ECF </w:t>
      </w:r>
      <w:r w:rsidR="0017494E" w:rsidRPr="009D6536">
        <w:rPr>
          <w:lang w:val="pt-BR"/>
        </w:rPr>
        <w:t>(</w:t>
      </w:r>
      <w:r w:rsidRPr="009D6536">
        <w:rPr>
          <w:lang w:val="pt-BR"/>
        </w:rPr>
        <w:t>caráter definitivo</w:t>
      </w:r>
      <w:r w:rsidR="0017494E" w:rsidRPr="009D6536">
        <w:rPr>
          <w:lang w:val="pt-BR"/>
        </w:rPr>
        <w:t>)</w:t>
      </w:r>
      <w:r w:rsidRPr="009D6536">
        <w:rPr>
          <w:lang w:val="pt-BR"/>
        </w:rPr>
        <w:t>. Para tal, não há necessidade de que o equipamento seja levado à delegacia para esta concessão, que será obtida através da analise dos arquivos de movimento enviados à SEFAZ</w:t>
      </w:r>
      <w:r w:rsidR="0017494E" w:rsidRPr="009D6536">
        <w:rPr>
          <w:lang w:val="pt-BR"/>
        </w:rPr>
        <w:t xml:space="preserve"> e do upload do arquivo binário do ECF feito pelo interventor em equipamentos ECF</w:t>
      </w:r>
      <w:r w:rsidRPr="009D6536">
        <w:rPr>
          <w:lang w:val="pt-BR"/>
        </w:rPr>
        <w:t>.  Uma vez que os movimentos recebidos até a data em que foi cessado o uso na solicitação</w:t>
      </w:r>
      <w:r w:rsidR="0017494E" w:rsidRPr="009D6536">
        <w:rPr>
          <w:lang w:val="pt-BR"/>
        </w:rPr>
        <w:t xml:space="preserve"> e o arquivo binário </w:t>
      </w:r>
      <w:r w:rsidRPr="009D6536">
        <w:rPr>
          <w:lang w:val="pt-BR"/>
        </w:rPr>
        <w:t>estão de posse da SEFAZ, será concedida a liberação do equipamento para outro contribuinte que o adquira.</w:t>
      </w:r>
      <w:bookmarkEnd w:id="38"/>
    </w:p>
    <w:p w:rsidR="00703E13" w:rsidRPr="009D6536" w:rsidRDefault="00CA69EA" w:rsidP="00D96E14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bookmarkStart w:id="39" w:name="_Toc420082340"/>
      <w:r w:rsidRPr="009D6536">
        <w:rPr>
          <w:strike/>
          <w:lang w:val="pt-BR"/>
        </w:rPr>
        <w:t>ECFUC</w:t>
      </w:r>
      <w:r w:rsidR="005B79C3" w:rsidRPr="009D6536">
        <w:rPr>
          <w:strike/>
          <w:lang w:val="pt-BR"/>
        </w:rPr>
        <w:t>0</w:t>
      </w:r>
      <w:r w:rsidRPr="009D6536">
        <w:rPr>
          <w:strike/>
          <w:lang w:val="pt-BR"/>
        </w:rPr>
        <w:t>601 –</w:t>
      </w:r>
      <w:r w:rsidR="00B1052E" w:rsidRPr="009D6536">
        <w:rPr>
          <w:strike/>
          <w:lang w:val="pt-BR"/>
        </w:rPr>
        <w:t xml:space="preserve"> Registrar</w:t>
      </w:r>
      <w:r w:rsidRPr="009D6536">
        <w:rPr>
          <w:strike/>
          <w:lang w:val="pt-BR"/>
        </w:rPr>
        <w:t xml:space="preserve"> pedido de cessação de uso</w:t>
      </w:r>
      <w:bookmarkEnd w:id="39"/>
    </w:p>
    <w:p w:rsidR="0018570B" w:rsidRPr="009D6536" w:rsidRDefault="00703E13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0" w:name="_Toc420082341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602 – Autorizar intervenção técnica para cessação de uso</w:t>
      </w:r>
      <w:bookmarkEnd w:id="40"/>
    </w:p>
    <w:p w:rsidR="00297E7B" w:rsidRPr="009D6536" w:rsidRDefault="0018570B" w:rsidP="0018570B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r w:rsidRPr="009D6536">
        <w:rPr>
          <w:strike/>
          <w:lang w:val="pt-BR"/>
        </w:rPr>
        <w:t>ECFUC0603 –</w:t>
      </w:r>
      <w:r w:rsidR="00297E7B" w:rsidRPr="009D6536">
        <w:rPr>
          <w:strike/>
          <w:lang w:val="pt-BR"/>
        </w:rPr>
        <w:t xml:space="preserve"> Solicitar agendamento </w:t>
      </w:r>
      <w:r w:rsidR="003021E7" w:rsidRPr="009D6536">
        <w:rPr>
          <w:strike/>
          <w:lang w:val="pt-BR"/>
        </w:rPr>
        <w:t xml:space="preserve">por </w:t>
      </w:r>
      <w:r w:rsidR="00297E7B" w:rsidRPr="009D6536">
        <w:rPr>
          <w:strike/>
          <w:lang w:val="pt-BR"/>
        </w:rPr>
        <w:t>cessaç</w:t>
      </w:r>
      <w:r w:rsidR="005441CE" w:rsidRPr="009D6536">
        <w:rPr>
          <w:strike/>
          <w:lang w:val="pt-BR"/>
        </w:rPr>
        <w:t>ão de uso</w:t>
      </w:r>
    </w:p>
    <w:p w:rsidR="0018570B" w:rsidRPr="009D6536" w:rsidRDefault="00297E7B" w:rsidP="0018570B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r w:rsidRPr="009D6536">
        <w:rPr>
          <w:strike/>
          <w:lang w:val="pt-BR"/>
        </w:rPr>
        <w:t xml:space="preserve">ECFUC0604 – </w:t>
      </w:r>
      <w:r w:rsidR="0018570B" w:rsidRPr="009D6536">
        <w:rPr>
          <w:strike/>
          <w:lang w:val="pt-BR"/>
        </w:rPr>
        <w:t xml:space="preserve">Agendar intervenção técnica para cessação de uso </w:t>
      </w:r>
    </w:p>
    <w:p w:rsidR="0018570B" w:rsidRPr="009D6536" w:rsidRDefault="0018570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ECFUC060</w:t>
      </w:r>
      <w:r w:rsidR="00297E7B" w:rsidRPr="009D6536">
        <w:rPr>
          <w:lang w:val="pt-BR"/>
        </w:rPr>
        <w:t>5</w:t>
      </w:r>
      <w:r w:rsidRPr="009D6536">
        <w:rPr>
          <w:lang w:val="pt-BR"/>
        </w:rPr>
        <w:t xml:space="preserve"> – Upload dos arquivos binários do ECF</w:t>
      </w:r>
    </w:p>
    <w:p w:rsidR="0018570B" w:rsidRPr="009D6536" w:rsidRDefault="00297E7B" w:rsidP="0018570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ECFUC0606</w:t>
      </w:r>
      <w:r w:rsidR="0018570B" w:rsidRPr="009D6536">
        <w:rPr>
          <w:lang w:val="pt-BR"/>
        </w:rPr>
        <w:t xml:space="preserve"> – </w:t>
      </w:r>
      <w:r w:rsidR="00BA5A58" w:rsidRPr="009D6536">
        <w:rPr>
          <w:lang w:val="pt-BR"/>
        </w:rPr>
        <w:t>Retirar lacres e MFD do equipamento ECF</w:t>
      </w:r>
    </w:p>
    <w:p w:rsidR="005B79C3" w:rsidRPr="009D6536" w:rsidRDefault="007013C6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1" w:name="_Toc420082342"/>
      <w:r w:rsidRPr="009D6536">
        <w:rPr>
          <w:lang w:val="pt-BR"/>
        </w:rPr>
        <w:t>ECFUC</w:t>
      </w:r>
      <w:r w:rsidR="005B79C3" w:rsidRPr="009D6536">
        <w:rPr>
          <w:lang w:val="pt-BR"/>
        </w:rPr>
        <w:t>0</w:t>
      </w:r>
      <w:r w:rsidRPr="009D6536">
        <w:rPr>
          <w:lang w:val="pt-BR"/>
        </w:rPr>
        <w:t>60</w:t>
      </w:r>
      <w:r w:rsidR="00297E7B" w:rsidRPr="009D6536">
        <w:rPr>
          <w:lang w:val="pt-BR"/>
        </w:rPr>
        <w:t>7</w:t>
      </w:r>
      <w:r w:rsidRPr="009D6536">
        <w:rPr>
          <w:lang w:val="pt-BR"/>
        </w:rPr>
        <w:t xml:space="preserve"> – </w:t>
      </w:r>
      <w:r w:rsidR="0018570B" w:rsidRPr="009D6536">
        <w:rPr>
          <w:lang w:val="pt-BR"/>
        </w:rPr>
        <w:t xml:space="preserve">Liberar </w:t>
      </w:r>
      <w:r w:rsidRPr="009D6536">
        <w:rPr>
          <w:lang w:val="pt-BR"/>
        </w:rPr>
        <w:t>equipamento ECF</w:t>
      </w:r>
      <w:bookmarkEnd w:id="41"/>
    </w:p>
    <w:p w:rsidR="00825192" w:rsidRPr="009D6536" w:rsidRDefault="00683EFC" w:rsidP="00825192">
      <w:pPr>
        <w:pStyle w:val="Ttulo2"/>
        <w:spacing w:before="120"/>
        <w:jc w:val="both"/>
        <w:rPr>
          <w:lang w:val="pt-BR"/>
        </w:rPr>
      </w:pPr>
      <w:bookmarkStart w:id="42" w:name="_Toc420082344"/>
      <w:r w:rsidRPr="009D6536">
        <w:rPr>
          <w:lang w:val="pt-BR"/>
        </w:rPr>
        <w:lastRenderedPageBreak/>
        <w:t>ECFUC0700 – Suspensão ou</w:t>
      </w:r>
      <w:r w:rsidR="005B79C3" w:rsidRPr="009D6536">
        <w:rPr>
          <w:lang w:val="pt-BR"/>
        </w:rPr>
        <w:t xml:space="preserve"> Reativação de uso</w:t>
      </w:r>
      <w:bookmarkEnd w:id="42"/>
    </w:p>
    <w:p w:rsidR="00825192" w:rsidRPr="009D6536" w:rsidRDefault="00683EFC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r w:rsidRPr="009D6536">
        <w:rPr>
          <w:lang w:val="pt-BR"/>
        </w:rPr>
        <w:t>Este componente objetiv</w:t>
      </w:r>
      <w:r w:rsidR="006253F8" w:rsidRPr="009D6536">
        <w:rPr>
          <w:lang w:val="pt-BR"/>
        </w:rPr>
        <w:t>a</w:t>
      </w:r>
      <w:r w:rsidRPr="009D6536">
        <w:rPr>
          <w:lang w:val="pt-BR"/>
        </w:rPr>
        <w:t xml:space="preserve"> informar a SEFAZ de eventos anormais que justifiquem a retirada de uso do equipamento para fins de assistência técnica, reforma do ambiente, manutenções preventivas, </w:t>
      </w:r>
      <w:proofErr w:type="spellStart"/>
      <w:r w:rsidR="006253F8" w:rsidRPr="009D6536">
        <w:rPr>
          <w:lang w:val="pt-BR"/>
        </w:rPr>
        <w:t>etc</w:t>
      </w:r>
      <w:proofErr w:type="spellEnd"/>
      <w:r w:rsidRPr="009D6536">
        <w:rPr>
          <w:lang w:val="pt-BR"/>
        </w:rPr>
        <w:t xml:space="preserve">, evitando com isto, que </w:t>
      </w:r>
      <w:proofErr w:type="gramStart"/>
      <w:r w:rsidRPr="009D6536">
        <w:rPr>
          <w:lang w:val="pt-BR"/>
        </w:rPr>
        <w:t>haja</w:t>
      </w:r>
      <w:r w:rsidR="00D97AA7" w:rsidRPr="009D6536">
        <w:rPr>
          <w:lang w:val="pt-BR"/>
        </w:rPr>
        <w:t>m</w:t>
      </w:r>
      <w:proofErr w:type="gramEnd"/>
      <w:r w:rsidRPr="009D6536">
        <w:rPr>
          <w:lang w:val="pt-BR"/>
        </w:rPr>
        <w:t xml:space="preserve"> sanções decorrentes destes eventos.</w:t>
      </w:r>
      <w:r w:rsidR="00346B38" w:rsidRPr="009D6536">
        <w:rPr>
          <w:lang w:val="pt-BR"/>
        </w:rPr>
        <w:t xml:space="preserve"> </w:t>
      </w:r>
      <w:r w:rsidR="00733588" w:rsidRPr="009D6536">
        <w:rPr>
          <w:lang w:val="pt-BR"/>
        </w:rPr>
        <w:t>No caso do equipamento</w:t>
      </w:r>
      <w:r w:rsidR="00B90759" w:rsidRPr="009D6536">
        <w:rPr>
          <w:lang w:val="pt-BR"/>
        </w:rPr>
        <w:t xml:space="preserve"> haver sido levado a um interventor, o processo de registro é refeito pelo mesmo.</w:t>
      </w:r>
      <w:bookmarkStart w:id="43" w:name="_Toc420082345"/>
    </w:p>
    <w:p w:rsidR="007E4848" w:rsidRPr="009D6536" w:rsidRDefault="007E484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ECFUC0701 – Solicitar suspensão </w:t>
      </w:r>
      <w:r w:rsidR="008C634B" w:rsidRPr="009D6536">
        <w:rPr>
          <w:lang w:val="pt-BR"/>
        </w:rPr>
        <w:t xml:space="preserve">/ reativação </w:t>
      </w:r>
      <w:r w:rsidRPr="009D6536">
        <w:rPr>
          <w:lang w:val="pt-BR"/>
        </w:rPr>
        <w:t xml:space="preserve">de uso de </w:t>
      </w:r>
      <w:r w:rsidR="008C634B" w:rsidRPr="009D6536">
        <w:rPr>
          <w:lang w:val="pt-BR"/>
        </w:rPr>
        <w:t xml:space="preserve">equipamento </w:t>
      </w:r>
      <w:r w:rsidRPr="009D6536">
        <w:rPr>
          <w:lang w:val="pt-BR"/>
        </w:rPr>
        <w:t>ECF</w:t>
      </w:r>
      <w:bookmarkEnd w:id="43"/>
    </w:p>
    <w:p w:rsidR="003927B9" w:rsidRPr="009D6536" w:rsidRDefault="002A37E0" w:rsidP="00C635AA">
      <w:pPr>
        <w:pStyle w:val="Ttulo2"/>
        <w:spacing w:before="120"/>
        <w:jc w:val="both"/>
        <w:rPr>
          <w:lang w:val="pt-BR"/>
        </w:rPr>
      </w:pPr>
      <w:bookmarkStart w:id="44" w:name="_Toc420082347"/>
      <w:r w:rsidRPr="009D6536">
        <w:rPr>
          <w:lang w:val="pt-BR"/>
        </w:rPr>
        <w:t>ECFUC0800 – Fiscaliza</w:t>
      </w:r>
      <w:r w:rsidR="00BE531B" w:rsidRPr="009D6536">
        <w:rPr>
          <w:lang w:val="pt-BR"/>
        </w:rPr>
        <w:t>ção de equipamento</w:t>
      </w:r>
      <w:r w:rsidRPr="009D6536">
        <w:rPr>
          <w:lang w:val="pt-BR"/>
        </w:rPr>
        <w:t xml:space="preserve"> ECF</w:t>
      </w:r>
      <w:bookmarkEnd w:id="44"/>
    </w:p>
    <w:p w:rsidR="003E331E" w:rsidRPr="009D6536" w:rsidRDefault="003E331E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45" w:name="_Toc420082348"/>
      <w:r w:rsidRPr="009D6536">
        <w:rPr>
          <w:lang w:val="pt-BR"/>
        </w:rPr>
        <w:t>Este componente descreve as atividades de fiscalização de equipamentos ECF. A empresa interventora é acionada para participação no evento de retirada e reposição dos lacres.</w:t>
      </w:r>
      <w:bookmarkEnd w:id="45"/>
      <w:r w:rsidRPr="009D6536">
        <w:rPr>
          <w:lang w:val="pt-BR"/>
        </w:rPr>
        <w:t xml:space="preserve"> </w:t>
      </w:r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6" w:name="_Toc420082349"/>
      <w:r w:rsidRPr="009D6536">
        <w:rPr>
          <w:lang w:val="pt-BR"/>
        </w:rPr>
        <w:t>ECFUC0801 – Registrar fiscalização do equipamento ECF</w:t>
      </w:r>
      <w:bookmarkEnd w:id="46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7" w:name="_Toc420082350"/>
      <w:r w:rsidRPr="009D6536">
        <w:rPr>
          <w:lang w:val="pt-BR"/>
        </w:rPr>
        <w:t>ECFUC0802 – Registrar apreensão do equipamento</w:t>
      </w:r>
      <w:bookmarkEnd w:id="47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8" w:name="_Toc420082351"/>
      <w:r w:rsidRPr="009D6536">
        <w:rPr>
          <w:lang w:val="pt-BR"/>
        </w:rPr>
        <w:t>ECFUC0803 – Agendar intervenção com empresa interventora</w:t>
      </w:r>
      <w:bookmarkEnd w:id="48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49" w:name="_Toc420082352"/>
      <w:r w:rsidRPr="009D6536">
        <w:rPr>
          <w:lang w:val="pt-BR"/>
        </w:rPr>
        <w:t>ECFUC0804 – Confirmar agendamento de intervenção</w:t>
      </w:r>
      <w:bookmarkEnd w:id="49"/>
    </w:p>
    <w:p w:rsidR="003927B9" w:rsidRPr="009D6536" w:rsidRDefault="003927B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0" w:name="_Toc420082353"/>
      <w:r w:rsidRPr="009D6536">
        <w:rPr>
          <w:lang w:val="pt-BR"/>
        </w:rPr>
        <w:t>ECFUC0805 – Registrar intervenção no equipamento ECF</w:t>
      </w:r>
      <w:bookmarkEnd w:id="50"/>
    </w:p>
    <w:p w:rsidR="00825192" w:rsidRPr="009D6536" w:rsidRDefault="003927B9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1" w:name="_Toc420082354"/>
      <w:r w:rsidRPr="009D6536">
        <w:rPr>
          <w:lang w:val="pt-BR"/>
        </w:rPr>
        <w:t>ECFUC0806 – Liberar equipamento ECF para uso</w:t>
      </w:r>
      <w:bookmarkEnd w:id="51"/>
    </w:p>
    <w:p w:rsidR="000D17D6" w:rsidRPr="009D6536" w:rsidRDefault="000D17D6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ECFUC0807 – Emitir relatório de empresa de empresas ativadas sem uso de equipamento ECF</w:t>
      </w:r>
    </w:p>
    <w:p w:rsidR="0045188F" w:rsidRPr="009D6536" w:rsidRDefault="00715C25" w:rsidP="00C635AA">
      <w:pPr>
        <w:pStyle w:val="Ttulo2"/>
        <w:spacing w:before="120"/>
        <w:jc w:val="both"/>
        <w:rPr>
          <w:lang w:val="pt-BR"/>
        </w:rPr>
      </w:pPr>
      <w:bookmarkStart w:id="52" w:name="_Toc420082355"/>
      <w:r w:rsidRPr="009D6536">
        <w:rPr>
          <w:lang w:val="pt-BR"/>
        </w:rPr>
        <w:t>ECFUC0900 – Processa</w:t>
      </w:r>
      <w:r w:rsidR="00BE531B" w:rsidRPr="009D6536">
        <w:rPr>
          <w:lang w:val="pt-BR"/>
        </w:rPr>
        <w:t>mento dos</w:t>
      </w:r>
      <w:r w:rsidRPr="009D6536">
        <w:rPr>
          <w:lang w:val="pt-BR"/>
        </w:rPr>
        <w:t xml:space="preserve"> movimentos </w:t>
      </w:r>
      <w:r w:rsidR="0045188F" w:rsidRPr="009D6536">
        <w:rPr>
          <w:lang w:val="pt-BR"/>
        </w:rPr>
        <w:t xml:space="preserve">do equipamento </w:t>
      </w:r>
      <w:r w:rsidRPr="009D6536">
        <w:rPr>
          <w:lang w:val="pt-BR"/>
        </w:rPr>
        <w:t>ECF</w:t>
      </w:r>
      <w:bookmarkEnd w:id="52"/>
    </w:p>
    <w:p w:rsidR="00A25EC6" w:rsidRPr="009D6536" w:rsidRDefault="00A25EC6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3" w:name="_Toc420082356"/>
      <w:r w:rsidRPr="009D6536">
        <w:rPr>
          <w:lang w:val="pt-BR"/>
        </w:rPr>
        <w:t>O Agente tem a função de envio de informações requeridas pela e para a SEFAZ. A análise e validação destas informações são feitas nos computadores e sistemas da SEFAZ.  O Agente remete os arquivos de operações</w:t>
      </w:r>
      <w:r w:rsidR="003E331E" w:rsidRPr="009D6536">
        <w:rPr>
          <w:lang w:val="pt-BR"/>
        </w:rPr>
        <w:t xml:space="preserve"> (movimentos)</w:t>
      </w:r>
      <w:r w:rsidRPr="009D6536">
        <w:rPr>
          <w:lang w:val="pt-BR"/>
        </w:rPr>
        <w:t xml:space="preserve"> e demais informações requeridas diariamente para a SEFAZ e funciona no equipamento do contribuinte de forma que não requeira intervenção de seu pessoal.</w:t>
      </w:r>
      <w:bookmarkEnd w:id="53"/>
    </w:p>
    <w:p w:rsidR="00182836" w:rsidRPr="009D6536" w:rsidRDefault="00A25EC6" w:rsidP="003D36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4" w:name="_Toc420082357"/>
      <w:r w:rsidRPr="009D6536">
        <w:rPr>
          <w:lang w:val="pt-BR"/>
        </w:rPr>
        <w:t>Com a remessa do primeiro movimento de cada equipamento ECF será feito o recadastramento do parque de equipamentos no banco de dados da SEFAZ.</w:t>
      </w:r>
      <w:bookmarkEnd w:id="54"/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ECFUC0901 - </w:t>
      </w:r>
      <w:r w:rsidR="0006179F" w:rsidRPr="009D6536">
        <w:rPr>
          <w:lang w:val="pt-BR"/>
        </w:rPr>
        <w:t>Agente Digital</w:t>
      </w:r>
      <w:r w:rsidR="00825192" w:rsidRPr="009D6536">
        <w:rPr>
          <w:lang w:val="pt-BR"/>
        </w:rPr>
        <w:t xml:space="preserve"> Fiscal</w:t>
      </w:r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strike/>
          <w:lang w:val="pt-BR"/>
        </w:rPr>
      </w:pPr>
      <w:r w:rsidRPr="009D6536">
        <w:rPr>
          <w:strike/>
          <w:lang w:val="pt-BR"/>
        </w:rPr>
        <w:t xml:space="preserve">ECFUC0902 - </w:t>
      </w:r>
      <w:r w:rsidR="00182836" w:rsidRPr="009D6536">
        <w:rPr>
          <w:strike/>
          <w:lang w:val="pt-BR"/>
        </w:rPr>
        <w:t>Atualizar versão do agente digital</w:t>
      </w:r>
      <w:r w:rsidR="0006179F" w:rsidRPr="009D6536">
        <w:rPr>
          <w:strike/>
          <w:lang w:val="pt-BR"/>
        </w:rPr>
        <w:t xml:space="preserve"> no equipamento do contribuinte</w:t>
      </w:r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ECFUC0903 - </w:t>
      </w:r>
      <w:r w:rsidR="00182836" w:rsidRPr="009D6536">
        <w:rPr>
          <w:lang w:val="pt-BR"/>
        </w:rPr>
        <w:t xml:space="preserve">Recepcionar informações do </w:t>
      </w:r>
      <w:r w:rsidR="0079628D">
        <w:rPr>
          <w:lang w:val="pt-BR"/>
        </w:rPr>
        <w:t>A</w:t>
      </w:r>
      <w:r w:rsidR="00182836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182836" w:rsidRPr="009D6536">
        <w:rPr>
          <w:lang w:val="pt-BR"/>
        </w:rPr>
        <w:t xml:space="preserve">igital </w:t>
      </w:r>
      <w:r w:rsidR="0079628D">
        <w:rPr>
          <w:lang w:val="pt-BR"/>
        </w:rPr>
        <w:t xml:space="preserve">Fiscal </w:t>
      </w:r>
      <w:r w:rsidR="00182836" w:rsidRPr="009D6536">
        <w:rPr>
          <w:lang w:val="pt-BR"/>
        </w:rPr>
        <w:t>– Web Service</w:t>
      </w:r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ECFUC0904 - </w:t>
      </w:r>
      <w:r w:rsidR="00703BD4" w:rsidRPr="009D6536">
        <w:rPr>
          <w:lang w:val="pt-BR"/>
        </w:rPr>
        <w:t xml:space="preserve">Parametrizar processamento do </w:t>
      </w:r>
      <w:r w:rsidR="0079628D">
        <w:rPr>
          <w:lang w:val="pt-BR"/>
        </w:rPr>
        <w:t>A</w:t>
      </w:r>
      <w:r w:rsidR="00703BD4" w:rsidRPr="009D6536">
        <w:rPr>
          <w:lang w:val="pt-BR"/>
        </w:rPr>
        <w:t xml:space="preserve">gente </w:t>
      </w:r>
      <w:r w:rsidR="0079628D">
        <w:rPr>
          <w:lang w:val="pt-BR"/>
        </w:rPr>
        <w:t>D</w:t>
      </w:r>
      <w:r w:rsidR="00703BD4" w:rsidRPr="009D6536">
        <w:rPr>
          <w:lang w:val="pt-BR"/>
        </w:rPr>
        <w:t>igital</w:t>
      </w:r>
      <w:r w:rsidR="0079628D">
        <w:rPr>
          <w:lang w:val="pt-BR"/>
        </w:rPr>
        <w:t xml:space="preserve"> Discal</w:t>
      </w:r>
    </w:p>
    <w:p w:rsidR="00182836" w:rsidRPr="009D65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ECFUC0905 - </w:t>
      </w:r>
      <w:r w:rsidR="00182836" w:rsidRPr="009D6536">
        <w:rPr>
          <w:lang w:val="pt-BR"/>
        </w:rPr>
        <w:t>Processar arquivo de movimentos recebidos dos equipamentos ECF</w:t>
      </w:r>
    </w:p>
    <w:p w:rsidR="00703BD4" w:rsidRPr="009D6536" w:rsidRDefault="00883D69" w:rsidP="00703BD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ECFUC0906 - </w:t>
      </w:r>
      <w:r w:rsidR="00703BD4" w:rsidRPr="009D6536">
        <w:rPr>
          <w:lang w:val="pt-BR"/>
        </w:rPr>
        <w:t>Consultar histórico de processamento do agente em equipamento ECF</w:t>
      </w:r>
    </w:p>
    <w:p w:rsidR="00182836" w:rsidRDefault="00883D69" w:rsidP="003D36AA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ECFUC0907 - </w:t>
      </w:r>
      <w:r w:rsidR="0006179F" w:rsidRPr="009D6536">
        <w:rPr>
          <w:lang w:val="pt-BR"/>
        </w:rPr>
        <w:t>Consultar histórico de processamento do agente (SIAT)</w:t>
      </w:r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ECFUC0908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Extrair </w:t>
      </w:r>
      <w:r w:rsidR="001F3575">
        <w:rPr>
          <w:lang w:val="pt-BR"/>
        </w:rPr>
        <w:t>arquivos</w:t>
      </w:r>
      <w:r>
        <w:rPr>
          <w:lang w:val="pt-BR"/>
        </w:rPr>
        <w:t xml:space="preserve"> gerados pelo A</w:t>
      </w:r>
      <w:r w:rsidR="001F3575">
        <w:rPr>
          <w:lang w:val="pt-BR"/>
        </w:rPr>
        <w:t xml:space="preserve">gente </w:t>
      </w:r>
      <w:r>
        <w:rPr>
          <w:lang w:val="pt-BR"/>
        </w:rPr>
        <w:t>D</w:t>
      </w:r>
      <w:r w:rsidR="001F3575">
        <w:rPr>
          <w:lang w:val="pt-BR"/>
        </w:rPr>
        <w:t xml:space="preserve">igital </w:t>
      </w:r>
      <w:r>
        <w:rPr>
          <w:lang w:val="pt-BR"/>
        </w:rPr>
        <w:t>F</w:t>
      </w:r>
      <w:r w:rsidR="001F3575">
        <w:rPr>
          <w:lang w:val="pt-BR"/>
        </w:rPr>
        <w:t>iscal</w:t>
      </w:r>
    </w:p>
    <w:p w:rsidR="00D87EA1" w:rsidRDefault="00D87EA1" w:rsidP="00D87EA1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ECFUC0909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 xml:space="preserve">Receber </w:t>
      </w:r>
      <w:r w:rsidR="001F3575">
        <w:rPr>
          <w:lang w:val="pt-BR"/>
        </w:rPr>
        <w:t xml:space="preserve">arquivos </w:t>
      </w:r>
      <w:r w:rsidR="00E905FB">
        <w:rPr>
          <w:lang w:val="pt-BR"/>
        </w:rPr>
        <w:t>do ADF</w:t>
      </w:r>
      <w:r w:rsidR="001F3575">
        <w:rPr>
          <w:lang w:val="pt-BR"/>
        </w:rPr>
        <w:t xml:space="preserve"> </w:t>
      </w:r>
      <w:r>
        <w:rPr>
          <w:lang w:val="pt-BR"/>
        </w:rPr>
        <w:t>nas agencias de atendimento</w:t>
      </w:r>
    </w:p>
    <w:p w:rsidR="007A2283" w:rsidRDefault="007A2283" w:rsidP="007A2283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lastRenderedPageBreak/>
        <w:t>ECFUC0910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>Controlar instalação do Agente Digital Fiscal no</w:t>
      </w:r>
      <w:r w:rsidR="00212438">
        <w:rPr>
          <w:lang w:val="pt-BR"/>
        </w:rPr>
        <w:t>s</w:t>
      </w:r>
      <w:r>
        <w:rPr>
          <w:lang w:val="pt-BR"/>
        </w:rPr>
        <w:t xml:space="preserve"> contribuintes</w:t>
      </w:r>
    </w:p>
    <w:p w:rsidR="000D7620" w:rsidRDefault="000D7620" w:rsidP="000D7620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>
        <w:rPr>
          <w:lang w:val="pt-BR"/>
        </w:rPr>
        <w:t>ECFUC0911</w:t>
      </w:r>
      <w:r w:rsidRPr="009D6536">
        <w:rPr>
          <w:lang w:val="pt-BR"/>
        </w:rPr>
        <w:t xml:space="preserve"> </w:t>
      </w:r>
      <w:r>
        <w:rPr>
          <w:lang w:val="pt-BR"/>
        </w:rPr>
        <w:t>–</w:t>
      </w:r>
      <w:r w:rsidRPr="009D6536">
        <w:rPr>
          <w:lang w:val="pt-BR"/>
        </w:rPr>
        <w:t xml:space="preserve"> </w:t>
      </w:r>
      <w:r>
        <w:rPr>
          <w:lang w:val="pt-BR"/>
        </w:rPr>
        <w:t>Instalador do Agente Digital Fiscal</w:t>
      </w:r>
    </w:p>
    <w:p w:rsidR="001950AF" w:rsidRPr="009D6536" w:rsidRDefault="001950AF" w:rsidP="00C635AA">
      <w:pPr>
        <w:pStyle w:val="Ttulo2"/>
        <w:spacing w:before="120"/>
        <w:jc w:val="both"/>
        <w:rPr>
          <w:lang w:val="pt-BR"/>
        </w:rPr>
      </w:pPr>
      <w:bookmarkStart w:id="55" w:name="_Toc420082372"/>
      <w:r w:rsidRPr="009D6536">
        <w:rPr>
          <w:lang w:val="pt-BR"/>
        </w:rPr>
        <w:t>ECFUC1000 – Remessa de Operações das administradoras de crédito</w:t>
      </w:r>
      <w:bookmarkEnd w:id="55"/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6" w:name="_Toc420082373"/>
      <w:r w:rsidRPr="009D6536">
        <w:rPr>
          <w:lang w:val="pt-BR"/>
        </w:rPr>
        <w:t>As Administradoras de cartões de crédito estão obrigadas a entregar as informações das operações de crédito e débito efetuadas pelos seus usuários de serviços.</w:t>
      </w:r>
      <w:bookmarkEnd w:id="56"/>
      <w:r w:rsidRPr="009D6536">
        <w:rPr>
          <w:lang w:val="pt-BR"/>
        </w:rPr>
        <w:t xml:space="preserve"> </w:t>
      </w:r>
    </w:p>
    <w:p w:rsidR="00375F20" w:rsidRPr="009D6536" w:rsidRDefault="00375F20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57" w:name="_Toc420082374"/>
      <w:r w:rsidRPr="009D6536">
        <w:rPr>
          <w:lang w:val="pt-BR"/>
        </w:rPr>
        <w:t xml:space="preserve">A SEFAZ disponibilizará até o quinto dia útil do mês em curso a lista de contribuintes do estado para os quais as administradoras </w:t>
      </w:r>
      <w:r w:rsidR="00AF239E" w:rsidRPr="009D6536">
        <w:rPr>
          <w:lang w:val="pt-BR"/>
        </w:rPr>
        <w:t>informam</w:t>
      </w:r>
      <w:r w:rsidRPr="009D6536">
        <w:rPr>
          <w:lang w:val="pt-BR"/>
        </w:rPr>
        <w:t xml:space="preserve"> o detalhe das operações do mês anterior.</w:t>
      </w:r>
      <w:bookmarkEnd w:id="57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8" w:name="_Toc420082375"/>
      <w:r w:rsidRPr="009D6536">
        <w:rPr>
          <w:lang w:val="pt-BR"/>
        </w:rPr>
        <w:t>ECFUC1001 – Disponibilizar lista de contribuintes para a recepção de informações</w:t>
      </w:r>
      <w:bookmarkEnd w:id="58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59" w:name="_Toc420082376"/>
      <w:r w:rsidRPr="009D6536">
        <w:rPr>
          <w:lang w:val="pt-BR"/>
        </w:rPr>
        <w:t>ECFUC1002 – Receber movimento mensal</w:t>
      </w:r>
      <w:bookmarkEnd w:id="59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0" w:name="_Toc420082377"/>
      <w:r w:rsidRPr="009D6536">
        <w:rPr>
          <w:lang w:val="pt-BR"/>
        </w:rPr>
        <w:t>ECFUC1003 – Emitir requerimento de informação</w:t>
      </w:r>
      <w:bookmarkEnd w:id="60"/>
    </w:p>
    <w:p w:rsidR="001950AF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61" w:name="_Toc420082378"/>
      <w:r w:rsidRPr="009D6536">
        <w:rPr>
          <w:lang w:val="pt-BR"/>
        </w:rPr>
        <w:t>ECFUC1004 – Receber informações requeridas</w:t>
      </w:r>
      <w:bookmarkEnd w:id="61"/>
    </w:p>
    <w:p w:rsidR="00A10D72" w:rsidRPr="009D6536" w:rsidRDefault="001950AF" w:rsidP="00D96E14">
      <w:pPr>
        <w:pStyle w:val="Ttulo2"/>
        <w:numPr>
          <w:ilvl w:val="2"/>
          <w:numId w:val="3"/>
        </w:numPr>
        <w:spacing w:before="120"/>
        <w:jc w:val="both"/>
        <w:rPr>
          <w:color w:val="FF0000"/>
          <w:u w:val="single"/>
          <w:lang w:val="pt-BR"/>
        </w:rPr>
      </w:pPr>
      <w:bookmarkStart w:id="62" w:name="_Toc420082379"/>
      <w:r w:rsidRPr="009D6536">
        <w:rPr>
          <w:color w:val="FF0000"/>
          <w:u w:val="single"/>
          <w:lang w:val="pt-BR"/>
        </w:rPr>
        <w:t>ECFUC1005 – Registra cumprimento de obrigação</w:t>
      </w:r>
      <w:bookmarkEnd w:id="62"/>
    </w:p>
    <w:p w:rsidR="00825192" w:rsidRPr="009D6536" w:rsidRDefault="00A10D72" w:rsidP="00825192">
      <w:pPr>
        <w:pStyle w:val="Ttulo2"/>
        <w:spacing w:before="120"/>
        <w:jc w:val="both"/>
        <w:rPr>
          <w:lang w:val="pt-BR"/>
        </w:rPr>
      </w:pPr>
      <w:bookmarkStart w:id="63" w:name="_Toc420082380"/>
      <w:r w:rsidRPr="009D6536">
        <w:rPr>
          <w:lang w:val="pt-BR"/>
        </w:rPr>
        <w:t xml:space="preserve">ECFUC1100 – Credenciamento de </w:t>
      </w:r>
      <w:r w:rsidR="00263A32" w:rsidRPr="009D6536">
        <w:rPr>
          <w:lang w:val="pt-BR"/>
        </w:rPr>
        <w:t>desenvolvedora</w:t>
      </w:r>
      <w:r w:rsidRPr="009D6536">
        <w:rPr>
          <w:lang w:val="pt-BR"/>
        </w:rPr>
        <w:t xml:space="preserve"> de PAF</w:t>
      </w:r>
      <w:bookmarkStart w:id="64" w:name="_Toc420082381"/>
      <w:bookmarkEnd w:id="63"/>
    </w:p>
    <w:p w:rsidR="00825192" w:rsidRPr="009D6536" w:rsidRDefault="00FE692D" w:rsidP="00825192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r w:rsidRPr="009D6536">
        <w:rPr>
          <w:lang w:val="pt-BR"/>
        </w:rPr>
        <w:t xml:space="preserve">O objetivo </w:t>
      </w:r>
      <w:r w:rsidR="00263A32" w:rsidRPr="009D6536">
        <w:rPr>
          <w:lang w:val="pt-BR"/>
        </w:rPr>
        <w:t>deste componente é credenciar a empresa desenvolvedora</w:t>
      </w:r>
      <w:r w:rsidRPr="009D6536">
        <w:rPr>
          <w:lang w:val="pt-BR"/>
        </w:rPr>
        <w:t xml:space="preserve"> de PAF na SEFAZ e dar acesso às demais funcionalidades do sistema: Solicitar o credenciamento dos PAF, Cadastrar os usuários de cada PAF, manter atualizadas todas as informações de sua empresa, dos PAF e dos usuários dos PAF.</w:t>
      </w:r>
      <w:bookmarkStart w:id="65" w:name="_Toc420082382"/>
      <w:bookmarkEnd w:id="64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ECFUC1101 – Solicitar credenciamento como </w:t>
      </w:r>
      <w:r w:rsidR="00263A32" w:rsidRPr="009D6536">
        <w:rPr>
          <w:lang w:val="pt-BR"/>
        </w:rPr>
        <w:t>desenvolvedora</w:t>
      </w:r>
      <w:r w:rsidRPr="009D6536">
        <w:rPr>
          <w:lang w:val="pt-BR"/>
        </w:rPr>
        <w:t xml:space="preserve"> de PAF</w:t>
      </w:r>
      <w:bookmarkStart w:id="66" w:name="_Toc420082383"/>
      <w:bookmarkEnd w:id="65"/>
    </w:p>
    <w:p w:rsidR="0082519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ECFUC1102 – </w:t>
      </w:r>
      <w:bookmarkStart w:id="67" w:name="_Toc420082384"/>
      <w:bookmarkEnd w:id="66"/>
      <w:r w:rsidR="00923444" w:rsidRPr="009D6536">
        <w:rPr>
          <w:lang w:val="pt-BR"/>
        </w:rPr>
        <w:t xml:space="preserve">Solicitar descredenciamento como desenvolvedora de PAF </w:t>
      </w:r>
    </w:p>
    <w:p w:rsidR="00825192" w:rsidRPr="009D6536" w:rsidRDefault="000C3574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ECFUC1103 – </w:t>
      </w:r>
      <w:r w:rsidR="00923444" w:rsidRPr="009D6536">
        <w:rPr>
          <w:lang w:val="pt-BR"/>
        </w:rPr>
        <w:t xml:space="preserve">Analisar </w:t>
      </w:r>
      <w:r w:rsidRPr="009D6536">
        <w:rPr>
          <w:lang w:val="pt-BR"/>
        </w:rPr>
        <w:t>solicitação de credenciamento</w:t>
      </w:r>
      <w:bookmarkStart w:id="68" w:name="_Toc420082385"/>
      <w:bookmarkEnd w:id="67"/>
    </w:p>
    <w:p w:rsidR="00555BB2" w:rsidRPr="009D6536" w:rsidRDefault="00331DB8" w:rsidP="00825192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ECFUC110</w:t>
      </w:r>
      <w:r w:rsidR="000C3574" w:rsidRPr="009D6536">
        <w:rPr>
          <w:lang w:val="pt-BR"/>
        </w:rPr>
        <w:t>4</w:t>
      </w:r>
      <w:r w:rsidRPr="009D6536">
        <w:rPr>
          <w:lang w:val="pt-BR"/>
        </w:rPr>
        <w:t xml:space="preserve"> – </w:t>
      </w:r>
      <w:bookmarkEnd w:id="68"/>
      <w:r w:rsidR="00923444" w:rsidRPr="009D6536">
        <w:rPr>
          <w:lang w:val="pt-BR"/>
        </w:rPr>
        <w:t>Analisar solicitação de descredenciamento</w:t>
      </w:r>
    </w:p>
    <w:p w:rsidR="00555BB2" w:rsidRPr="009D6536" w:rsidRDefault="00555BB2" w:rsidP="00C635AA">
      <w:pPr>
        <w:pStyle w:val="Ttulo2"/>
        <w:spacing w:before="120"/>
        <w:jc w:val="both"/>
        <w:rPr>
          <w:lang w:val="pt-BR"/>
        </w:rPr>
      </w:pPr>
      <w:bookmarkStart w:id="69" w:name="_Toc420082387"/>
      <w:r w:rsidRPr="009D6536">
        <w:rPr>
          <w:lang w:val="pt-BR"/>
        </w:rPr>
        <w:t>ECFUC1200 – Credenciamento de PAF</w:t>
      </w:r>
      <w:bookmarkEnd w:id="69"/>
    </w:p>
    <w:p w:rsidR="00FE692D" w:rsidRPr="009D6536" w:rsidRDefault="00FE692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0" w:name="_Toc420082388"/>
      <w:r w:rsidRPr="009D6536">
        <w:rPr>
          <w:lang w:val="pt-BR"/>
        </w:rPr>
        <w:t>O objetivo deste componente é manter atualizados os dados do PAF, suas versões,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controles e o laudo emitido pelo órgão técnico do COTEPE.</w:t>
      </w:r>
      <w:bookmarkEnd w:id="70"/>
    </w:p>
    <w:p w:rsidR="003A347C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1" w:name="_Toc420082389"/>
      <w:r w:rsidRPr="009D6536">
        <w:rPr>
          <w:lang w:val="pt-BR"/>
        </w:rPr>
        <w:t xml:space="preserve">ECFUC1201 – </w:t>
      </w:r>
      <w:r w:rsidR="00AA3D63" w:rsidRPr="009D6536">
        <w:rPr>
          <w:lang w:val="pt-BR"/>
        </w:rPr>
        <w:t xml:space="preserve">Manter cadastro de </w:t>
      </w:r>
      <w:r w:rsidRPr="009D6536">
        <w:rPr>
          <w:lang w:val="pt-BR"/>
        </w:rPr>
        <w:t>PAF</w:t>
      </w:r>
      <w:r w:rsidR="00112FEC" w:rsidRPr="009D6536">
        <w:rPr>
          <w:lang w:val="pt-BR"/>
        </w:rPr>
        <w:t xml:space="preserve"> e versões de PAF</w:t>
      </w:r>
    </w:p>
    <w:p w:rsidR="00555BB2" w:rsidRPr="009D6536" w:rsidRDefault="00555BB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</w:t>
      </w:r>
      <w:r w:rsidR="003A347C" w:rsidRPr="009D6536">
        <w:rPr>
          <w:lang w:val="pt-BR"/>
        </w:rPr>
        <w:t>2</w:t>
      </w:r>
      <w:r w:rsidRPr="009D6536">
        <w:rPr>
          <w:lang w:val="pt-BR"/>
        </w:rPr>
        <w:t xml:space="preserve"> – Validar laudo funcional emitido pelo órgão técnico </w:t>
      </w:r>
      <w:r w:rsidR="00FE692D" w:rsidRPr="009D6536">
        <w:rPr>
          <w:lang w:val="pt-BR"/>
        </w:rPr>
        <w:t xml:space="preserve">do </w:t>
      </w:r>
      <w:r w:rsidRPr="009D6536">
        <w:rPr>
          <w:lang w:val="pt-BR"/>
        </w:rPr>
        <w:t>COTEPE</w:t>
      </w:r>
      <w:bookmarkEnd w:id="71"/>
    </w:p>
    <w:p w:rsidR="00555BB2" w:rsidRPr="009D6536" w:rsidRDefault="003A347C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2" w:name="_Toc420082390"/>
      <w:r w:rsidRPr="009D6536">
        <w:rPr>
          <w:lang w:val="pt-BR"/>
        </w:rPr>
        <w:t>ECFUC1203</w:t>
      </w:r>
      <w:r w:rsidR="00555BB2" w:rsidRPr="009D6536">
        <w:rPr>
          <w:lang w:val="pt-BR"/>
        </w:rPr>
        <w:t xml:space="preserve"> – </w:t>
      </w:r>
      <w:r w:rsidR="00112FEC" w:rsidRPr="009D6536">
        <w:rPr>
          <w:lang w:val="pt-BR"/>
        </w:rPr>
        <w:t xml:space="preserve">Controlar instalação de novas versões do PAF nos </w:t>
      </w:r>
      <w:r w:rsidR="00137AA6" w:rsidRPr="009D6536">
        <w:rPr>
          <w:lang w:val="pt-BR"/>
        </w:rPr>
        <w:t xml:space="preserve">usuários </w:t>
      </w:r>
      <w:bookmarkEnd w:id="72"/>
    </w:p>
    <w:p w:rsidR="00112FEC" w:rsidRPr="009D6536" w:rsidRDefault="003A347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3" w:name="_Toc420082391"/>
      <w:r w:rsidRPr="009D6536">
        <w:rPr>
          <w:lang w:val="pt-BR"/>
        </w:rPr>
        <w:t>ECFUC1204</w:t>
      </w:r>
      <w:r w:rsidR="00555BB2" w:rsidRPr="009D6536">
        <w:rPr>
          <w:lang w:val="pt-BR"/>
        </w:rPr>
        <w:t xml:space="preserve"> – Controlar obrigação de apresentação de laudo</w:t>
      </w:r>
      <w:bookmarkEnd w:id="73"/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</w:p>
    <w:p w:rsidR="00112FEC" w:rsidRPr="009D6536" w:rsidRDefault="00112FEC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 ECFUC1205 – Validar requisitos específicos </w:t>
      </w:r>
      <w:r w:rsidR="008A3EB9" w:rsidRPr="009D6536">
        <w:rPr>
          <w:lang w:val="pt-BR"/>
        </w:rPr>
        <w:t xml:space="preserve">da </w:t>
      </w:r>
      <w:r w:rsidRPr="009D6536">
        <w:rPr>
          <w:lang w:val="pt-BR"/>
        </w:rPr>
        <w:t>SEFAZ</w:t>
      </w:r>
    </w:p>
    <w:p w:rsidR="0015307B" w:rsidRPr="009D6536" w:rsidRDefault="0015307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ECFUC1206 – Consulta e Análise de solicitações de credenciamento e versões de PAF / ECF</w:t>
      </w:r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ECFUC1207 – Migrar PAF de um mesmo desenvolvedor</w:t>
      </w:r>
    </w:p>
    <w:p w:rsidR="005D5ACB" w:rsidRPr="009D6536" w:rsidRDefault="005D5ACB" w:rsidP="00112FEC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ECFUC120</w:t>
      </w:r>
      <w:r w:rsidR="005D02B2" w:rsidRPr="009D6536">
        <w:rPr>
          <w:lang w:val="pt-BR"/>
        </w:rPr>
        <w:t>8</w:t>
      </w:r>
      <w:r w:rsidRPr="009D6536">
        <w:rPr>
          <w:lang w:val="pt-BR"/>
        </w:rPr>
        <w:t xml:space="preserve"> – Validar versão sem apresentação de laudo</w:t>
      </w:r>
    </w:p>
    <w:p w:rsidR="003A373D" w:rsidRPr="009D6536" w:rsidRDefault="003A373D" w:rsidP="003A373D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>ECFUC</w:t>
      </w:r>
      <w:r w:rsidR="00515E5B" w:rsidRPr="009D6536">
        <w:rPr>
          <w:lang w:val="pt-BR"/>
        </w:rPr>
        <w:t>120</w:t>
      </w:r>
      <w:r w:rsidR="005D02B2" w:rsidRPr="009D6536">
        <w:rPr>
          <w:lang w:val="pt-BR"/>
        </w:rPr>
        <w:t>9</w:t>
      </w:r>
      <w:r w:rsidR="00515E5B" w:rsidRPr="009D6536">
        <w:rPr>
          <w:lang w:val="pt-BR"/>
        </w:rPr>
        <w:t xml:space="preserve"> – Informar laudos vincendos pelo DEC </w:t>
      </w:r>
      <w:r w:rsidR="008F1EA1" w:rsidRPr="009D6536">
        <w:rPr>
          <w:lang w:val="pt-BR"/>
        </w:rPr>
        <w:t>(mensal) ou na conexão</w:t>
      </w:r>
      <w:r w:rsidR="007475AF" w:rsidRPr="009D6536">
        <w:rPr>
          <w:lang w:val="pt-BR"/>
        </w:rPr>
        <w:t xml:space="preserve"> </w:t>
      </w:r>
      <w:r w:rsidR="007475AF" w:rsidRPr="009D6536">
        <w:rPr>
          <w:lang w:val="pt-BR"/>
        </w:rPr>
        <w:sym w:font="Wingdings" w:char="F0E8"/>
      </w:r>
      <w:r w:rsidR="007475AF" w:rsidRPr="009D6536">
        <w:rPr>
          <w:lang w:val="pt-BR"/>
        </w:rPr>
        <w:t xml:space="preserve"> RN104</w:t>
      </w:r>
    </w:p>
    <w:p w:rsidR="005310A9" w:rsidRPr="009D6536" w:rsidRDefault="005D02B2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ECFUC1210</w:t>
      </w:r>
      <w:r w:rsidR="003A373D" w:rsidRPr="009D6536">
        <w:rPr>
          <w:lang w:val="pt-BR"/>
        </w:rPr>
        <w:t xml:space="preserve"> – Processar pendencias de atualização de Laudo (Vide Especificação de requisitos)</w:t>
      </w:r>
    </w:p>
    <w:p w:rsidR="005310A9" w:rsidRPr="009D6536" w:rsidRDefault="005310A9" w:rsidP="005310A9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ECFUC1211 Migrar PAF de desenvolvedores diferentes</w:t>
      </w:r>
    </w:p>
    <w:p w:rsidR="007475AF" w:rsidRPr="009D6536" w:rsidRDefault="007475AF" w:rsidP="007475AF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ECFUC1212 Informar Incorporação de desenvolvedora de PAF - ECF</w:t>
      </w:r>
    </w:p>
    <w:p w:rsidR="00C6762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74" w:name="_Toc420082392"/>
      <w:r w:rsidRPr="009D6536">
        <w:rPr>
          <w:lang w:val="pt-BR"/>
        </w:rPr>
        <w:t>ECFUC1300 – Manutenção de Usuários PAF</w:t>
      </w:r>
      <w:bookmarkEnd w:id="74"/>
      <w:r w:rsidR="00C0461B" w:rsidRPr="009D6536">
        <w:rPr>
          <w:lang w:val="pt-BR"/>
        </w:rPr>
        <w:t xml:space="preserve"> - ECF</w:t>
      </w:r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5" w:name="_Toc420082393"/>
      <w:r w:rsidRPr="009D6536">
        <w:rPr>
          <w:lang w:val="pt-BR"/>
        </w:rPr>
        <w:t>Este componente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objetiva manter a SEFAZ informada dos eventos ocorridos no uso do PAF, tais como: plano de implantação de novas versões nos equipamentos dos usuários, credenciamento de novas versões, vendas, interrupção de contratos com usuários, etc.</w:t>
      </w:r>
      <w:bookmarkEnd w:id="75"/>
    </w:p>
    <w:p w:rsidR="00C67622" w:rsidRPr="009D6536" w:rsidRDefault="00C67622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76" w:name="_Toc420082394"/>
      <w:r w:rsidRPr="009D6536">
        <w:rPr>
          <w:lang w:val="pt-BR"/>
        </w:rPr>
        <w:t>Estes dados serão usados juntamente com os dados remetidos pelo agente para melhor controle do PAF executante nas instalações do contribuinte.</w:t>
      </w:r>
      <w:bookmarkEnd w:id="76"/>
    </w:p>
    <w:p w:rsidR="00C67622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7" w:name="_Toc420082395"/>
      <w:r w:rsidRPr="009D6536">
        <w:rPr>
          <w:lang w:val="pt-BR"/>
        </w:rPr>
        <w:t>ECFUC</w:t>
      </w:r>
      <w:r w:rsidR="00C67622" w:rsidRPr="009D6536">
        <w:rPr>
          <w:lang w:val="pt-BR"/>
        </w:rPr>
        <w:t xml:space="preserve">1301 – </w:t>
      </w:r>
      <w:r w:rsidR="000A35F5" w:rsidRPr="009D6536">
        <w:rPr>
          <w:lang w:val="pt-BR"/>
        </w:rPr>
        <w:t xml:space="preserve">Manter </w:t>
      </w:r>
      <w:r w:rsidR="00AB4AC2" w:rsidRPr="009D6536">
        <w:rPr>
          <w:lang w:val="pt-BR"/>
        </w:rPr>
        <w:t xml:space="preserve">contrato de </w:t>
      </w:r>
      <w:r w:rsidR="00C67622" w:rsidRPr="009D6536">
        <w:rPr>
          <w:lang w:val="pt-BR"/>
        </w:rPr>
        <w:t>venda de PAF</w:t>
      </w:r>
      <w:bookmarkEnd w:id="77"/>
    </w:p>
    <w:p w:rsidR="00C67622" w:rsidRPr="009D6536" w:rsidRDefault="00C67622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78" w:name="_Toc420082397"/>
      <w:r w:rsidRPr="009D6536">
        <w:rPr>
          <w:lang w:val="pt-BR"/>
        </w:rPr>
        <w:t>ECFUC130</w:t>
      </w:r>
      <w:r w:rsidR="000A35F5" w:rsidRPr="009D6536">
        <w:rPr>
          <w:lang w:val="pt-BR"/>
        </w:rPr>
        <w:t>2</w:t>
      </w:r>
      <w:r w:rsidRPr="009D6536">
        <w:rPr>
          <w:lang w:val="pt-BR"/>
        </w:rPr>
        <w:t xml:space="preserve"> – </w:t>
      </w:r>
      <w:r w:rsidR="00A65367" w:rsidRPr="009D6536">
        <w:rPr>
          <w:lang w:val="pt-BR"/>
        </w:rPr>
        <w:t xml:space="preserve">Consultar </w:t>
      </w:r>
      <w:r w:rsidRPr="009D6536">
        <w:rPr>
          <w:lang w:val="pt-BR"/>
        </w:rPr>
        <w:t>implantação de nova versão de PAF</w:t>
      </w:r>
      <w:bookmarkEnd w:id="78"/>
    </w:p>
    <w:p w:rsidR="00C0461B" w:rsidRPr="009D6536" w:rsidRDefault="00C0461B" w:rsidP="00C0461B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ECFUC1303 – Cancelar contrato com desenvolvedora de PAF - ECF</w:t>
      </w:r>
    </w:p>
    <w:p w:rsidR="00555BB2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79" w:name="_Toc420082398"/>
      <w:r w:rsidRPr="009D6536">
        <w:rPr>
          <w:lang w:val="pt-BR"/>
        </w:rPr>
        <w:t>ECFUC14</w:t>
      </w:r>
      <w:r w:rsidR="00555BB2" w:rsidRPr="009D6536">
        <w:rPr>
          <w:lang w:val="pt-BR"/>
        </w:rPr>
        <w:t xml:space="preserve">00 </w:t>
      </w:r>
      <w:r w:rsidRPr="009D6536">
        <w:rPr>
          <w:lang w:val="pt-BR"/>
        </w:rPr>
        <w:t xml:space="preserve">– </w:t>
      </w:r>
      <w:r w:rsidR="00263A32" w:rsidRPr="009D6536">
        <w:rPr>
          <w:lang w:val="pt-BR"/>
        </w:rPr>
        <w:t>Cadastro</w:t>
      </w:r>
      <w:r w:rsidR="00555BB2" w:rsidRPr="009D6536">
        <w:rPr>
          <w:lang w:val="pt-BR"/>
        </w:rPr>
        <w:t xml:space="preserve"> de fabricante de equipamento ECF</w:t>
      </w:r>
      <w:bookmarkEnd w:id="79"/>
    </w:p>
    <w:p w:rsidR="00C67622" w:rsidRPr="009D6536" w:rsidRDefault="00C67622" w:rsidP="00E73598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r w:rsidRPr="009D6536">
        <w:rPr>
          <w:lang w:val="pt-BR"/>
        </w:rPr>
        <w:t>O objetivo deste componente é credenciar o fabricante de ECF na SEFAZ e dar acesso às demais funcionalidades do sistema: Manter atualizadas todas as informações de sua empresa e dos compradores e usuários dos seus ECF ou PAF.</w:t>
      </w:r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0" w:name="_Toc420082399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>01 – Solicitar credenciamento como fabricante de ECF</w:t>
      </w:r>
      <w:bookmarkEnd w:id="80"/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1" w:name="_Toc420082400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02 – </w:t>
      </w:r>
      <w:bookmarkEnd w:id="81"/>
      <w:r w:rsidR="00EA070D" w:rsidRPr="009D6536">
        <w:rPr>
          <w:lang w:val="pt-BR"/>
        </w:rPr>
        <w:t>Solicitar descredenciamento como fabricante de ECF</w:t>
      </w:r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2" w:name="_Toc420082401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03 – </w:t>
      </w:r>
      <w:r w:rsidR="00EA070D" w:rsidRPr="009D6536">
        <w:rPr>
          <w:lang w:val="pt-BR"/>
        </w:rPr>
        <w:t>Analisar</w:t>
      </w:r>
      <w:r w:rsidRPr="009D6536">
        <w:rPr>
          <w:lang w:val="pt-BR"/>
        </w:rPr>
        <w:t xml:space="preserve"> solicitação de credenciamento</w:t>
      </w:r>
      <w:bookmarkEnd w:id="82"/>
      <w:r w:rsidR="00EA070D" w:rsidRPr="009D6536">
        <w:rPr>
          <w:lang w:val="pt-BR"/>
        </w:rPr>
        <w:t xml:space="preserve"> de fabricante de PAF</w:t>
      </w:r>
    </w:p>
    <w:p w:rsidR="000C3574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3" w:name="_Toc420082402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 xml:space="preserve">04 – </w:t>
      </w:r>
      <w:bookmarkEnd w:id="83"/>
      <w:r w:rsidR="00EA070D" w:rsidRPr="009D6536">
        <w:rPr>
          <w:lang w:val="pt-BR"/>
        </w:rPr>
        <w:t>Analisar solicitação de descredenciamento de fabricante de PAF</w:t>
      </w:r>
    </w:p>
    <w:p w:rsidR="00EA7CFE" w:rsidRPr="009D6536" w:rsidRDefault="000C3574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4" w:name="_Toc420082403"/>
      <w:r w:rsidRPr="009D6536">
        <w:rPr>
          <w:lang w:val="pt-BR"/>
        </w:rPr>
        <w:t>ECFUC1</w:t>
      </w:r>
      <w:r w:rsidR="00243D29" w:rsidRPr="009D6536">
        <w:rPr>
          <w:lang w:val="pt-BR"/>
        </w:rPr>
        <w:t>4</w:t>
      </w:r>
      <w:r w:rsidRPr="009D6536">
        <w:rPr>
          <w:lang w:val="pt-BR"/>
        </w:rPr>
        <w:t>05 –</w:t>
      </w:r>
      <w:bookmarkEnd w:id="84"/>
      <w:r w:rsidR="00EA070D" w:rsidRPr="009D6536">
        <w:rPr>
          <w:lang w:val="pt-BR"/>
        </w:rPr>
        <w:t xml:space="preserve"> Gerenciar credenciamento fabricante de ECF (criar, manter, suspender, cancelar</w:t>
      </w:r>
      <w:proofErr w:type="gramStart"/>
      <w:r w:rsidR="00EA070D" w:rsidRPr="009D6536">
        <w:rPr>
          <w:lang w:val="pt-BR"/>
        </w:rPr>
        <w:t>)</w:t>
      </w:r>
      <w:proofErr w:type="gramEnd"/>
    </w:p>
    <w:p w:rsidR="009F026D" w:rsidRPr="009D6536" w:rsidRDefault="00243D29" w:rsidP="00C635AA">
      <w:pPr>
        <w:pStyle w:val="Ttulo2"/>
        <w:spacing w:before="120"/>
        <w:jc w:val="both"/>
        <w:rPr>
          <w:lang w:val="pt-BR"/>
        </w:rPr>
      </w:pPr>
      <w:bookmarkStart w:id="85" w:name="_Toc420082404"/>
      <w:r w:rsidRPr="009D6536">
        <w:rPr>
          <w:lang w:val="pt-BR"/>
        </w:rPr>
        <w:t>ECFUC15</w:t>
      </w:r>
      <w:r w:rsidR="00EA7CFE" w:rsidRPr="009D6536">
        <w:rPr>
          <w:lang w:val="pt-BR"/>
        </w:rPr>
        <w:t>00 – Envi</w:t>
      </w:r>
      <w:r w:rsidR="00BE531B" w:rsidRPr="009D6536">
        <w:rPr>
          <w:lang w:val="pt-BR"/>
        </w:rPr>
        <w:t>o do</w:t>
      </w:r>
      <w:r w:rsidR="00EA7CFE" w:rsidRPr="009D6536">
        <w:rPr>
          <w:lang w:val="pt-BR"/>
        </w:rPr>
        <w:t xml:space="preserve"> arquivo de vendas de equipamentos ECF</w:t>
      </w:r>
      <w:bookmarkEnd w:id="85"/>
    </w:p>
    <w:p w:rsidR="009F026D" w:rsidRPr="009D6536" w:rsidRDefault="009F026D" w:rsidP="00C635AA">
      <w:pPr>
        <w:pStyle w:val="Ttulo2"/>
        <w:numPr>
          <w:ilvl w:val="0"/>
          <w:numId w:val="0"/>
        </w:numPr>
        <w:spacing w:before="120"/>
        <w:ind w:left="680"/>
        <w:jc w:val="both"/>
        <w:rPr>
          <w:lang w:val="pt-BR"/>
        </w:rPr>
      </w:pPr>
      <w:bookmarkStart w:id="86" w:name="_Toc420082405"/>
      <w:r w:rsidRPr="009D6536">
        <w:rPr>
          <w:lang w:val="pt-BR"/>
        </w:rPr>
        <w:t xml:space="preserve">Os fabricantes são obrigados a remeter à Secretaria da Fazenda o arquivo de todas as vendas de equipamentos ECF para </w:t>
      </w:r>
      <w:proofErr w:type="gramStart"/>
      <w:r w:rsidRPr="009D6536">
        <w:rPr>
          <w:lang w:val="pt-BR"/>
        </w:rPr>
        <w:t>os contribuintes do estado ocorridas no mês imediato anterior</w:t>
      </w:r>
      <w:proofErr w:type="gramEnd"/>
      <w:r w:rsidR="0005723C" w:rsidRPr="009D6536">
        <w:rPr>
          <w:lang w:val="pt-BR"/>
        </w:rPr>
        <w:t xml:space="preserve"> ou quando houver solicitação de inclusão de</w:t>
      </w:r>
      <w:bookmarkEnd w:id="86"/>
      <w:r w:rsidR="0005723C" w:rsidRPr="009D6536">
        <w:rPr>
          <w:lang w:val="pt-BR"/>
        </w:rPr>
        <w:t xml:space="preserve"> novo equipamento por parte do interventor técnico.</w:t>
      </w:r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7" w:name="_Toc420082406"/>
      <w:r w:rsidRPr="009D6536">
        <w:rPr>
          <w:lang w:val="pt-BR"/>
        </w:rPr>
        <w:t>ECFUC15</w:t>
      </w:r>
      <w:r w:rsidR="00E53C7E" w:rsidRPr="009D6536">
        <w:rPr>
          <w:lang w:val="pt-BR"/>
        </w:rPr>
        <w:t>01 – Receber arquivo de vendas de ECF</w:t>
      </w:r>
      <w:bookmarkEnd w:id="87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8" w:name="_Toc420082407"/>
      <w:r w:rsidRPr="009D6536">
        <w:rPr>
          <w:lang w:val="pt-BR"/>
        </w:rPr>
        <w:t>ECFUC15</w:t>
      </w:r>
      <w:r w:rsidR="00E53C7E" w:rsidRPr="009D6536">
        <w:rPr>
          <w:lang w:val="pt-BR"/>
        </w:rPr>
        <w:t>02 – Registrar cumprimento</w:t>
      </w:r>
      <w:bookmarkEnd w:id="88"/>
    </w:p>
    <w:p w:rsidR="009F026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89" w:name="_Toc420082408"/>
      <w:r w:rsidRPr="009D6536">
        <w:rPr>
          <w:lang w:val="pt-BR"/>
        </w:rPr>
        <w:t>ECFUC15</w:t>
      </w:r>
      <w:r w:rsidR="00E53C7E" w:rsidRPr="009D6536">
        <w:rPr>
          <w:lang w:val="pt-BR"/>
        </w:rPr>
        <w:t>03 – Processar movimento</w:t>
      </w:r>
      <w:bookmarkEnd w:id="89"/>
    </w:p>
    <w:p w:rsidR="000A587D" w:rsidRPr="009D6536" w:rsidRDefault="00243D29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bookmarkStart w:id="90" w:name="_Toc420082409"/>
      <w:r w:rsidRPr="009D6536">
        <w:rPr>
          <w:lang w:val="pt-BR"/>
        </w:rPr>
        <w:t>ECFUC15</w:t>
      </w:r>
      <w:r w:rsidR="00E53C7E" w:rsidRPr="009D6536">
        <w:rPr>
          <w:lang w:val="pt-BR"/>
        </w:rPr>
        <w:t>04 – Determinar irregularidades</w:t>
      </w:r>
      <w:bookmarkEnd w:id="90"/>
    </w:p>
    <w:p w:rsidR="000A587D" w:rsidRPr="009D6536" w:rsidRDefault="000A587D" w:rsidP="00D96E14">
      <w:pPr>
        <w:pStyle w:val="Ttulo2"/>
        <w:spacing w:before="120"/>
        <w:jc w:val="both"/>
        <w:rPr>
          <w:lang w:val="pt-BR"/>
        </w:rPr>
      </w:pPr>
      <w:r w:rsidRPr="009D6536">
        <w:rPr>
          <w:lang w:val="pt-BR"/>
        </w:rPr>
        <w:tab/>
        <w:t xml:space="preserve">Casos de usos de outros sistemas 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 xml:space="preserve">CCIUC0001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Validar CNPJ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CCIUC0002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Acessa WS CNPJ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CCIUC0003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 xml:space="preserve">Compara </w:t>
      </w:r>
      <w:r w:rsidR="00EA0FF6" w:rsidRPr="009D6536">
        <w:rPr>
          <w:lang w:val="pt-BR"/>
        </w:rPr>
        <w:t>CNPJ SRFB</w:t>
      </w:r>
      <w:proofErr w:type="gramStart"/>
      <w:r w:rsidR="00EA0FF6" w:rsidRPr="009D6536">
        <w:rPr>
          <w:lang w:val="pt-BR"/>
        </w:rPr>
        <w:t xml:space="preserve">  </w:t>
      </w:r>
      <w:proofErr w:type="gramEnd"/>
      <w:r w:rsidR="00EA0FF6" w:rsidRPr="009D6536">
        <w:rPr>
          <w:lang w:val="pt-BR"/>
        </w:rPr>
        <w:t xml:space="preserve">com </w:t>
      </w:r>
      <w:r w:rsidRPr="009D6536">
        <w:rPr>
          <w:lang w:val="pt-BR"/>
        </w:rPr>
        <w:t xml:space="preserve">CCI </w:t>
      </w:r>
    </w:p>
    <w:p w:rsidR="0089431B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CCIUC0004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Validar número de inscrição estadual</w:t>
      </w:r>
    </w:p>
    <w:p w:rsidR="0089431B" w:rsidRPr="009D6536" w:rsidRDefault="0089431B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CCIUC0005 – Gravar informação no domicilio fiscal eletrônico do contribuinte</w:t>
      </w:r>
    </w:p>
    <w:p w:rsidR="00D33F0F" w:rsidRPr="009D6536" w:rsidRDefault="00D33F0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CCIUC0006 – Validar CPF</w:t>
      </w:r>
    </w:p>
    <w:p w:rsidR="00D33F0F" w:rsidRPr="009D6536" w:rsidRDefault="00D33F0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CCIUC0007 – Acessar WS CPF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GEDUC0001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Arquivar documento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GEDUC0002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Ler Documentos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NFEUC0001</w:t>
      </w:r>
      <w:r w:rsidR="0089431B" w:rsidRPr="009D6536">
        <w:rPr>
          <w:lang w:val="pt-BR"/>
        </w:rPr>
        <w:t xml:space="preserve"> –</w:t>
      </w:r>
      <w:proofErr w:type="gramStart"/>
      <w:r w:rsidR="0089431B" w:rsidRPr="009D6536">
        <w:rPr>
          <w:lang w:val="pt-BR"/>
        </w:rPr>
        <w:t xml:space="preserve"> </w:t>
      </w:r>
      <w:r w:rsidRPr="009D6536">
        <w:rPr>
          <w:lang w:val="pt-BR"/>
        </w:rPr>
        <w:t xml:space="preserve"> </w:t>
      </w:r>
      <w:proofErr w:type="gramEnd"/>
      <w:r w:rsidRPr="009D6536">
        <w:rPr>
          <w:lang w:val="pt-BR"/>
        </w:rPr>
        <w:t>Ler NFE Nacional</w:t>
      </w:r>
    </w:p>
    <w:p w:rsidR="007912FF" w:rsidRPr="009D6536" w:rsidRDefault="007912FF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NOTUC0001 – Emitir uma notificação a um CNPJ (não contribuinte de ICMS)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WRKUC0001</w:t>
      </w:r>
      <w:r w:rsidR="0089431B" w:rsidRPr="009D6536">
        <w:rPr>
          <w:lang w:val="pt-BR"/>
        </w:rPr>
        <w:t xml:space="preserve"> –</w:t>
      </w:r>
      <w:proofErr w:type="gramStart"/>
      <w:r w:rsidR="0089431B" w:rsidRPr="009D6536">
        <w:rPr>
          <w:lang w:val="pt-BR"/>
        </w:rPr>
        <w:t xml:space="preserve"> </w:t>
      </w:r>
      <w:r w:rsidRPr="009D6536">
        <w:rPr>
          <w:lang w:val="pt-BR"/>
        </w:rPr>
        <w:t xml:space="preserve"> </w:t>
      </w:r>
      <w:proofErr w:type="gramEnd"/>
      <w:r w:rsidRPr="009D6536">
        <w:rPr>
          <w:lang w:val="pt-BR"/>
        </w:rPr>
        <w:t>Criar fluxo</w:t>
      </w:r>
    </w:p>
    <w:p w:rsidR="000A587D" w:rsidRPr="009D6536" w:rsidRDefault="000A587D" w:rsidP="00D96E14">
      <w:pPr>
        <w:pStyle w:val="Ttulo2"/>
        <w:numPr>
          <w:ilvl w:val="2"/>
          <w:numId w:val="3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WRKUC0002 </w:t>
      </w:r>
      <w:r w:rsidR="0089431B" w:rsidRPr="009D6536">
        <w:rPr>
          <w:lang w:val="pt-BR"/>
        </w:rPr>
        <w:t xml:space="preserve">– </w:t>
      </w:r>
      <w:r w:rsidRPr="009D6536">
        <w:rPr>
          <w:lang w:val="pt-BR"/>
        </w:rPr>
        <w:t>Ler tramitação</w:t>
      </w:r>
    </w:p>
    <w:p w:rsidR="007912FF" w:rsidRPr="009D6536" w:rsidRDefault="007912FF" w:rsidP="007912FF">
      <w:pPr>
        <w:rPr>
          <w:lang w:val="pt-BR"/>
        </w:rPr>
      </w:pPr>
    </w:p>
    <w:p w:rsidR="006B7B3C" w:rsidRDefault="00A6689B" w:rsidP="006B7B3C">
      <w:pPr>
        <w:pStyle w:val="Ttulo1"/>
        <w:rPr>
          <w:lang w:val="pt-BR"/>
        </w:rPr>
      </w:pPr>
      <w:r w:rsidRPr="009D6536">
        <w:rPr>
          <w:lang w:val="pt-BR"/>
        </w:rPr>
        <w:br w:type="page"/>
      </w:r>
      <w:bookmarkStart w:id="91" w:name="_Toc452727193"/>
      <w:r w:rsidR="006B7B3C" w:rsidRPr="009D6536">
        <w:rPr>
          <w:lang w:val="pt-BR"/>
        </w:rPr>
        <w:lastRenderedPageBreak/>
        <w:t>Fluxo de Processo para Automação</w:t>
      </w:r>
      <w:bookmarkEnd w:id="91"/>
    </w:p>
    <w:p w:rsidR="001E4A48" w:rsidRPr="001E4A48" w:rsidRDefault="001E4A48" w:rsidP="001E4A48">
      <w:pPr>
        <w:rPr>
          <w:lang w:val="pt-BR"/>
        </w:rPr>
      </w:pPr>
      <w:r>
        <w:rPr>
          <w:lang w:val="pt-BR"/>
        </w:rPr>
        <w:t>N/A</w:t>
      </w:r>
    </w:p>
    <w:p w:rsidR="00F433F0" w:rsidRPr="009D6536" w:rsidRDefault="00F433F0" w:rsidP="00C635AA">
      <w:pPr>
        <w:pStyle w:val="Ttulo1"/>
        <w:spacing w:before="120"/>
        <w:jc w:val="both"/>
        <w:rPr>
          <w:lang w:val="pt-BR"/>
        </w:rPr>
      </w:pPr>
      <w:bookmarkStart w:id="92" w:name="_Toc420082410"/>
      <w:r w:rsidRPr="009D6536">
        <w:rPr>
          <w:lang w:val="pt-BR"/>
        </w:rPr>
        <w:t>Regras de Negócio do Processo</w:t>
      </w:r>
      <w:bookmarkEnd w:id="92"/>
    </w:p>
    <w:p w:rsidR="00C96D8E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01:</w:t>
      </w:r>
      <w:r w:rsidR="006D4E4F" w:rsidRPr="009D6536">
        <w:rPr>
          <w:lang w:val="pt-BR"/>
        </w:rPr>
        <w:t xml:space="preserve"> </w:t>
      </w:r>
    </w:p>
    <w:p w:rsidR="00F433F0" w:rsidRPr="009D6536" w:rsidRDefault="006D4E4F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CNAE Lacres – </w:t>
      </w:r>
      <w:proofErr w:type="gramStart"/>
      <w:r w:rsidRPr="009D6536">
        <w:rPr>
          <w:lang w:val="pt-BR"/>
        </w:rPr>
        <w:t xml:space="preserve">{ </w:t>
      </w:r>
      <w:proofErr w:type="gramEnd"/>
      <w:r w:rsidRPr="009D6536">
        <w:rPr>
          <w:lang w:val="pt-BR"/>
        </w:rPr>
        <w:t>}</w:t>
      </w:r>
    </w:p>
    <w:p w:rsidR="00C96D8E" w:rsidRPr="009D6536" w:rsidRDefault="00825192" w:rsidP="00C96D8E">
      <w:pPr>
        <w:spacing w:before="120"/>
        <w:ind w:left="677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02:</w:t>
      </w:r>
      <w:r w:rsidR="00C96D8E" w:rsidRPr="009D6536">
        <w:rPr>
          <w:lang w:val="pt-BR"/>
        </w:rPr>
        <w:t xml:space="preserve"> </w:t>
      </w:r>
    </w:p>
    <w:p w:rsidR="00F433F0" w:rsidRPr="009D6536" w:rsidRDefault="00C96D8E" w:rsidP="00C96D8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das solicitações de credenciamento {Solicitado, Em analise, Denegado, Deferido</w:t>
      </w:r>
      <w:r w:rsidR="00CC2EB6" w:rsidRPr="009D6536">
        <w:rPr>
          <w:lang w:val="pt-BR"/>
        </w:rPr>
        <w:t xml:space="preserve">, </w:t>
      </w:r>
      <w:r w:rsidR="000E1B02" w:rsidRPr="009D6536">
        <w:rPr>
          <w:lang w:val="pt-BR"/>
        </w:rPr>
        <w:t>Cancelado pelo Solicitante</w:t>
      </w:r>
      <w:proofErr w:type="gramStart"/>
      <w:r w:rsidR="00E60F10" w:rsidRPr="009D6536">
        <w:rPr>
          <w:lang w:val="pt-BR"/>
        </w:rPr>
        <w:t xml:space="preserve"> </w:t>
      </w:r>
      <w:r w:rsidRPr="009D6536">
        <w:rPr>
          <w:lang w:val="pt-BR"/>
        </w:rPr>
        <w:t>}</w:t>
      </w:r>
      <w:proofErr w:type="gramEnd"/>
    </w:p>
    <w:p w:rsidR="00F433F0" w:rsidRPr="009D6536" w:rsidRDefault="00825192" w:rsidP="00C635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433F0" w:rsidRPr="009D6536">
        <w:rPr>
          <w:lang w:val="pt-BR"/>
        </w:rPr>
        <w:t>03:</w:t>
      </w:r>
    </w:p>
    <w:p w:rsidR="00E60F10" w:rsidRPr="009D6536" w:rsidRDefault="00E60F10" w:rsidP="00E60F1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Estados dos credenciamentos {Ativo, Inativo, Cancelado pelo Credenciado, Suspenso pelo Credenciado, Suspenso pela AT, Cancelado pela AT</w:t>
      </w:r>
      <w:proofErr w:type="gramStart"/>
      <w:r w:rsidRPr="009D6536">
        <w:rPr>
          <w:lang w:val="pt-BR"/>
        </w:rPr>
        <w:t>}</w:t>
      </w:r>
      <w:proofErr w:type="gramEnd"/>
    </w:p>
    <w:p w:rsidR="00F3021E" w:rsidRPr="009D6536" w:rsidRDefault="00825192" w:rsidP="00F3021E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3021E" w:rsidRPr="009D6536">
        <w:rPr>
          <w:lang w:val="pt-BR"/>
        </w:rPr>
        <w:t xml:space="preserve">03: </w:t>
      </w:r>
    </w:p>
    <w:p w:rsidR="00F3021E" w:rsidRPr="009D6536" w:rsidRDefault="00F3021E" w:rsidP="00F3021E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Não pode haver empresa com dois credenciamentos</w:t>
      </w:r>
      <w:r w:rsidR="00393C13" w:rsidRPr="009D6536">
        <w:rPr>
          <w:lang w:val="pt-BR"/>
        </w:rPr>
        <w:t xml:space="preserve"> do mesmo tipo (empresa interventora ou </w:t>
      </w:r>
      <w:r w:rsidR="00FF2585" w:rsidRPr="009D6536">
        <w:rPr>
          <w:lang w:val="pt-BR"/>
        </w:rPr>
        <w:t xml:space="preserve">um </w:t>
      </w:r>
      <w:r w:rsidR="00393C13" w:rsidRPr="009D6536">
        <w:rPr>
          <w:lang w:val="pt-BR"/>
        </w:rPr>
        <w:t xml:space="preserve">substituto tributário, </w:t>
      </w:r>
      <w:proofErr w:type="spellStart"/>
      <w:r w:rsidR="00393C13" w:rsidRPr="009D6536">
        <w:rPr>
          <w:lang w:val="pt-BR"/>
        </w:rPr>
        <w:t>etc</w:t>
      </w:r>
      <w:proofErr w:type="spellEnd"/>
      <w:r w:rsidR="00393C13" w:rsidRPr="009D6536">
        <w:rPr>
          <w:lang w:val="pt-BR"/>
        </w:rPr>
        <w:t>)</w:t>
      </w:r>
      <w:r w:rsidRPr="009D6536">
        <w:rPr>
          <w:lang w:val="pt-BR"/>
        </w:rPr>
        <w:t xml:space="preserve"> ativos.</w:t>
      </w:r>
    </w:p>
    <w:p w:rsidR="00FF2585" w:rsidRPr="009D6536" w:rsidRDefault="00825192" w:rsidP="00FF2585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FF2585" w:rsidRPr="009D6536">
        <w:rPr>
          <w:lang w:val="pt-BR"/>
        </w:rPr>
        <w:t>04:</w:t>
      </w:r>
    </w:p>
    <w:p w:rsidR="00CB728D" w:rsidRPr="009D6536" w:rsidRDefault="00FF2585" w:rsidP="00FF2585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Um técnico credenciado em ECF não pode estar ativo ao mesmo tempo em duas empresas interventoras. </w:t>
      </w:r>
    </w:p>
    <w:p w:rsidR="002C06FF" w:rsidRPr="009D6536" w:rsidRDefault="00825192" w:rsidP="002C06F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C06FF" w:rsidRPr="009D6536">
        <w:rPr>
          <w:lang w:val="pt-BR"/>
        </w:rPr>
        <w:t>05: CNAE Interventora ECF</w:t>
      </w:r>
    </w:p>
    <w:p w:rsidR="00BA1EB7" w:rsidRPr="009D6536" w:rsidRDefault="002C06FF" w:rsidP="002C06F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 </w:t>
      </w:r>
      <w:r w:rsidRPr="009D6536">
        <w:rPr>
          <w:lang w:val="pt-BR"/>
        </w:rPr>
        <w:tab/>
      </w:r>
      <w:r w:rsidRPr="009D6536">
        <w:rPr>
          <w:lang w:val="pt-BR"/>
        </w:rPr>
        <w:tab/>
        <w:t>CNAE Interventora em equipamentos ECF – {}</w:t>
      </w:r>
    </w:p>
    <w:p w:rsidR="006F328F" w:rsidRPr="009D6536" w:rsidRDefault="00825192" w:rsidP="006F328F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6F328F" w:rsidRPr="009D6536">
        <w:rPr>
          <w:lang w:val="pt-BR"/>
        </w:rPr>
        <w:t xml:space="preserve">06: </w:t>
      </w:r>
    </w:p>
    <w:p w:rsidR="006F328F" w:rsidRPr="009D6536" w:rsidRDefault="006F328F" w:rsidP="006F328F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Somente pode haver um certificado de credenciamento em um equipamento ECF válido para um técnico de uma empresa.</w:t>
      </w:r>
      <w:r w:rsidR="00D2220E" w:rsidRPr="009D6536">
        <w:rPr>
          <w:lang w:val="pt-BR"/>
        </w:rPr>
        <w:t xml:space="preserve"> Ao apresentar uma revalidação o anterior deve passar a Inativo.</w:t>
      </w:r>
    </w:p>
    <w:p w:rsidR="006F328F" w:rsidRPr="009D6536" w:rsidRDefault="00825192" w:rsidP="00825192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0E1020" w:rsidRPr="009D6536">
        <w:rPr>
          <w:lang w:val="pt-BR"/>
        </w:rPr>
        <w:t>07:</w:t>
      </w:r>
    </w:p>
    <w:p w:rsidR="000E1020" w:rsidRPr="009D6536" w:rsidRDefault="000E1020" w:rsidP="000E1020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Os nomes dos arquivos </w:t>
      </w:r>
      <w:r w:rsidR="00D85684">
        <w:rPr>
          <w:lang w:val="pt-BR"/>
        </w:rPr>
        <w:t>gerados pelos PAF - ECF</w:t>
      </w:r>
      <w:r w:rsidRPr="009D6536">
        <w:rPr>
          <w:lang w:val="pt-BR"/>
        </w:rPr>
        <w:t xml:space="preserve"> obedecem ao padrão descrito </w:t>
      </w:r>
      <w:r w:rsidR="00D85684">
        <w:rPr>
          <w:lang w:val="pt-BR"/>
        </w:rPr>
        <w:t xml:space="preserve">no </w:t>
      </w:r>
      <w:r w:rsidRPr="009D6536">
        <w:rPr>
          <w:lang w:val="pt-BR"/>
        </w:rPr>
        <w:t>Ato COTEPE de 13 de março de 2013: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Nome: CCCCCCNNNNNNNNNNNNNNDDMMAAAA.txt, sendo: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a) “CCCCCC” o Código Nacional de Identificação de ECF relativo ao ECF a que se refere o movimento informado;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b) “NNNNNNNNNNNNNN” os 14 (quatorze) últimos dígitos do número de fabricação do ECF;</w:t>
      </w:r>
    </w:p>
    <w:p w:rsidR="000E1020" w:rsidRPr="009D6536" w:rsidRDefault="000E1020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c) “DDMMAAAA” a data (dia/mês/ano) do movimento informado no arquivo.</w:t>
      </w:r>
    </w:p>
    <w:p w:rsidR="000E1020" w:rsidRPr="009D6536" w:rsidRDefault="0082519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7744D4" w:rsidRPr="009D6536">
        <w:rPr>
          <w:lang w:val="pt-BR"/>
        </w:rPr>
        <w:t>08:</w:t>
      </w:r>
    </w:p>
    <w:p w:rsidR="007744D4" w:rsidRPr="009D6536" w:rsidRDefault="007744D4" w:rsidP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Os nomes dos arquivos remetidos terão a inscrição estadual</w:t>
      </w:r>
      <w:r w:rsidR="000D6FE8" w:rsidRPr="009D6536">
        <w:rPr>
          <w:lang w:val="pt-BR"/>
        </w:rPr>
        <w:t>,</w:t>
      </w:r>
      <w:r w:rsidRPr="009D6536">
        <w:rPr>
          <w:lang w:val="pt-BR"/>
        </w:rPr>
        <w:t xml:space="preserve"> </w:t>
      </w:r>
      <w:r w:rsidR="000D6FE8" w:rsidRPr="009D6536">
        <w:rPr>
          <w:lang w:val="pt-BR"/>
        </w:rPr>
        <w:t xml:space="preserve">o sequencial </w:t>
      </w:r>
      <w:r w:rsidR="0033759D" w:rsidRPr="009D6536">
        <w:rPr>
          <w:lang w:val="pt-BR"/>
        </w:rPr>
        <w:t xml:space="preserve">(SSSS) </w:t>
      </w:r>
      <w:r w:rsidR="000D6FE8" w:rsidRPr="009D6536">
        <w:rPr>
          <w:lang w:val="pt-BR"/>
        </w:rPr>
        <w:t>do equipamento ECF</w:t>
      </w:r>
      <w:r w:rsidR="0033759D" w:rsidRPr="009D6536">
        <w:rPr>
          <w:lang w:val="pt-BR"/>
        </w:rPr>
        <w:t xml:space="preserve">, o requisito que atendem RR (11, 26 para os requisitos XI </w:t>
      </w:r>
      <w:r w:rsidR="0033759D" w:rsidRPr="009D6536">
        <w:rPr>
          <w:lang w:val="pt-BR"/>
        </w:rPr>
        <w:lastRenderedPageBreak/>
        <w:t>ou XXVI) ou 99 para o diretório da pasta do PAF</w:t>
      </w:r>
      <w:r w:rsidR="000D6FE8" w:rsidRPr="009D6536">
        <w:rPr>
          <w:lang w:val="pt-BR"/>
        </w:rPr>
        <w:t xml:space="preserve"> e a data </w:t>
      </w:r>
      <w:r w:rsidRPr="009D6536">
        <w:rPr>
          <w:lang w:val="pt-BR"/>
        </w:rPr>
        <w:t>concatenad</w:t>
      </w:r>
      <w:r w:rsidR="00E55433" w:rsidRPr="009D6536">
        <w:rPr>
          <w:lang w:val="pt-BR"/>
        </w:rPr>
        <w:t>a</w:t>
      </w:r>
      <w:r w:rsidRPr="009D6536">
        <w:rPr>
          <w:lang w:val="pt-BR"/>
        </w:rPr>
        <w:t xml:space="preserve"> ao inicio do nome da </w:t>
      </w:r>
      <w:r w:rsidR="00825192" w:rsidRPr="009D6536">
        <w:rPr>
          <w:lang w:val="pt-BR"/>
        </w:rPr>
        <w:t>ECFRN00</w:t>
      </w:r>
      <w:r w:rsidRPr="009D6536">
        <w:rPr>
          <w:lang w:val="pt-BR"/>
        </w:rPr>
        <w:t>07 e,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A data constante no nome será na forma AAAAMMDD,</w:t>
      </w:r>
    </w:p>
    <w:p w:rsidR="007744D4" w:rsidRPr="009D6536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Resultando na forma:</w:t>
      </w:r>
    </w:p>
    <w:p w:rsidR="007744D4" w:rsidRDefault="007744D4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</w:t>
      </w:r>
      <w:r w:rsidR="008933B2" w:rsidRPr="009D6536">
        <w:rPr>
          <w:lang w:val="pt-BR"/>
        </w:rPr>
        <w:t>I</w:t>
      </w:r>
      <w:r w:rsidRPr="009D6536">
        <w:rPr>
          <w:lang w:val="pt-BR"/>
        </w:rPr>
        <w:t>.</w:t>
      </w:r>
      <w:proofErr w:type="gramEnd"/>
      <w:r w:rsidR="0033759D" w:rsidRPr="009D6536">
        <w:rPr>
          <w:lang w:val="pt-BR"/>
        </w:rPr>
        <w:t>AAAAMMDD.</w:t>
      </w:r>
      <w:r w:rsidR="000D6FE8" w:rsidRPr="009D6536">
        <w:rPr>
          <w:lang w:val="pt-BR"/>
        </w:rPr>
        <w:t>SSSS.</w:t>
      </w:r>
      <w:r w:rsidR="0033759D" w:rsidRPr="009D6536">
        <w:rPr>
          <w:lang w:val="pt-BR"/>
        </w:rPr>
        <w:t>RR.</w:t>
      </w:r>
      <w:r w:rsidRPr="009D6536">
        <w:rPr>
          <w:lang w:val="pt-BR"/>
        </w:rPr>
        <w:t>CCCCCCNNNNNNNNNNNNNN</w:t>
      </w:r>
      <w:r w:rsidR="005F6F8A" w:rsidRPr="009D6536">
        <w:rPr>
          <w:lang w:val="pt-BR"/>
        </w:rPr>
        <w:t>.7zip</w:t>
      </w:r>
    </w:p>
    <w:p w:rsidR="00EE699E" w:rsidRDefault="00EE699E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O </w:t>
      </w:r>
      <w:r w:rsidR="0075494F">
        <w:rPr>
          <w:lang w:val="pt-BR"/>
        </w:rPr>
        <w:t xml:space="preserve">arquivo de configuração do equipamento ECF remetido segue o padrão </w:t>
      </w:r>
    </w:p>
    <w:p w:rsidR="0075494F" w:rsidRDefault="0075494F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Nome: </w:t>
      </w:r>
      <w:proofErr w:type="gramStart"/>
      <w:r w:rsidRPr="009D6536">
        <w:rPr>
          <w:lang w:val="pt-BR"/>
        </w:rPr>
        <w:t>IIIIIIIII.</w:t>
      </w:r>
      <w:proofErr w:type="gramEnd"/>
      <w:r w:rsidR="00A0477E">
        <w:rPr>
          <w:lang w:val="pt-BR"/>
        </w:rPr>
        <w:t>PPPPPPPPPP.</w:t>
      </w:r>
      <w:r w:rsidR="00714A40">
        <w:rPr>
          <w:lang w:val="pt-BR"/>
        </w:rPr>
        <w:t>SSSS</w:t>
      </w:r>
      <w:r w:rsidR="00A0477E">
        <w:rPr>
          <w:lang w:val="pt-BR"/>
        </w:rPr>
        <w:t xml:space="preserve"> onde</w:t>
      </w:r>
      <w:r w:rsidR="00846C9A">
        <w:rPr>
          <w:lang w:val="pt-BR"/>
        </w:rPr>
        <w:t xml:space="preserve"> PPPPPPPPPP é o número do passe quando há conexão com a internet, caso contrário é preenchido com zeros.</w:t>
      </w:r>
    </w:p>
    <w:p w:rsidR="00714A40" w:rsidRDefault="00714A40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 xml:space="preserve">Extensão do arquivo de configuração </w:t>
      </w:r>
      <w:r w:rsidR="00853F59">
        <w:rPr>
          <w:lang w:val="pt-BR"/>
        </w:rPr>
        <w:t>opcional</w:t>
      </w:r>
      <w:r>
        <w:rPr>
          <w:lang w:val="pt-BR"/>
        </w:rPr>
        <w:t>.</w:t>
      </w:r>
    </w:p>
    <w:p w:rsidR="00846C9A" w:rsidRPr="009D6536" w:rsidRDefault="00846C9A">
      <w:pPr>
        <w:spacing w:before="120"/>
        <w:ind w:left="1134"/>
        <w:jc w:val="both"/>
        <w:rPr>
          <w:lang w:val="pt-BR"/>
        </w:rPr>
      </w:pPr>
    </w:p>
    <w:p w:rsidR="002A5686" w:rsidRPr="009D6536" w:rsidRDefault="002A5686">
      <w:pPr>
        <w:spacing w:before="120"/>
        <w:ind w:left="1134"/>
        <w:jc w:val="both"/>
        <w:rPr>
          <w:lang w:val="pt-BR"/>
        </w:rPr>
      </w:pPr>
    </w:p>
    <w:p w:rsidR="00022EE3" w:rsidRPr="009D6536" w:rsidRDefault="00825192" w:rsidP="002A5686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2A5686" w:rsidRPr="009D6536">
        <w:rPr>
          <w:lang w:val="pt-BR"/>
        </w:rPr>
        <w:t xml:space="preserve">09: </w:t>
      </w:r>
    </w:p>
    <w:p w:rsidR="002A5686" w:rsidRPr="009D6536" w:rsidRDefault="002A568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Documentos apresentados na solicitação de credenciamento do desenvolvedor PAF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a</w:t>
      </w:r>
      <w:proofErr w:type="gramEnd"/>
      <w:r w:rsidRPr="009D6536">
        <w:rPr>
          <w:lang w:val="pt-BR"/>
        </w:rPr>
        <w:t>)</w:t>
      </w:r>
      <w:r w:rsidR="002A5686" w:rsidRPr="009D6536">
        <w:rPr>
          <w:lang w:val="pt-BR"/>
        </w:rPr>
        <w:tab/>
        <w:t>Certidão atualizada expedida pelo órgão de registro competente dos atos constitutivos da empresa e dos poderes de gerência e, no caso de sociedade anônima, adicionalmente, do estatuto social e da ata da assembleia de nomeação dos diretores da empresa;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b)</w:t>
      </w:r>
      <w:proofErr w:type="gramEnd"/>
      <w:r w:rsidR="002A5686" w:rsidRPr="009D6536">
        <w:rPr>
          <w:lang w:val="pt-BR"/>
        </w:rPr>
        <w:tab/>
        <w:t>Certidões negativas de débitos de tributos federais, estaduais e municipais da empresa – estado e município de origem da empresa - e certidão negativa de débitos de tributos estaduais do Tocantins (possibilidade de verificação automática SEFAZ/TO);</w:t>
      </w:r>
    </w:p>
    <w:p w:rsidR="000F1B4D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proofErr w:type="gramStart"/>
      <w:r w:rsidRPr="009D6536">
        <w:rPr>
          <w:lang w:val="pt-BR"/>
        </w:rPr>
        <w:t>c)</w:t>
      </w:r>
      <w:proofErr w:type="gramEnd"/>
      <w:r w:rsidRPr="009D6536">
        <w:rPr>
          <w:lang w:val="pt-BR"/>
        </w:rPr>
        <w:tab/>
      </w:r>
      <w:r w:rsidR="002A5686" w:rsidRPr="009D6536">
        <w:rPr>
          <w:lang w:val="pt-BR"/>
        </w:rPr>
        <w:t xml:space="preserve">Procuração e documento de identidade do representante legal da empresa se forem o caso; </w:t>
      </w:r>
    </w:p>
    <w:p w:rsidR="002A5686" w:rsidRPr="009D6536" w:rsidRDefault="000F1B4D" w:rsidP="003D36AA">
      <w:pPr>
        <w:spacing w:before="120"/>
        <w:ind w:left="1560" w:hanging="426"/>
        <w:jc w:val="both"/>
        <w:rPr>
          <w:lang w:val="pt-BR"/>
        </w:rPr>
      </w:pPr>
      <w:r w:rsidRPr="009D6536">
        <w:rPr>
          <w:lang w:val="pt-BR"/>
        </w:rPr>
        <w:t>d)</w:t>
      </w:r>
      <w:proofErr w:type="gramStart"/>
      <w:r w:rsidRPr="009D6536">
        <w:rPr>
          <w:lang w:val="pt-BR"/>
        </w:rPr>
        <w:t xml:space="preserve">  </w:t>
      </w:r>
      <w:proofErr w:type="gramEnd"/>
      <w:r w:rsidR="002A5686" w:rsidRPr="009D6536">
        <w:rPr>
          <w:lang w:val="pt-BR"/>
        </w:rPr>
        <w:t>Termo de Compromisso e Fiança ou na impossibilidade deste, a Carta de Fiança Bancária.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Inserir a opção de apresentação de Carta de Fiança Bancária em substituição ao Termo de Compromisso e Fiança nos casos de impossibilidade da apresentação do primeiro </w:t>
      </w:r>
      <w:r w:rsidRPr="009D6536">
        <w:rPr>
          <w:b/>
          <w:color w:val="C00000"/>
          <w:lang w:val="pt-BR"/>
        </w:rPr>
        <w:t>(último?)</w:t>
      </w:r>
      <w:r w:rsidRPr="009D6536">
        <w:rPr>
          <w:lang w:val="pt-BR"/>
        </w:rPr>
        <w:t xml:space="preserve">. No caso de Carta de Fiança Bancária, o sistema deve ser direcionado para a Portaria que estabelece as normas de apresentação da mesma. Ainda, o sistema deve permitir o upload da carta e dos documentos que a acompanham. Após validação por parte da SEFAZ, a carta de fiança deve ser enviada. O sistema deve contar o prazo de validade da carta e comunicar à empresa desenvolvedora três (3) meses antes do seu vencimento. No deferimento o sistema deverá solicitar a inclusão em caso de Carta de Fiança, </w:t>
      </w:r>
      <w:proofErr w:type="gramStart"/>
      <w:r w:rsidRPr="009D6536">
        <w:rPr>
          <w:lang w:val="pt-BR"/>
        </w:rPr>
        <w:t>a data inicio</w:t>
      </w:r>
      <w:proofErr w:type="gramEnd"/>
      <w:r w:rsidRPr="009D6536">
        <w:rPr>
          <w:lang w:val="pt-BR"/>
        </w:rPr>
        <w:t>, e data fim.</w:t>
      </w:r>
    </w:p>
    <w:p w:rsidR="002A5686" w:rsidRPr="009D6536" w:rsidRDefault="002A5686" w:rsidP="002A5686">
      <w:pPr>
        <w:numPr>
          <w:ilvl w:val="0"/>
          <w:numId w:val="10"/>
        </w:numPr>
        <w:spacing w:before="120"/>
        <w:jc w:val="both"/>
        <w:rPr>
          <w:lang w:val="pt-BR"/>
        </w:rPr>
      </w:pPr>
      <w:proofErr w:type="spellStart"/>
      <w:r w:rsidRPr="009D6536">
        <w:rPr>
          <w:lang w:val="pt-BR"/>
        </w:rPr>
        <w:t>Obs</w:t>
      </w:r>
      <w:proofErr w:type="spellEnd"/>
      <w:r w:rsidRPr="009D6536">
        <w:rPr>
          <w:lang w:val="pt-BR"/>
        </w:rPr>
        <w:t>: Atualizar a Carta de Fiança ou Aditamento e Termo de Compromisso e Fiança.</w:t>
      </w:r>
    </w:p>
    <w:p w:rsidR="000F1B4D" w:rsidRPr="009D6536" w:rsidRDefault="000F1B4D" w:rsidP="003D36AA">
      <w:pPr>
        <w:spacing w:before="120"/>
        <w:ind w:left="1134"/>
        <w:jc w:val="both"/>
        <w:rPr>
          <w:lang w:val="pt-BR"/>
        </w:rPr>
      </w:pPr>
    </w:p>
    <w:p w:rsidR="000F1B4D" w:rsidRPr="009D6536" w:rsidRDefault="00825192" w:rsidP="000F1B4D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10</w:t>
      </w:r>
      <w:r w:rsidR="000F1B4D" w:rsidRPr="009D6536">
        <w:rPr>
          <w:lang w:val="pt-BR"/>
        </w:rPr>
        <w:t xml:space="preserve">: 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 xml:space="preserve">Documentos exigidos no cadastramento e atualização de versões do PAF </w:t>
      </w:r>
      <w:r w:rsidR="00531129" w:rsidRPr="009D6536">
        <w:rPr>
          <w:lang w:val="pt-BR"/>
        </w:rPr>
        <w:t>–</w:t>
      </w:r>
      <w:r w:rsidRPr="009D6536">
        <w:rPr>
          <w:lang w:val="pt-BR"/>
        </w:rPr>
        <w:t xml:space="preserve"> ECF</w:t>
      </w:r>
      <w:r w:rsidR="00531129" w:rsidRPr="009D6536">
        <w:rPr>
          <w:lang w:val="pt-BR"/>
        </w:rPr>
        <w:t xml:space="preserve"> (Upload de documento digitalizado)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t>1 - Cadastro do PAF-ECF;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Estadual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2 – Inclusão</w:t>
      </w:r>
      <w:proofErr w:type="gramEnd"/>
      <w:r w:rsidRPr="009D6536">
        <w:rPr>
          <w:lang w:val="pt-BR"/>
        </w:rPr>
        <w:t xml:space="preserve"> de Nova versão - Com Laudo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Laudo de analise funcional em PDF;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ab/>
        <w:t>Cópia da página do diário oficial da União referente à publicação do Laudo;</w:t>
      </w:r>
    </w:p>
    <w:p w:rsidR="000F1B4D" w:rsidRPr="009D6536" w:rsidRDefault="000F1B4D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>Certidão negativa de debito de Tributos</w:t>
      </w:r>
      <w:proofErr w:type="gramStart"/>
      <w:r w:rsidRPr="009D6536">
        <w:rPr>
          <w:lang w:val="pt-BR"/>
        </w:rPr>
        <w:t xml:space="preserve">  </w:t>
      </w:r>
      <w:proofErr w:type="gramEnd"/>
      <w:r w:rsidRPr="009D6536">
        <w:rPr>
          <w:lang w:val="pt-BR"/>
        </w:rPr>
        <w:t>Estaduais do Tocantins (Possibilidade de verificação automática)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3 - Inclusão</w:t>
      </w:r>
      <w:proofErr w:type="gramEnd"/>
      <w:r w:rsidRPr="009D6536">
        <w:rPr>
          <w:lang w:val="pt-BR"/>
        </w:rPr>
        <w:t xml:space="preserve"> de Nova versão - Sem Laudo</w:t>
      </w:r>
    </w:p>
    <w:p w:rsidR="000F1B4D" w:rsidRPr="009D6536" w:rsidRDefault="00531129" w:rsidP="003D36AA">
      <w:pPr>
        <w:numPr>
          <w:ilvl w:val="0"/>
          <w:numId w:val="10"/>
        </w:num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Preenchimento de </w:t>
      </w:r>
      <w:r w:rsidR="000F1B4D" w:rsidRPr="009D6536">
        <w:rPr>
          <w:lang w:val="pt-BR"/>
        </w:rPr>
        <w:t>Declaração de Alteração de Versão assinada digitalmente conforme modelo definido por ATO do Secretário da Fazenda.</w:t>
      </w:r>
    </w:p>
    <w:p w:rsidR="000F1B4D" w:rsidRPr="009D6536" w:rsidRDefault="000F1B4D" w:rsidP="000F1B4D">
      <w:pPr>
        <w:spacing w:before="120"/>
        <w:ind w:left="1134"/>
        <w:jc w:val="both"/>
        <w:rPr>
          <w:lang w:val="pt-BR"/>
        </w:rPr>
      </w:pPr>
      <w:proofErr w:type="gramStart"/>
      <w:r w:rsidRPr="009D6536">
        <w:rPr>
          <w:lang w:val="pt-BR"/>
        </w:rPr>
        <w:t>4 – Exclusão</w:t>
      </w:r>
      <w:proofErr w:type="gramEnd"/>
      <w:r w:rsidRPr="009D6536">
        <w:rPr>
          <w:lang w:val="pt-BR"/>
        </w:rPr>
        <w:t xml:space="preserve"> de PAF-ECF</w:t>
      </w:r>
    </w:p>
    <w:p w:rsidR="000F4B18" w:rsidRPr="009D6536" w:rsidRDefault="000F4B18" w:rsidP="003D36AA">
      <w:pPr>
        <w:spacing w:before="120"/>
        <w:jc w:val="both"/>
        <w:rPr>
          <w:lang w:val="pt-BR"/>
        </w:rPr>
      </w:pPr>
    </w:p>
    <w:p w:rsidR="000F4B18" w:rsidRDefault="00825192" w:rsidP="000F4B1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 w:rsidR="003239D6">
        <w:rPr>
          <w:lang w:val="pt-BR"/>
        </w:rPr>
        <w:t>11</w:t>
      </w:r>
      <w:r w:rsidR="000F4B18" w:rsidRPr="009D6536">
        <w:rPr>
          <w:lang w:val="pt-BR"/>
        </w:rPr>
        <w:t xml:space="preserve">: </w:t>
      </w:r>
    </w:p>
    <w:p w:rsidR="003239D6" w:rsidRPr="009D6536" w:rsidRDefault="003239D6" w:rsidP="000F4B18">
      <w:pPr>
        <w:spacing w:before="120"/>
        <w:jc w:val="both"/>
        <w:rPr>
          <w:lang w:val="pt-BR"/>
        </w:rPr>
      </w:pPr>
      <w:r>
        <w:rPr>
          <w:lang w:val="pt-BR"/>
        </w:rPr>
        <w:t xml:space="preserve">Esta definição foi extraída do ATO COTEPE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de 13/03/2013. Anexo IV.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t>1</w:t>
      </w:r>
      <w:r w:rsidRPr="003239D6">
        <w:rPr>
          <w:lang w:val="pt-BR"/>
        </w:rPr>
        <w:t>. O PAF-ECF deve assinar digitalmente os arquivos previstos nos itens 4, 5, 13, 14, 17, 19 e 22 do requisito VII e os previstos nos requisitos LVIII e LIX, gerando o registro tipo EAD conforme leiaute abaixo especificado: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30"/>
        <w:gridCol w:w="1816"/>
        <w:gridCol w:w="1762"/>
        <w:gridCol w:w="1322"/>
        <w:gridCol w:w="873"/>
        <w:gridCol w:w="954"/>
        <w:gridCol w:w="1282"/>
      </w:tblGrid>
      <w:tr w:rsidR="003C0F95" w:rsidRPr="003C0F95" w:rsidTr="003C0F95">
        <w:trPr>
          <w:tblCellSpacing w:w="15" w:type="dxa"/>
          <w:jc w:val="center"/>
        </w:trPr>
        <w:tc>
          <w:tcPr>
            <w:tcW w:w="1119" w:type="dxa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Nº</w:t>
            </w:r>
          </w:p>
        </w:tc>
        <w:tc>
          <w:tcPr>
            <w:tcW w:w="1730" w:type="dxa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Denominação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Campo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Conteúdo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Tamanho</w:t>
            </w:r>
            <w:proofErr w:type="spellEnd"/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Posição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Formato</w:t>
            </w:r>
            <w:proofErr w:type="spellEnd"/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Tipo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 </w:t>
            </w: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registro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  <w:tr w:rsidR="003C0F95" w:rsidRPr="003C0F95" w:rsidTr="00CA64D6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0" w:type="auto"/>
            <w:gridSpan w:val="2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Digital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proofErr w:type="spellStart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Assinatura</w:t>
            </w:r>
            <w:proofErr w:type="spellEnd"/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 xml:space="preserve"> do Hash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3C0F95" w:rsidRPr="003C0F95" w:rsidRDefault="003C0F95" w:rsidP="00CA64D6">
            <w:pPr>
              <w:spacing w:before="28" w:after="28"/>
              <w:jc w:val="center"/>
              <w:textAlignment w:val="baseline"/>
              <w:rPr>
                <w:rFonts w:asciiTheme="minorHAnsi" w:hAnsiTheme="minorHAnsi" w:cs="Arial"/>
                <w:sz w:val="16"/>
                <w:szCs w:val="16"/>
                <w:lang w:eastAsia="pt-BR"/>
              </w:rPr>
            </w:pPr>
            <w:r w:rsidRPr="003C0F95">
              <w:rPr>
                <w:rFonts w:asciiTheme="minorHAnsi" w:hAnsiTheme="minorHAnsi" w:cs="Arial"/>
                <w:sz w:val="16"/>
                <w:szCs w:val="16"/>
                <w:lang w:eastAsia="pt-BR"/>
              </w:rPr>
              <w:t>      X</w:t>
            </w:r>
          </w:p>
        </w:tc>
      </w:tr>
    </w:tbl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2. O campo 02 do registro tipo EAD (Assinatura Digital) deve ser gerado mediante os seguintes procedimentos: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a) aplicar a função unidirecional MD5 uma única vez na porção do arquivo que </w:t>
      </w:r>
      <w:r w:rsidRPr="003239D6">
        <w:rPr>
          <w:lang w:val="pt-BR"/>
        </w:rPr>
        <w:lastRenderedPageBreak/>
        <w:t xml:space="preserve">compreende entre o seu primeiro byte e os bytes de quebra de linha imediatamente anteriores ao registro EAD, ficando excluído do cálculo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o registro EAD. O resultado será um código de 128 bits ou 16 bytes que devem ser inseridos no bloco de dados de 128 bytes que será assinado de acordo com a tabela abaixo, onde: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a1) a letra “A” indica o tamanho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 xml:space="preserve"> e deve ser preenchido com valor fixo 16 (em hexadecimal 0x10);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a2) a letra “B” indica o local de preenchimento do </w:t>
      </w:r>
      <w:proofErr w:type="spellStart"/>
      <w:r w:rsidRPr="003239D6">
        <w:rPr>
          <w:lang w:val="pt-BR"/>
        </w:rPr>
        <w:t>hash</w:t>
      </w:r>
      <w:proofErr w:type="spellEnd"/>
      <w:r w:rsidRPr="003239D6">
        <w:rPr>
          <w:lang w:val="pt-BR"/>
        </w:rPr>
        <w:t>, sendo que à esquerda fica o byte mais significativo e à direita o menos significativo;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a3) a letra “C” indica os bytes restantes não usados, de preenchimento livre.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Bloco de dados de 128 bytes que deve ser assinado:</w:t>
      </w:r>
    </w:p>
    <w:p w:rsidR="003239D6" w:rsidRPr="00D85684" w:rsidRDefault="003239D6" w:rsidP="003239D6">
      <w:pPr>
        <w:spacing w:before="120"/>
        <w:ind w:left="1134"/>
        <w:jc w:val="both"/>
      </w:pPr>
      <w:r w:rsidRPr="00D85684">
        <w:t>A</w:t>
      </w:r>
      <w:r w:rsidRPr="00D85684">
        <w:tab/>
        <w:t>B</w:t>
      </w:r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</w:r>
      <w:proofErr w:type="spellStart"/>
      <w:r w:rsidRPr="00D85684">
        <w:t>B</w:t>
      </w:r>
      <w:proofErr w:type="spellEnd"/>
      <w:r w:rsidRPr="00D85684">
        <w:tab/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>C</w:t>
      </w:r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  <w:r w:rsidRPr="00D85684">
        <w:tab/>
      </w:r>
      <w:proofErr w:type="spellStart"/>
      <w:r w:rsidRPr="00D85684">
        <w:t>C</w:t>
      </w:r>
      <w:proofErr w:type="spellEnd"/>
    </w:p>
    <w:p w:rsidR="003239D6" w:rsidRPr="00D85684" w:rsidRDefault="003239D6" w:rsidP="003239D6">
      <w:pPr>
        <w:spacing w:before="120"/>
        <w:ind w:left="1134"/>
        <w:jc w:val="both"/>
      </w:pPr>
      <w:r w:rsidRPr="00D85684">
        <w:t xml:space="preserve"> 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 xml:space="preserve">c) criptografar o bloco de dados gerado conforme disposto na alínea “a”, utilizando a chave a que se refere </w:t>
      </w:r>
      <w:proofErr w:type="gramStart"/>
      <w:r w:rsidRPr="003239D6">
        <w:rPr>
          <w:lang w:val="pt-BR"/>
        </w:rPr>
        <w:t>a</w:t>
      </w:r>
      <w:proofErr w:type="gramEnd"/>
      <w:r w:rsidRPr="003239D6">
        <w:rPr>
          <w:lang w:val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3239D6">
        <w:rPr>
          <w:lang w:val="pt-BR"/>
        </w:rPr>
        <w:t>decriptografia</w:t>
      </w:r>
      <w:proofErr w:type="spellEnd"/>
      <w:r w:rsidRPr="003239D6">
        <w:rPr>
          <w:lang w:val="pt-BR"/>
        </w:rPr>
        <w:t xml:space="preserve"> exatamente igual ao detalhado na tabela acima.</w:t>
      </w:r>
    </w:p>
    <w:p w:rsidR="003239D6" w:rsidRPr="003239D6" w:rsidRDefault="003239D6" w:rsidP="003239D6">
      <w:pPr>
        <w:spacing w:before="120"/>
        <w:ind w:left="1134"/>
        <w:jc w:val="both"/>
        <w:rPr>
          <w:lang w:val="pt-BR"/>
        </w:rPr>
      </w:pPr>
      <w:r w:rsidRPr="003239D6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p w:rsidR="001E4A48" w:rsidRDefault="001E4A48" w:rsidP="003239D6">
      <w:pPr>
        <w:spacing w:before="120"/>
        <w:ind w:left="1134"/>
        <w:jc w:val="both"/>
        <w:rPr>
          <w:lang w:val="pt-BR"/>
        </w:rPr>
      </w:pPr>
    </w:p>
    <w:p w:rsidR="001E4A48" w:rsidRDefault="001E4A48" w:rsidP="001E4A48">
      <w:pPr>
        <w:spacing w:before="120"/>
        <w:jc w:val="both"/>
        <w:rPr>
          <w:lang w:val="pt-BR"/>
        </w:rPr>
      </w:pPr>
      <w:r w:rsidRPr="009D6536">
        <w:rPr>
          <w:lang w:val="pt-BR"/>
        </w:rPr>
        <w:t>ECFRN00</w:t>
      </w:r>
      <w:r>
        <w:rPr>
          <w:lang w:val="pt-BR"/>
        </w:rPr>
        <w:t>12</w:t>
      </w:r>
      <w:r w:rsidRPr="009D6536">
        <w:rPr>
          <w:lang w:val="pt-BR"/>
        </w:rPr>
        <w:t xml:space="preserve">: 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 xml:space="preserve">Obtenção de número de protocolo de atendimento para a área de </w:t>
      </w:r>
      <w:r>
        <w:rPr>
          <w:lang w:val="pt-BR"/>
        </w:rPr>
        <w:t>ECF</w:t>
      </w:r>
      <w:r w:rsidRPr="001E4A48">
        <w:rPr>
          <w:lang w:val="pt-BR"/>
        </w:rPr>
        <w:t>:</w:t>
      </w:r>
    </w:p>
    <w:p w:rsidR="001E4A48" w:rsidRPr="001E4A48" w:rsidRDefault="001E4A48" w:rsidP="001E4A48">
      <w:pPr>
        <w:spacing w:before="120"/>
        <w:jc w:val="both"/>
        <w:rPr>
          <w:lang w:val="pt-BR"/>
        </w:rPr>
      </w:pPr>
      <w:r w:rsidRPr="001E4A48">
        <w:rPr>
          <w:lang w:val="pt-BR"/>
        </w:rPr>
        <w:t>Regra a ser definida pelo SGD – Sistema de Gestão de Documentos;</w:t>
      </w:r>
    </w:p>
    <w:p w:rsidR="003239D6" w:rsidRDefault="003239D6" w:rsidP="003239D6">
      <w:pPr>
        <w:spacing w:before="120"/>
        <w:ind w:left="1134"/>
        <w:jc w:val="both"/>
        <w:rPr>
          <w:lang w:val="pt-BR"/>
        </w:rPr>
      </w:pPr>
      <w:r>
        <w:rPr>
          <w:lang w:val="pt-BR"/>
        </w:rPr>
        <w:br w:type="page"/>
      </w:r>
    </w:p>
    <w:p w:rsidR="00F435B2" w:rsidRPr="009D6536" w:rsidRDefault="00F435B2">
      <w:pPr>
        <w:widowControl/>
        <w:autoSpaceDE/>
        <w:autoSpaceDN/>
        <w:spacing w:after="0"/>
        <w:ind w:left="0"/>
        <w:rPr>
          <w:lang w:val="pt-BR"/>
        </w:rPr>
      </w:pPr>
    </w:p>
    <w:p w:rsidR="007744D4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RN100 – Processamento em Lotes:</w:t>
      </w:r>
    </w:p>
    <w:p w:rsidR="00F435B2" w:rsidRPr="009D6536" w:rsidRDefault="00F435B2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RN101 – Verificação da validade da carta de fiança:</w:t>
      </w:r>
    </w:p>
    <w:p w:rsidR="008D6857" w:rsidRPr="009D6536" w:rsidRDefault="00F435B2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O sistema deve verificar o prazo de validade da carta de fiança e comunicar à empresa desenvolvedora três (3) meses antes do seu vencimento para reapresentação. </w:t>
      </w:r>
    </w:p>
    <w:p w:rsidR="008D6857" w:rsidRPr="009D6536" w:rsidRDefault="008D6857" w:rsidP="003D36AA">
      <w:pPr>
        <w:spacing w:before="120"/>
        <w:jc w:val="both"/>
        <w:rPr>
          <w:lang w:val="pt-BR"/>
        </w:rPr>
      </w:pPr>
      <w:r w:rsidRPr="009D6536">
        <w:rPr>
          <w:lang w:val="pt-BR"/>
        </w:rPr>
        <w:t xml:space="preserve">RN102 – Verificação de prazo de </w:t>
      </w:r>
      <w:proofErr w:type="spellStart"/>
      <w:r w:rsidRPr="009D6536">
        <w:rPr>
          <w:lang w:val="pt-BR"/>
        </w:rPr>
        <w:t>atendimemto</w:t>
      </w:r>
      <w:proofErr w:type="spellEnd"/>
      <w:r w:rsidRPr="009D6536">
        <w:rPr>
          <w:lang w:val="pt-BR"/>
        </w:rPr>
        <w:t xml:space="preserve"> de pendencia de solicitação de credenciamento </w:t>
      </w:r>
    </w:p>
    <w:p w:rsidR="00F435B2" w:rsidRPr="009D6536" w:rsidRDefault="008D6857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Caso o prazo de pendencia da solicitação de credenciamento seja maior que 60 dias o sistema exclui a solicitação (lógica)</w:t>
      </w:r>
    </w:p>
    <w:p w:rsidR="00531129" w:rsidRPr="009D6536" w:rsidRDefault="00531129" w:rsidP="00531129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RN103 – Verificação de prazo de atualização de usuários</w:t>
      </w:r>
      <w:r w:rsidR="00CC7A77" w:rsidRPr="009D6536">
        <w:rPr>
          <w:lang w:val="pt-BR"/>
        </w:rPr>
        <w:t xml:space="preserve"> para versão alterada de PAF - ECF</w:t>
      </w:r>
    </w:p>
    <w:p w:rsidR="00531129" w:rsidRPr="009D6536" w:rsidRDefault="00CC7A77" w:rsidP="00531129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 prazo para atualização nos usuários se aplica somente para inclusões efetuadas COM Laudo de Análise Funcional no prazo de 60 dias após a sua aprovação pela SEFAZ.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proofErr w:type="gramStart"/>
      <w:r w:rsidRPr="009D6536">
        <w:rPr>
          <w:lang w:val="pt-BR"/>
        </w:rPr>
        <w:t>Transcorridos 60 (sessenta) dias da data limite_ a contar da data do deferimento)</w:t>
      </w:r>
      <w:proofErr w:type="gramEnd"/>
      <w:r w:rsidRPr="009D6536">
        <w:rPr>
          <w:lang w:val="pt-BR"/>
        </w:rPr>
        <w:t>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Pendentes de atualização: O sistema notifica a desenvolvedora (prazo de 30 dias) para regularização.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Não atendido dentro do prazo: </w:t>
      </w:r>
    </w:p>
    <w:p w:rsidR="00FE5CD6" w:rsidRPr="009D6536" w:rsidRDefault="00FE5CD6" w:rsidP="003D36AA">
      <w:pPr>
        <w:spacing w:before="120"/>
        <w:ind w:left="1276" w:firstLine="1"/>
        <w:jc w:val="both"/>
        <w:rPr>
          <w:lang w:val="pt-BR"/>
        </w:rPr>
      </w:pPr>
      <w:r w:rsidRPr="009D6536">
        <w:rPr>
          <w:lang w:val="pt-BR"/>
        </w:rPr>
        <w:t xml:space="preserve">1 </w:t>
      </w:r>
      <w:proofErr w:type="gramStart"/>
      <w:r w:rsidRPr="009D6536">
        <w:rPr>
          <w:lang w:val="pt-BR"/>
        </w:rPr>
        <w:t>-multa</w:t>
      </w:r>
      <w:proofErr w:type="gramEnd"/>
      <w:r w:rsidRPr="009D6536">
        <w:rPr>
          <w:lang w:val="pt-BR"/>
        </w:rPr>
        <w:t xml:space="preserve"> para a desenvolvedora (contribuintes inscritos no estado, verificar a possibilidade de lançamento no </w:t>
      </w:r>
      <w:proofErr w:type="spellStart"/>
      <w:r w:rsidRPr="009D6536">
        <w:rPr>
          <w:lang w:val="pt-BR"/>
        </w:rPr>
        <w:t>conta-corrente</w:t>
      </w:r>
      <w:proofErr w:type="spellEnd"/>
      <w:r w:rsidRPr="009D6536">
        <w:rPr>
          <w:lang w:val="pt-BR"/>
        </w:rPr>
        <w:t>) Demais desenvolvedoras: Auto de Infração?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>OBS.: Guilherme ficou de verificar a situação acima com o Alessandro.</w:t>
      </w:r>
    </w:p>
    <w:p w:rsidR="00FE5CD6" w:rsidRPr="009D6536" w:rsidRDefault="00FE5CD6" w:rsidP="003D36AA">
      <w:pPr>
        <w:spacing w:before="120"/>
        <w:ind w:left="1276"/>
        <w:jc w:val="both"/>
        <w:rPr>
          <w:lang w:val="pt-BR"/>
        </w:rPr>
      </w:pPr>
      <w:r w:rsidRPr="009D6536">
        <w:rPr>
          <w:lang w:val="pt-BR"/>
        </w:rPr>
        <w:t xml:space="preserve">2 – </w:t>
      </w:r>
      <w:proofErr w:type="spellStart"/>
      <w:r w:rsidRPr="009D6536">
        <w:rPr>
          <w:lang w:val="pt-BR"/>
        </w:rPr>
        <w:t>Geraçaõ</w:t>
      </w:r>
      <w:proofErr w:type="spellEnd"/>
      <w:r w:rsidRPr="009D6536">
        <w:rPr>
          <w:lang w:val="pt-BR"/>
        </w:rPr>
        <w:t xml:space="preserve"> de relatório para as Delegacias – setor do ECF – para notificar usuários – DEF- para a troca do programa. Em caso de não atendimento, lançamento da multa </w:t>
      </w:r>
      <w:proofErr w:type="gramStart"/>
      <w:r w:rsidRPr="009D6536">
        <w:rPr>
          <w:lang w:val="pt-BR"/>
        </w:rPr>
        <w:t xml:space="preserve">no </w:t>
      </w:r>
      <w:proofErr w:type="spellStart"/>
      <w:r w:rsidRPr="009D6536">
        <w:rPr>
          <w:lang w:val="pt-BR"/>
        </w:rPr>
        <w:t>conta-corrente</w:t>
      </w:r>
      <w:proofErr w:type="spellEnd"/>
      <w:proofErr w:type="gramEnd"/>
      <w:r w:rsidRPr="009D6536">
        <w:rPr>
          <w:lang w:val="pt-BR"/>
        </w:rPr>
        <w:t>.</w:t>
      </w:r>
    </w:p>
    <w:p w:rsidR="007475AF" w:rsidRPr="009D6536" w:rsidRDefault="007475AF" w:rsidP="003D36AA">
      <w:pPr>
        <w:spacing w:before="120"/>
        <w:ind w:left="1276"/>
        <w:jc w:val="both"/>
        <w:rPr>
          <w:lang w:val="pt-BR"/>
        </w:rPr>
      </w:pPr>
    </w:p>
    <w:p w:rsidR="007475AF" w:rsidRPr="009D6536" w:rsidRDefault="007475AF" w:rsidP="007475AF">
      <w:pPr>
        <w:spacing w:before="120"/>
        <w:jc w:val="both"/>
        <w:rPr>
          <w:lang w:val="pt-BR"/>
        </w:rPr>
      </w:pPr>
      <w:r w:rsidRPr="009D6536">
        <w:rPr>
          <w:lang w:val="pt-BR"/>
        </w:rPr>
        <w:t>RN104 – Controlar apresentação de novo laudo</w:t>
      </w:r>
    </w:p>
    <w:p w:rsidR="006B7B3C" w:rsidRPr="009D6536" w:rsidRDefault="006B7B3C">
      <w:pPr>
        <w:widowControl/>
        <w:autoSpaceDE/>
        <w:autoSpaceDN/>
        <w:spacing w:after="0"/>
        <w:ind w:left="0"/>
        <w:rPr>
          <w:lang w:val="pt-BR"/>
        </w:rPr>
      </w:pPr>
      <w:r w:rsidRPr="009D6536">
        <w:rPr>
          <w:lang w:val="pt-BR"/>
        </w:rPr>
        <w:br w:type="page"/>
      </w:r>
    </w:p>
    <w:p w:rsidR="006B7B3C" w:rsidRPr="009D6536" w:rsidRDefault="006B7B3C" w:rsidP="006B7B3C">
      <w:pPr>
        <w:pStyle w:val="Ttulo1"/>
        <w:rPr>
          <w:lang w:val="pt-BR"/>
        </w:rPr>
      </w:pPr>
      <w:bookmarkStart w:id="93" w:name="_Toc447014974"/>
      <w:bookmarkStart w:id="94" w:name="_Toc452727201"/>
      <w:r w:rsidRPr="009D6536">
        <w:rPr>
          <w:lang w:val="pt-BR"/>
        </w:rPr>
        <w:lastRenderedPageBreak/>
        <w:t>Grupos de Mensagens</w:t>
      </w:r>
      <w:bookmarkEnd w:id="93"/>
      <w:bookmarkEnd w:id="94"/>
    </w:p>
    <w:p w:rsidR="006B7B3C" w:rsidRPr="009D6536" w:rsidRDefault="006B7B3C" w:rsidP="006B7B3C">
      <w:pPr>
        <w:rPr>
          <w:lang w:val="pt-BR"/>
        </w:rPr>
      </w:pPr>
      <w:r w:rsidRPr="009D6536">
        <w:rPr>
          <w:lang w:val="pt-BR"/>
        </w:rPr>
        <w:t>Mensagens que estão sendo trabalhadas nos casos de uso referente aos casos de usos.</w:t>
      </w:r>
    </w:p>
    <w:p w:rsidR="006B7B3C" w:rsidRPr="009D6536" w:rsidRDefault="006B7B3C" w:rsidP="006B7B3C">
      <w:pPr>
        <w:rPr>
          <w:lang w:val="pt-BR"/>
        </w:rPr>
      </w:pPr>
    </w:p>
    <w:tbl>
      <w:tblPr>
        <w:tblStyle w:val="Tabelacomgrade"/>
        <w:tblW w:w="907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6B7B3C" w:rsidRPr="009D6536" w:rsidTr="00176694">
        <w:trPr>
          <w:jc w:val="center"/>
        </w:trPr>
        <w:tc>
          <w:tcPr>
            <w:tcW w:w="1701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Código</w:t>
            </w:r>
          </w:p>
        </w:tc>
        <w:tc>
          <w:tcPr>
            <w:tcW w:w="7370" w:type="dxa"/>
            <w:shd w:val="clear" w:color="auto" w:fill="A6A6A6"/>
          </w:tcPr>
          <w:p w:rsidR="006B7B3C" w:rsidRPr="009D6536" w:rsidRDefault="006B7B3C" w:rsidP="00176694">
            <w:pPr>
              <w:ind w:firstLine="0"/>
              <w:rPr>
                <w:lang w:val="pt-BR"/>
              </w:rPr>
            </w:pPr>
            <w:r w:rsidRPr="009D6536">
              <w:rPr>
                <w:lang w:val="pt-BR"/>
              </w:rPr>
              <w:t>Descrição da Mensagem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ECFMSG0001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Senha inválida</w:t>
            </w:r>
            <w:r>
              <w:rPr>
                <w:lang w:val="pt-BR"/>
              </w:rPr>
              <w:t>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ECFMSG0002</w:t>
            </w:r>
          </w:p>
        </w:tc>
        <w:tc>
          <w:tcPr>
            <w:tcW w:w="7370" w:type="dxa"/>
          </w:tcPr>
          <w:p w:rsidR="006B7B3C" w:rsidRPr="009D6536" w:rsidRDefault="009D6536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Erro de acesso ao sistema.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ECFMSG0003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Sistema indisponível para recepção.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ECFMSG0004</w:t>
            </w:r>
          </w:p>
        </w:tc>
        <w:tc>
          <w:tcPr>
            <w:tcW w:w="7370" w:type="dxa"/>
          </w:tcPr>
          <w:p w:rsidR="006B7B3C" w:rsidRPr="009D6536" w:rsidRDefault="00997136" w:rsidP="00997136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Arquivo de parâmetros inexistente ou inválido</w:t>
            </w:r>
            <w:r w:rsidR="009D6536"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8F3BCB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ECFMSG0005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 w:rsidRPr="00C07713">
              <w:rPr>
                <w:rFonts w:cs="Arial"/>
                <w:iCs/>
                <w:spacing w:val="-2"/>
                <w:lang w:val="pt-BR"/>
              </w:rPr>
              <w:t xml:space="preserve">Erro de </w:t>
            </w:r>
            <w:r>
              <w:rPr>
                <w:rFonts w:cs="Arial"/>
                <w:iCs/>
                <w:spacing w:val="-2"/>
                <w:lang w:val="pt-BR"/>
              </w:rPr>
              <w:t xml:space="preserve">conexão com o </w:t>
            </w:r>
            <w:proofErr w:type="gramStart"/>
            <w:r>
              <w:rPr>
                <w:rFonts w:cs="Arial"/>
                <w:iCs/>
                <w:spacing w:val="-2"/>
                <w:lang w:val="pt-BR"/>
              </w:rPr>
              <w:t>proxy</w:t>
            </w:r>
            <w:proofErr w:type="gramEnd"/>
            <w:r>
              <w:rPr>
                <w:rFonts w:cs="Arial"/>
                <w:iCs/>
                <w:spacing w:val="-2"/>
                <w:lang w:val="pt-BR"/>
              </w:rPr>
              <w:t>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ECFMSG0006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CNPJ da empresa desenvolvedora é inválido.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ECFMSG0007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CPF do instalador é inválido.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ECFMSG0008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A Inscrição Estadual do contribuinte é inválida.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ECFMSG0009</w:t>
            </w:r>
          </w:p>
        </w:tc>
        <w:tc>
          <w:tcPr>
            <w:tcW w:w="7370" w:type="dxa"/>
          </w:tcPr>
          <w:p w:rsidR="006B7B3C" w:rsidRPr="009D6536" w:rsidRDefault="009D6536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rFonts w:cs="Arial"/>
                <w:iCs/>
                <w:spacing w:val="-2"/>
                <w:lang w:val="pt-BR"/>
              </w:rPr>
              <w:t>Passe inválido.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ECFMSG0010</w:t>
            </w:r>
          </w:p>
        </w:tc>
        <w:tc>
          <w:tcPr>
            <w:tcW w:w="7370" w:type="dxa"/>
          </w:tcPr>
          <w:p w:rsidR="006B7B3C" w:rsidRPr="00486774" w:rsidRDefault="00486774" w:rsidP="0017669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>Inscrição Estadual Inexistente no CCI</w:t>
            </w:r>
          </w:p>
        </w:tc>
      </w:tr>
      <w:tr w:rsidR="006B7B3C" w:rsidRPr="009D6536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ECFMSG0011</w:t>
            </w:r>
          </w:p>
        </w:tc>
        <w:tc>
          <w:tcPr>
            <w:tcW w:w="7370" w:type="dxa"/>
          </w:tcPr>
          <w:p w:rsidR="006B7B3C" w:rsidRPr="009D6536" w:rsidRDefault="0048677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Sessão Inativa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ECFMSG0012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jc w:val="left"/>
              <w:rPr>
                <w:lang w:val="pt-BR"/>
              </w:rPr>
            </w:pPr>
            <w:r w:rsidRPr="00486774">
              <w:rPr>
                <w:lang w:val="pt-BR"/>
              </w:rPr>
              <w:t xml:space="preserve">Número de </w:t>
            </w:r>
            <w:r>
              <w:rPr>
                <w:lang w:val="pt-BR"/>
              </w:rPr>
              <w:t>O</w:t>
            </w:r>
            <w:r w:rsidRPr="00486774">
              <w:rPr>
                <w:lang w:val="pt-BR"/>
              </w:rPr>
              <w:t>rdem da Remessa Inválido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ECFMSG0013</w:t>
            </w:r>
          </w:p>
        </w:tc>
        <w:tc>
          <w:tcPr>
            <w:tcW w:w="7370" w:type="dxa"/>
          </w:tcPr>
          <w:p w:rsidR="006B7B3C" w:rsidRPr="00486774" w:rsidRDefault="00486774" w:rsidP="00486774">
            <w:pPr>
              <w:ind w:left="0" w:firstLine="0"/>
              <w:rPr>
                <w:lang w:val="pt-BR"/>
              </w:rPr>
            </w:pPr>
            <w:r w:rsidRPr="00486774">
              <w:rPr>
                <w:lang w:val="pt-BR"/>
              </w:rPr>
              <w:t xml:space="preserve">Nome do Arquivo Incompatível com </w:t>
            </w:r>
            <w:r>
              <w:rPr>
                <w:lang w:val="pt-BR"/>
              </w:rPr>
              <w:t>P</w:t>
            </w:r>
            <w:r w:rsidRPr="00486774">
              <w:rPr>
                <w:lang w:val="pt-BR"/>
              </w:rPr>
              <w:t>asse</w:t>
            </w:r>
            <w:r>
              <w:rPr>
                <w:lang w:val="pt-BR"/>
              </w:rPr>
              <w:t>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ECFMSG0014</w:t>
            </w:r>
          </w:p>
        </w:tc>
        <w:tc>
          <w:tcPr>
            <w:tcW w:w="7370" w:type="dxa"/>
          </w:tcPr>
          <w:p w:rsidR="006B7B3C" w:rsidRPr="009D6536" w:rsidRDefault="00AB2190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XI não encontrado.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ECFMSG0015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Versão do Agente Digital Fiscal Inválida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jc w:val="left"/>
              <w:rPr>
                <w:lang w:val="pt-BR"/>
              </w:rPr>
            </w:pPr>
            <w:r w:rsidRPr="009D6536">
              <w:rPr>
                <w:lang w:val="pt-BR"/>
              </w:rPr>
              <w:t>ECFMSG0016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do Agente Fiscal Digital Inválida.</w:t>
            </w:r>
          </w:p>
        </w:tc>
      </w:tr>
      <w:tr w:rsidR="006B7B3C" w:rsidRPr="00714A40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176694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ECFMSG0017</w:t>
            </w:r>
          </w:p>
        </w:tc>
        <w:tc>
          <w:tcPr>
            <w:tcW w:w="7370" w:type="dxa"/>
          </w:tcPr>
          <w:p w:rsidR="006B7B3C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Descanso entre ciclos deve estar entre 1800 e 14400 segundos</w:t>
            </w:r>
          </w:p>
        </w:tc>
      </w:tr>
      <w:tr w:rsidR="006B7B3C" w:rsidRPr="008F3BCB" w:rsidTr="00176694">
        <w:trPr>
          <w:jc w:val="center"/>
        </w:trPr>
        <w:tc>
          <w:tcPr>
            <w:tcW w:w="1701" w:type="dxa"/>
          </w:tcPr>
          <w:p w:rsidR="006B7B3C" w:rsidRPr="009D6536" w:rsidRDefault="006B7B3C" w:rsidP="006B7B3C">
            <w:pPr>
              <w:ind w:left="0" w:firstLine="0"/>
              <w:rPr>
                <w:lang w:val="pt-BR"/>
              </w:rPr>
            </w:pPr>
            <w:r w:rsidRPr="009D6536">
              <w:rPr>
                <w:lang w:val="pt-BR"/>
              </w:rPr>
              <w:t>ECFMSG0018</w:t>
            </w:r>
          </w:p>
        </w:tc>
        <w:tc>
          <w:tcPr>
            <w:tcW w:w="7370" w:type="dxa"/>
          </w:tcPr>
          <w:p w:rsidR="006B7B3C" w:rsidRPr="009D6536" w:rsidRDefault="00176694" w:rsidP="006B7B3C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Tempo de espera após o boot deve estar entre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 xml:space="preserve"> e 3600 segundos</w:t>
            </w:r>
          </w:p>
        </w:tc>
      </w:tr>
      <w:tr w:rsidR="00176694" w:rsidRPr="008F3BCB" w:rsidTr="00176694">
        <w:trPr>
          <w:jc w:val="center"/>
        </w:trPr>
        <w:tc>
          <w:tcPr>
            <w:tcW w:w="1701" w:type="dxa"/>
          </w:tcPr>
          <w:p w:rsidR="00176694" w:rsidRPr="009D6536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ECFMSG0019</w:t>
            </w:r>
          </w:p>
        </w:tc>
        <w:tc>
          <w:tcPr>
            <w:tcW w:w="7370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Número máximo de arquivos transmitidos deve ser maior que </w:t>
            </w:r>
            <w:proofErr w:type="gramStart"/>
            <w:r>
              <w:rPr>
                <w:lang w:val="pt-BR"/>
              </w:rPr>
              <w:t>0</w:t>
            </w:r>
            <w:proofErr w:type="gramEnd"/>
            <w:r>
              <w:rPr>
                <w:lang w:val="pt-BR"/>
              </w:rPr>
              <w:t>.</w:t>
            </w:r>
          </w:p>
        </w:tc>
      </w:tr>
      <w:tr w:rsidR="00176694" w:rsidRPr="008F3BCB" w:rsidTr="00176694">
        <w:trPr>
          <w:jc w:val="center"/>
        </w:trPr>
        <w:tc>
          <w:tcPr>
            <w:tcW w:w="1701" w:type="dxa"/>
          </w:tcPr>
          <w:p w:rsidR="00176694" w:rsidRDefault="00176694" w:rsidP="0017669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ECFMSG0020</w:t>
            </w:r>
          </w:p>
        </w:tc>
        <w:tc>
          <w:tcPr>
            <w:tcW w:w="7370" w:type="dxa"/>
          </w:tcPr>
          <w:p w:rsidR="00176694" w:rsidRDefault="00176694" w:rsidP="009F19D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Data início remessa deve </w:t>
            </w:r>
            <w:r w:rsidR="009F19D7">
              <w:rPr>
                <w:lang w:val="pt-BR"/>
              </w:rPr>
              <w:t>estar entre</w:t>
            </w:r>
            <w:r>
              <w:rPr>
                <w:lang w:val="pt-BR"/>
              </w:rPr>
              <w:t xml:space="preserve"> 30 dias</w:t>
            </w:r>
            <w:r w:rsidR="009F19D7">
              <w:rPr>
                <w:lang w:val="pt-BR"/>
              </w:rPr>
              <w:t xml:space="preserve"> (posteriores)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a</w:t>
            </w:r>
            <w:proofErr w:type="gramEnd"/>
            <w:r>
              <w:rPr>
                <w:lang w:val="pt-BR"/>
              </w:rPr>
              <w:t xml:space="preserve"> </w:t>
            </w:r>
            <w:r w:rsidR="009F19D7">
              <w:rPr>
                <w:lang w:val="pt-BR"/>
              </w:rPr>
              <w:t xml:space="preserve">dois </w:t>
            </w:r>
            <w:r>
              <w:rPr>
                <w:lang w:val="pt-BR"/>
              </w:rPr>
              <w:t>ano</w:t>
            </w:r>
            <w:r w:rsidR="009F19D7">
              <w:rPr>
                <w:lang w:val="pt-BR"/>
              </w:rPr>
              <w:t>s</w:t>
            </w:r>
            <w:r>
              <w:rPr>
                <w:lang w:val="pt-BR"/>
              </w:rPr>
              <w:t xml:space="preserve"> (a</w:t>
            </w:r>
            <w:r w:rsidR="009F19D7">
              <w:rPr>
                <w:lang w:val="pt-BR"/>
              </w:rPr>
              <w:t>nteriores</w:t>
            </w:r>
            <w:r>
              <w:rPr>
                <w:lang w:val="pt-BR"/>
              </w:rPr>
              <w:t>) da data atual.</w:t>
            </w:r>
          </w:p>
        </w:tc>
      </w:tr>
      <w:tr w:rsidR="007142A8" w:rsidRPr="00714A40" w:rsidTr="00176694">
        <w:trPr>
          <w:jc w:val="center"/>
        </w:trPr>
        <w:tc>
          <w:tcPr>
            <w:tcW w:w="1701" w:type="dxa"/>
          </w:tcPr>
          <w:p w:rsidR="007142A8" w:rsidRDefault="00321C7E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</w:t>
            </w:r>
            <w:r w:rsidR="007142A8">
              <w:rPr>
                <w:lang w:val="pt-BR"/>
              </w:rPr>
              <w:t>0021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6A6836">
              <w:rPr>
                <w:lang w:val="pt-BR"/>
              </w:rPr>
              <w:t>–</w:t>
            </w:r>
            <w:r w:rsidRPr="007142A8">
              <w:rPr>
                <w:lang w:val="pt-BR"/>
              </w:rPr>
              <w:t xml:space="preserve"> </w:t>
            </w:r>
            <w:r w:rsidR="006A6836">
              <w:rPr>
                <w:lang w:val="pt-BR"/>
              </w:rPr>
              <w:t xml:space="preserve">Registro tipo </w:t>
            </w:r>
            <w:r w:rsidRPr="007142A8">
              <w:rPr>
                <w:lang w:val="pt-BR"/>
              </w:rPr>
              <w:t>U1 inexistente ou fora de posição</w:t>
            </w:r>
          </w:p>
        </w:tc>
      </w:tr>
      <w:tr w:rsidR="007142A8" w:rsidRPr="00714A40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0022</w:t>
            </w:r>
          </w:p>
        </w:tc>
        <w:tc>
          <w:tcPr>
            <w:tcW w:w="7370" w:type="dxa"/>
          </w:tcPr>
          <w:p w:rsidR="007142A8" w:rsidRP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Inscrição E</w:t>
            </w:r>
            <w:r w:rsidRPr="007142A8">
              <w:rPr>
                <w:lang w:val="pt-BR"/>
              </w:rPr>
              <w:t>stadual incompatível com o controle</w:t>
            </w:r>
            <w:r>
              <w:rPr>
                <w:lang w:val="pt-BR"/>
              </w:rPr>
              <w:t xml:space="preserve"> de remessa.</w:t>
            </w:r>
          </w:p>
        </w:tc>
      </w:tr>
      <w:tr w:rsidR="007142A8" w:rsidRPr="00714A40" w:rsidTr="00176694">
        <w:trPr>
          <w:jc w:val="center"/>
        </w:trPr>
        <w:tc>
          <w:tcPr>
            <w:tcW w:w="1701" w:type="dxa"/>
          </w:tcPr>
          <w:p w:rsidR="007142A8" w:rsidRDefault="007142A8" w:rsidP="007142A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0023</w:t>
            </w:r>
          </w:p>
        </w:tc>
        <w:tc>
          <w:tcPr>
            <w:tcW w:w="7370" w:type="dxa"/>
          </w:tcPr>
          <w:p w:rsidR="007142A8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>
              <w:rPr>
                <w:lang w:val="pt-BR"/>
              </w:rPr>
              <w:t>CNPJ inexistente no Cadastro de Contribuintes.</w:t>
            </w:r>
          </w:p>
        </w:tc>
      </w:tr>
      <w:tr w:rsidR="00F92E6A" w:rsidRPr="00714A40" w:rsidTr="00176694">
        <w:trPr>
          <w:jc w:val="center"/>
        </w:trPr>
        <w:tc>
          <w:tcPr>
            <w:tcW w:w="1701" w:type="dxa"/>
          </w:tcPr>
          <w:p w:rsidR="00F92E6A" w:rsidRDefault="00F92E6A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0024</w:t>
            </w:r>
          </w:p>
        </w:tc>
        <w:tc>
          <w:tcPr>
            <w:tcW w:w="7370" w:type="dxa"/>
          </w:tcPr>
          <w:p w:rsidR="00F92E6A" w:rsidRPr="00F92E6A" w:rsidRDefault="006A6836" w:rsidP="00F92E6A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</w:t>
            </w:r>
            <w:r w:rsidR="00F92E6A" w:rsidRPr="00F92E6A">
              <w:rPr>
                <w:lang w:val="pt-BR"/>
              </w:rPr>
              <w:t xml:space="preserve">CNPJ incompatível com </w:t>
            </w:r>
            <w:r w:rsidR="00F92E6A">
              <w:rPr>
                <w:lang w:val="pt-BR"/>
              </w:rPr>
              <w:t>a Inscrição Estadual d</w:t>
            </w:r>
            <w:r w:rsidR="00F92E6A" w:rsidRPr="00F92E6A">
              <w:rPr>
                <w:lang w:val="pt-BR"/>
              </w:rPr>
              <w:t>o CCI</w:t>
            </w:r>
            <w:r w:rsidR="00F92E6A">
              <w:rPr>
                <w:lang w:val="pt-BR"/>
              </w:rPr>
              <w:t>.</w:t>
            </w:r>
          </w:p>
        </w:tc>
      </w:tr>
      <w:tr w:rsidR="00F92E6A" w:rsidRPr="00714A40" w:rsidTr="00176694">
        <w:trPr>
          <w:jc w:val="center"/>
        </w:trPr>
        <w:tc>
          <w:tcPr>
            <w:tcW w:w="1701" w:type="dxa"/>
          </w:tcPr>
          <w:p w:rsidR="00F92E6A" w:rsidRDefault="006A6836" w:rsidP="006A6836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0025</w:t>
            </w:r>
          </w:p>
        </w:tc>
        <w:tc>
          <w:tcPr>
            <w:tcW w:w="7370" w:type="dxa"/>
          </w:tcPr>
          <w:p w:rsidR="00F92E6A" w:rsidRPr="006A6836" w:rsidRDefault="006A6836" w:rsidP="006A6836">
            <w:pPr>
              <w:ind w:left="1" w:firstLine="0"/>
              <w:rPr>
                <w:lang w:val="pt-BR"/>
              </w:rPr>
            </w:pPr>
            <w:r w:rsidRPr="006A6836">
              <w:rPr>
                <w:lang w:val="pt-BR"/>
              </w:rPr>
              <w:t>Arquivo Inválido - Registro tipo A2 inexistente</w:t>
            </w:r>
            <w:r>
              <w:rPr>
                <w:lang w:val="pt-BR"/>
              </w:rPr>
              <w:t>.</w:t>
            </w:r>
          </w:p>
        </w:tc>
      </w:tr>
      <w:tr w:rsidR="009032B7" w:rsidRPr="00714A40" w:rsidTr="00176694">
        <w:trPr>
          <w:jc w:val="center"/>
        </w:trPr>
        <w:tc>
          <w:tcPr>
            <w:tcW w:w="1701" w:type="dxa"/>
          </w:tcPr>
          <w:p w:rsidR="009032B7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0026</w:t>
            </w:r>
          </w:p>
        </w:tc>
        <w:tc>
          <w:tcPr>
            <w:tcW w:w="7370" w:type="dxa"/>
          </w:tcPr>
          <w:p w:rsidR="009032B7" w:rsidRPr="006A6836" w:rsidRDefault="009032B7" w:rsidP="009032B7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7830D9">
              <w:rPr>
                <w:lang w:val="pt-BR"/>
              </w:rPr>
              <w:t>-</w:t>
            </w:r>
            <w:r>
              <w:rPr>
                <w:lang w:val="pt-BR"/>
              </w:rPr>
              <w:t xml:space="preserve"> Registro tipo R01 inexistente</w:t>
            </w:r>
            <w:r w:rsidR="00110188">
              <w:rPr>
                <w:lang w:val="pt-BR"/>
              </w:rPr>
              <w:t xml:space="preserve"> ou não é único</w:t>
            </w:r>
            <w:r>
              <w:rPr>
                <w:lang w:val="pt-BR"/>
              </w:rPr>
              <w:t>.</w:t>
            </w:r>
          </w:p>
        </w:tc>
      </w:tr>
      <w:tr w:rsidR="007830D9" w:rsidRPr="00714A40" w:rsidTr="007830D9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0027</w:t>
            </w:r>
          </w:p>
        </w:tc>
        <w:tc>
          <w:tcPr>
            <w:tcW w:w="7370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- Número </w:t>
            </w:r>
            <w:r w:rsidR="00110188">
              <w:rPr>
                <w:lang w:val="pt-BR"/>
              </w:rPr>
              <w:t>de fabricação do ECF no tipo R01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7830D9" w:rsidRPr="00714A40" w:rsidTr="00176694">
        <w:trPr>
          <w:jc w:val="center"/>
        </w:trPr>
        <w:tc>
          <w:tcPr>
            <w:tcW w:w="1701" w:type="dxa"/>
          </w:tcPr>
          <w:p w:rsidR="007830D9" w:rsidRDefault="007830D9" w:rsidP="007830D9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</w:t>
            </w:r>
            <w:r w:rsidR="00321C7E">
              <w:rPr>
                <w:lang w:val="pt-BR"/>
              </w:rPr>
              <w:t>MSG</w:t>
            </w:r>
            <w:r>
              <w:rPr>
                <w:lang w:val="pt-BR"/>
              </w:rPr>
              <w:t>0028</w:t>
            </w:r>
          </w:p>
        </w:tc>
        <w:tc>
          <w:tcPr>
            <w:tcW w:w="7370" w:type="dxa"/>
          </w:tcPr>
          <w:p w:rsidR="007830D9" w:rsidRDefault="007830D9" w:rsidP="00110188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 Número sequencial do ECF no tipo R0</w:t>
            </w:r>
            <w:r w:rsidR="00110188">
              <w:rPr>
                <w:lang w:val="pt-BR"/>
              </w:rPr>
              <w:t>1</w:t>
            </w:r>
            <w:r>
              <w:rPr>
                <w:lang w:val="pt-BR"/>
              </w:rPr>
              <w:t xml:space="preserve"> inconsistente com o nome do arquivo.</w:t>
            </w:r>
          </w:p>
        </w:tc>
      </w:tr>
      <w:tr w:rsidR="00321C7E" w:rsidRPr="00714A40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ECFMSG0029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de configuração do Agente Digital Fiscal não encontrado.</w:t>
            </w:r>
          </w:p>
        </w:tc>
      </w:tr>
      <w:tr w:rsidR="00321C7E" w:rsidRPr="00714A40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ECFMSG0030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Não foram encontrados arquivos de movimentos do equipamento ECF ou não existem pendentes de transferir.</w:t>
            </w:r>
          </w:p>
        </w:tc>
      </w:tr>
      <w:tr w:rsidR="00321C7E" w:rsidRPr="00714A40" w:rsidTr="00176694">
        <w:trPr>
          <w:jc w:val="center"/>
        </w:trPr>
        <w:tc>
          <w:tcPr>
            <w:tcW w:w="1701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ECFMSG0031</w:t>
            </w:r>
          </w:p>
        </w:tc>
        <w:tc>
          <w:tcPr>
            <w:tcW w:w="7370" w:type="dxa"/>
          </w:tcPr>
          <w:p w:rsidR="00321C7E" w:rsidRDefault="00321C7E" w:rsidP="00321C7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Arquivos recebidos </w:t>
            </w:r>
            <w:r w:rsidR="00B9789B">
              <w:rPr>
                <w:lang w:val="pt-BR"/>
              </w:rPr>
              <w:t>s</w:t>
            </w:r>
            <w:r>
              <w:rPr>
                <w:lang w:val="pt-BR"/>
              </w:rPr>
              <w:t>ão inconsistentes com os arquivos de configuração.</w:t>
            </w:r>
          </w:p>
        </w:tc>
      </w:tr>
      <w:tr w:rsidR="002F3552" w:rsidRPr="00283102" w:rsidTr="00176694">
        <w:trPr>
          <w:jc w:val="center"/>
        </w:trPr>
        <w:tc>
          <w:tcPr>
            <w:tcW w:w="1701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ECFMSG0032</w:t>
            </w:r>
          </w:p>
        </w:tc>
        <w:tc>
          <w:tcPr>
            <w:tcW w:w="7370" w:type="dxa"/>
          </w:tcPr>
          <w:p w:rsidR="002F3552" w:rsidRDefault="002F3552" w:rsidP="002F355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Datas Inválidas.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ECFMSG0033</w:t>
            </w:r>
          </w:p>
        </w:tc>
        <w:tc>
          <w:tcPr>
            <w:tcW w:w="7370" w:type="dxa"/>
          </w:tcPr>
          <w:p w:rsidR="00872612" w:rsidRPr="007142A8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diferente do CNPJ em “U1”</w:t>
            </w:r>
            <w:r>
              <w:rPr>
                <w:lang w:val="pt-BR"/>
              </w:rPr>
              <w:t xml:space="preserve"> 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ECFMSG0034</w:t>
            </w:r>
          </w:p>
        </w:tc>
        <w:tc>
          <w:tcPr>
            <w:tcW w:w="7370" w:type="dxa"/>
          </w:tcPr>
          <w:p w:rsidR="00872612" w:rsidRPr="00872612" w:rsidRDefault="00872612" w:rsidP="00872612">
            <w:pPr>
              <w:ind w:left="0" w:firstLine="0"/>
              <w:rPr>
                <w:lang w:val="pt-BR"/>
              </w:rPr>
            </w:pPr>
            <w:r w:rsidRPr="00872612">
              <w:rPr>
                <w:lang w:val="pt-BR"/>
              </w:rPr>
              <w:t>Arquivo Inválido - IE em “R01” diferente da IE em “U1”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ECFMSG0035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CNPJ em “R01” inválido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ECFMSG0036</w:t>
            </w:r>
          </w:p>
        </w:tc>
        <w:tc>
          <w:tcPr>
            <w:tcW w:w="7370" w:type="dxa"/>
          </w:tcPr>
          <w:p w:rsidR="00872612" w:rsidRPr="00F92E6A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“R01” inválida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ECFMSG0037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ind w:left="1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“R02” não encontrado ou não é único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ECFMSG0038</w:t>
            </w:r>
          </w:p>
        </w:tc>
        <w:tc>
          <w:tcPr>
            <w:tcW w:w="7370" w:type="dxa"/>
          </w:tcPr>
          <w:p w:rsidR="00872612" w:rsidRPr="006A6836" w:rsidRDefault="00872612" w:rsidP="00872612">
            <w:pPr>
              <w:tabs>
                <w:tab w:val="left" w:pos="2712"/>
              </w:tabs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Registro tipo “EAD” não encontrado</w:t>
            </w:r>
            <w:r>
              <w:rPr>
                <w:lang w:val="pt-BR"/>
              </w:rPr>
              <w:tab/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ECFMSG0039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Tipos de meio de pagamento inválidos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ECFMSG0040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Tipo “R03” não encontrado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ECFMSG0041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Arquivo com assinatura digital inválida</w:t>
            </w:r>
          </w:p>
        </w:tc>
      </w:tr>
      <w:tr w:rsidR="00872612" w:rsidRPr="00714A40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ECFMSG0042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CPF </w:t>
            </w:r>
            <w:r w:rsidR="00597D4A">
              <w:rPr>
                <w:lang w:val="pt-BR"/>
              </w:rPr>
              <w:t xml:space="preserve">ou CNPJ </w:t>
            </w:r>
            <w:r w:rsidRPr="00872612">
              <w:rPr>
                <w:lang w:val="pt-BR"/>
              </w:rPr>
              <w:t>do consumidor inválido</w:t>
            </w:r>
          </w:p>
        </w:tc>
      </w:tr>
      <w:tr w:rsidR="00872612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ECFMSG0043</w:t>
            </w:r>
          </w:p>
        </w:tc>
        <w:tc>
          <w:tcPr>
            <w:tcW w:w="7370" w:type="dxa"/>
          </w:tcPr>
          <w:p w:rsidR="00872612" w:rsidRDefault="006D2290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Dia sem movimento - Informativo</w:t>
            </w:r>
          </w:p>
        </w:tc>
      </w:tr>
      <w:tr w:rsidR="00872612" w:rsidRPr="00375D6C" w:rsidTr="00872612">
        <w:trPr>
          <w:jc w:val="center"/>
        </w:trPr>
        <w:tc>
          <w:tcPr>
            <w:tcW w:w="1701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ECFMSG0044</w:t>
            </w:r>
          </w:p>
        </w:tc>
        <w:tc>
          <w:tcPr>
            <w:tcW w:w="7370" w:type="dxa"/>
          </w:tcPr>
          <w:p w:rsidR="00872612" w:rsidRDefault="00872612" w:rsidP="0087261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Arquivo Inválido </w:t>
            </w:r>
            <w:r w:rsidR="00375D6C">
              <w:rPr>
                <w:lang w:val="pt-BR"/>
              </w:rPr>
              <w:t>– Erro na descompressão do arquivo</w:t>
            </w:r>
          </w:p>
        </w:tc>
      </w:tr>
      <w:tr w:rsidR="0094215E" w:rsidRPr="00714A40" w:rsidTr="00714A40">
        <w:trPr>
          <w:jc w:val="center"/>
        </w:trPr>
        <w:tc>
          <w:tcPr>
            <w:tcW w:w="1701" w:type="dxa"/>
          </w:tcPr>
          <w:p w:rsidR="0094215E" w:rsidRDefault="0094215E" w:rsidP="00714A40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ECFMSG0045</w:t>
            </w:r>
          </w:p>
        </w:tc>
        <w:tc>
          <w:tcPr>
            <w:tcW w:w="7370" w:type="dxa"/>
          </w:tcPr>
          <w:p w:rsidR="0094215E" w:rsidRPr="00F92E6A" w:rsidRDefault="0094215E" w:rsidP="0094215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Inválido -</w:t>
            </w:r>
            <w:r w:rsidRPr="00872612">
              <w:rPr>
                <w:lang w:val="pt-BR"/>
              </w:rPr>
              <w:t xml:space="preserve"> Datas do movimento em “R0</w:t>
            </w:r>
            <w:r>
              <w:rPr>
                <w:lang w:val="pt-BR"/>
              </w:rPr>
              <w:t>2</w:t>
            </w:r>
            <w:r w:rsidRPr="00872612">
              <w:rPr>
                <w:lang w:val="pt-BR"/>
              </w:rPr>
              <w:t>” inválida</w:t>
            </w:r>
          </w:p>
        </w:tc>
      </w:tr>
      <w:tr w:rsidR="008D439E" w:rsidRPr="00714A40" w:rsidTr="00714A40">
        <w:trPr>
          <w:jc w:val="center"/>
        </w:trPr>
        <w:tc>
          <w:tcPr>
            <w:tcW w:w="1701" w:type="dxa"/>
          </w:tcPr>
          <w:p w:rsidR="008D439E" w:rsidRDefault="008D439E" w:rsidP="008D439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ECFMSG0046</w:t>
            </w:r>
          </w:p>
        </w:tc>
        <w:tc>
          <w:tcPr>
            <w:tcW w:w="7370" w:type="dxa"/>
          </w:tcPr>
          <w:p w:rsidR="008D439E" w:rsidRDefault="008D439E" w:rsidP="008D439E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Arquivo Requisito XXVI não encontrad</w:t>
            </w:r>
            <w:r w:rsidR="00562532">
              <w:rPr>
                <w:lang w:val="pt-BR"/>
              </w:rPr>
              <w:t>o.</w:t>
            </w:r>
          </w:p>
        </w:tc>
      </w:tr>
      <w:tr w:rsidR="00562532" w:rsidRPr="00714A40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ECFMSG0047</w:t>
            </w:r>
          </w:p>
        </w:tc>
        <w:tc>
          <w:tcPr>
            <w:tcW w:w="7370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Informações de internet ou de </w:t>
            </w:r>
            <w:proofErr w:type="gramStart"/>
            <w:r>
              <w:rPr>
                <w:lang w:val="pt-BR"/>
              </w:rPr>
              <w:t>proxy</w:t>
            </w:r>
            <w:proofErr w:type="gramEnd"/>
            <w:r>
              <w:rPr>
                <w:lang w:val="pt-BR"/>
              </w:rPr>
              <w:t xml:space="preserve"> conflitantes.</w:t>
            </w:r>
          </w:p>
        </w:tc>
      </w:tr>
      <w:tr w:rsidR="00562532" w:rsidRPr="00714A40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ECFMSG0048</w:t>
            </w:r>
          </w:p>
        </w:tc>
        <w:tc>
          <w:tcPr>
            <w:tcW w:w="7370" w:type="dxa"/>
          </w:tcPr>
          <w:p w:rsidR="00562532" w:rsidRDefault="00562532" w:rsidP="00EC60F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Número sequencial do equipamento ECF incompatível</w:t>
            </w:r>
            <w:r w:rsidR="00EC60F5">
              <w:rPr>
                <w:lang w:val="pt-BR"/>
              </w:rPr>
              <w:t xml:space="preserve"> </w:t>
            </w:r>
            <w:r w:rsidR="00EC60F5">
              <w:rPr>
                <w:lang w:val="pt-BR"/>
              </w:rPr>
              <w:t xml:space="preserve">com </w:t>
            </w:r>
            <w:r w:rsidR="00EC60F5">
              <w:rPr>
                <w:lang w:val="pt-BR"/>
              </w:rPr>
              <w:t>o lido</w:t>
            </w:r>
            <w:r w:rsidR="00EC60F5">
              <w:rPr>
                <w:lang w:val="pt-BR"/>
              </w:rPr>
              <w:t xml:space="preserve"> no</w:t>
            </w:r>
            <w:r w:rsidR="00EC60F5">
              <w:rPr>
                <w:lang w:val="pt-BR"/>
              </w:rPr>
              <w:t xml:space="preserve"> </w:t>
            </w:r>
            <w:r w:rsidR="00EC60F5">
              <w:rPr>
                <w:lang w:val="pt-BR"/>
              </w:rPr>
              <w:lastRenderedPageBreak/>
              <w:t>ar</w:t>
            </w:r>
            <w:r w:rsidR="00EC60F5">
              <w:rPr>
                <w:lang w:val="pt-BR"/>
              </w:rPr>
              <w:t>quivo requisito XXVI</w:t>
            </w:r>
            <w:r>
              <w:rPr>
                <w:lang w:val="pt-BR"/>
              </w:rPr>
              <w:t>.</w:t>
            </w:r>
          </w:p>
        </w:tc>
      </w:tr>
      <w:tr w:rsidR="00562532" w:rsidRPr="00714A40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ECFMSG0049</w:t>
            </w:r>
          </w:p>
        </w:tc>
        <w:tc>
          <w:tcPr>
            <w:tcW w:w="7370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Pasta de execução do PAF inválida</w:t>
            </w:r>
          </w:p>
        </w:tc>
      </w:tr>
      <w:tr w:rsidR="00562532" w:rsidRPr="00714A40" w:rsidTr="00714A40">
        <w:trPr>
          <w:jc w:val="center"/>
        </w:trPr>
        <w:tc>
          <w:tcPr>
            <w:tcW w:w="1701" w:type="dxa"/>
          </w:tcPr>
          <w:p w:rsidR="00562532" w:rsidRDefault="00562532" w:rsidP="00562532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ECFMSG0050</w:t>
            </w:r>
          </w:p>
        </w:tc>
        <w:tc>
          <w:tcPr>
            <w:tcW w:w="7370" w:type="dxa"/>
          </w:tcPr>
          <w:p w:rsidR="00562532" w:rsidRDefault="00562532" w:rsidP="00EC60F5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Inscrição Estadual incompatível com </w:t>
            </w:r>
            <w:r w:rsidR="00EC60F5">
              <w:rPr>
                <w:lang w:val="pt-BR"/>
              </w:rPr>
              <w:t>a lida no arquivo requisito XXVI.</w:t>
            </w:r>
          </w:p>
        </w:tc>
      </w:tr>
      <w:tr w:rsidR="007A026F" w:rsidRPr="00714A40" w:rsidTr="00714A40">
        <w:trPr>
          <w:jc w:val="center"/>
        </w:trPr>
        <w:tc>
          <w:tcPr>
            <w:tcW w:w="1701" w:type="dxa"/>
          </w:tcPr>
          <w:p w:rsidR="007A026F" w:rsidRDefault="007A026F" w:rsidP="007A026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ECFMSG0051</w:t>
            </w:r>
          </w:p>
        </w:tc>
        <w:tc>
          <w:tcPr>
            <w:tcW w:w="7370" w:type="dxa"/>
          </w:tcPr>
          <w:p w:rsidR="007A026F" w:rsidRDefault="007A026F" w:rsidP="007A026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Instalação concluída com êxito.</w:t>
            </w:r>
          </w:p>
        </w:tc>
      </w:tr>
      <w:tr w:rsidR="001C4344" w:rsidRPr="00714A40" w:rsidTr="00714A40">
        <w:trPr>
          <w:jc w:val="center"/>
        </w:trPr>
        <w:tc>
          <w:tcPr>
            <w:tcW w:w="1701" w:type="dxa"/>
          </w:tcPr>
          <w:p w:rsidR="001C4344" w:rsidRDefault="001C4344" w:rsidP="001C4344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ECFMSG0052</w:t>
            </w:r>
          </w:p>
        </w:tc>
        <w:tc>
          <w:tcPr>
            <w:tcW w:w="7370" w:type="dxa"/>
          </w:tcPr>
          <w:p w:rsidR="001C4344" w:rsidRDefault="001C4344" w:rsidP="00EE3E4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Agente Digital Fiscal ativado. Favor verificar no local</w:t>
            </w:r>
            <w:r w:rsidR="00EE3E4F">
              <w:rPr>
                <w:lang w:val="pt-BR"/>
              </w:rPr>
              <w:t xml:space="preserve"> onde foi instalado o log de execução </w:t>
            </w:r>
            <w:bookmarkStart w:id="95" w:name="_GoBack"/>
            <w:bookmarkEnd w:id="95"/>
            <w:r w:rsidR="00EE3E4F">
              <w:rPr>
                <w:lang w:val="pt-BR"/>
              </w:rPr>
              <w:t>com o nome no formato</w:t>
            </w:r>
            <w:proofErr w:type="gramStart"/>
            <w:r w:rsidR="00EE3E4F">
              <w:rPr>
                <w:lang w:val="pt-BR"/>
              </w:rPr>
              <w:t xml:space="preserve">  </w:t>
            </w:r>
            <w:proofErr w:type="gramEnd"/>
            <w:r w:rsidR="00EE3E4F" w:rsidRPr="00117732">
              <w:rPr>
                <w:lang w:val="pt-BR"/>
              </w:rPr>
              <w:t>ADF_IIIIIIIII.AAAAMM.SSSS.txt.</w:t>
            </w:r>
          </w:p>
        </w:tc>
      </w:tr>
    </w:tbl>
    <w:p w:rsidR="006B7B3C" w:rsidRPr="009D6536" w:rsidRDefault="006B7B3C" w:rsidP="006B7B3C">
      <w:pPr>
        <w:rPr>
          <w:lang w:val="pt-BR"/>
        </w:rPr>
      </w:pPr>
    </w:p>
    <w:p w:rsidR="00FE5CD6" w:rsidRPr="009D6536" w:rsidRDefault="00FE5CD6" w:rsidP="003D36AA">
      <w:pPr>
        <w:spacing w:before="120"/>
        <w:ind w:left="1134"/>
        <w:jc w:val="both"/>
        <w:rPr>
          <w:lang w:val="pt-BR"/>
        </w:rPr>
      </w:pPr>
      <w:r w:rsidRPr="009D6536">
        <w:rPr>
          <w:lang w:val="pt-BR"/>
        </w:rPr>
        <w:br w:type="page"/>
      </w:r>
    </w:p>
    <w:p w:rsidR="00C439E3" w:rsidRPr="009D6536" w:rsidRDefault="00BA1EB7" w:rsidP="00BA1EB7">
      <w:pPr>
        <w:pStyle w:val="Ttulo1"/>
        <w:spacing w:before="120"/>
        <w:jc w:val="both"/>
        <w:rPr>
          <w:lang w:val="pt-BR"/>
        </w:rPr>
      </w:pPr>
      <w:r w:rsidRPr="009D6536">
        <w:rPr>
          <w:lang w:val="pt-BR"/>
        </w:rPr>
        <w:lastRenderedPageBreak/>
        <w:t xml:space="preserve">ANEXO </w:t>
      </w:r>
      <w:proofErr w:type="gramStart"/>
      <w:r w:rsidRPr="009D6536">
        <w:rPr>
          <w:lang w:val="pt-BR"/>
        </w:rPr>
        <w:t>1</w:t>
      </w:r>
      <w:proofErr w:type="gramEnd"/>
      <w:r w:rsidRPr="009D6536">
        <w:rPr>
          <w:lang w:val="pt-BR"/>
        </w:rPr>
        <w:t xml:space="preserve">: Diagrama de estados de um equipamento ECF </w:t>
      </w:r>
    </w:p>
    <w:p w:rsidR="00CC4E59" w:rsidRPr="009D6536" w:rsidRDefault="00CC4E59" w:rsidP="00CC4E59">
      <w:pPr>
        <w:rPr>
          <w:lang w:val="pt-BR"/>
        </w:rPr>
      </w:pPr>
      <w:r w:rsidRPr="009D6536">
        <w:rPr>
          <w:noProof/>
          <w:lang w:val="pt-BR" w:eastAsia="pt-BR"/>
        </w:rPr>
        <w:drawing>
          <wp:inline distT="0" distB="0" distL="0" distR="0" wp14:anchorId="39FFE46B" wp14:editId="28EA9FDC">
            <wp:extent cx="5296205" cy="46350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5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1A" w:rsidRPr="009D6536" w:rsidRDefault="00806C1A" w:rsidP="006F2F7E">
      <w:pPr>
        <w:widowControl/>
        <w:autoSpaceDE/>
        <w:autoSpaceDN/>
        <w:spacing w:after="0"/>
        <w:ind w:left="0"/>
        <w:rPr>
          <w:b/>
          <w:bCs/>
          <w:color w:val="17365D"/>
          <w:sz w:val="28"/>
          <w:lang w:val="pt-BR"/>
        </w:rPr>
      </w:pPr>
    </w:p>
    <w:sectPr w:rsidR="00806C1A" w:rsidRPr="009D6536" w:rsidSect="007F0158">
      <w:headerReference w:type="default" r:id="rId12"/>
      <w:footerReference w:type="default" r:id="rId13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A56" w:rsidRDefault="00777A56">
      <w:r>
        <w:separator/>
      </w:r>
    </w:p>
  </w:endnote>
  <w:endnote w:type="continuationSeparator" w:id="0">
    <w:p w:rsidR="00777A56" w:rsidRDefault="0077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39E" w:rsidRPr="001F108F" w:rsidRDefault="008D439E" w:rsidP="00EB1981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4313085" r:id="rId2"/>
      </w:pict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EE3E4F" w:rsidRPr="00EE3E4F">
      <w:rPr>
        <w:b/>
        <w:noProof/>
        <w:lang w:val="pt-BR"/>
      </w:rPr>
      <w:t>20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A56" w:rsidRDefault="00777A56">
      <w:r>
        <w:separator/>
      </w:r>
    </w:p>
  </w:footnote>
  <w:footnote w:type="continuationSeparator" w:id="0">
    <w:p w:rsidR="00777A56" w:rsidRDefault="00777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39E" w:rsidRDefault="008D439E" w:rsidP="00EB1981">
    <w:pPr>
      <w:pStyle w:val="Cabealho"/>
      <w:ind w:left="0"/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5C755693" wp14:editId="1C873918">
          <wp:simplePos x="0" y="0"/>
          <wp:positionH relativeFrom="page">
            <wp:posOffset>38100</wp:posOffset>
          </wp:positionH>
          <wp:positionV relativeFrom="page">
            <wp:posOffset>-47625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7C64B399" wp14:editId="3E4AF3BC">
          <wp:simplePos x="0" y="0"/>
          <wp:positionH relativeFrom="page">
            <wp:posOffset>38100</wp:posOffset>
          </wp:positionH>
          <wp:positionV relativeFrom="page">
            <wp:posOffset>76200</wp:posOffset>
          </wp:positionV>
          <wp:extent cx="7499985" cy="1190625"/>
          <wp:effectExtent l="0" t="0" r="5715" b="9525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5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D439E" w:rsidRPr="000A2EDD" w:rsidRDefault="008D439E" w:rsidP="007F0158">
    <w:pPr>
      <w:pStyle w:val="Cabealho"/>
      <w:ind w:left="0"/>
      <w:jc w:val="right"/>
      <w:rPr>
        <w:color w:val="4F81B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F0363"/>
    <w:multiLevelType w:val="hybridMultilevel"/>
    <w:tmpl w:val="37ECB530"/>
    <w:lvl w:ilvl="0" w:tplc="0416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22EE3"/>
    <w:rsid w:val="00032BB2"/>
    <w:rsid w:val="00035CB2"/>
    <w:rsid w:val="000456D0"/>
    <w:rsid w:val="000460BD"/>
    <w:rsid w:val="0005723C"/>
    <w:rsid w:val="0006179F"/>
    <w:rsid w:val="00064BEA"/>
    <w:rsid w:val="00066E13"/>
    <w:rsid w:val="000875D4"/>
    <w:rsid w:val="00096204"/>
    <w:rsid w:val="00096B71"/>
    <w:rsid w:val="000A35F5"/>
    <w:rsid w:val="000A587D"/>
    <w:rsid w:val="000A7A52"/>
    <w:rsid w:val="000C3574"/>
    <w:rsid w:val="000C7EC1"/>
    <w:rsid w:val="000D17D6"/>
    <w:rsid w:val="000D6FE8"/>
    <w:rsid w:val="000D701B"/>
    <w:rsid w:val="000D7620"/>
    <w:rsid w:val="000E1020"/>
    <w:rsid w:val="000E1B02"/>
    <w:rsid w:val="000F1B4D"/>
    <w:rsid w:val="000F3269"/>
    <w:rsid w:val="000F4B18"/>
    <w:rsid w:val="00110188"/>
    <w:rsid w:val="00112A21"/>
    <w:rsid w:val="00112FEC"/>
    <w:rsid w:val="001137F0"/>
    <w:rsid w:val="001167F1"/>
    <w:rsid w:val="00116BF7"/>
    <w:rsid w:val="001240E9"/>
    <w:rsid w:val="0013090F"/>
    <w:rsid w:val="00137AA6"/>
    <w:rsid w:val="00147D0F"/>
    <w:rsid w:val="0015307B"/>
    <w:rsid w:val="001730DE"/>
    <w:rsid w:val="0017494E"/>
    <w:rsid w:val="00176694"/>
    <w:rsid w:val="00182836"/>
    <w:rsid w:val="001855A5"/>
    <w:rsid w:val="0018570B"/>
    <w:rsid w:val="001901E0"/>
    <w:rsid w:val="0019034D"/>
    <w:rsid w:val="00191072"/>
    <w:rsid w:val="001950AF"/>
    <w:rsid w:val="001A2C86"/>
    <w:rsid w:val="001B6DD2"/>
    <w:rsid w:val="001C3246"/>
    <w:rsid w:val="001C4344"/>
    <w:rsid w:val="001C6CF5"/>
    <w:rsid w:val="001E4A48"/>
    <w:rsid w:val="001F108F"/>
    <w:rsid w:val="001F3575"/>
    <w:rsid w:val="001F532A"/>
    <w:rsid w:val="001F5AAB"/>
    <w:rsid w:val="00206828"/>
    <w:rsid w:val="00212438"/>
    <w:rsid w:val="00222BD8"/>
    <w:rsid w:val="00232600"/>
    <w:rsid w:val="002332F5"/>
    <w:rsid w:val="0024176D"/>
    <w:rsid w:val="00243D29"/>
    <w:rsid w:val="00256B37"/>
    <w:rsid w:val="00261935"/>
    <w:rsid w:val="00263A32"/>
    <w:rsid w:val="002669D8"/>
    <w:rsid w:val="002700BE"/>
    <w:rsid w:val="00271D4B"/>
    <w:rsid w:val="00273288"/>
    <w:rsid w:val="00274091"/>
    <w:rsid w:val="00283102"/>
    <w:rsid w:val="0028503E"/>
    <w:rsid w:val="00291F38"/>
    <w:rsid w:val="00297E7B"/>
    <w:rsid w:val="002A13AA"/>
    <w:rsid w:val="002A1834"/>
    <w:rsid w:val="002A37E0"/>
    <w:rsid w:val="002A5630"/>
    <w:rsid w:val="002A5686"/>
    <w:rsid w:val="002B2D4B"/>
    <w:rsid w:val="002B45AA"/>
    <w:rsid w:val="002B5782"/>
    <w:rsid w:val="002C06FF"/>
    <w:rsid w:val="002D68D6"/>
    <w:rsid w:val="002E1FDE"/>
    <w:rsid w:val="002E2AFC"/>
    <w:rsid w:val="002F3552"/>
    <w:rsid w:val="003021E7"/>
    <w:rsid w:val="0031219B"/>
    <w:rsid w:val="00321C7E"/>
    <w:rsid w:val="003239D6"/>
    <w:rsid w:val="00331DB8"/>
    <w:rsid w:val="0033759D"/>
    <w:rsid w:val="003377B0"/>
    <w:rsid w:val="0034067C"/>
    <w:rsid w:val="00340F02"/>
    <w:rsid w:val="00346B38"/>
    <w:rsid w:val="00346E43"/>
    <w:rsid w:val="003539E6"/>
    <w:rsid w:val="00356107"/>
    <w:rsid w:val="00360462"/>
    <w:rsid w:val="0036443D"/>
    <w:rsid w:val="00373DBE"/>
    <w:rsid w:val="00375521"/>
    <w:rsid w:val="00375A5E"/>
    <w:rsid w:val="00375D6C"/>
    <w:rsid w:val="00375F20"/>
    <w:rsid w:val="00386805"/>
    <w:rsid w:val="00387AB5"/>
    <w:rsid w:val="003927B9"/>
    <w:rsid w:val="00393C13"/>
    <w:rsid w:val="003A347C"/>
    <w:rsid w:val="003A373D"/>
    <w:rsid w:val="003A5EB3"/>
    <w:rsid w:val="003B19AD"/>
    <w:rsid w:val="003C0F95"/>
    <w:rsid w:val="003D31BB"/>
    <w:rsid w:val="003D36AA"/>
    <w:rsid w:val="003D4F5A"/>
    <w:rsid w:val="003E17FE"/>
    <w:rsid w:val="003E1B38"/>
    <w:rsid w:val="003E331E"/>
    <w:rsid w:val="003F5A80"/>
    <w:rsid w:val="00407CB6"/>
    <w:rsid w:val="0041232C"/>
    <w:rsid w:val="00413B6F"/>
    <w:rsid w:val="0042024A"/>
    <w:rsid w:val="00423C3F"/>
    <w:rsid w:val="004271F2"/>
    <w:rsid w:val="00427B80"/>
    <w:rsid w:val="00427C0D"/>
    <w:rsid w:val="0043464F"/>
    <w:rsid w:val="00441C85"/>
    <w:rsid w:val="00444673"/>
    <w:rsid w:val="00445E12"/>
    <w:rsid w:val="004474AA"/>
    <w:rsid w:val="0045188F"/>
    <w:rsid w:val="0045775B"/>
    <w:rsid w:val="00467DBE"/>
    <w:rsid w:val="0047303C"/>
    <w:rsid w:val="004819BD"/>
    <w:rsid w:val="00483110"/>
    <w:rsid w:val="00486774"/>
    <w:rsid w:val="00487B2A"/>
    <w:rsid w:val="00495506"/>
    <w:rsid w:val="00496636"/>
    <w:rsid w:val="004A4614"/>
    <w:rsid w:val="004B0EC5"/>
    <w:rsid w:val="004B4CB2"/>
    <w:rsid w:val="004B4CDF"/>
    <w:rsid w:val="004C3582"/>
    <w:rsid w:val="004D632C"/>
    <w:rsid w:val="004D701A"/>
    <w:rsid w:val="004E6DD9"/>
    <w:rsid w:val="004F0AF1"/>
    <w:rsid w:val="00502B23"/>
    <w:rsid w:val="005035E9"/>
    <w:rsid w:val="00513565"/>
    <w:rsid w:val="00514C7F"/>
    <w:rsid w:val="00515E5B"/>
    <w:rsid w:val="00517DAA"/>
    <w:rsid w:val="0052113E"/>
    <w:rsid w:val="00521EE9"/>
    <w:rsid w:val="005310A9"/>
    <w:rsid w:val="00531129"/>
    <w:rsid w:val="00531E1A"/>
    <w:rsid w:val="0053597D"/>
    <w:rsid w:val="005376A9"/>
    <w:rsid w:val="0054073A"/>
    <w:rsid w:val="0054353C"/>
    <w:rsid w:val="005441CE"/>
    <w:rsid w:val="0055581E"/>
    <w:rsid w:val="00555BB2"/>
    <w:rsid w:val="0056205D"/>
    <w:rsid w:val="00562532"/>
    <w:rsid w:val="005679A7"/>
    <w:rsid w:val="00571D04"/>
    <w:rsid w:val="0057275D"/>
    <w:rsid w:val="00580B40"/>
    <w:rsid w:val="005879ED"/>
    <w:rsid w:val="00597D4A"/>
    <w:rsid w:val="005A54AE"/>
    <w:rsid w:val="005A751D"/>
    <w:rsid w:val="005B0CD7"/>
    <w:rsid w:val="005B2554"/>
    <w:rsid w:val="005B3897"/>
    <w:rsid w:val="005B5017"/>
    <w:rsid w:val="005B79C3"/>
    <w:rsid w:val="005C0CD0"/>
    <w:rsid w:val="005D02B2"/>
    <w:rsid w:val="005D57B9"/>
    <w:rsid w:val="005D5ACB"/>
    <w:rsid w:val="005D6C9F"/>
    <w:rsid w:val="005E4EEE"/>
    <w:rsid w:val="005E6817"/>
    <w:rsid w:val="005F57F3"/>
    <w:rsid w:val="005F592B"/>
    <w:rsid w:val="005F6F8A"/>
    <w:rsid w:val="006027B2"/>
    <w:rsid w:val="00614320"/>
    <w:rsid w:val="00623B30"/>
    <w:rsid w:val="006243B2"/>
    <w:rsid w:val="006253F8"/>
    <w:rsid w:val="0063011F"/>
    <w:rsid w:val="006313D3"/>
    <w:rsid w:val="0063171B"/>
    <w:rsid w:val="00635E14"/>
    <w:rsid w:val="006432EC"/>
    <w:rsid w:val="006516CB"/>
    <w:rsid w:val="006734FC"/>
    <w:rsid w:val="00680E21"/>
    <w:rsid w:val="00683EFC"/>
    <w:rsid w:val="0069416C"/>
    <w:rsid w:val="006A6045"/>
    <w:rsid w:val="006A6836"/>
    <w:rsid w:val="006B1C5D"/>
    <w:rsid w:val="006B69B7"/>
    <w:rsid w:val="006B7B3C"/>
    <w:rsid w:val="006C1336"/>
    <w:rsid w:val="006C413D"/>
    <w:rsid w:val="006C43AA"/>
    <w:rsid w:val="006C63AF"/>
    <w:rsid w:val="006D2290"/>
    <w:rsid w:val="006D4E4F"/>
    <w:rsid w:val="006D532E"/>
    <w:rsid w:val="006E1426"/>
    <w:rsid w:val="006E47C3"/>
    <w:rsid w:val="006E4ABD"/>
    <w:rsid w:val="006F2F7E"/>
    <w:rsid w:val="006F328F"/>
    <w:rsid w:val="00700CE4"/>
    <w:rsid w:val="007013C6"/>
    <w:rsid w:val="0070194D"/>
    <w:rsid w:val="00703393"/>
    <w:rsid w:val="00703BD4"/>
    <w:rsid w:val="00703E13"/>
    <w:rsid w:val="00704D25"/>
    <w:rsid w:val="007142A8"/>
    <w:rsid w:val="00714A40"/>
    <w:rsid w:val="00715C25"/>
    <w:rsid w:val="007229AF"/>
    <w:rsid w:val="00725CD0"/>
    <w:rsid w:val="007307DA"/>
    <w:rsid w:val="00733580"/>
    <w:rsid w:val="00733588"/>
    <w:rsid w:val="00737694"/>
    <w:rsid w:val="00741E9E"/>
    <w:rsid w:val="00746FE7"/>
    <w:rsid w:val="007475AF"/>
    <w:rsid w:val="00754560"/>
    <w:rsid w:val="0075494F"/>
    <w:rsid w:val="00764E3D"/>
    <w:rsid w:val="007744D4"/>
    <w:rsid w:val="0077726F"/>
    <w:rsid w:val="00777A56"/>
    <w:rsid w:val="00781D7D"/>
    <w:rsid w:val="007830D9"/>
    <w:rsid w:val="00785B7A"/>
    <w:rsid w:val="007912FF"/>
    <w:rsid w:val="00792FF3"/>
    <w:rsid w:val="0079628D"/>
    <w:rsid w:val="007A026F"/>
    <w:rsid w:val="007A0C93"/>
    <w:rsid w:val="007A2283"/>
    <w:rsid w:val="007D24FE"/>
    <w:rsid w:val="007D5999"/>
    <w:rsid w:val="007E4848"/>
    <w:rsid w:val="007E615A"/>
    <w:rsid w:val="007F0158"/>
    <w:rsid w:val="00800176"/>
    <w:rsid w:val="00806C1A"/>
    <w:rsid w:val="00817E48"/>
    <w:rsid w:val="00825192"/>
    <w:rsid w:val="00846C9A"/>
    <w:rsid w:val="00853F59"/>
    <w:rsid w:val="00855ABF"/>
    <w:rsid w:val="00857A9A"/>
    <w:rsid w:val="00866BBA"/>
    <w:rsid w:val="00872612"/>
    <w:rsid w:val="00874E8E"/>
    <w:rsid w:val="00883D69"/>
    <w:rsid w:val="00884BDB"/>
    <w:rsid w:val="00885A3B"/>
    <w:rsid w:val="008933B2"/>
    <w:rsid w:val="0089431B"/>
    <w:rsid w:val="008A25FE"/>
    <w:rsid w:val="008A3EB9"/>
    <w:rsid w:val="008A4427"/>
    <w:rsid w:val="008B21C9"/>
    <w:rsid w:val="008C0453"/>
    <w:rsid w:val="008C47DB"/>
    <w:rsid w:val="008C5D42"/>
    <w:rsid w:val="008C634B"/>
    <w:rsid w:val="008C6496"/>
    <w:rsid w:val="008D19B6"/>
    <w:rsid w:val="008D2B52"/>
    <w:rsid w:val="008D439E"/>
    <w:rsid w:val="008D6276"/>
    <w:rsid w:val="008D6857"/>
    <w:rsid w:val="008D76C5"/>
    <w:rsid w:val="008E2B71"/>
    <w:rsid w:val="008E2D79"/>
    <w:rsid w:val="008F1E4E"/>
    <w:rsid w:val="008F1EA1"/>
    <w:rsid w:val="008F2B3C"/>
    <w:rsid w:val="008F3BCB"/>
    <w:rsid w:val="008F7E04"/>
    <w:rsid w:val="00902BE4"/>
    <w:rsid w:val="009032B7"/>
    <w:rsid w:val="00911258"/>
    <w:rsid w:val="00923444"/>
    <w:rsid w:val="00923E36"/>
    <w:rsid w:val="009345F9"/>
    <w:rsid w:val="0094215E"/>
    <w:rsid w:val="009432CB"/>
    <w:rsid w:val="009475F6"/>
    <w:rsid w:val="00947BCB"/>
    <w:rsid w:val="00957F27"/>
    <w:rsid w:val="00960EB8"/>
    <w:rsid w:val="009628F1"/>
    <w:rsid w:val="009654E7"/>
    <w:rsid w:val="00965D5B"/>
    <w:rsid w:val="00972E3D"/>
    <w:rsid w:val="00982A1C"/>
    <w:rsid w:val="00997136"/>
    <w:rsid w:val="009A76AF"/>
    <w:rsid w:val="009B390D"/>
    <w:rsid w:val="009B7302"/>
    <w:rsid w:val="009C29E3"/>
    <w:rsid w:val="009D0DD7"/>
    <w:rsid w:val="009D118F"/>
    <w:rsid w:val="009D43CD"/>
    <w:rsid w:val="009D6536"/>
    <w:rsid w:val="009E0DCD"/>
    <w:rsid w:val="009E64C7"/>
    <w:rsid w:val="009F026D"/>
    <w:rsid w:val="009F19D7"/>
    <w:rsid w:val="00A0477E"/>
    <w:rsid w:val="00A05F7D"/>
    <w:rsid w:val="00A10A7B"/>
    <w:rsid w:val="00A10D72"/>
    <w:rsid w:val="00A16461"/>
    <w:rsid w:val="00A17FD0"/>
    <w:rsid w:val="00A25EC6"/>
    <w:rsid w:val="00A651FF"/>
    <w:rsid w:val="00A65367"/>
    <w:rsid w:val="00A6689B"/>
    <w:rsid w:val="00A8407A"/>
    <w:rsid w:val="00A8521B"/>
    <w:rsid w:val="00A907B5"/>
    <w:rsid w:val="00AA3D63"/>
    <w:rsid w:val="00AA69FA"/>
    <w:rsid w:val="00AB2190"/>
    <w:rsid w:val="00AB4AC2"/>
    <w:rsid w:val="00AC42CE"/>
    <w:rsid w:val="00AD46A9"/>
    <w:rsid w:val="00AD7479"/>
    <w:rsid w:val="00AE050A"/>
    <w:rsid w:val="00AE0D1F"/>
    <w:rsid w:val="00AE3437"/>
    <w:rsid w:val="00AE799A"/>
    <w:rsid w:val="00AF239E"/>
    <w:rsid w:val="00AF3C08"/>
    <w:rsid w:val="00AF67AD"/>
    <w:rsid w:val="00B04ACF"/>
    <w:rsid w:val="00B1052E"/>
    <w:rsid w:val="00B14811"/>
    <w:rsid w:val="00B24614"/>
    <w:rsid w:val="00B36312"/>
    <w:rsid w:val="00B516CF"/>
    <w:rsid w:val="00B5297D"/>
    <w:rsid w:val="00B5345F"/>
    <w:rsid w:val="00B749DF"/>
    <w:rsid w:val="00B75B57"/>
    <w:rsid w:val="00B8331A"/>
    <w:rsid w:val="00B83620"/>
    <w:rsid w:val="00B90759"/>
    <w:rsid w:val="00B938EB"/>
    <w:rsid w:val="00B9789B"/>
    <w:rsid w:val="00BA1EB7"/>
    <w:rsid w:val="00BA5A58"/>
    <w:rsid w:val="00BA68FE"/>
    <w:rsid w:val="00BB04D8"/>
    <w:rsid w:val="00BB5E3C"/>
    <w:rsid w:val="00BB6C8A"/>
    <w:rsid w:val="00BD417F"/>
    <w:rsid w:val="00BE1A74"/>
    <w:rsid w:val="00BE4E58"/>
    <w:rsid w:val="00BE531B"/>
    <w:rsid w:val="00BF1461"/>
    <w:rsid w:val="00BF1F5B"/>
    <w:rsid w:val="00BF3BDD"/>
    <w:rsid w:val="00BF43D9"/>
    <w:rsid w:val="00BF5AE6"/>
    <w:rsid w:val="00C0461B"/>
    <w:rsid w:val="00C0520F"/>
    <w:rsid w:val="00C063DC"/>
    <w:rsid w:val="00C06D43"/>
    <w:rsid w:val="00C16745"/>
    <w:rsid w:val="00C247F2"/>
    <w:rsid w:val="00C26CF6"/>
    <w:rsid w:val="00C2723E"/>
    <w:rsid w:val="00C315F0"/>
    <w:rsid w:val="00C333D8"/>
    <w:rsid w:val="00C4141B"/>
    <w:rsid w:val="00C439E3"/>
    <w:rsid w:val="00C60696"/>
    <w:rsid w:val="00C62C0D"/>
    <w:rsid w:val="00C635AA"/>
    <w:rsid w:val="00C66B81"/>
    <w:rsid w:val="00C66CAD"/>
    <w:rsid w:val="00C67622"/>
    <w:rsid w:val="00C80767"/>
    <w:rsid w:val="00C80D41"/>
    <w:rsid w:val="00C81965"/>
    <w:rsid w:val="00C96D8E"/>
    <w:rsid w:val="00CA64D6"/>
    <w:rsid w:val="00CA69EA"/>
    <w:rsid w:val="00CB0CE3"/>
    <w:rsid w:val="00CB5045"/>
    <w:rsid w:val="00CB66AC"/>
    <w:rsid w:val="00CB728D"/>
    <w:rsid w:val="00CC2EB6"/>
    <w:rsid w:val="00CC4E59"/>
    <w:rsid w:val="00CC7A77"/>
    <w:rsid w:val="00CD362A"/>
    <w:rsid w:val="00CD392A"/>
    <w:rsid w:val="00CD4D50"/>
    <w:rsid w:val="00CF3BD1"/>
    <w:rsid w:val="00CF6BD3"/>
    <w:rsid w:val="00D0030B"/>
    <w:rsid w:val="00D019E3"/>
    <w:rsid w:val="00D01EE0"/>
    <w:rsid w:val="00D068A2"/>
    <w:rsid w:val="00D158D3"/>
    <w:rsid w:val="00D21244"/>
    <w:rsid w:val="00D2220E"/>
    <w:rsid w:val="00D31D0F"/>
    <w:rsid w:val="00D33F0F"/>
    <w:rsid w:val="00D44D3F"/>
    <w:rsid w:val="00D52618"/>
    <w:rsid w:val="00D5341F"/>
    <w:rsid w:val="00D54BC9"/>
    <w:rsid w:val="00D608B8"/>
    <w:rsid w:val="00D7594C"/>
    <w:rsid w:val="00D81D5C"/>
    <w:rsid w:val="00D85445"/>
    <w:rsid w:val="00D85684"/>
    <w:rsid w:val="00D861CA"/>
    <w:rsid w:val="00D87EA1"/>
    <w:rsid w:val="00D912CA"/>
    <w:rsid w:val="00D95A94"/>
    <w:rsid w:val="00D96E14"/>
    <w:rsid w:val="00D97AA7"/>
    <w:rsid w:val="00DA0D08"/>
    <w:rsid w:val="00DA2F7C"/>
    <w:rsid w:val="00DA517B"/>
    <w:rsid w:val="00DB3FDF"/>
    <w:rsid w:val="00DB757C"/>
    <w:rsid w:val="00DC0F10"/>
    <w:rsid w:val="00DE5154"/>
    <w:rsid w:val="00DE70C0"/>
    <w:rsid w:val="00DE7993"/>
    <w:rsid w:val="00DF019C"/>
    <w:rsid w:val="00DF0B79"/>
    <w:rsid w:val="00E003B1"/>
    <w:rsid w:val="00E0087C"/>
    <w:rsid w:val="00E0269B"/>
    <w:rsid w:val="00E043BA"/>
    <w:rsid w:val="00E135A4"/>
    <w:rsid w:val="00E15ABA"/>
    <w:rsid w:val="00E16DCE"/>
    <w:rsid w:val="00E43338"/>
    <w:rsid w:val="00E50B07"/>
    <w:rsid w:val="00E518B1"/>
    <w:rsid w:val="00E53C7E"/>
    <w:rsid w:val="00E55433"/>
    <w:rsid w:val="00E60F10"/>
    <w:rsid w:val="00E7269F"/>
    <w:rsid w:val="00E73598"/>
    <w:rsid w:val="00E905FB"/>
    <w:rsid w:val="00E90CFA"/>
    <w:rsid w:val="00E92361"/>
    <w:rsid w:val="00E93FB0"/>
    <w:rsid w:val="00E957FD"/>
    <w:rsid w:val="00EA070D"/>
    <w:rsid w:val="00EA0FF6"/>
    <w:rsid w:val="00EA4132"/>
    <w:rsid w:val="00EA7CFE"/>
    <w:rsid w:val="00EB1981"/>
    <w:rsid w:val="00EB2245"/>
    <w:rsid w:val="00EB43E7"/>
    <w:rsid w:val="00EB4603"/>
    <w:rsid w:val="00EB4685"/>
    <w:rsid w:val="00EB6CA8"/>
    <w:rsid w:val="00EB7227"/>
    <w:rsid w:val="00EC598B"/>
    <w:rsid w:val="00EC60F5"/>
    <w:rsid w:val="00EC7AB4"/>
    <w:rsid w:val="00ED6836"/>
    <w:rsid w:val="00EE04B2"/>
    <w:rsid w:val="00EE3E4F"/>
    <w:rsid w:val="00EE699E"/>
    <w:rsid w:val="00F055D3"/>
    <w:rsid w:val="00F10FC9"/>
    <w:rsid w:val="00F125C7"/>
    <w:rsid w:val="00F17A77"/>
    <w:rsid w:val="00F3021E"/>
    <w:rsid w:val="00F3292B"/>
    <w:rsid w:val="00F34695"/>
    <w:rsid w:val="00F433F0"/>
    <w:rsid w:val="00F435B2"/>
    <w:rsid w:val="00F552F0"/>
    <w:rsid w:val="00F651C2"/>
    <w:rsid w:val="00F73DFB"/>
    <w:rsid w:val="00F8113B"/>
    <w:rsid w:val="00F81168"/>
    <w:rsid w:val="00F83295"/>
    <w:rsid w:val="00F84C0C"/>
    <w:rsid w:val="00F84C84"/>
    <w:rsid w:val="00F8614C"/>
    <w:rsid w:val="00F92E6A"/>
    <w:rsid w:val="00FA00AB"/>
    <w:rsid w:val="00FA1D06"/>
    <w:rsid w:val="00FA4034"/>
    <w:rsid w:val="00FA6DE4"/>
    <w:rsid w:val="00FB471F"/>
    <w:rsid w:val="00FB7F65"/>
    <w:rsid w:val="00FC4E98"/>
    <w:rsid w:val="00FC5DF2"/>
    <w:rsid w:val="00FC61C1"/>
    <w:rsid w:val="00FD0B5F"/>
    <w:rsid w:val="00FD37D2"/>
    <w:rsid w:val="00FE5CD6"/>
    <w:rsid w:val="00FE692D"/>
    <w:rsid w:val="00FF2585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D158D3"/>
    <w:pPr>
      <w:tabs>
        <w:tab w:val="left" w:pos="567"/>
        <w:tab w:val="right" w:leader="dot" w:pos="9017"/>
      </w:tabs>
      <w:spacing w:before="120"/>
      <w:ind w:left="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customStyle="1" w:styleId="a5-1textoacordo">
    <w:name w:val="a5-1textoacordo"/>
    <w:basedOn w:val="Normal"/>
    <w:rsid w:val="000E1020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F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E28B-72AD-4BF0-98A4-7D43F11A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60</TotalTime>
  <Pages>21</Pages>
  <Words>4226</Words>
  <Characters>22824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26997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 ruchleimer</cp:lastModifiedBy>
  <cp:revision>13</cp:revision>
  <cp:lastPrinted>2001-03-15T17:26:00Z</cp:lastPrinted>
  <dcterms:created xsi:type="dcterms:W3CDTF">2016-08-08T13:09:00Z</dcterms:created>
  <dcterms:modified xsi:type="dcterms:W3CDTF">2016-09-02T12:18:00Z</dcterms:modified>
</cp:coreProperties>
</file>