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4969B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969B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969B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969B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4969B7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4969B7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4969B7">
        <w:rPr>
          <w:snapToGrid/>
          <w:color w:val="1F497D"/>
          <w:sz w:val="28"/>
          <w:szCs w:val="28"/>
          <w:lang w:val="pt-BR" w:eastAsia="ja-JP"/>
        </w:rPr>
        <w:t>Centro Interamericano de AdministraçõesTributárias</w:t>
      </w:r>
      <w:r w:rsidRPr="004969B7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4969B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969B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969B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969B7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4969B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4969B7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4969B7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969B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B261A" w:rsidRPr="004969B7">
        <w:rPr>
          <w:b/>
          <w:iCs/>
          <w:snapToGrid/>
          <w:spacing w:val="15"/>
          <w:sz w:val="28"/>
          <w:szCs w:val="28"/>
          <w:lang w:val="pt-BR" w:eastAsia="ja-JP"/>
        </w:rPr>
        <w:t>Servi</w:t>
      </w:r>
      <w:r w:rsidR="004969B7" w:rsidRPr="004969B7">
        <w:rPr>
          <w:b/>
          <w:iCs/>
          <w:snapToGrid/>
          <w:spacing w:val="15"/>
          <w:sz w:val="28"/>
          <w:szCs w:val="28"/>
          <w:lang w:val="pt-BR" w:eastAsia="ja-JP"/>
        </w:rPr>
        <w:t>ço</w:t>
      </w:r>
      <w:r w:rsidR="00BC4A96" w:rsidRPr="004969B7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de Documentos </w:t>
      </w:r>
    </w:p>
    <w:p w:rsidR="00017DDD" w:rsidRPr="004969B7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4969B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C4A96" w:rsidRPr="004969B7">
        <w:rPr>
          <w:b/>
          <w:iCs/>
          <w:snapToGrid/>
          <w:spacing w:val="15"/>
          <w:sz w:val="28"/>
          <w:szCs w:val="28"/>
          <w:lang w:val="pt-BR" w:eastAsia="ja-JP"/>
        </w:rPr>
        <w:t>SDE</w:t>
      </w:r>
    </w:p>
    <w:p w:rsidR="00A12F96" w:rsidRPr="004969B7" w:rsidRDefault="00A12F96" w:rsidP="00A12F96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969B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EB261A" w:rsidRPr="004969B7">
        <w:rPr>
          <w:b/>
          <w:iCs/>
          <w:spacing w:val="15"/>
          <w:sz w:val="28"/>
          <w:szCs w:val="28"/>
          <w:lang w:val="pt-BR" w:eastAsia="ja-JP"/>
        </w:rPr>
        <w:t>Servi</w:t>
      </w:r>
      <w:r w:rsidR="004969B7" w:rsidRPr="004969B7">
        <w:rPr>
          <w:b/>
          <w:iCs/>
          <w:spacing w:val="15"/>
          <w:sz w:val="28"/>
          <w:szCs w:val="28"/>
          <w:lang w:val="pt-BR" w:eastAsia="ja-JP"/>
        </w:rPr>
        <w:t>ço</w:t>
      </w:r>
      <w:r w:rsidR="00BC4A96" w:rsidRPr="004969B7">
        <w:rPr>
          <w:b/>
          <w:iCs/>
          <w:spacing w:val="15"/>
          <w:sz w:val="28"/>
          <w:szCs w:val="28"/>
          <w:lang w:val="pt-BR" w:eastAsia="ja-JP"/>
        </w:rPr>
        <w:t xml:space="preserve"> de Documentos </w:t>
      </w:r>
    </w:p>
    <w:p w:rsidR="001F108F" w:rsidRPr="004969B7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color w:val="FF0000"/>
          <w:szCs w:val="24"/>
          <w:lang w:val="pt-BR" w:eastAsia="ja-JP"/>
        </w:rPr>
      </w:pPr>
      <w:r w:rsidRPr="004969B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4969B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969B7" w:rsidRPr="004969B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B5913" w:rsidRPr="004969B7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E1566C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8B5913" w:rsidRPr="004969B7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E94D4F" w:rsidRPr="004969B7">
        <w:rPr>
          <w:rFonts w:eastAsia="ヒラギノ角ゴ Pro W3"/>
          <w:b/>
          <w:bCs/>
          <w:iCs/>
          <w:snapToGrid/>
          <w:szCs w:val="24"/>
          <w:lang w:val="pt-BR" w:eastAsia="ja-JP"/>
        </w:rPr>
        <w:t>005</w:t>
      </w:r>
      <w:r w:rsidR="00BC4A96" w:rsidRPr="004969B7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1566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</w:t>
      </w:r>
      <w:r w:rsidR="00003B9A" w:rsidRPr="004969B7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Validar </w:t>
      </w:r>
      <w:r w:rsidR="00057B3B" w:rsidRPr="004969B7">
        <w:rPr>
          <w:rFonts w:eastAsia="ヒラギノ角ゴ Pro W3"/>
          <w:b/>
          <w:bCs/>
          <w:iCs/>
          <w:snapToGrid/>
          <w:szCs w:val="24"/>
          <w:lang w:val="pt-BR" w:eastAsia="ja-JP"/>
        </w:rPr>
        <w:t>Documento</w:t>
      </w:r>
    </w:p>
    <w:p w:rsidR="00017DDD" w:rsidRPr="004969B7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4969B7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4969B7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4969B7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4969B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4969B7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969B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969B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969B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969B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969B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969B7" w:rsidRDefault="004969B7" w:rsidP="00A12F96">
      <w:pPr>
        <w:widowControl/>
        <w:autoSpaceDE/>
        <w:autoSpaceDN/>
        <w:spacing w:before="240" w:after="240"/>
        <w:ind w:left="720"/>
        <w:jc w:val="center"/>
        <w:rPr>
          <w:b/>
          <w:snapToGrid/>
          <w:color w:val="1F4E79" w:themeColor="accent1" w:themeShade="80"/>
          <w:szCs w:val="24"/>
          <w:lang w:val="pt-BR" w:eastAsia="ja-JP"/>
        </w:rPr>
      </w:pPr>
      <w:r w:rsidRPr="004969B7">
        <w:rPr>
          <w:b/>
          <w:snapToGrid/>
          <w:color w:val="1F4E79" w:themeColor="accent1" w:themeShade="80"/>
          <w:szCs w:val="24"/>
          <w:lang w:val="pt-BR" w:eastAsia="ja-JP"/>
        </w:rPr>
        <w:t>Setembro/2016</w:t>
      </w:r>
    </w:p>
    <w:p w:rsidR="001F108F" w:rsidRPr="004969B7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4969B7" w:rsidRDefault="001F108F" w:rsidP="00F414DF">
      <w:pPr>
        <w:widowControl/>
        <w:autoSpaceDE/>
        <w:autoSpaceDN/>
        <w:jc w:val="both"/>
        <w:rPr>
          <w:lang w:val="pt-BR"/>
        </w:rPr>
      </w:pPr>
      <w:r w:rsidRPr="004969B7">
        <w:rPr>
          <w:snapToGrid/>
          <w:sz w:val="22"/>
          <w:szCs w:val="22"/>
          <w:lang w:val="pt-BR" w:eastAsia="ja-JP"/>
        </w:rPr>
        <w:br w:type="page"/>
      </w:r>
    </w:p>
    <w:p w:rsidR="0063171B" w:rsidRPr="004969B7" w:rsidRDefault="0063171B" w:rsidP="00A12F96">
      <w:pPr>
        <w:pStyle w:val="Ttulo"/>
        <w:rPr>
          <w:lang w:val="pt-BR"/>
        </w:rPr>
      </w:pPr>
      <w:r w:rsidRPr="004969B7">
        <w:rPr>
          <w:lang w:val="pt-BR"/>
        </w:rPr>
        <w:lastRenderedPageBreak/>
        <w:t>Histórico d</w:t>
      </w:r>
      <w:r w:rsidR="001F108F" w:rsidRPr="004969B7">
        <w:rPr>
          <w:lang w:val="pt-BR"/>
        </w:rPr>
        <w:t>e</w:t>
      </w:r>
      <w:r w:rsidR="004969B7" w:rsidRPr="004969B7">
        <w:rPr>
          <w:lang w:val="pt-BR"/>
        </w:rPr>
        <w:t xml:space="preserve"> </w:t>
      </w:r>
      <w:r w:rsidR="0041232C" w:rsidRPr="004969B7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4969B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4969B7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4969B7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4969B7">
              <w:rPr>
                <w:b/>
                <w:lang w:val="pt-BR"/>
              </w:rPr>
              <w:t>Autor</w:t>
            </w:r>
          </w:p>
        </w:tc>
      </w:tr>
      <w:tr w:rsidR="0045775B" w:rsidRPr="004969B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4969B7" w:rsidP="00BC4A96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4969B7">
              <w:rPr>
                <w:color w:val="000000"/>
                <w:lang w:val="pt-BR"/>
              </w:rPr>
              <w:t>15</w:t>
            </w:r>
            <w:r w:rsidR="00A12F96" w:rsidRPr="004969B7">
              <w:rPr>
                <w:color w:val="000000"/>
                <w:lang w:val="pt-BR"/>
              </w:rPr>
              <w:t>/</w:t>
            </w:r>
            <w:r w:rsidRPr="004969B7">
              <w:rPr>
                <w:color w:val="000000"/>
                <w:lang w:val="pt-BR"/>
              </w:rPr>
              <w:t>09</w:t>
            </w:r>
            <w:r w:rsidR="00A12F96" w:rsidRPr="004969B7">
              <w:rPr>
                <w:color w:val="000000"/>
                <w:lang w:val="pt-BR"/>
              </w:rPr>
              <w:t>/2</w:t>
            </w:r>
            <w:r w:rsidR="00BC4A96" w:rsidRPr="004969B7">
              <w:rPr>
                <w:color w:val="000000"/>
                <w:lang w:val="pt-BR"/>
              </w:rPr>
              <w:t>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A12F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4969B7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BC4A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4969B7">
              <w:rPr>
                <w:color w:val="000000"/>
                <w:lang w:val="pt-BR"/>
              </w:rPr>
              <w:t>S Reyes</w:t>
            </w:r>
          </w:p>
        </w:tc>
      </w:tr>
      <w:tr w:rsidR="001F108F" w:rsidRPr="004969B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4969B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1F108F" w:rsidP="0077621D">
            <w:pPr>
              <w:pStyle w:val="Recuonormal"/>
              <w:ind w:left="34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4969B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969B7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4969B7" w:rsidRDefault="0063171B" w:rsidP="00F414DF">
      <w:pPr>
        <w:jc w:val="both"/>
        <w:rPr>
          <w:lang w:val="pt-BR"/>
        </w:rPr>
      </w:pPr>
    </w:p>
    <w:p w:rsidR="00A12F96" w:rsidRPr="004969B7" w:rsidRDefault="00A12F96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4969B7">
        <w:rPr>
          <w:lang w:val="pt-BR"/>
        </w:rPr>
        <w:br w:type="page"/>
      </w:r>
    </w:p>
    <w:p w:rsidR="00A12F96" w:rsidRPr="004969B7" w:rsidRDefault="00A12F96" w:rsidP="00A12F96">
      <w:pPr>
        <w:pStyle w:val="Ttulo"/>
        <w:tabs>
          <w:tab w:val="left" w:pos="3000"/>
          <w:tab w:val="center" w:pos="4592"/>
        </w:tabs>
        <w:jc w:val="left"/>
        <w:rPr>
          <w:lang w:val="pt-BR"/>
        </w:rPr>
      </w:pPr>
      <w:r w:rsidRPr="004969B7">
        <w:rPr>
          <w:lang w:val="pt-BR"/>
        </w:rPr>
        <w:lastRenderedPageBreak/>
        <w:tab/>
      </w:r>
      <w:r w:rsidRPr="004969B7">
        <w:rPr>
          <w:lang w:val="pt-BR"/>
        </w:rPr>
        <w:tab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C3B33" w:rsidRPr="004969B7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969B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4969B7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969B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4969B7">
              <w:rPr>
                <w:b/>
                <w:lang w:val="pt-BR"/>
              </w:rPr>
              <w:t>Descrição</w:t>
            </w:r>
          </w:p>
        </w:tc>
      </w:tr>
      <w:tr w:rsidR="00AC3B33" w:rsidRPr="00E1566C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969B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969B7"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969B7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969B7">
              <w:rPr>
                <w:color w:val="000000"/>
                <w:lang w:val="pt-BR"/>
              </w:rPr>
              <w:t>Serviço de acesso</w:t>
            </w:r>
            <w:r w:rsidR="004969B7" w:rsidRPr="004969B7">
              <w:rPr>
                <w:color w:val="000000"/>
                <w:lang w:val="pt-BR"/>
              </w:rPr>
              <w:t xml:space="preserve"> </w:t>
            </w:r>
            <w:r w:rsidRPr="004969B7">
              <w:rPr>
                <w:color w:val="000000"/>
                <w:lang w:val="pt-BR"/>
              </w:rPr>
              <w:t>aos dados do CPF da SRFB</w:t>
            </w:r>
          </w:p>
        </w:tc>
      </w:tr>
      <w:tr w:rsidR="00AC3B33" w:rsidRPr="00E1566C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969B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969B7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969B7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969B7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AC3B33" w:rsidRPr="00E1566C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969B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969B7">
              <w:rPr>
                <w:color w:val="000000"/>
                <w:lang w:val="pt-BR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969B7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969B7"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AC3B33" w:rsidRPr="00E1566C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969B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969B7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969B7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969B7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AC3B33" w:rsidRPr="004969B7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969B7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969B7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969B7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969B7">
              <w:rPr>
                <w:color w:val="000000"/>
                <w:lang w:val="pt-BR"/>
              </w:rPr>
              <w:t>Web Service</w:t>
            </w:r>
          </w:p>
        </w:tc>
      </w:tr>
    </w:tbl>
    <w:p w:rsidR="0063171B" w:rsidRPr="004969B7" w:rsidRDefault="0063171B" w:rsidP="00F414DF">
      <w:pPr>
        <w:pStyle w:val="Ttulo"/>
        <w:jc w:val="both"/>
        <w:rPr>
          <w:lang w:val="pt-BR"/>
        </w:rPr>
      </w:pPr>
      <w:r w:rsidRPr="004969B7">
        <w:rPr>
          <w:lang w:val="pt-BR"/>
        </w:rPr>
        <w:br w:type="page"/>
      </w:r>
      <w:r w:rsidRPr="004969B7">
        <w:rPr>
          <w:lang w:val="pt-BR"/>
        </w:rPr>
        <w:lastRenderedPageBreak/>
        <w:t>Índice</w:t>
      </w:r>
    </w:p>
    <w:bookmarkStart w:id="0" w:name="_GoBack"/>
    <w:bookmarkEnd w:id="0"/>
    <w:p w:rsidR="00E1566C" w:rsidRDefault="00C93DDB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4969B7">
        <w:rPr>
          <w:lang w:val="pt-BR"/>
        </w:rPr>
        <w:fldChar w:fldCharType="begin"/>
      </w:r>
      <w:r w:rsidR="00D31D0F" w:rsidRPr="004969B7">
        <w:rPr>
          <w:lang w:val="pt-BR"/>
        </w:rPr>
        <w:instrText xml:space="preserve"> TOC \o "1-3" \h \z \u </w:instrText>
      </w:r>
      <w:r w:rsidRPr="004969B7">
        <w:rPr>
          <w:lang w:val="pt-BR"/>
        </w:rPr>
        <w:fldChar w:fldCharType="separate"/>
      </w:r>
      <w:hyperlink w:anchor="_Toc462666943" w:history="1">
        <w:r w:rsidR="00E1566C" w:rsidRPr="0026020B">
          <w:rPr>
            <w:rStyle w:val="Hyperlink"/>
            <w:noProof/>
            <w:lang w:val="pt-BR"/>
          </w:rPr>
          <w:t>1.</w:t>
        </w:r>
        <w:r w:rsidR="00E156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E1566C" w:rsidRPr="0026020B">
          <w:rPr>
            <w:rStyle w:val="Hyperlink"/>
            <w:noProof/>
            <w:lang w:val="pt-BR"/>
          </w:rPr>
          <w:t>SDEUC0060 - Validar Documento</w:t>
        </w:r>
        <w:r w:rsidR="00E1566C">
          <w:rPr>
            <w:noProof/>
            <w:webHidden/>
          </w:rPr>
          <w:tab/>
        </w:r>
        <w:r w:rsidR="00E1566C">
          <w:rPr>
            <w:noProof/>
            <w:webHidden/>
          </w:rPr>
          <w:fldChar w:fldCharType="begin"/>
        </w:r>
        <w:r w:rsidR="00E1566C">
          <w:rPr>
            <w:noProof/>
            <w:webHidden/>
          </w:rPr>
          <w:instrText xml:space="preserve"> PAGEREF _Toc462666943 \h </w:instrText>
        </w:r>
        <w:r w:rsidR="00E1566C">
          <w:rPr>
            <w:noProof/>
            <w:webHidden/>
          </w:rPr>
        </w:r>
        <w:r w:rsidR="00E1566C">
          <w:rPr>
            <w:noProof/>
            <w:webHidden/>
          </w:rPr>
          <w:fldChar w:fldCharType="separate"/>
        </w:r>
        <w:r w:rsidR="00E1566C">
          <w:rPr>
            <w:noProof/>
            <w:webHidden/>
          </w:rPr>
          <w:t>5</w:t>
        </w:r>
        <w:r w:rsidR="00E1566C">
          <w:rPr>
            <w:noProof/>
            <w:webHidden/>
          </w:rPr>
          <w:fldChar w:fldCharType="end"/>
        </w:r>
      </w:hyperlink>
    </w:p>
    <w:p w:rsidR="00E1566C" w:rsidRDefault="00E1566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944" w:history="1">
        <w:r w:rsidRPr="0026020B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6020B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66C" w:rsidRDefault="00E1566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945" w:history="1">
        <w:r w:rsidRPr="0026020B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6020B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66C" w:rsidRDefault="00E1566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946" w:history="1">
        <w:r w:rsidRPr="0026020B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6020B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66C" w:rsidRDefault="00E1566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947" w:history="1">
        <w:r w:rsidRPr="0026020B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6020B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66C" w:rsidRDefault="00E1566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948" w:history="1">
        <w:r w:rsidRPr="0026020B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6020B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66C" w:rsidRDefault="00E1566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949" w:history="1">
        <w:r w:rsidRPr="0026020B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6020B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66C" w:rsidRDefault="00E1566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950" w:history="1">
        <w:r w:rsidRPr="0026020B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6020B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66C" w:rsidRDefault="00E1566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951" w:history="1">
        <w:r w:rsidRPr="0026020B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6020B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66C" w:rsidRDefault="00E1566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952" w:history="1">
        <w:r w:rsidRPr="0026020B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6020B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566C" w:rsidRDefault="00E1566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953" w:history="1">
        <w:r w:rsidRPr="0026020B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6020B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71B" w:rsidRPr="004969B7" w:rsidRDefault="00C93DDB" w:rsidP="00F414DF">
      <w:pPr>
        <w:pStyle w:val="Ttulo"/>
        <w:jc w:val="both"/>
        <w:rPr>
          <w:lang w:val="pt-BR"/>
        </w:rPr>
      </w:pPr>
      <w:r w:rsidRPr="004969B7">
        <w:rPr>
          <w:lang w:val="pt-BR"/>
        </w:rPr>
        <w:fldChar w:fldCharType="end"/>
      </w:r>
      <w:r w:rsidR="0063171B" w:rsidRPr="004969B7">
        <w:rPr>
          <w:lang w:val="pt-BR"/>
        </w:rPr>
        <w:br w:type="page"/>
      </w:r>
      <w:r w:rsidRPr="004969B7">
        <w:rPr>
          <w:lang w:val="pt-BR"/>
        </w:rPr>
        <w:lastRenderedPageBreak/>
        <w:fldChar w:fldCharType="begin"/>
      </w:r>
      <w:r w:rsidR="00787109" w:rsidRPr="004969B7">
        <w:rPr>
          <w:lang w:val="pt-BR"/>
        </w:rPr>
        <w:instrText xml:space="preserve"> TITLE  \* MERGEFORMAT </w:instrText>
      </w:r>
      <w:r w:rsidRPr="004969B7">
        <w:rPr>
          <w:lang w:val="pt-BR"/>
        </w:rPr>
        <w:fldChar w:fldCharType="separate"/>
      </w:r>
      <w:r w:rsidR="002D580C" w:rsidRPr="004969B7">
        <w:rPr>
          <w:lang w:val="pt-BR"/>
        </w:rPr>
        <w:t>Especificação de Caso de Uso</w:t>
      </w:r>
      <w:r w:rsidRPr="004969B7">
        <w:rPr>
          <w:lang w:val="pt-BR"/>
        </w:rPr>
        <w:fldChar w:fldCharType="end"/>
      </w:r>
    </w:p>
    <w:p w:rsidR="0063171B" w:rsidRPr="004969B7" w:rsidRDefault="005003C3" w:rsidP="005003C3">
      <w:pPr>
        <w:pStyle w:val="Ttulo1"/>
        <w:rPr>
          <w:lang w:val="pt-BR"/>
        </w:rPr>
      </w:pPr>
      <w:r w:rsidRPr="004969B7">
        <w:rPr>
          <w:lang w:val="pt-BR"/>
        </w:rPr>
        <w:tab/>
      </w:r>
      <w:bookmarkStart w:id="1" w:name="_Toc462666943"/>
      <w:r w:rsidR="00DB723B" w:rsidRPr="004969B7">
        <w:rPr>
          <w:lang w:val="pt-BR"/>
        </w:rPr>
        <w:t>S</w:t>
      </w:r>
      <w:r w:rsidR="00E1566C">
        <w:rPr>
          <w:lang w:val="pt-BR"/>
        </w:rPr>
        <w:t>DE</w:t>
      </w:r>
      <w:r w:rsidR="00DB723B" w:rsidRPr="004969B7">
        <w:rPr>
          <w:lang w:val="pt-BR"/>
        </w:rPr>
        <w:t>UC</w:t>
      </w:r>
      <w:r w:rsidR="00B3143B" w:rsidRPr="004969B7">
        <w:rPr>
          <w:lang w:val="pt-BR"/>
        </w:rPr>
        <w:t>0</w:t>
      </w:r>
      <w:r w:rsidR="00AF1AB9" w:rsidRPr="004969B7">
        <w:rPr>
          <w:lang w:val="pt-BR"/>
        </w:rPr>
        <w:t>0</w:t>
      </w:r>
      <w:r w:rsidR="00057B3B" w:rsidRPr="004969B7">
        <w:rPr>
          <w:lang w:val="pt-BR"/>
        </w:rPr>
        <w:t>6</w:t>
      </w:r>
      <w:r w:rsidR="00AF1AB9" w:rsidRPr="004969B7">
        <w:rPr>
          <w:lang w:val="pt-BR"/>
        </w:rPr>
        <w:t>0</w:t>
      </w:r>
      <w:r w:rsidR="00E1566C">
        <w:rPr>
          <w:lang w:val="pt-BR"/>
        </w:rPr>
        <w:t xml:space="preserve"> - </w:t>
      </w:r>
      <w:r w:rsidR="00E94D4F" w:rsidRPr="004969B7">
        <w:rPr>
          <w:lang w:val="pt-BR"/>
        </w:rPr>
        <w:t>V</w:t>
      </w:r>
      <w:r w:rsidR="00003B9A" w:rsidRPr="004969B7">
        <w:rPr>
          <w:lang w:val="pt-BR"/>
        </w:rPr>
        <w:t xml:space="preserve">alidar </w:t>
      </w:r>
      <w:r w:rsidR="00057B3B" w:rsidRPr="004969B7">
        <w:rPr>
          <w:lang w:val="pt-BR"/>
        </w:rPr>
        <w:t>Documento</w:t>
      </w:r>
      <w:bookmarkEnd w:id="1"/>
    </w:p>
    <w:p w:rsidR="001C6CF5" w:rsidRPr="004969B7" w:rsidRDefault="001C6CF5" w:rsidP="00F414DF">
      <w:pPr>
        <w:pStyle w:val="Ttulo2"/>
        <w:jc w:val="both"/>
        <w:rPr>
          <w:lang w:val="pt-BR"/>
        </w:rPr>
      </w:pPr>
      <w:bookmarkStart w:id="2" w:name="_Toc408584579"/>
      <w:bookmarkStart w:id="3" w:name="_Toc462666944"/>
      <w:r w:rsidRPr="004969B7">
        <w:rPr>
          <w:lang w:val="pt-BR"/>
        </w:rPr>
        <w:t>Descrição</w:t>
      </w:r>
      <w:bookmarkEnd w:id="2"/>
      <w:bookmarkEnd w:id="3"/>
    </w:p>
    <w:p w:rsidR="00B3143B" w:rsidRPr="004969B7" w:rsidRDefault="004969B7" w:rsidP="00AD7EA8">
      <w:pPr>
        <w:jc w:val="both"/>
        <w:rPr>
          <w:lang w:val="pt-BR" w:eastAsia="es-PA"/>
        </w:rPr>
      </w:pPr>
      <w:r w:rsidRPr="004969B7">
        <w:rPr>
          <w:lang w:val="pt-BR"/>
        </w:rPr>
        <w:t xml:space="preserve">Permite aplicar </w:t>
      </w:r>
      <w:r w:rsidR="00003B9A" w:rsidRPr="004969B7">
        <w:rPr>
          <w:lang w:val="pt-BR"/>
        </w:rPr>
        <w:t>as reg</w:t>
      </w:r>
      <w:r w:rsidRPr="004969B7">
        <w:rPr>
          <w:lang w:val="pt-BR"/>
        </w:rPr>
        <w:t>r</w:t>
      </w:r>
      <w:r w:rsidR="00003B9A" w:rsidRPr="004969B7">
        <w:rPr>
          <w:lang w:val="pt-BR"/>
        </w:rPr>
        <w:t>as de valida</w:t>
      </w:r>
      <w:r w:rsidRPr="004969B7">
        <w:rPr>
          <w:lang w:val="pt-BR"/>
        </w:rPr>
        <w:t>ção</w:t>
      </w:r>
      <w:r w:rsidR="00003B9A" w:rsidRPr="004969B7">
        <w:rPr>
          <w:lang w:val="pt-BR"/>
        </w:rPr>
        <w:t xml:space="preserve"> que </w:t>
      </w:r>
      <w:r w:rsidRPr="004969B7">
        <w:rPr>
          <w:lang w:val="pt-BR"/>
        </w:rPr>
        <w:t>foram</w:t>
      </w:r>
      <w:r w:rsidR="00003B9A" w:rsidRPr="004969B7">
        <w:rPr>
          <w:lang w:val="pt-BR"/>
        </w:rPr>
        <w:t xml:space="preserve"> parametrizad</w:t>
      </w:r>
      <w:r w:rsidRPr="004969B7">
        <w:rPr>
          <w:lang w:val="pt-BR"/>
        </w:rPr>
        <w:t>as</w:t>
      </w:r>
      <w:r w:rsidR="00003B9A" w:rsidRPr="004969B7">
        <w:rPr>
          <w:lang w:val="pt-BR"/>
        </w:rPr>
        <w:t xml:space="preserve"> </w:t>
      </w:r>
      <w:r w:rsidRPr="004969B7">
        <w:rPr>
          <w:lang w:val="pt-BR"/>
        </w:rPr>
        <w:t>no</w:t>
      </w:r>
      <w:r w:rsidR="00003B9A" w:rsidRPr="004969B7">
        <w:rPr>
          <w:lang w:val="pt-BR"/>
        </w:rPr>
        <w:t xml:space="preserve"> formul</w:t>
      </w:r>
      <w:r w:rsidRPr="004969B7">
        <w:rPr>
          <w:lang w:val="pt-BR"/>
        </w:rPr>
        <w:t>ário, q</w:t>
      </w:r>
      <w:r w:rsidR="00003B9A" w:rsidRPr="004969B7">
        <w:rPr>
          <w:lang w:val="pt-BR"/>
        </w:rPr>
        <w:t>uando se está ingres</w:t>
      </w:r>
      <w:r>
        <w:rPr>
          <w:lang w:val="pt-BR"/>
        </w:rPr>
        <w:t>s</w:t>
      </w:r>
      <w:r w:rsidR="00003B9A" w:rsidRPr="004969B7">
        <w:rPr>
          <w:lang w:val="pt-BR"/>
        </w:rPr>
        <w:t>ando a informa</w:t>
      </w:r>
      <w:r>
        <w:rPr>
          <w:lang w:val="pt-BR"/>
        </w:rPr>
        <w:t>ção</w:t>
      </w:r>
      <w:r w:rsidR="00003B9A" w:rsidRPr="004969B7">
        <w:rPr>
          <w:lang w:val="pt-BR"/>
        </w:rPr>
        <w:t xml:space="preserve"> por </w:t>
      </w:r>
      <w:r>
        <w:rPr>
          <w:lang w:val="pt-BR"/>
        </w:rPr>
        <w:t>tela</w:t>
      </w:r>
      <w:r w:rsidR="00AD7EA8" w:rsidRPr="004969B7">
        <w:rPr>
          <w:lang w:val="pt-BR" w:eastAsia="es-PA"/>
        </w:rPr>
        <w:t>.</w:t>
      </w:r>
    </w:p>
    <w:p w:rsidR="001C6CF5" w:rsidRPr="004969B7" w:rsidRDefault="001C6CF5" w:rsidP="00F414DF">
      <w:pPr>
        <w:pStyle w:val="Ttulo2"/>
        <w:jc w:val="both"/>
        <w:rPr>
          <w:lang w:val="pt-BR"/>
        </w:rPr>
      </w:pPr>
      <w:bookmarkStart w:id="4" w:name="_Toc408584580"/>
      <w:bookmarkStart w:id="5" w:name="_Toc462666945"/>
      <w:r w:rsidRPr="004969B7">
        <w:rPr>
          <w:lang w:val="pt-BR"/>
        </w:rPr>
        <w:t>Atores Envolvidos</w:t>
      </w:r>
      <w:bookmarkEnd w:id="4"/>
      <w:bookmarkEnd w:id="5"/>
    </w:p>
    <w:p w:rsidR="00E67E92" w:rsidRPr="004969B7" w:rsidRDefault="004969B7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4969B7">
        <w:rPr>
          <w:lang w:val="pt-BR"/>
        </w:rPr>
        <w:t>Usuário</w:t>
      </w:r>
      <w:r w:rsidR="00D41C2E" w:rsidRPr="004969B7">
        <w:rPr>
          <w:lang w:val="pt-BR"/>
        </w:rPr>
        <w:t xml:space="preserve"> Documentos</w:t>
      </w:r>
    </w:p>
    <w:p w:rsidR="00496636" w:rsidRPr="004969B7" w:rsidRDefault="00496636" w:rsidP="00F414DF">
      <w:pPr>
        <w:pStyle w:val="Ttulo2"/>
        <w:jc w:val="both"/>
        <w:rPr>
          <w:lang w:val="pt-BR"/>
        </w:rPr>
      </w:pPr>
      <w:bookmarkStart w:id="6" w:name="_Toc408584581"/>
      <w:bookmarkStart w:id="7" w:name="_Toc462666946"/>
      <w:r w:rsidRPr="004969B7">
        <w:rPr>
          <w:lang w:val="pt-BR"/>
        </w:rPr>
        <w:t>Diagrama</w:t>
      </w:r>
      <w:bookmarkEnd w:id="6"/>
      <w:bookmarkEnd w:id="7"/>
    </w:p>
    <w:p w:rsidR="00571D04" w:rsidRPr="004969B7" w:rsidRDefault="00EA1A35" w:rsidP="00F414DF">
      <w:pPr>
        <w:jc w:val="both"/>
        <w:rPr>
          <w:lang w:val="pt-BR"/>
        </w:rPr>
      </w:pPr>
      <w:r w:rsidRPr="004969B7">
        <w:rPr>
          <w:lang w:val="pt-BR" w:eastAsia="es-PA"/>
        </w:rPr>
        <w:t xml:space="preserve">Ver documento </w:t>
      </w:r>
      <w:r w:rsidR="004969B7" w:rsidRPr="004969B7">
        <w:rPr>
          <w:lang w:val="pt-BR" w:eastAsia="es-PA"/>
        </w:rPr>
        <w:t>especificações</w:t>
      </w:r>
      <w:r w:rsidRPr="004969B7">
        <w:rPr>
          <w:lang w:val="pt-BR" w:eastAsia="es-PA"/>
        </w:rPr>
        <w:t xml:space="preserve"> ge</w:t>
      </w:r>
      <w:r w:rsidR="004969B7">
        <w:rPr>
          <w:lang w:val="pt-BR" w:eastAsia="es-PA"/>
        </w:rPr>
        <w:t>rais</w:t>
      </w:r>
    </w:p>
    <w:p w:rsidR="00496636" w:rsidRPr="004969B7" w:rsidRDefault="00496636" w:rsidP="00F414DF">
      <w:pPr>
        <w:pStyle w:val="Ttulo2"/>
        <w:jc w:val="both"/>
        <w:rPr>
          <w:lang w:val="pt-BR"/>
        </w:rPr>
      </w:pPr>
      <w:bookmarkStart w:id="8" w:name="_Toc408584582"/>
      <w:bookmarkStart w:id="9" w:name="_Toc462666947"/>
      <w:r w:rsidRPr="004969B7">
        <w:rPr>
          <w:lang w:val="pt-BR"/>
        </w:rPr>
        <w:t>Pré</w:t>
      </w:r>
      <w:r w:rsidR="00571D04" w:rsidRPr="004969B7">
        <w:rPr>
          <w:lang w:val="pt-BR"/>
        </w:rPr>
        <w:t>-</w:t>
      </w:r>
      <w:r w:rsidRPr="004969B7">
        <w:rPr>
          <w:lang w:val="pt-BR"/>
        </w:rPr>
        <w:t>condições</w:t>
      </w:r>
      <w:bookmarkEnd w:id="8"/>
      <w:bookmarkEnd w:id="9"/>
    </w:p>
    <w:p w:rsidR="00571D04" w:rsidRPr="004969B7" w:rsidRDefault="004969B7" w:rsidP="005F2E6D">
      <w:pPr>
        <w:jc w:val="both"/>
        <w:rPr>
          <w:lang w:val="pt-BR"/>
        </w:rPr>
      </w:pPr>
      <w:r w:rsidRPr="004969B7">
        <w:rPr>
          <w:lang w:val="pt-BR"/>
        </w:rPr>
        <w:t>O</w:t>
      </w:r>
      <w:r w:rsidR="005F2E6D" w:rsidRPr="004969B7">
        <w:rPr>
          <w:lang w:val="pt-BR"/>
        </w:rPr>
        <w:t xml:space="preserve"> ator de</w:t>
      </w:r>
      <w:r w:rsidRPr="004969B7">
        <w:rPr>
          <w:lang w:val="pt-BR"/>
        </w:rPr>
        <w:t>v</w:t>
      </w:r>
      <w:r w:rsidR="005F2E6D" w:rsidRPr="004969B7">
        <w:rPr>
          <w:lang w:val="pt-BR"/>
        </w:rPr>
        <w:t>e validar</w:t>
      </w:r>
      <w:r w:rsidRPr="004969B7">
        <w:rPr>
          <w:lang w:val="pt-BR"/>
        </w:rPr>
        <w:t>-se e</w:t>
      </w:r>
      <w:r w:rsidR="005F2E6D" w:rsidRPr="004969B7">
        <w:rPr>
          <w:lang w:val="pt-BR"/>
        </w:rPr>
        <w:t xml:space="preserve"> contar co</w:t>
      </w:r>
      <w:r w:rsidRPr="004969B7">
        <w:rPr>
          <w:lang w:val="pt-BR"/>
        </w:rPr>
        <w:t>m</w:t>
      </w:r>
      <w:r w:rsidR="005F2E6D" w:rsidRPr="004969B7">
        <w:rPr>
          <w:lang w:val="pt-BR"/>
        </w:rPr>
        <w:t xml:space="preserve"> </w:t>
      </w:r>
      <w:r w:rsidRPr="004969B7">
        <w:rPr>
          <w:lang w:val="pt-BR"/>
        </w:rPr>
        <w:t>as</w:t>
      </w:r>
      <w:r w:rsidR="005F2E6D" w:rsidRPr="004969B7">
        <w:rPr>
          <w:lang w:val="pt-BR"/>
        </w:rPr>
        <w:t xml:space="preserve"> permis</w:t>
      </w:r>
      <w:r w:rsidRPr="004969B7">
        <w:rPr>
          <w:lang w:val="pt-BR"/>
        </w:rPr>
        <w:t>s</w:t>
      </w:r>
      <w:r>
        <w:rPr>
          <w:lang w:val="pt-BR"/>
        </w:rPr>
        <w:t xml:space="preserve">ões </w:t>
      </w:r>
      <w:r w:rsidR="005F2E6D" w:rsidRPr="004969B7">
        <w:rPr>
          <w:lang w:val="pt-BR"/>
        </w:rPr>
        <w:t>ade</w:t>
      </w:r>
      <w:r>
        <w:rPr>
          <w:lang w:val="pt-BR"/>
        </w:rPr>
        <w:t>q</w:t>
      </w:r>
      <w:r w:rsidR="005F2E6D" w:rsidRPr="004969B7">
        <w:rPr>
          <w:lang w:val="pt-BR"/>
        </w:rPr>
        <w:t>uad</w:t>
      </w:r>
      <w:r>
        <w:rPr>
          <w:lang w:val="pt-BR"/>
        </w:rPr>
        <w:t>a</w:t>
      </w:r>
      <w:r w:rsidR="005F2E6D" w:rsidRPr="004969B7">
        <w:rPr>
          <w:lang w:val="pt-BR"/>
        </w:rPr>
        <w:t>s para e</w:t>
      </w:r>
      <w:r>
        <w:rPr>
          <w:lang w:val="pt-BR"/>
        </w:rPr>
        <w:t>x</w:t>
      </w:r>
      <w:r w:rsidR="005F2E6D" w:rsidRPr="004969B7">
        <w:rPr>
          <w:lang w:val="pt-BR"/>
        </w:rPr>
        <w:t>ecutar este caso de uso.</w:t>
      </w:r>
    </w:p>
    <w:p w:rsidR="00003B9A" w:rsidRPr="004969B7" w:rsidRDefault="004969B7" w:rsidP="005F2E6D">
      <w:pPr>
        <w:jc w:val="both"/>
        <w:rPr>
          <w:lang w:val="pt-BR"/>
        </w:rPr>
      </w:pPr>
      <w:r w:rsidRPr="004969B7">
        <w:rPr>
          <w:lang w:val="pt-BR"/>
        </w:rPr>
        <w:t>O</w:t>
      </w:r>
      <w:r w:rsidR="00003B9A" w:rsidRPr="004969B7">
        <w:rPr>
          <w:lang w:val="pt-BR"/>
        </w:rPr>
        <w:t xml:space="preserve"> sistema </w:t>
      </w:r>
      <w:r w:rsidRPr="004969B7">
        <w:rPr>
          <w:lang w:val="pt-BR"/>
        </w:rPr>
        <w:t>a</w:t>
      </w:r>
      <w:r w:rsidR="00003B9A" w:rsidRPr="004969B7">
        <w:rPr>
          <w:lang w:val="pt-BR"/>
        </w:rPr>
        <w:t>present</w:t>
      </w:r>
      <w:r w:rsidRPr="004969B7">
        <w:rPr>
          <w:lang w:val="pt-BR"/>
        </w:rPr>
        <w:t>ou</w:t>
      </w:r>
      <w:r w:rsidR="00003B9A" w:rsidRPr="004969B7">
        <w:rPr>
          <w:lang w:val="pt-BR"/>
        </w:rPr>
        <w:t xml:space="preserve"> </w:t>
      </w:r>
      <w:r w:rsidRPr="004969B7">
        <w:rPr>
          <w:lang w:val="pt-BR"/>
        </w:rPr>
        <w:t>o</w:t>
      </w:r>
      <w:r w:rsidR="00003B9A" w:rsidRPr="004969B7">
        <w:rPr>
          <w:lang w:val="pt-BR"/>
        </w:rPr>
        <w:t xml:space="preserve"> formul</w:t>
      </w:r>
      <w:r w:rsidRPr="004969B7">
        <w:rPr>
          <w:lang w:val="pt-BR"/>
        </w:rPr>
        <w:t>á</w:t>
      </w:r>
      <w:r w:rsidR="00003B9A" w:rsidRPr="004969B7">
        <w:rPr>
          <w:lang w:val="pt-BR"/>
        </w:rPr>
        <w:t>rio para captura co</w:t>
      </w:r>
      <w:r w:rsidRPr="004969B7">
        <w:rPr>
          <w:lang w:val="pt-BR"/>
        </w:rPr>
        <w:t xml:space="preserve">m </w:t>
      </w:r>
      <w:r w:rsidR="00003B9A" w:rsidRPr="004969B7">
        <w:rPr>
          <w:lang w:val="pt-BR"/>
        </w:rPr>
        <w:t>os bot</w:t>
      </w:r>
      <w:r w:rsidRPr="004969B7">
        <w:rPr>
          <w:lang w:val="pt-BR"/>
        </w:rPr>
        <w:t>ões</w:t>
      </w:r>
      <w:r w:rsidR="00003B9A" w:rsidRPr="004969B7">
        <w:rPr>
          <w:lang w:val="pt-BR"/>
        </w:rPr>
        <w:t xml:space="preserve"> de a</w:t>
      </w:r>
      <w:r w:rsidRPr="004969B7">
        <w:rPr>
          <w:lang w:val="pt-BR"/>
        </w:rPr>
        <w:t>ç</w:t>
      </w:r>
      <w:r>
        <w:rPr>
          <w:lang w:val="pt-BR"/>
        </w:rPr>
        <w:t>ão</w:t>
      </w:r>
      <w:r w:rsidR="00003B9A" w:rsidRPr="004969B7">
        <w:rPr>
          <w:lang w:val="pt-BR"/>
        </w:rPr>
        <w:t xml:space="preserve"> habilitados, espec</w:t>
      </w:r>
      <w:r>
        <w:rPr>
          <w:lang w:val="pt-BR"/>
        </w:rPr>
        <w:t>i</w:t>
      </w:r>
      <w:r w:rsidR="00003B9A" w:rsidRPr="004969B7">
        <w:rPr>
          <w:lang w:val="pt-BR"/>
        </w:rPr>
        <w:t xml:space="preserve">ficamente </w:t>
      </w:r>
      <w:r>
        <w:rPr>
          <w:lang w:val="pt-BR"/>
        </w:rPr>
        <w:t>o</w:t>
      </w:r>
      <w:r w:rsidR="00003B9A" w:rsidRPr="004969B7">
        <w:rPr>
          <w:lang w:val="pt-BR"/>
        </w:rPr>
        <w:t xml:space="preserve"> de “Validar”.</w:t>
      </w:r>
    </w:p>
    <w:p w:rsidR="002A1834" w:rsidRPr="004969B7" w:rsidRDefault="002A1834" w:rsidP="00F414DF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62666948"/>
      <w:r w:rsidRPr="004969B7">
        <w:rPr>
          <w:lang w:val="pt-BR"/>
        </w:rPr>
        <w:t>Fluxo</w:t>
      </w:r>
      <w:r w:rsidR="004969B7">
        <w:rPr>
          <w:lang w:val="pt-BR"/>
        </w:rPr>
        <w:t xml:space="preserve"> </w:t>
      </w:r>
      <w:r w:rsidR="00F73DFB" w:rsidRPr="004969B7">
        <w:rPr>
          <w:lang w:val="pt-BR"/>
        </w:rPr>
        <w:t>Principal</w:t>
      </w:r>
      <w:bookmarkEnd w:id="10"/>
      <w:bookmarkEnd w:id="11"/>
      <w:bookmarkEnd w:id="12"/>
      <w:bookmarkEnd w:id="14"/>
    </w:p>
    <w:p w:rsidR="00CC680E" w:rsidRPr="004969B7" w:rsidRDefault="004969B7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15176" w:rsidRPr="004969B7">
        <w:t xml:space="preserve"> ator selecionar “</w:t>
      </w:r>
      <w:r w:rsidR="00003B9A" w:rsidRPr="004969B7">
        <w:t>Validar</w:t>
      </w:r>
      <w:r w:rsidR="00B15176" w:rsidRPr="004969B7">
        <w:t>”</w:t>
      </w:r>
      <w:r w:rsidR="00AD0779" w:rsidRPr="004969B7">
        <w:t xml:space="preserve">. </w:t>
      </w:r>
    </w:p>
    <w:p w:rsidR="0050414B" w:rsidRPr="004969B7" w:rsidRDefault="004969B7" w:rsidP="0040728E">
      <w:pPr>
        <w:pStyle w:val="Passos"/>
        <w:numPr>
          <w:ilvl w:val="0"/>
          <w:numId w:val="19"/>
        </w:numPr>
        <w:jc w:val="both"/>
      </w:pPr>
      <w:r w:rsidRPr="00090D53">
        <w:t>O</w:t>
      </w:r>
      <w:r w:rsidR="00B15176" w:rsidRPr="00090D53">
        <w:t xml:space="preserve"> sistema </w:t>
      </w:r>
      <w:r w:rsidR="00003B9A" w:rsidRPr="00090D53">
        <w:t>utiliza as reg</w:t>
      </w:r>
      <w:r w:rsidR="00090D53" w:rsidRPr="00090D53">
        <w:t>r</w:t>
      </w:r>
      <w:r w:rsidR="00003B9A" w:rsidRPr="00090D53">
        <w:t>as de ne</w:t>
      </w:r>
      <w:r w:rsidR="007A2864" w:rsidRPr="00090D53">
        <w:t>g</w:t>
      </w:r>
      <w:r w:rsidR="00090D53" w:rsidRPr="00090D53">
        <w:t>ócio definidas em</w:t>
      </w:r>
      <w:r w:rsidR="007A2864" w:rsidRPr="00090D53">
        <w:t xml:space="preserve"> S</w:t>
      </w:r>
      <w:r w:rsidR="00E1566C">
        <w:t>DE</w:t>
      </w:r>
      <w:r w:rsidR="007A2864" w:rsidRPr="00090D53">
        <w:t>.RN.0010.4</w:t>
      </w:r>
      <w:r w:rsidR="00003B9A" w:rsidRPr="00090D53">
        <w:t>0 Validar Documento e identifica s</w:t>
      </w:r>
      <w:r w:rsidR="00090D53" w:rsidRPr="00090D53">
        <w:t xml:space="preserve">e </w:t>
      </w:r>
      <w:r w:rsidR="00003B9A" w:rsidRPr="00090D53">
        <w:t>a valida</w:t>
      </w:r>
      <w:r w:rsidR="00090D53" w:rsidRPr="00090D53">
        <w:t>ção</w:t>
      </w:r>
      <w:r w:rsidR="00003B9A" w:rsidRPr="00090D53">
        <w:t xml:space="preserve"> se complet</w:t>
      </w:r>
      <w:r w:rsidR="00090D53" w:rsidRPr="00090D53">
        <w:t>ou com</w:t>
      </w:r>
      <w:r w:rsidR="00090D53">
        <w:t xml:space="preserve"> êxito e</w:t>
      </w:r>
      <w:r w:rsidR="00003B9A" w:rsidRPr="00090D53">
        <w:t xml:space="preserve"> </w:t>
      </w:r>
      <w:r w:rsidR="00090D53">
        <w:t>mostra</w:t>
      </w:r>
      <w:r w:rsidR="00003B9A" w:rsidRPr="00090D53">
        <w:t xml:space="preserve"> u</w:t>
      </w:r>
      <w:r w:rsidR="00090D53">
        <w:t>ma</w:t>
      </w:r>
      <w:r w:rsidR="00003B9A" w:rsidRPr="00090D53">
        <w:t xml:space="preserve"> mensa</w:t>
      </w:r>
      <w:r w:rsidR="00090D53">
        <w:t>gem</w:t>
      </w:r>
      <w:r w:rsidR="00003B9A" w:rsidRPr="00090D53">
        <w:t xml:space="preserve"> de valida</w:t>
      </w:r>
      <w:r w:rsidR="00090D53">
        <w:t>ção</w:t>
      </w:r>
      <w:r w:rsidR="00003B9A" w:rsidRPr="00090D53">
        <w:t xml:space="preserve"> </w:t>
      </w:r>
      <w:r w:rsidR="00090D53">
        <w:t>com êxito</w:t>
      </w:r>
      <w:r w:rsidR="00003B9A" w:rsidRPr="00090D53">
        <w:t xml:space="preserve"> </w:t>
      </w:r>
      <w:r w:rsidR="00090D53">
        <w:t>e</w:t>
      </w:r>
      <w:r w:rsidR="00003B9A" w:rsidRPr="00090D53">
        <w:t xml:space="preserve"> habilita </w:t>
      </w:r>
      <w:r w:rsidR="00090D53">
        <w:t>o</w:t>
      </w:r>
      <w:r w:rsidR="00003B9A" w:rsidRPr="00090D53">
        <w:t xml:space="preserve"> bot</w:t>
      </w:r>
      <w:r w:rsidR="00090D53">
        <w:t>ão</w:t>
      </w:r>
      <w:r w:rsidR="00003B9A" w:rsidRPr="00090D53">
        <w:t xml:space="preserve"> de “Enviar” das a</w:t>
      </w:r>
      <w:r w:rsidR="00090D53">
        <w:t>ções</w:t>
      </w:r>
      <w:r w:rsidR="00003B9A" w:rsidRPr="00090D53">
        <w:t xml:space="preserve"> dos formul</w:t>
      </w:r>
      <w:r w:rsidR="00090D53">
        <w:t>á</w:t>
      </w:r>
      <w:r w:rsidR="00003B9A" w:rsidRPr="00090D53">
        <w:t xml:space="preserve">rios. </w:t>
      </w:r>
      <w:r w:rsidR="00003B9A" w:rsidRPr="004969B7">
        <w:t>E1: Valida</w:t>
      </w:r>
      <w:r w:rsidR="00090D53">
        <w:t>ção</w:t>
      </w:r>
      <w:r w:rsidR="00003B9A" w:rsidRPr="004969B7">
        <w:t xml:space="preserve"> n</w:t>
      </w:r>
      <w:r w:rsidR="00090D53">
        <w:t>ã</w:t>
      </w:r>
      <w:r w:rsidR="00003B9A" w:rsidRPr="004969B7">
        <w:t>o exitosa.</w:t>
      </w:r>
    </w:p>
    <w:p w:rsidR="00B15176" w:rsidRPr="004969B7" w:rsidRDefault="00090D53" w:rsidP="0040728E">
      <w:pPr>
        <w:pStyle w:val="Passos"/>
        <w:numPr>
          <w:ilvl w:val="0"/>
          <w:numId w:val="19"/>
        </w:numPr>
        <w:jc w:val="both"/>
      </w:pPr>
      <w:r>
        <w:t>Termina o</w:t>
      </w:r>
      <w:r w:rsidR="00B15176" w:rsidRPr="004969B7">
        <w:t xml:space="preserve"> caso de uso.</w:t>
      </w:r>
    </w:p>
    <w:p w:rsidR="00567C48" w:rsidRPr="004969B7" w:rsidRDefault="00567C48" w:rsidP="00567C48">
      <w:pPr>
        <w:pStyle w:val="Ttulo2"/>
        <w:jc w:val="both"/>
        <w:rPr>
          <w:lang w:val="pt-BR"/>
        </w:rPr>
      </w:pPr>
      <w:bookmarkStart w:id="15" w:name="_Toc462666949"/>
      <w:r w:rsidRPr="004969B7">
        <w:rPr>
          <w:lang w:val="pt-BR"/>
        </w:rPr>
        <w:t>Fluxos Alternativos</w:t>
      </w:r>
      <w:bookmarkEnd w:id="15"/>
    </w:p>
    <w:p w:rsidR="005B1ABF" w:rsidRPr="004969B7" w:rsidRDefault="00B15176" w:rsidP="005F2E6D">
      <w:pPr>
        <w:pStyle w:val="Passos"/>
        <w:jc w:val="both"/>
        <w:rPr>
          <w:b/>
        </w:rPr>
      </w:pPr>
      <w:r w:rsidRPr="004969B7">
        <w:t>N/A</w:t>
      </w:r>
    </w:p>
    <w:p w:rsidR="00784A84" w:rsidRPr="004969B7" w:rsidRDefault="00784A84" w:rsidP="005F2E6D">
      <w:pPr>
        <w:pStyle w:val="Passos"/>
        <w:jc w:val="both"/>
        <w:rPr>
          <w:b/>
        </w:rPr>
      </w:pPr>
    </w:p>
    <w:p w:rsidR="0017669E" w:rsidRPr="004969B7" w:rsidRDefault="0017669E" w:rsidP="0017669E">
      <w:pPr>
        <w:pStyle w:val="Ttulo2"/>
        <w:jc w:val="both"/>
        <w:rPr>
          <w:lang w:val="pt-BR"/>
        </w:rPr>
      </w:pPr>
      <w:bookmarkStart w:id="16" w:name="_Toc462666950"/>
      <w:r w:rsidRPr="004969B7">
        <w:rPr>
          <w:lang w:val="pt-BR"/>
        </w:rPr>
        <w:t>Fluxos de Exceção</w:t>
      </w:r>
      <w:bookmarkEnd w:id="16"/>
    </w:p>
    <w:p w:rsidR="0017669E" w:rsidRPr="004969B7" w:rsidRDefault="0017669E" w:rsidP="0017669E">
      <w:pPr>
        <w:pStyle w:val="Passos"/>
        <w:jc w:val="both"/>
        <w:rPr>
          <w:b/>
        </w:rPr>
      </w:pPr>
      <w:r w:rsidRPr="004969B7">
        <w:rPr>
          <w:b/>
        </w:rPr>
        <w:t>E1. “</w:t>
      </w:r>
      <w:r w:rsidR="00B15176" w:rsidRPr="004969B7">
        <w:rPr>
          <w:b/>
        </w:rPr>
        <w:t>N</w:t>
      </w:r>
      <w:r w:rsidR="00090D53">
        <w:rPr>
          <w:b/>
        </w:rPr>
        <w:t>ã</w:t>
      </w:r>
      <w:r w:rsidR="00B15176" w:rsidRPr="004969B7">
        <w:rPr>
          <w:b/>
        </w:rPr>
        <w:t>o t</w:t>
      </w:r>
      <w:r w:rsidR="00090D53">
        <w:rPr>
          <w:b/>
        </w:rPr>
        <w:t>em</w:t>
      </w:r>
      <w:r w:rsidR="00B15176" w:rsidRPr="004969B7">
        <w:rPr>
          <w:b/>
        </w:rPr>
        <w:t xml:space="preserve"> permis</w:t>
      </w:r>
      <w:r w:rsidR="00090D53">
        <w:rPr>
          <w:b/>
        </w:rPr>
        <w:t>sã</w:t>
      </w:r>
      <w:r w:rsidR="00B15176" w:rsidRPr="004969B7">
        <w:rPr>
          <w:b/>
        </w:rPr>
        <w:t>o.</w:t>
      </w:r>
      <w:r w:rsidRPr="004969B7">
        <w:rPr>
          <w:b/>
        </w:rPr>
        <w:t>”:</w:t>
      </w:r>
    </w:p>
    <w:p w:rsidR="00584EFE" w:rsidRPr="00090D53" w:rsidRDefault="00090D53" w:rsidP="00784A84">
      <w:pPr>
        <w:rPr>
          <w:lang w:val="pt-BR"/>
        </w:rPr>
      </w:pPr>
      <w:r w:rsidRPr="00090D53">
        <w:rPr>
          <w:lang w:val="pt-BR"/>
        </w:rPr>
        <w:t xml:space="preserve"> O</w:t>
      </w:r>
      <w:r w:rsidR="00584EFE" w:rsidRPr="00090D53">
        <w:rPr>
          <w:lang w:val="pt-BR"/>
        </w:rPr>
        <w:t xml:space="preserve"> sistema </w:t>
      </w:r>
      <w:r w:rsidRPr="00090D53">
        <w:rPr>
          <w:lang w:val="pt-BR"/>
        </w:rPr>
        <w:t>mostra</w:t>
      </w:r>
      <w:r w:rsidR="00584EFE" w:rsidRPr="00090D53">
        <w:rPr>
          <w:lang w:val="pt-BR"/>
        </w:rPr>
        <w:t xml:space="preserve"> </w:t>
      </w:r>
      <w:r w:rsidRPr="00090D53">
        <w:rPr>
          <w:lang w:val="pt-BR"/>
        </w:rPr>
        <w:t>uma</w:t>
      </w:r>
      <w:r w:rsidR="00B15176" w:rsidRPr="00090D53">
        <w:rPr>
          <w:lang w:val="pt-BR"/>
        </w:rPr>
        <w:t xml:space="preserve"> mensa</w:t>
      </w:r>
      <w:r w:rsidRPr="00090D53">
        <w:rPr>
          <w:lang w:val="pt-BR"/>
        </w:rPr>
        <w:t>gem</w:t>
      </w:r>
      <w:r w:rsidR="00B15176" w:rsidRPr="00090D53">
        <w:rPr>
          <w:lang w:val="pt-BR"/>
        </w:rPr>
        <w:t xml:space="preserve"> especificando que </w:t>
      </w:r>
      <w:r w:rsidRPr="00090D53">
        <w:rPr>
          <w:lang w:val="pt-BR"/>
        </w:rPr>
        <w:t>o</w:t>
      </w:r>
      <w:r w:rsidR="00B15176" w:rsidRPr="00090D53">
        <w:rPr>
          <w:lang w:val="pt-BR"/>
        </w:rPr>
        <w:t xml:space="preserve"> ator n</w:t>
      </w:r>
      <w:r w:rsidRPr="00090D53">
        <w:rPr>
          <w:lang w:val="pt-BR"/>
        </w:rPr>
        <w:t>ã</w:t>
      </w:r>
      <w:r w:rsidR="00B15176" w:rsidRPr="00090D53">
        <w:rPr>
          <w:lang w:val="pt-BR"/>
        </w:rPr>
        <w:t>o t</w:t>
      </w:r>
      <w:r>
        <w:rPr>
          <w:lang w:val="pt-BR"/>
        </w:rPr>
        <w:t>em</w:t>
      </w:r>
      <w:r w:rsidR="00B15176" w:rsidRPr="00090D53">
        <w:rPr>
          <w:lang w:val="pt-BR"/>
        </w:rPr>
        <w:t xml:space="preserve"> permis</w:t>
      </w:r>
      <w:r>
        <w:rPr>
          <w:lang w:val="pt-BR"/>
        </w:rPr>
        <w:t>sã</w:t>
      </w:r>
      <w:r w:rsidR="00B15176" w:rsidRPr="00090D53">
        <w:rPr>
          <w:lang w:val="pt-BR"/>
        </w:rPr>
        <w:t xml:space="preserve">o para visualizar </w:t>
      </w:r>
      <w:r>
        <w:rPr>
          <w:lang w:val="pt-BR"/>
        </w:rPr>
        <w:t>o</w:t>
      </w:r>
      <w:r w:rsidR="00B15176" w:rsidRPr="00090D53">
        <w:rPr>
          <w:lang w:val="pt-BR"/>
        </w:rPr>
        <w:t xml:space="preserve"> documento</w:t>
      </w:r>
      <w:r w:rsidR="00523B8E" w:rsidRPr="00090D53">
        <w:rPr>
          <w:lang w:val="pt-BR"/>
        </w:rPr>
        <w:t>.</w:t>
      </w:r>
    </w:p>
    <w:p w:rsidR="00155C63" w:rsidRPr="00090D53" w:rsidRDefault="00155C63" w:rsidP="005F2E6D">
      <w:pPr>
        <w:pStyle w:val="Passos"/>
        <w:ind w:left="0"/>
        <w:jc w:val="both"/>
      </w:pPr>
      <w:bookmarkStart w:id="17" w:name="_Toc408584583"/>
      <w:bookmarkStart w:id="18" w:name="_Toc101248486"/>
      <w:bookmarkStart w:id="19" w:name="_Toc102377891"/>
      <w:bookmarkEnd w:id="13"/>
    </w:p>
    <w:p w:rsidR="00982A1C" w:rsidRPr="004969B7" w:rsidRDefault="00982A1C" w:rsidP="00F414DF">
      <w:pPr>
        <w:pStyle w:val="Ttulo2"/>
        <w:jc w:val="both"/>
        <w:rPr>
          <w:lang w:val="pt-BR"/>
        </w:rPr>
      </w:pPr>
      <w:bookmarkStart w:id="20" w:name="_Toc462666951"/>
      <w:r w:rsidRPr="004969B7">
        <w:rPr>
          <w:lang w:val="pt-BR"/>
        </w:rPr>
        <w:t>Pós-condição</w:t>
      </w:r>
      <w:bookmarkEnd w:id="17"/>
      <w:bookmarkEnd w:id="20"/>
    </w:p>
    <w:p w:rsidR="005F2E6D" w:rsidRPr="004969B7" w:rsidRDefault="00B15176" w:rsidP="005F2E6D">
      <w:pPr>
        <w:rPr>
          <w:lang w:val="pt-BR"/>
        </w:rPr>
      </w:pPr>
      <w:r w:rsidRPr="004969B7">
        <w:rPr>
          <w:lang w:val="pt-BR"/>
        </w:rPr>
        <w:t>N/A</w:t>
      </w:r>
    </w:p>
    <w:p w:rsidR="00496636" w:rsidRPr="004969B7" w:rsidRDefault="00496636" w:rsidP="00F414DF">
      <w:pPr>
        <w:pStyle w:val="Ttulo2"/>
        <w:jc w:val="both"/>
        <w:rPr>
          <w:lang w:val="pt-BR"/>
        </w:rPr>
      </w:pPr>
      <w:bookmarkStart w:id="21" w:name="_Toc101248490"/>
      <w:bookmarkStart w:id="22" w:name="_Toc102377895"/>
      <w:bookmarkStart w:id="23" w:name="_Toc408584588"/>
      <w:bookmarkStart w:id="24" w:name="_Toc462666952"/>
      <w:bookmarkEnd w:id="18"/>
      <w:bookmarkEnd w:id="19"/>
      <w:r w:rsidRPr="004969B7">
        <w:rPr>
          <w:lang w:val="pt-BR"/>
        </w:rPr>
        <w:lastRenderedPageBreak/>
        <w:t>Requisitos Especiais</w:t>
      </w:r>
      <w:bookmarkEnd w:id="21"/>
      <w:bookmarkEnd w:id="22"/>
      <w:bookmarkEnd w:id="23"/>
      <w:bookmarkEnd w:id="24"/>
    </w:p>
    <w:p w:rsidR="00720FBC" w:rsidRPr="004969B7" w:rsidRDefault="004721DC" w:rsidP="00B15176">
      <w:pPr>
        <w:jc w:val="both"/>
        <w:rPr>
          <w:lang w:val="pt-BR"/>
        </w:rPr>
      </w:pPr>
      <w:r w:rsidRPr="004969B7">
        <w:rPr>
          <w:lang w:val="pt-BR"/>
        </w:rPr>
        <w:t>N/A</w:t>
      </w:r>
    </w:p>
    <w:p w:rsidR="00720FBC" w:rsidRPr="004969B7" w:rsidRDefault="00720FBC" w:rsidP="00F414DF">
      <w:pPr>
        <w:jc w:val="both"/>
        <w:rPr>
          <w:lang w:val="pt-BR"/>
        </w:rPr>
        <w:sectPr w:rsidR="00720FBC" w:rsidRPr="004969B7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BE6C45" w:rsidRPr="004969B7" w:rsidRDefault="00BE6C45" w:rsidP="00BE6C45">
      <w:pPr>
        <w:pStyle w:val="Ttulo2"/>
        <w:jc w:val="both"/>
        <w:rPr>
          <w:lang w:val="pt-BR"/>
        </w:rPr>
      </w:pPr>
      <w:bookmarkStart w:id="25" w:name="_Toc462666953"/>
      <w:r w:rsidRPr="004969B7">
        <w:rPr>
          <w:lang w:val="pt-BR"/>
        </w:rPr>
        <w:lastRenderedPageBreak/>
        <w:t>Layout das Páginas de Entrada ou</w:t>
      </w:r>
      <w:r w:rsidR="00AB5119" w:rsidRPr="004969B7">
        <w:rPr>
          <w:lang w:val="pt-BR"/>
        </w:rPr>
        <w:t xml:space="preserve"> </w:t>
      </w:r>
      <w:r w:rsidRPr="004969B7">
        <w:rPr>
          <w:lang w:val="pt-BR"/>
        </w:rPr>
        <w:t>Saída</w:t>
      </w:r>
      <w:bookmarkEnd w:id="25"/>
    </w:p>
    <w:p w:rsidR="00720FBC" w:rsidRPr="004969B7" w:rsidRDefault="00DB723B" w:rsidP="00720FBC">
      <w:pPr>
        <w:ind w:left="0"/>
        <w:jc w:val="both"/>
        <w:rPr>
          <w:b/>
          <w:lang w:val="pt-BR"/>
        </w:rPr>
      </w:pPr>
      <w:r w:rsidRPr="004969B7">
        <w:rPr>
          <w:b/>
          <w:lang w:val="pt-BR"/>
        </w:rPr>
        <w:t>S</w:t>
      </w:r>
      <w:r w:rsidR="00E1566C">
        <w:rPr>
          <w:b/>
          <w:lang w:val="pt-BR"/>
        </w:rPr>
        <w:t>DE</w:t>
      </w:r>
      <w:r w:rsidRPr="004969B7">
        <w:rPr>
          <w:b/>
          <w:lang w:val="pt-BR"/>
        </w:rPr>
        <w:t>UC</w:t>
      </w:r>
      <w:r w:rsidR="008961F8" w:rsidRPr="004969B7">
        <w:rPr>
          <w:b/>
          <w:lang w:val="pt-BR"/>
        </w:rPr>
        <w:t>00</w:t>
      </w:r>
      <w:r w:rsidR="00EA060D" w:rsidRPr="004969B7">
        <w:rPr>
          <w:b/>
          <w:lang w:val="pt-BR"/>
        </w:rPr>
        <w:t>7</w:t>
      </w:r>
      <w:r w:rsidR="008961F8" w:rsidRPr="004969B7">
        <w:rPr>
          <w:b/>
          <w:lang w:val="pt-BR"/>
        </w:rPr>
        <w:t>0.001</w:t>
      </w:r>
      <w:r w:rsidR="00720FBC" w:rsidRPr="004969B7">
        <w:rPr>
          <w:b/>
          <w:lang w:val="pt-BR"/>
        </w:rPr>
        <w:t>:</w:t>
      </w:r>
    </w:p>
    <w:p w:rsidR="00F34695" w:rsidRPr="004969B7" w:rsidRDefault="00F34695" w:rsidP="00720FBC">
      <w:pPr>
        <w:ind w:left="0"/>
        <w:jc w:val="both"/>
        <w:rPr>
          <w:lang w:val="pt-BR"/>
        </w:rPr>
      </w:pPr>
    </w:p>
    <w:bookmarkStart w:id="26" w:name="_MON_1535980752"/>
    <w:bookmarkEnd w:id="26"/>
    <w:p w:rsidR="00120F84" w:rsidRPr="004969B7" w:rsidRDefault="00090D53" w:rsidP="00720FBC">
      <w:pPr>
        <w:ind w:left="0"/>
        <w:jc w:val="both"/>
        <w:rPr>
          <w:lang w:val="pt-BR"/>
        </w:rPr>
      </w:pPr>
      <w:r w:rsidRPr="004969B7">
        <w:rPr>
          <w:lang w:val="pt-BR"/>
        </w:rPr>
        <w:object w:dxaOrig="10764" w:dyaOrig="5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267.75pt" o:ole="">
            <v:imagedata r:id="rId10" o:title=""/>
          </v:shape>
          <o:OLEObject Type="Embed" ProgID="Excel.Sheet.12" ShapeID="_x0000_i1026" DrawAspect="Content" ObjectID="_1536408786" r:id="rId11"/>
        </w:object>
      </w:r>
    </w:p>
    <w:p w:rsidR="000D3076" w:rsidRPr="004969B7" w:rsidRDefault="000D3076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0D3076" w:rsidRPr="004969B7" w:rsidTr="0059726B">
        <w:trPr>
          <w:trHeight w:val="179"/>
        </w:trPr>
        <w:tc>
          <w:tcPr>
            <w:tcW w:w="2312" w:type="dxa"/>
          </w:tcPr>
          <w:p w:rsidR="000D3076" w:rsidRPr="004969B7" w:rsidRDefault="000D3076" w:rsidP="0059726B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4969B7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691" w:type="dxa"/>
          </w:tcPr>
          <w:p w:rsidR="000D3076" w:rsidRPr="004969B7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969B7">
              <w:rPr>
                <w:b/>
                <w:sz w:val="16"/>
                <w:szCs w:val="16"/>
                <w:lang w:val="pt-BR"/>
              </w:rPr>
              <w:t>EntidadeDetalhe da Informação / Domínio</w:t>
            </w:r>
          </w:p>
        </w:tc>
        <w:tc>
          <w:tcPr>
            <w:tcW w:w="1005" w:type="dxa"/>
          </w:tcPr>
          <w:p w:rsidR="000D3076" w:rsidRPr="004969B7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969B7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0D3076" w:rsidRPr="004969B7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969B7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D3076" w:rsidRPr="004969B7" w:rsidTr="0059726B">
        <w:trPr>
          <w:trHeight w:val="213"/>
        </w:trPr>
        <w:tc>
          <w:tcPr>
            <w:tcW w:w="2312" w:type="dxa"/>
          </w:tcPr>
          <w:p w:rsidR="000D3076" w:rsidRPr="004969B7" w:rsidRDefault="00FB37E6" w:rsidP="00B15176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4969B7">
              <w:rPr>
                <w:sz w:val="16"/>
                <w:szCs w:val="16"/>
                <w:lang w:val="pt-BR"/>
              </w:rPr>
              <w:t>Codigo Formulario</w:t>
            </w:r>
          </w:p>
        </w:tc>
        <w:tc>
          <w:tcPr>
            <w:tcW w:w="3691" w:type="dxa"/>
          </w:tcPr>
          <w:p w:rsidR="000D3076" w:rsidRPr="004969B7" w:rsidRDefault="000C0288" w:rsidP="00FB37E6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969B7">
              <w:rPr>
                <w:sz w:val="16"/>
                <w:szCs w:val="16"/>
                <w:lang w:val="pt-BR"/>
              </w:rPr>
              <w:t>S</w:t>
            </w:r>
            <w:r w:rsidR="00E1566C">
              <w:rPr>
                <w:sz w:val="16"/>
                <w:szCs w:val="16"/>
                <w:lang w:val="pt-BR"/>
              </w:rPr>
              <w:t>DE</w:t>
            </w:r>
            <w:r w:rsidRPr="004969B7">
              <w:rPr>
                <w:sz w:val="16"/>
                <w:szCs w:val="16"/>
                <w:lang w:val="pt-BR"/>
              </w:rPr>
              <w:t>_</w:t>
            </w:r>
            <w:r w:rsidR="00FB37E6" w:rsidRPr="004969B7">
              <w:rPr>
                <w:sz w:val="16"/>
                <w:szCs w:val="16"/>
                <w:lang w:val="pt-BR"/>
              </w:rPr>
              <w:t>FORM</w:t>
            </w:r>
            <w:r w:rsidRPr="004969B7">
              <w:rPr>
                <w:sz w:val="16"/>
                <w:szCs w:val="16"/>
                <w:lang w:val="pt-BR"/>
              </w:rPr>
              <w:t>S</w:t>
            </w:r>
            <w:r w:rsidR="000D3076" w:rsidRPr="004969B7">
              <w:rPr>
                <w:sz w:val="16"/>
                <w:szCs w:val="16"/>
                <w:lang w:val="pt-BR"/>
              </w:rPr>
              <w:t>.</w:t>
            </w:r>
            <w:r w:rsidR="00FB37E6" w:rsidRPr="004969B7">
              <w:rPr>
                <w:sz w:val="16"/>
                <w:szCs w:val="16"/>
                <w:lang w:val="pt-BR"/>
              </w:rPr>
              <w:t>CODE</w:t>
            </w:r>
          </w:p>
        </w:tc>
        <w:tc>
          <w:tcPr>
            <w:tcW w:w="1005" w:type="dxa"/>
          </w:tcPr>
          <w:p w:rsidR="000D3076" w:rsidRPr="004969B7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969B7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4969B7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969B7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4969B7" w:rsidTr="0059726B">
        <w:trPr>
          <w:trHeight w:val="213"/>
        </w:trPr>
        <w:tc>
          <w:tcPr>
            <w:tcW w:w="2312" w:type="dxa"/>
          </w:tcPr>
          <w:p w:rsidR="000D3076" w:rsidRPr="004969B7" w:rsidRDefault="00B15176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4969B7">
              <w:rPr>
                <w:sz w:val="16"/>
                <w:szCs w:val="16"/>
                <w:lang w:val="pt-BR"/>
              </w:rPr>
              <w:t>X</w:t>
            </w:r>
            <w:r w:rsidR="00E1566C">
              <w:rPr>
                <w:sz w:val="16"/>
                <w:szCs w:val="16"/>
                <w:lang w:val="pt-BR"/>
              </w:rPr>
              <w:t>ML</w:t>
            </w:r>
          </w:p>
        </w:tc>
        <w:tc>
          <w:tcPr>
            <w:tcW w:w="3691" w:type="dxa"/>
          </w:tcPr>
          <w:p w:rsidR="000D3076" w:rsidRPr="004969B7" w:rsidRDefault="000C0288" w:rsidP="00FB37E6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969B7">
              <w:rPr>
                <w:sz w:val="16"/>
                <w:szCs w:val="16"/>
                <w:lang w:val="pt-BR"/>
              </w:rPr>
              <w:t>S</w:t>
            </w:r>
            <w:r w:rsidR="00E1566C">
              <w:rPr>
                <w:sz w:val="16"/>
                <w:szCs w:val="16"/>
                <w:lang w:val="pt-BR"/>
              </w:rPr>
              <w:t>DE</w:t>
            </w:r>
            <w:r w:rsidRPr="004969B7">
              <w:rPr>
                <w:sz w:val="16"/>
                <w:szCs w:val="16"/>
                <w:lang w:val="pt-BR"/>
              </w:rPr>
              <w:t>_FORMS</w:t>
            </w:r>
            <w:r w:rsidR="00B15176" w:rsidRPr="004969B7">
              <w:rPr>
                <w:sz w:val="16"/>
                <w:szCs w:val="16"/>
                <w:lang w:val="pt-BR"/>
              </w:rPr>
              <w:t>.XML</w:t>
            </w:r>
          </w:p>
        </w:tc>
        <w:tc>
          <w:tcPr>
            <w:tcW w:w="1005" w:type="dxa"/>
          </w:tcPr>
          <w:p w:rsidR="000D3076" w:rsidRPr="004969B7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969B7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4969B7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969B7">
              <w:rPr>
                <w:sz w:val="16"/>
                <w:szCs w:val="16"/>
                <w:lang w:val="pt-BR"/>
              </w:rPr>
              <w:t>SI</w:t>
            </w:r>
          </w:p>
        </w:tc>
      </w:tr>
    </w:tbl>
    <w:p w:rsidR="000D3076" w:rsidRPr="004969B7" w:rsidRDefault="000D3076" w:rsidP="00720FBC">
      <w:pPr>
        <w:ind w:left="0"/>
        <w:jc w:val="both"/>
        <w:rPr>
          <w:lang w:val="pt-BR"/>
        </w:rPr>
      </w:pPr>
    </w:p>
    <w:sectPr w:rsidR="000D3076" w:rsidRPr="004969B7" w:rsidSect="00DD3E5C">
      <w:pgSz w:w="11907" w:h="16839" w:code="9"/>
      <w:pgMar w:top="1418" w:right="1440" w:bottom="1809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309" w:rsidRDefault="00C77309">
      <w:r>
        <w:separator/>
      </w:r>
    </w:p>
  </w:endnote>
  <w:endnote w:type="continuationSeparator" w:id="0">
    <w:p w:rsidR="00C77309" w:rsidRDefault="00C7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92" w:rsidRPr="001F108F" w:rsidRDefault="00C77309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6408787" r:id="rId2"/>
      </w:object>
    </w:r>
    <w:r w:rsidR="00C93DDB" w:rsidRPr="001F108F">
      <w:rPr>
        <w:b/>
      </w:rPr>
      <w:fldChar w:fldCharType="begin"/>
    </w:r>
    <w:r w:rsidR="00707E92" w:rsidRPr="001F108F">
      <w:rPr>
        <w:b/>
      </w:rPr>
      <w:instrText>PAGE   \* MERGEFORMAT</w:instrText>
    </w:r>
    <w:r w:rsidR="00C93DDB" w:rsidRPr="001F108F">
      <w:rPr>
        <w:b/>
      </w:rPr>
      <w:fldChar w:fldCharType="separate"/>
    </w:r>
    <w:r w:rsidR="00E1566C" w:rsidRPr="00E1566C">
      <w:rPr>
        <w:b/>
        <w:noProof/>
        <w:lang w:val="pt-BR"/>
      </w:rPr>
      <w:t>4</w:t>
    </w:r>
    <w:r w:rsidR="00C93DD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309" w:rsidRDefault="00C77309">
      <w:r>
        <w:separator/>
      </w:r>
    </w:p>
  </w:footnote>
  <w:footnote w:type="continuationSeparator" w:id="0">
    <w:p w:rsidR="00C77309" w:rsidRDefault="00C77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92" w:rsidRPr="000A2EDD" w:rsidRDefault="00707E9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6175" cy="885825"/>
          <wp:effectExtent l="0" t="0" r="9525" b="9525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47625</wp:posOffset>
          </wp:positionH>
          <wp:positionV relativeFrom="page">
            <wp:posOffset>19050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2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4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1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2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1"/>
  </w:num>
  <w:num w:numId="5">
    <w:abstractNumId w:val="6"/>
  </w:num>
  <w:num w:numId="6">
    <w:abstractNumId w:val="20"/>
  </w:num>
  <w:num w:numId="7">
    <w:abstractNumId w:val="25"/>
  </w:num>
  <w:num w:numId="8">
    <w:abstractNumId w:val="34"/>
  </w:num>
  <w:num w:numId="9">
    <w:abstractNumId w:val="29"/>
  </w:num>
  <w:num w:numId="10">
    <w:abstractNumId w:val="27"/>
  </w:num>
  <w:num w:numId="11">
    <w:abstractNumId w:val="8"/>
  </w:num>
  <w:num w:numId="12">
    <w:abstractNumId w:val="29"/>
  </w:num>
  <w:num w:numId="13">
    <w:abstractNumId w:val="29"/>
  </w:num>
  <w:num w:numId="14">
    <w:abstractNumId w:val="32"/>
  </w:num>
  <w:num w:numId="15">
    <w:abstractNumId w:val="29"/>
  </w:num>
  <w:num w:numId="16">
    <w:abstractNumId w:val="29"/>
  </w:num>
  <w:num w:numId="17">
    <w:abstractNumId w:val="29"/>
  </w:num>
  <w:num w:numId="18">
    <w:abstractNumId w:val="15"/>
  </w:num>
  <w:num w:numId="19">
    <w:abstractNumId w:val="30"/>
  </w:num>
  <w:num w:numId="20">
    <w:abstractNumId w:val="18"/>
  </w:num>
  <w:num w:numId="21">
    <w:abstractNumId w:val="9"/>
  </w:num>
  <w:num w:numId="22">
    <w:abstractNumId w:val="19"/>
  </w:num>
  <w:num w:numId="23">
    <w:abstractNumId w:val="11"/>
  </w:num>
  <w:num w:numId="24">
    <w:abstractNumId w:val="31"/>
  </w:num>
  <w:num w:numId="25">
    <w:abstractNumId w:val="35"/>
  </w:num>
  <w:num w:numId="26">
    <w:abstractNumId w:val="10"/>
  </w:num>
  <w:num w:numId="27">
    <w:abstractNumId w:val="23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2"/>
  </w:num>
  <w:num w:numId="33">
    <w:abstractNumId w:val="28"/>
  </w:num>
  <w:num w:numId="34">
    <w:abstractNumId w:val="29"/>
  </w:num>
  <w:num w:numId="35">
    <w:abstractNumId w:val="17"/>
  </w:num>
  <w:num w:numId="36">
    <w:abstractNumId w:val="7"/>
  </w:num>
  <w:num w:numId="37">
    <w:abstractNumId w:val="26"/>
  </w:num>
  <w:num w:numId="38">
    <w:abstractNumId w:val="13"/>
  </w:num>
  <w:num w:numId="39">
    <w:abstractNumId w:val="24"/>
  </w:num>
  <w:num w:numId="40">
    <w:abstractNumId w:val="2"/>
  </w:num>
  <w:num w:numId="41">
    <w:abstractNumId w:val="16"/>
  </w:num>
  <w:num w:numId="42">
    <w:abstractNumId w:val="3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3B9A"/>
    <w:rsid w:val="00004EF6"/>
    <w:rsid w:val="00013E72"/>
    <w:rsid w:val="00017DDD"/>
    <w:rsid w:val="00035CB2"/>
    <w:rsid w:val="00050A97"/>
    <w:rsid w:val="00056CAC"/>
    <w:rsid w:val="00057B3B"/>
    <w:rsid w:val="00063A50"/>
    <w:rsid w:val="00064926"/>
    <w:rsid w:val="00067A5E"/>
    <w:rsid w:val="000735AC"/>
    <w:rsid w:val="00077718"/>
    <w:rsid w:val="00083976"/>
    <w:rsid w:val="00090D53"/>
    <w:rsid w:val="000941DB"/>
    <w:rsid w:val="000B4E38"/>
    <w:rsid w:val="000B5254"/>
    <w:rsid w:val="000C0288"/>
    <w:rsid w:val="000C27A8"/>
    <w:rsid w:val="000C2878"/>
    <w:rsid w:val="000C2A20"/>
    <w:rsid w:val="000C5043"/>
    <w:rsid w:val="000D2E21"/>
    <w:rsid w:val="000D3076"/>
    <w:rsid w:val="000E30B6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0F84"/>
    <w:rsid w:val="001240E9"/>
    <w:rsid w:val="0013090F"/>
    <w:rsid w:val="001337D8"/>
    <w:rsid w:val="00141C1A"/>
    <w:rsid w:val="001558CC"/>
    <w:rsid w:val="00155C63"/>
    <w:rsid w:val="001639CB"/>
    <w:rsid w:val="0017669E"/>
    <w:rsid w:val="001809A0"/>
    <w:rsid w:val="001822FB"/>
    <w:rsid w:val="00182808"/>
    <w:rsid w:val="00191072"/>
    <w:rsid w:val="00193807"/>
    <w:rsid w:val="001A2C86"/>
    <w:rsid w:val="001B6DD2"/>
    <w:rsid w:val="001C5A80"/>
    <w:rsid w:val="001C6CF5"/>
    <w:rsid w:val="001D3D33"/>
    <w:rsid w:val="001D4AF8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56B37"/>
    <w:rsid w:val="00260F31"/>
    <w:rsid w:val="002669D8"/>
    <w:rsid w:val="002700BE"/>
    <w:rsid w:val="00276AB3"/>
    <w:rsid w:val="00281DCD"/>
    <w:rsid w:val="0028503E"/>
    <w:rsid w:val="002A1834"/>
    <w:rsid w:val="002A5630"/>
    <w:rsid w:val="002A73A2"/>
    <w:rsid w:val="002B45AA"/>
    <w:rsid w:val="002D580C"/>
    <w:rsid w:val="002D68D6"/>
    <w:rsid w:val="002F57D2"/>
    <w:rsid w:val="00301FA8"/>
    <w:rsid w:val="0030347E"/>
    <w:rsid w:val="0031219B"/>
    <w:rsid w:val="0032126B"/>
    <w:rsid w:val="00324505"/>
    <w:rsid w:val="00324AAB"/>
    <w:rsid w:val="00335165"/>
    <w:rsid w:val="0033796B"/>
    <w:rsid w:val="00343A90"/>
    <w:rsid w:val="00350B96"/>
    <w:rsid w:val="003521F3"/>
    <w:rsid w:val="00353BE4"/>
    <w:rsid w:val="00355A56"/>
    <w:rsid w:val="00356107"/>
    <w:rsid w:val="00365015"/>
    <w:rsid w:val="00366C59"/>
    <w:rsid w:val="00375521"/>
    <w:rsid w:val="00375A5E"/>
    <w:rsid w:val="00380E3A"/>
    <w:rsid w:val="00386805"/>
    <w:rsid w:val="003A290E"/>
    <w:rsid w:val="003A6725"/>
    <w:rsid w:val="003A7AC2"/>
    <w:rsid w:val="003C0182"/>
    <w:rsid w:val="003D57AF"/>
    <w:rsid w:val="003E6E96"/>
    <w:rsid w:val="003F379A"/>
    <w:rsid w:val="003F4FFD"/>
    <w:rsid w:val="003F5576"/>
    <w:rsid w:val="0040728E"/>
    <w:rsid w:val="00407CB6"/>
    <w:rsid w:val="00411C28"/>
    <w:rsid w:val="0041232C"/>
    <w:rsid w:val="00413B6F"/>
    <w:rsid w:val="004200D8"/>
    <w:rsid w:val="0042619F"/>
    <w:rsid w:val="004271F2"/>
    <w:rsid w:val="00427C0D"/>
    <w:rsid w:val="00441C85"/>
    <w:rsid w:val="00444949"/>
    <w:rsid w:val="00445E12"/>
    <w:rsid w:val="0045775B"/>
    <w:rsid w:val="00463288"/>
    <w:rsid w:val="00470D6D"/>
    <w:rsid w:val="00471DC9"/>
    <w:rsid w:val="004721DC"/>
    <w:rsid w:val="004819BD"/>
    <w:rsid w:val="00483110"/>
    <w:rsid w:val="00484690"/>
    <w:rsid w:val="004856DA"/>
    <w:rsid w:val="00494F3D"/>
    <w:rsid w:val="00496636"/>
    <w:rsid w:val="004969B7"/>
    <w:rsid w:val="004A2CA8"/>
    <w:rsid w:val="004B0EC5"/>
    <w:rsid w:val="004B48F1"/>
    <w:rsid w:val="004B4CB2"/>
    <w:rsid w:val="004B4CDF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3916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423EC"/>
    <w:rsid w:val="005441C8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84EFE"/>
    <w:rsid w:val="00595F2B"/>
    <w:rsid w:val="00596485"/>
    <w:rsid w:val="0059726B"/>
    <w:rsid w:val="00597570"/>
    <w:rsid w:val="005A3120"/>
    <w:rsid w:val="005A6D5F"/>
    <w:rsid w:val="005A751D"/>
    <w:rsid w:val="005B0CD7"/>
    <w:rsid w:val="005B13B4"/>
    <w:rsid w:val="005B1ABF"/>
    <w:rsid w:val="005B2554"/>
    <w:rsid w:val="005B31F1"/>
    <w:rsid w:val="005B5017"/>
    <w:rsid w:val="005C22F9"/>
    <w:rsid w:val="005D0780"/>
    <w:rsid w:val="005D368D"/>
    <w:rsid w:val="005D5C73"/>
    <w:rsid w:val="005D6C9F"/>
    <w:rsid w:val="005E0BE9"/>
    <w:rsid w:val="005E4EEE"/>
    <w:rsid w:val="005E6F06"/>
    <w:rsid w:val="005F2E6D"/>
    <w:rsid w:val="005F57F3"/>
    <w:rsid w:val="005F592B"/>
    <w:rsid w:val="005F5AA6"/>
    <w:rsid w:val="005F79BD"/>
    <w:rsid w:val="006027B2"/>
    <w:rsid w:val="006078BB"/>
    <w:rsid w:val="00610961"/>
    <w:rsid w:val="00623B30"/>
    <w:rsid w:val="00630B19"/>
    <w:rsid w:val="0063171B"/>
    <w:rsid w:val="006501F9"/>
    <w:rsid w:val="00650785"/>
    <w:rsid w:val="006516CB"/>
    <w:rsid w:val="00654A5F"/>
    <w:rsid w:val="00656C2D"/>
    <w:rsid w:val="00665BDB"/>
    <w:rsid w:val="00670DDF"/>
    <w:rsid w:val="0068064D"/>
    <w:rsid w:val="00683531"/>
    <w:rsid w:val="0069302C"/>
    <w:rsid w:val="006960C5"/>
    <w:rsid w:val="006A6045"/>
    <w:rsid w:val="006B1C5D"/>
    <w:rsid w:val="006B7C9A"/>
    <w:rsid w:val="006C1336"/>
    <w:rsid w:val="006C135F"/>
    <w:rsid w:val="006C63AF"/>
    <w:rsid w:val="006D02B0"/>
    <w:rsid w:val="006D4449"/>
    <w:rsid w:val="006E1426"/>
    <w:rsid w:val="006E528C"/>
    <w:rsid w:val="006F4135"/>
    <w:rsid w:val="00700CE4"/>
    <w:rsid w:val="00707E92"/>
    <w:rsid w:val="0071555E"/>
    <w:rsid w:val="00720FBC"/>
    <w:rsid w:val="00725CD0"/>
    <w:rsid w:val="007267AB"/>
    <w:rsid w:val="00733580"/>
    <w:rsid w:val="007353A2"/>
    <w:rsid w:val="00737039"/>
    <w:rsid w:val="00741E9E"/>
    <w:rsid w:val="00750E5D"/>
    <w:rsid w:val="00751E08"/>
    <w:rsid w:val="0075378C"/>
    <w:rsid w:val="0077621D"/>
    <w:rsid w:val="0077726F"/>
    <w:rsid w:val="00784A84"/>
    <w:rsid w:val="00787109"/>
    <w:rsid w:val="00792FF3"/>
    <w:rsid w:val="007A201E"/>
    <w:rsid w:val="007A2864"/>
    <w:rsid w:val="007A6CA8"/>
    <w:rsid w:val="007A769A"/>
    <w:rsid w:val="007B6449"/>
    <w:rsid w:val="007D24FE"/>
    <w:rsid w:val="007E21D5"/>
    <w:rsid w:val="007E615A"/>
    <w:rsid w:val="007F184F"/>
    <w:rsid w:val="007F3ECF"/>
    <w:rsid w:val="007F6313"/>
    <w:rsid w:val="00800176"/>
    <w:rsid w:val="00811743"/>
    <w:rsid w:val="008227A7"/>
    <w:rsid w:val="008346CA"/>
    <w:rsid w:val="00845273"/>
    <w:rsid w:val="00854F13"/>
    <w:rsid w:val="00857A9A"/>
    <w:rsid w:val="00860D82"/>
    <w:rsid w:val="008622C4"/>
    <w:rsid w:val="008652E9"/>
    <w:rsid w:val="00872800"/>
    <w:rsid w:val="00883679"/>
    <w:rsid w:val="00884BDB"/>
    <w:rsid w:val="00885A3B"/>
    <w:rsid w:val="008961F8"/>
    <w:rsid w:val="008B5913"/>
    <w:rsid w:val="008B6712"/>
    <w:rsid w:val="008C0453"/>
    <w:rsid w:val="008C5D42"/>
    <w:rsid w:val="008C7837"/>
    <w:rsid w:val="008D76C5"/>
    <w:rsid w:val="008E2B71"/>
    <w:rsid w:val="008E2D79"/>
    <w:rsid w:val="008E4713"/>
    <w:rsid w:val="008F2B3C"/>
    <w:rsid w:val="00903FFF"/>
    <w:rsid w:val="00906997"/>
    <w:rsid w:val="00911258"/>
    <w:rsid w:val="009129A9"/>
    <w:rsid w:val="00923280"/>
    <w:rsid w:val="00923E36"/>
    <w:rsid w:val="009345F9"/>
    <w:rsid w:val="00947BCB"/>
    <w:rsid w:val="00951E72"/>
    <w:rsid w:val="00953BF4"/>
    <w:rsid w:val="00967E64"/>
    <w:rsid w:val="009744D2"/>
    <w:rsid w:val="00976DE6"/>
    <w:rsid w:val="0097796E"/>
    <w:rsid w:val="00982A1C"/>
    <w:rsid w:val="00992BD2"/>
    <w:rsid w:val="00997DDD"/>
    <w:rsid w:val="009A2FD7"/>
    <w:rsid w:val="009A3D99"/>
    <w:rsid w:val="009A7D00"/>
    <w:rsid w:val="009B1761"/>
    <w:rsid w:val="009B1D68"/>
    <w:rsid w:val="009D118F"/>
    <w:rsid w:val="009D2B80"/>
    <w:rsid w:val="009D3240"/>
    <w:rsid w:val="009D43CD"/>
    <w:rsid w:val="009E0DCD"/>
    <w:rsid w:val="009E3194"/>
    <w:rsid w:val="009F54D7"/>
    <w:rsid w:val="00A10499"/>
    <w:rsid w:val="00A10A7B"/>
    <w:rsid w:val="00A12F96"/>
    <w:rsid w:val="00A17FD0"/>
    <w:rsid w:val="00A463DE"/>
    <w:rsid w:val="00A77916"/>
    <w:rsid w:val="00A862CF"/>
    <w:rsid w:val="00AA69FA"/>
    <w:rsid w:val="00AB28E8"/>
    <w:rsid w:val="00AB5119"/>
    <w:rsid w:val="00AB61C8"/>
    <w:rsid w:val="00AC2332"/>
    <w:rsid w:val="00AC3B33"/>
    <w:rsid w:val="00AC632F"/>
    <w:rsid w:val="00AD0779"/>
    <w:rsid w:val="00AD46A9"/>
    <w:rsid w:val="00AD4736"/>
    <w:rsid w:val="00AD7479"/>
    <w:rsid w:val="00AD7EA8"/>
    <w:rsid w:val="00AE050A"/>
    <w:rsid w:val="00AE76C0"/>
    <w:rsid w:val="00AF1AB9"/>
    <w:rsid w:val="00AF2FBF"/>
    <w:rsid w:val="00AF3C08"/>
    <w:rsid w:val="00AF53E1"/>
    <w:rsid w:val="00B00CC6"/>
    <w:rsid w:val="00B00DE7"/>
    <w:rsid w:val="00B0519F"/>
    <w:rsid w:val="00B15176"/>
    <w:rsid w:val="00B207F0"/>
    <w:rsid w:val="00B27970"/>
    <w:rsid w:val="00B3143B"/>
    <w:rsid w:val="00B36312"/>
    <w:rsid w:val="00B564F9"/>
    <w:rsid w:val="00B579C7"/>
    <w:rsid w:val="00B67A58"/>
    <w:rsid w:val="00B70825"/>
    <w:rsid w:val="00B8142C"/>
    <w:rsid w:val="00B8331A"/>
    <w:rsid w:val="00BA22FE"/>
    <w:rsid w:val="00BA2DDB"/>
    <w:rsid w:val="00BA5446"/>
    <w:rsid w:val="00BB5E3C"/>
    <w:rsid w:val="00BC4A96"/>
    <w:rsid w:val="00BC67B7"/>
    <w:rsid w:val="00BD5F22"/>
    <w:rsid w:val="00BD62E3"/>
    <w:rsid w:val="00BD6E50"/>
    <w:rsid w:val="00BE0C71"/>
    <w:rsid w:val="00BE1A74"/>
    <w:rsid w:val="00BE289D"/>
    <w:rsid w:val="00BE6C45"/>
    <w:rsid w:val="00BF1F5B"/>
    <w:rsid w:val="00BF5AE6"/>
    <w:rsid w:val="00C063DC"/>
    <w:rsid w:val="00C14A89"/>
    <w:rsid w:val="00C17C42"/>
    <w:rsid w:val="00C30D29"/>
    <w:rsid w:val="00C333D8"/>
    <w:rsid w:val="00C37269"/>
    <w:rsid w:val="00C4141B"/>
    <w:rsid w:val="00C423F2"/>
    <w:rsid w:val="00C523BC"/>
    <w:rsid w:val="00C56157"/>
    <w:rsid w:val="00C60641"/>
    <w:rsid w:val="00C62699"/>
    <w:rsid w:val="00C62C0D"/>
    <w:rsid w:val="00C75323"/>
    <w:rsid w:val="00C77309"/>
    <w:rsid w:val="00C80D41"/>
    <w:rsid w:val="00C93DDB"/>
    <w:rsid w:val="00C953F9"/>
    <w:rsid w:val="00CB0CE3"/>
    <w:rsid w:val="00CB20CF"/>
    <w:rsid w:val="00CB5045"/>
    <w:rsid w:val="00CB5A40"/>
    <w:rsid w:val="00CB66AC"/>
    <w:rsid w:val="00CB751A"/>
    <w:rsid w:val="00CC05F3"/>
    <w:rsid w:val="00CC64F1"/>
    <w:rsid w:val="00CC680E"/>
    <w:rsid w:val="00CD4D50"/>
    <w:rsid w:val="00CE486D"/>
    <w:rsid w:val="00CF3BD1"/>
    <w:rsid w:val="00D01EE0"/>
    <w:rsid w:val="00D06F7E"/>
    <w:rsid w:val="00D079B3"/>
    <w:rsid w:val="00D15EEB"/>
    <w:rsid w:val="00D21244"/>
    <w:rsid w:val="00D31D0F"/>
    <w:rsid w:val="00D41B3C"/>
    <w:rsid w:val="00D41C2E"/>
    <w:rsid w:val="00D44D3F"/>
    <w:rsid w:val="00D45BA2"/>
    <w:rsid w:val="00D51A91"/>
    <w:rsid w:val="00D620C3"/>
    <w:rsid w:val="00D6590A"/>
    <w:rsid w:val="00D65CA8"/>
    <w:rsid w:val="00D724FB"/>
    <w:rsid w:val="00D73563"/>
    <w:rsid w:val="00D9530B"/>
    <w:rsid w:val="00D96C81"/>
    <w:rsid w:val="00D97AAA"/>
    <w:rsid w:val="00DA163F"/>
    <w:rsid w:val="00DA2F7C"/>
    <w:rsid w:val="00DA57FC"/>
    <w:rsid w:val="00DB39CA"/>
    <w:rsid w:val="00DB3FDF"/>
    <w:rsid w:val="00DB64F3"/>
    <w:rsid w:val="00DB723B"/>
    <w:rsid w:val="00DB757C"/>
    <w:rsid w:val="00DC0620"/>
    <w:rsid w:val="00DC0F10"/>
    <w:rsid w:val="00DC7899"/>
    <w:rsid w:val="00DD1F73"/>
    <w:rsid w:val="00DD3624"/>
    <w:rsid w:val="00DD3E5C"/>
    <w:rsid w:val="00DD469F"/>
    <w:rsid w:val="00DE13D1"/>
    <w:rsid w:val="00DE1600"/>
    <w:rsid w:val="00DE354A"/>
    <w:rsid w:val="00DE4615"/>
    <w:rsid w:val="00DE4FEF"/>
    <w:rsid w:val="00DF693A"/>
    <w:rsid w:val="00E003B1"/>
    <w:rsid w:val="00E0269B"/>
    <w:rsid w:val="00E07C50"/>
    <w:rsid w:val="00E119D8"/>
    <w:rsid w:val="00E135A4"/>
    <w:rsid w:val="00E1566C"/>
    <w:rsid w:val="00E15ABA"/>
    <w:rsid w:val="00E161D5"/>
    <w:rsid w:val="00E16351"/>
    <w:rsid w:val="00E33A65"/>
    <w:rsid w:val="00E4459D"/>
    <w:rsid w:val="00E51FDB"/>
    <w:rsid w:val="00E60071"/>
    <w:rsid w:val="00E67E92"/>
    <w:rsid w:val="00E7188C"/>
    <w:rsid w:val="00E878E6"/>
    <w:rsid w:val="00E91EE9"/>
    <w:rsid w:val="00E94D4F"/>
    <w:rsid w:val="00EA060D"/>
    <w:rsid w:val="00EA1A35"/>
    <w:rsid w:val="00EA4132"/>
    <w:rsid w:val="00EB261A"/>
    <w:rsid w:val="00EB2D36"/>
    <w:rsid w:val="00EB43E7"/>
    <w:rsid w:val="00EB4603"/>
    <w:rsid w:val="00EB6CA8"/>
    <w:rsid w:val="00EB7580"/>
    <w:rsid w:val="00EC76D6"/>
    <w:rsid w:val="00EC7AB4"/>
    <w:rsid w:val="00F006D2"/>
    <w:rsid w:val="00F02111"/>
    <w:rsid w:val="00F10F1C"/>
    <w:rsid w:val="00F125C7"/>
    <w:rsid w:val="00F17A77"/>
    <w:rsid w:val="00F244E2"/>
    <w:rsid w:val="00F32B37"/>
    <w:rsid w:val="00F33C69"/>
    <w:rsid w:val="00F33FE4"/>
    <w:rsid w:val="00F34695"/>
    <w:rsid w:val="00F36535"/>
    <w:rsid w:val="00F414DF"/>
    <w:rsid w:val="00F463D7"/>
    <w:rsid w:val="00F7049E"/>
    <w:rsid w:val="00F73DFB"/>
    <w:rsid w:val="00F84B87"/>
    <w:rsid w:val="00F84C84"/>
    <w:rsid w:val="00F8614C"/>
    <w:rsid w:val="00FA4034"/>
    <w:rsid w:val="00FB37E6"/>
    <w:rsid w:val="00FC073E"/>
    <w:rsid w:val="00FC17FA"/>
    <w:rsid w:val="00FD0B5F"/>
    <w:rsid w:val="00FD37D2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CB4FB62"/>
  <w15:docId w15:val="{4934E305-A363-4B78-8161-950C3D72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A02DB-F5F8-43A3-9831-5F6932C1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49</TotalTime>
  <Pages>7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2975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13</cp:revision>
  <cp:lastPrinted>2001-03-15T17:26:00Z</cp:lastPrinted>
  <dcterms:created xsi:type="dcterms:W3CDTF">2016-09-17T21:20:00Z</dcterms:created>
  <dcterms:modified xsi:type="dcterms:W3CDTF">2016-09-26T18:27:00Z</dcterms:modified>
</cp:coreProperties>
</file>