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FEB" w:rsidRPr="0020519F" w:rsidRDefault="00E240A5">
      <w:pPr>
        <w:rPr>
          <w:rFonts w:ascii="Arial Rounded MT Bold" w:hAnsi="Arial Rounded MT Bold"/>
          <w:sz w:val="44"/>
          <w:u w:val="single"/>
        </w:rPr>
      </w:pPr>
      <w:r w:rsidRPr="0020519F">
        <w:rPr>
          <w:rFonts w:ascii="Arial Rounded MT Bold" w:hAnsi="Arial Rounded MT Bold"/>
          <w:sz w:val="44"/>
          <w:u w:val="single"/>
        </w:rPr>
        <w:t>5</w:t>
      </w:r>
      <w:r w:rsidR="003F5F7A" w:rsidRPr="0020519F">
        <w:rPr>
          <w:rFonts w:ascii="Arial Rounded MT Bold" w:hAnsi="Arial Rounded MT Bold"/>
          <w:sz w:val="44"/>
          <w:u w:val="single"/>
        </w:rPr>
        <w:t xml:space="preserve">: </w:t>
      </w:r>
      <w:r w:rsidR="009D28F8">
        <w:rPr>
          <w:rFonts w:ascii="Arial Rounded MT Bold" w:hAnsi="Arial Rounded MT Bold"/>
          <w:sz w:val="44"/>
          <w:u w:val="single"/>
        </w:rPr>
        <w:t>Appraisal</w:t>
      </w:r>
    </w:p>
    <w:p w:rsidR="0036653E" w:rsidRDefault="00E240A5">
      <w:pPr>
        <w:rPr>
          <w:rFonts w:ascii="Arial Rounded MT Bold" w:hAnsi="Arial Rounded MT Bold"/>
          <w:sz w:val="36"/>
          <w:u w:val="single"/>
        </w:rPr>
      </w:pPr>
      <w:r w:rsidRPr="0020519F">
        <w:rPr>
          <w:rFonts w:ascii="Arial Rounded MT Bold" w:hAnsi="Arial Rounded MT Bold"/>
          <w:sz w:val="36"/>
          <w:u w:val="single"/>
        </w:rPr>
        <w:t>5</w:t>
      </w:r>
      <w:r w:rsidR="003F5F7A" w:rsidRPr="0020519F">
        <w:rPr>
          <w:rFonts w:ascii="Arial Rounded MT Bold" w:hAnsi="Arial Rounded MT Bold"/>
          <w:sz w:val="36"/>
          <w:u w:val="single"/>
        </w:rPr>
        <w:t xml:space="preserve">.1: </w:t>
      </w:r>
      <w:r w:rsidR="0036653E" w:rsidRPr="0020519F">
        <w:rPr>
          <w:rFonts w:ascii="Arial Rounded MT Bold" w:hAnsi="Arial Rounded MT Bold"/>
          <w:sz w:val="36"/>
          <w:u w:val="single"/>
        </w:rPr>
        <w:t>Meeting objectives</w:t>
      </w:r>
    </w:p>
    <w:p w:rsidR="00A32D83" w:rsidRDefault="00A32D83">
      <w:pPr>
        <w:rPr>
          <w:rFonts w:ascii="Arial Rounded MT Bold" w:hAnsi="Arial Rounded MT Bold"/>
          <w:sz w:val="24"/>
        </w:rPr>
      </w:pPr>
      <w:r>
        <w:rPr>
          <w:rFonts w:ascii="Arial Rounded MT Bold" w:hAnsi="Arial Rounded MT Bold"/>
          <w:sz w:val="24"/>
        </w:rPr>
        <w:t>The program’s objectives are repeated here:</w:t>
      </w:r>
    </w:p>
    <w:p w:rsidR="00A32D83" w:rsidRPr="00FD551E" w:rsidRDefault="00A32D83" w:rsidP="00A32D83">
      <w:pPr>
        <w:pStyle w:val="ListParagraph"/>
        <w:numPr>
          <w:ilvl w:val="0"/>
          <w:numId w:val="5"/>
        </w:numPr>
        <w:rPr>
          <w:rFonts w:ascii="Arial Rounded MT Bold" w:hAnsi="Arial Rounded MT Bold" w:cs="Aharoni"/>
          <w:sz w:val="24"/>
        </w:rPr>
      </w:pPr>
      <w:r w:rsidRPr="00FD551E">
        <w:rPr>
          <w:rFonts w:ascii="Arial Rounded MT Bold" w:hAnsi="Arial Rounded MT Bold" w:cs="Aharoni"/>
          <w:sz w:val="24"/>
        </w:rPr>
        <w:t xml:space="preserve">The program must be able to save and load files that it has created one at a time, within </w:t>
      </w:r>
      <w:r>
        <w:rPr>
          <w:rFonts w:ascii="Arial Rounded MT Bold" w:hAnsi="Arial Rounded MT Bold" w:cs="Aharoni"/>
          <w:sz w:val="24"/>
        </w:rPr>
        <w:t>two</w:t>
      </w:r>
      <w:r w:rsidRPr="00FD551E">
        <w:rPr>
          <w:rFonts w:ascii="Arial Rounded MT Bold" w:hAnsi="Arial Rounded MT Bold" w:cs="Aharoni"/>
          <w:sz w:val="24"/>
        </w:rPr>
        <w:t xml:space="preserve"> second</w:t>
      </w:r>
      <w:r>
        <w:rPr>
          <w:rFonts w:ascii="Arial Rounded MT Bold" w:hAnsi="Arial Rounded MT Bold" w:cs="Aharoni"/>
          <w:sz w:val="24"/>
        </w:rPr>
        <w:t>s</w:t>
      </w:r>
      <w:r w:rsidRPr="00FD551E">
        <w:rPr>
          <w:rFonts w:ascii="Arial Rounded MT Bold" w:hAnsi="Arial Rounded MT Bold" w:cs="Aharoni"/>
          <w:sz w:val="24"/>
        </w:rPr>
        <w:t xml:space="preserve"> for each file.</w:t>
      </w:r>
      <w:r>
        <w:rPr>
          <w:rFonts w:ascii="Arial Rounded MT Bold" w:hAnsi="Arial Rounded MT Bold" w:cs="Aharoni"/>
          <w:sz w:val="24"/>
        </w:rPr>
        <w:t xml:space="preserve"> </w:t>
      </w:r>
      <w:r w:rsidRPr="00FD551E">
        <w:rPr>
          <w:rFonts w:ascii="Arial Rounded MT Bold" w:hAnsi="Arial Rounded MT Bold" w:cs="Aharoni"/>
          <w:sz w:val="24"/>
        </w:rPr>
        <w:t>The program files must consist of a maximum of five separate reactions.</w:t>
      </w:r>
    </w:p>
    <w:p w:rsidR="00A32D83" w:rsidRPr="00FD551E" w:rsidRDefault="00A32D83" w:rsidP="00A32D83">
      <w:pPr>
        <w:pStyle w:val="ListParagraph"/>
        <w:numPr>
          <w:ilvl w:val="0"/>
          <w:numId w:val="5"/>
        </w:numPr>
        <w:rPr>
          <w:rFonts w:ascii="Arial Rounded MT Bold" w:hAnsi="Arial Rounded MT Bold" w:cs="Aharoni"/>
          <w:sz w:val="24"/>
        </w:rPr>
      </w:pPr>
      <w:r w:rsidRPr="00FD551E">
        <w:rPr>
          <w:rFonts w:ascii="Arial Rounded MT Bold" w:hAnsi="Arial Rounded MT Bold" w:cs="Aharoni"/>
          <w:sz w:val="24"/>
        </w:rPr>
        <w:t>The program must be compatible with and run smoothly on the school’s computer systems.</w:t>
      </w:r>
      <w:r>
        <w:rPr>
          <w:rFonts w:ascii="Arial Rounded MT Bold" w:hAnsi="Arial Rounded MT Bold" w:cs="Aharoni"/>
          <w:sz w:val="24"/>
        </w:rPr>
        <w:t xml:space="preserve"> It must also have a similar-looking interface to the general-purpose software the school uses.</w:t>
      </w:r>
    </w:p>
    <w:p w:rsidR="00A32D83" w:rsidRPr="00FD551E" w:rsidRDefault="00A32D83" w:rsidP="00A32D83">
      <w:pPr>
        <w:pStyle w:val="ListParagraph"/>
        <w:numPr>
          <w:ilvl w:val="0"/>
          <w:numId w:val="5"/>
        </w:numPr>
        <w:rPr>
          <w:rFonts w:ascii="Arial Rounded MT Bold" w:hAnsi="Arial Rounded MT Bold" w:cs="Aharoni"/>
          <w:sz w:val="24"/>
        </w:rPr>
      </w:pPr>
      <w:r w:rsidRPr="00FD551E">
        <w:rPr>
          <w:rFonts w:ascii="Arial Rounded MT Bold" w:hAnsi="Arial Rounded MT Bold" w:cs="Aharoni"/>
          <w:sz w:val="24"/>
        </w:rPr>
        <w:t xml:space="preserve">The program must be able to produce a simple </w:t>
      </w:r>
      <w:r>
        <w:rPr>
          <w:rFonts w:ascii="Arial Rounded MT Bold" w:hAnsi="Arial Rounded MT Bold" w:cs="Aharoni"/>
          <w:sz w:val="24"/>
        </w:rPr>
        <w:t>30-second animation, using a grid of coloured squares to represent</w:t>
      </w:r>
      <w:r w:rsidRPr="00FD551E">
        <w:rPr>
          <w:rFonts w:ascii="Arial Rounded MT Bold" w:hAnsi="Arial Rounded MT Bold" w:cs="Aharoni"/>
          <w:sz w:val="24"/>
        </w:rPr>
        <w:t xml:space="preserve"> a given reversible reaction</w:t>
      </w:r>
      <w:r>
        <w:rPr>
          <w:rFonts w:ascii="Arial Rounded MT Bold" w:hAnsi="Arial Rounded MT Bold" w:cs="Aharoni"/>
          <w:sz w:val="24"/>
        </w:rPr>
        <w:t>, in colours selected by the user.</w:t>
      </w:r>
    </w:p>
    <w:p w:rsidR="00A32D83" w:rsidRPr="00FD551E" w:rsidRDefault="00A32D83" w:rsidP="00A32D83">
      <w:pPr>
        <w:pStyle w:val="ListParagraph"/>
        <w:numPr>
          <w:ilvl w:val="0"/>
          <w:numId w:val="5"/>
        </w:numPr>
        <w:rPr>
          <w:rFonts w:ascii="Arial Rounded MT Bold" w:hAnsi="Arial Rounded MT Bold" w:cs="Aharoni"/>
          <w:sz w:val="24"/>
        </w:rPr>
      </w:pPr>
      <w:r w:rsidRPr="00FD551E">
        <w:rPr>
          <w:rFonts w:ascii="Arial Rounded MT Bold" w:hAnsi="Arial Rounded MT Bold" w:cs="Aharoni"/>
          <w:sz w:val="24"/>
        </w:rPr>
        <w:t>The program must be able to produce a graph of concentration of reactants and products against time for a given reversible reaction, which</w:t>
      </w:r>
      <w:r>
        <w:rPr>
          <w:rFonts w:ascii="Arial Rounded MT Bold" w:hAnsi="Arial Rounded MT Bold" w:cs="Aharoni"/>
          <w:sz w:val="24"/>
        </w:rPr>
        <w:t xml:space="preserve"> displays in colours selected by the user,</w:t>
      </w:r>
      <w:r w:rsidRPr="00FD551E">
        <w:rPr>
          <w:rFonts w:ascii="Arial Rounded MT Bold" w:hAnsi="Arial Rounded MT Bold" w:cs="Aharoni"/>
          <w:sz w:val="24"/>
        </w:rPr>
        <w:t xml:space="preserve"> progresses alongside the animation and is plotted at the same rate.</w:t>
      </w:r>
    </w:p>
    <w:p w:rsidR="00A32D83" w:rsidRPr="00FD551E" w:rsidRDefault="00A32D83" w:rsidP="00A32D83">
      <w:pPr>
        <w:pStyle w:val="ListParagraph"/>
        <w:numPr>
          <w:ilvl w:val="0"/>
          <w:numId w:val="5"/>
        </w:numPr>
        <w:rPr>
          <w:rFonts w:ascii="Arial Rounded MT Bold" w:hAnsi="Arial Rounded MT Bold" w:cs="Aharoni"/>
          <w:sz w:val="24"/>
        </w:rPr>
      </w:pPr>
      <w:r w:rsidRPr="00FD551E">
        <w:rPr>
          <w:rFonts w:ascii="Arial Rounded MT Bold" w:hAnsi="Arial Rounded MT Bold" w:cs="Aharoni"/>
          <w:sz w:val="24"/>
        </w:rPr>
        <w:t xml:space="preserve">The program must be able to </w:t>
      </w:r>
      <w:r>
        <w:rPr>
          <w:rFonts w:ascii="Arial Rounded MT Bold" w:hAnsi="Arial Rounded MT Bold" w:cs="Aharoni"/>
          <w:sz w:val="24"/>
        </w:rPr>
        <w:t xml:space="preserve">correctly </w:t>
      </w:r>
      <w:r w:rsidRPr="00FD551E">
        <w:rPr>
          <w:rFonts w:ascii="Arial Rounded MT Bold" w:hAnsi="Arial Rounded MT Bold" w:cs="Aharoni"/>
          <w:sz w:val="24"/>
        </w:rPr>
        <w:t>calculate K</w:t>
      </w:r>
      <w:r w:rsidRPr="00FD551E">
        <w:rPr>
          <w:rFonts w:ascii="Arial Rounded MT Bold" w:hAnsi="Arial Rounded MT Bold" w:cs="Aharoni"/>
          <w:sz w:val="24"/>
          <w:vertAlign w:val="subscript"/>
        </w:rPr>
        <w:t>c</w:t>
      </w:r>
      <w:r w:rsidRPr="00FD551E">
        <w:rPr>
          <w:rFonts w:ascii="Arial Rounded MT Bold" w:hAnsi="Arial Rounded MT Bold" w:cs="Aharoni"/>
          <w:sz w:val="24"/>
        </w:rPr>
        <w:t xml:space="preserve"> for a given chemical reaction and output the steps involved in its calculation, as well as displaying whether K</w:t>
      </w:r>
      <w:r w:rsidRPr="00FD551E">
        <w:rPr>
          <w:rFonts w:ascii="Arial Rounded MT Bold" w:hAnsi="Arial Rounded MT Bold" w:cs="Aharoni"/>
          <w:sz w:val="24"/>
          <w:vertAlign w:val="subscript"/>
        </w:rPr>
        <w:t>c</w:t>
      </w:r>
      <w:r w:rsidRPr="00FD551E">
        <w:rPr>
          <w:rFonts w:ascii="Arial Rounded MT Bold" w:hAnsi="Arial Rounded MT Bold" w:cs="Aharoni"/>
          <w:sz w:val="24"/>
        </w:rPr>
        <w:t xml:space="preserve"> has increased, decreased or not changed when a condition is changed.</w:t>
      </w:r>
    </w:p>
    <w:p w:rsidR="00A32D83" w:rsidRPr="00FD551E" w:rsidRDefault="00A32D83" w:rsidP="00A32D83">
      <w:pPr>
        <w:pStyle w:val="ListParagraph"/>
        <w:numPr>
          <w:ilvl w:val="0"/>
          <w:numId w:val="5"/>
        </w:numPr>
        <w:rPr>
          <w:rFonts w:ascii="Arial Rounded MT Bold" w:hAnsi="Arial Rounded MT Bold" w:cs="Aharoni"/>
          <w:sz w:val="24"/>
        </w:rPr>
      </w:pPr>
      <w:r w:rsidRPr="00FD551E">
        <w:rPr>
          <w:rFonts w:ascii="Arial Rounded MT Bold" w:hAnsi="Arial Rounded MT Bold" w:cs="Aharoni"/>
          <w:sz w:val="24"/>
        </w:rPr>
        <w:t>The user must be able to compare two reactions side-by-side in the same window.</w:t>
      </w:r>
    </w:p>
    <w:p w:rsidR="00A32D83" w:rsidRPr="00FD551E" w:rsidRDefault="00A32D83" w:rsidP="00A32D83">
      <w:pPr>
        <w:pStyle w:val="ListParagraph"/>
        <w:numPr>
          <w:ilvl w:val="0"/>
          <w:numId w:val="5"/>
        </w:numPr>
        <w:rPr>
          <w:rFonts w:ascii="Arial Rounded MT Bold" w:hAnsi="Arial Rounded MT Bold" w:cs="Aharoni"/>
          <w:sz w:val="24"/>
        </w:rPr>
      </w:pPr>
      <w:r w:rsidRPr="00FD551E">
        <w:rPr>
          <w:rFonts w:ascii="Arial Rounded MT Bold" w:hAnsi="Arial Rounded MT Bold" w:cs="Aharoni"/>
          <w:sz w:val="24"/>
        </w:rPr>
        <w:t xml:space="preserve">The user must be able to </w:t>
      </w:r>
      <w:r>
        <w:rPr>
          <w:rFonts w:ascii="Arial Rounded MT Bold" w:hAnsi="Arial Rounded MT Bold" w:cs="Aharoni"/>
          <w:sz w:val="24"/>
        </w:rPr>
        <w:t xml:space="preserve">select colours from a colour palette </w:t>
      </w:r>
      <w:r w:rsidRPr="00FD551E">
        <w:rPr>
          <w:rFonts w:ascii="Arial Rounded MT Bold" w:hAnsi="Arial Rounded MT Bold" w:cs="Aharoni"/>
          <w:sz w:val="24"/>
        </w:rPr>
        <w:t>to represent the reactants and products in a particular reaction.</w:t>
      </w:r>
    </w:p>
    <w:p w:rsidR="00A32D83" w:rsidRPr="001A15D4" w:rsidRDefault="00A32D83" w:rsidP="00A32D83">
      <w:pPr>
        <w:pStyle w:val="ListParagraph"/>
        <w:numPr>
          <w:ilvl w:val="0"/>
          <w:numId w:val="5"/>
        </w:numPr>
        <w:rPr>
          <w:rFonts w:ascii="Arial Rounded MT Bold" w:hAnsi="Arial Rounded MT Bold" w:cs="Aharoni"/>
          <w:sz w:val="24"/>
        </w:rPr>
      </w:pPr>
      <w:r>
        <w:rPr>
          <w:rFonts w:ascii="Arial Rounded MT Bold" w:hAnsi="Arial Rounded MT Bold" w:cs="Aharoni"/>
          <w:sz w:val="24"/>
        </w:rPr>
        <w:t>The user must be able to print all data related to the reactions being compared, in colour or black and white, on A4 paper.</w:t>
      </w:r>
    </w:p>
    <w:p w:rsidR="00A32D83" w:rsidRPr="00FD551E" w:rsidRDefault="00A32D83" w:rsidP="00A32D83">
      <w:pPr>
        <w:pStyle w:val="ListParagraph"/>
        <w:numPr>
          <w:ilvl w:val="0"/>
          <w:numId w:val="5"/>
        </w:numPr>
        <w:rPr>
          <w:rFonts w:ascii="Arial Rounded MT Bold" w:hAnsi="Arial Rounded MT Bold" w:cs="Aharoni"/>
          <w:sz w:val="24"/>
        </w:rPr>
      </w:pPr>
      <w:r w:rsidRPr="00FD551E">
        <w:rPr>
          <w:rFonts w:ascii="Arial Rounded MT Bold" w:hAnsi="Arial Rounded MT Bold" w:cs="Aharoni"/>
          <w:sz w:val="24"/>
        </w:rPr>
        <w:t xml:space="preserve">The program must have options to toggle the visibility of descriptive labels </w:t>
      </w:r>
      <w:r>
        <w:rPr>
          <w:rFonts w:ascii="Arial Rounded MT Bold" w:hAnsi="Arial Rounded MT Bold" w:cs="Aharoni"/>
          <w:sz w:val="24"/>
        </w:rPr>
        <w:t xml:space="preserve">in reaction windows </w:t>
      </w:r>
      <w:r w:rsidRPr="00FD551E">
        <w:rPr>
          <w:rFonts w:ascii="Arial Rounded MT Bold" w:hAnsi="Arial Rounded MT Bold" w:cs="Aharoni"/>
          <w:sz w:val="24"/>
        </w:rPr>
        <w:t>at runtime. The labels must be hidden by default and are shown or hidden immediately by pressing a toggle button.</w:t>
      </w:r>
    </w:p>
    <w:p w:rsidR="00A32D83" w:rsidRPr="00FD551E" w:rsidRDefault="00A32D83" w:rsidP="00A32D83">
      <w:pPr>
        <w:pStyle w:val="ListParagraph"/>
        <w:numPr>
          <w:ilvl w:val="0"/>
          <w:numId w:val="5"/>
        </w:numPr>
        <w:rPr>
          <w:rFonts w:ascii="Arial Rounded MT Bold" w:hAnsi="Arial Rounded MT Bold" w:cs="Aharoni"/>
          <w:sz w:val="24"/>
        </w:rPr>
      </w:pPr>
      <w:r w:rsidRPr="00FD551E">
        <w:rPr>
          <w:rFonts w:ascii="Arial Rounded MT Bold" w:hAnsi="Arial Rounded MT Bold" w:cs="Aharoni"/>
          <w:sz w:val="24"/>
        </w:rPr>
        <w:t xml:space="preserve">Users must be able to enter </w:t>
      </w:r>
      <w:r>
        <w:rPr>
          <w:rFonts w:ascii="Arial Rounded MT Bold" w:hAnsi="Arial Rounded MT Bold" w:cs="Aharoni"/>
          <w:sz w:val="24"/>
        </w:rPr>
        <w:t xml:space="preserve">chemical </w:t>
      </w:r>
      <w:r w:rsidRPr="00FD551E">
        <w:rPr>
          <w:rFonts w:ascii="Arial Rounded MT Bold" w:hAnsi="Arial Rounded MT Bold" w:cs="Aharoni"/>
          <w:sz w:val="24"/>
        </w:rPr>
        <w:t>formulae using normal, superscript and subscript text.</w:t>
      </w:r>
    </w:p>
    <w:p w:rsidR="00A32D83" w:rsidRPr="004264BF" w:rsidRDefault="00A32D83" w:rsidP="00A32D83">
      <w:pPr>
        <w:pStyle w:val="ListParagraph"/>
        <w:numPr>
          <w:ilvl w:val="0"/>
          <w:numId w:val="5"/>
        </w:numPr>
        <w:rPr>
          <w:rFonts w:ascii="Arial Rounded MT Bold" w:hAnsi="Arial Rounded MT Bold" w:cs="Aharoni"/>
          <w:sz w:val="24"/>
        </w:rPr>
      </w:pPr>
      <w:r w:rsidRPr="004264BF">
        <w:rPr>
          <w:rFonts w:ascii="Arial Rounded MT Bold" w:hAnsi="Arial Rounded MT Bold" w:cs="Aharoni"/>
          <w:sz w:val="24"/>
        </w:rPr>
        <w:t>The program must allow users to attempt t</w:t>
      </w:r>
      <w:r>
        <w:rPr>
          <w:rFonts w:ascii="Arial Rounded MT Bold" w:hAnsi="Arial Rounded MT Bold" w:cs="Aharoni"/>
          <w:sz w:val="24"/>
        </w:rPr>
        <w:t>o balance the reaction equation for themselves, by entering stoichiometric ratios for each reacting species.</w:t>
      </w:r>
    </w:p>
    <w:p w:rsidR="00A32D83" w:rsidRPr="004264BF" w:rsidRDefault="00A32D83" w:rsidP="00A32D83">
      <w:pPr>
        <w:pStyle w:val="ListParagraph"/>
        <w:numPr>
          <w:ilvl w:val="0"/>
          <w:numId w:val="5"/>
        </w:numPr>
        <w:rPr>
          <w:rFonts w:ascii="Arial Rounded MT Bold" w:hAnsi="Arial Rounded MT Bold" w:cs="Aharoni"/>
          <w:sz w:val="24"/>
        </w:rPr>
      </w:pPr>
      <w:r>
        <w:rPr>
          <w:rFonts w:ascii="Arial Rounded MT Bold" w:hAnsi="Arial Rounded MT Bold" w:cs="Aharoni"/>
          <w:sz w:val="24"/>
        </w:rPr>
        <w:t>The program must be able to calculate the stoichiometric ratios of a given reversible reaction.</w:t>
      </w:r>
    </w:p>
    <w:p w:rsidR="00A32D83" w:rsidRPr="004264BF" w:rsidRDefault="00A32D83" w:rsidP="00A32D83">
      <w:pPr>
        <w:pStyle w:val="ListParagraph"/>
        <w:numPr>
          <w:ilvl w:val="0"/>
          <w:numId w:val="5"/>
        </w:numPr>
        <w:rPr>
          <w:rFonts w:ascii="Arial Rounded MT Bold" w:hAnsi="Arial Rounded MT Bold" w:cs="Aharoni"/>
          <w:sz w:val="24"/>
        </w:rPr>
      </w:pPr>
      <w:r>
        <w:rPr>
          <w:rFonts w:ascii="Arial Rounded MT Bold" w:hAnsi="Arial Rounded MT Bold" w:cs="Aharoni"/>
          <w:sz w:val="24"/>
        </w:rPr>
        <w:t>The program must be able to compare its calculated ratios against those the user entered, and immediately display whether or not the user is correct.</w:t>
      </w:r>
    </w:p>
    <w:p w:rsidR="00A32D83" w:rsidRPr="00FD551E" w:rsidRDefault="00A32D83" w:rsidP="00A32D83">
      <w:pPr>
        <w:pStyle w:val="ListParagraph"/>
        <w:numPr>
          <w:ilvl w:val="0"/>
          <w:numId w:val="5"/>
        </w:numPr>
        <w:rPr>
          <w:rFonts w:ascii="Arial Rounded MT Bold" w:hAnsi="Arial Rounded MT Bold" w:cs="Aharoni"/>
          <w:sz w:val="24"/>
        </w:rPr>
      </w:pPr>
      <w:r w:rsidRPr="00FD551E">
        <w:rPr>
          <w:rFonts w:ascii="Arial Rounded MT Bold" w:hAnsi="Arial Rounded MT Bold" w:cs="Aharoni"/>
          <w:sz w:val="24"/>
        </w:rPr>
        <w:t xml:space="preserve">The program must be able to produce a graph of rate of the forward and backward reactions against time for a given reversible </w:t>
      </w:r>
      <w:r w:rsidRPr="00FD551E">
        <w:rPr>
          <w:rFonts w:ascii="Arial Rounded MT Bold" w:hAnsi="Arial Rounded MT Bold" w:cs="Aharoni"/>
          <w:sz w:val="24"/>
        </w:rPr>
        <w:lastRenderedPageBreak/>
        <w:t>reaction, which</w:t>
      </w:r>
      <w:r>
        <w:rPr>
          <w:rFonts w:ascii="Arial Rounded MT Bold" w:hAnsi="Arial Rounded MT Bold" w:cs="Aharoni"/>
          <w:sz w:val="24"/>
        </w:rPr>
        <w:t xml:space="preserve"> displays in colours selected by the user,</w:t>
      </w:r>
      <w:r w:rsidRPr="00FD551E">
        <w:rPr>
          <w:rFonts w:ascii="Arial Rounded MT Bold" w:hAnsi="Arial Rounded MT Bold" w:cs="Aharoni"/>
          <w:sz w:val="24"/>
        </w:rPr>
        <w:t xml:space="preserve"> progresses alongside the animation and is plotted at the same rate.</w:t>
      </w:r>
    </w:p>
    <w:p w:rsidR="00A32D83" w:rsidRPr="00A32D83" w:rsidRDefault="00672A6D">
      <w:pPr>
        <w:rPr>
          <w:rFonts w:ascii="Arial Rounded MT Bold" w:hAnsi="Arial Rounded MT Bold"/>
          <w:sz w:val="24"/>
        </w:rPr>
      </w:pPr>
      <w:r>
        <w:rPr>
          <w:rFonts w:ascii="Arial Rounded MT Bold" w:hAnsi="Arial Rounded MT Bold"/>
          <w:sz w:val="24"/>
        </w:rPr>
        <w:t>This is how well I feel the objectives were met:</w:t>
      </w:r>
    </w:p>
    <w:p w:rsidR="0036653E" w:rsidRPr="00D6214F" w:rsidRDefault="00672A6D" w:rsidP="00D6214F">
      <w:pPr>
        <w:pStyle w:val="ListParagraph"/>
        <w:numPr>
          <w:ilvl w:val="0"/>
          <w:numId w:val="1"/>
        </w:numPr>
        <w:rPr>
          <w:rFonts w:ascii="Arial Rounded MT Bold" w:hAnsi="Arial Rounded MT Bold"/>
          <w:sz w:val="24"/>
        </w:rPr>
      </w:pPr>
      <w:r>
        <w:rPr>
          <w:rFonts w:ascii="Arial Rounded MT Bold" w:hAnsi="Arial Rounded MT Bold"/>
          <w:sz w:val="24"/>
        </w:rPr>
        <w:t>The program saves and loads files in roughly half a second; much less than the two second target in the objective. Each file is also capable of storing up to five reactions, so this objective has been fully met.</w:t>
      </w:r>
    </w:p>
    <w:p w:rsidR="003F5F7A" w:rsidRPr="00672A6D" w:rsidRDefault="00672A6D" w:rsidP="00D6214F">
      <w:pPr>
        <w:pStyle w:val="ListParagraph"/>
        <w:numPr>
          <w:ilvl w:val="0"/>
          <w:numId w:val="1"/>
        </w:numPr>
        <w:rPr>
          <w:rFonts w:ascii="Arial Rounded MT Bold" w:hAnsi="Arial Rounded MT Bold"/>
          <w:sz w:val="24"/>
        </w:rPr>
      </w:pPr>
      <w:r w:rsidRPr="00672A6D">
        <w:rPr>
          <w:rFonts w:ascii="Arial Rounded MT Bold" w:hAnsi="Arial Rounded MT Bold"/>
          <w:sz w:val="24"/>
        </w:rPr>
        <w:t>I believe t</w:t>
      </w:r>
      <w:r w:rsidR="00D6214F" w:rsidRPr="00672A6D">
        <w:rPr>
          <w:rFonts w:ascii="Arial Rounded MT Bold" w:hAnsi="Arial Rounded MT Bold"/>
          <w:sz w:val="24"/>
        </w:rPr>
        <w:t>his objective</w:t>
      </w:r>
      <w:r w:rsidR="003F5F7A" w:rsidRPr="00672A6D">
        <w:rPr>
          <w:rFonts w:ascii="Arial Rounded MT Bold" w:hAnsi="Arial Rounded MT Bold"/>
          <w:sz w:val="24"/>
        </w:rPr>
        <w:t xml:space="preserve"> has been satisfied </w:t>
      </w:r>
      <w:r w:rsidR="00B802A8" w:rsidRPr="00672A6D">
        <w:rPr>
          <w:rFonts w:ascii="Arial Rounded MT Bold" w:hAnsi="Arial Rounded MT Bold"/>
          <w:sz w:val="24"/>
        </w:rPr>
        <w:t>because its interface is comparable to the GUIs of other software the school uses.</w:t>
      </w:r>
      <w:r>
        <w:rPr>
          <w:rFonts w:ascii="Arial Rounded MT Bold" w:hAnsi="Arial Rounded MT Bold"/>
          <w:sz w:val="24"/>
        </w:rPr>
        <w:t xml:space="preserve"> The 32-bit build of the program works on the school computers without freezing or failing to respond, and there is a minimum of crashing so I believe that this objective is fully met.</w:t>
      </w:r>
    </w:p>
    <w:p w:rsidR="00B802A8" w:rsidRDefault="00D6214F" w:rsidP="00D6214F">
      <w:pPr>
        <w:pStyle w:val="ListParagraph"/>
        <w:numPr>
          <w:ilvl w:val="0"/>
          <w:numId w:val="1"/>
        </w:numPr>
        <w:rPr>
          <w:rFonts w:ascii="Arial Rounded MT Bold" w:hAnsi="Arial Rounded MT Bold"/>
          <w:sz w:val="24"/>
        </w:rPr>
      </w:pPr>
      <w:r>
        <w:rPr>
          <w:rFonts w:ascii="Arial Rounded MT Bold" w:hAnsi="Arial Rounded MT Bold"/>
          <w:sz w:val="24"/>
        </w:rPr>
        <w:t>This objective</w:t>
      </w:r>
      <w:r w:rsidR="00A7728E" w:rsidRPr="00D6214F">
        <w:rPr>
          <w:rFonts w:ascii="Arial Rounded MT Bold" w:hAnsi="Arial Rounded MT Bold"/>
          <w:sz w:val="24"/>
        </w:rPr>
        <w:t xml:space="preserve"> is not completely satisfied: the animation works, reflects the reaction data and uses the colours that the user has selected (see objective 7); however th</w:t>
      </w:r>
      <w:r w:rsidRPr="00D6214F">
        <w:rPr>
          <w:rFonts w:ascii="Arial Rounded MT Bold" w:hAnsi="Arial Rounded MT Bold"/>
          <w:sz w:val="24"/>
        </w:rPr>
        <w:t xml:space="preserve">e duration of the animation </w:t>
      </w:r>
      <w:r w:rsidR="008B0CE0">
        <w:rPr>
          <w:rFonts w:ascii="Arial Rounded MT Bold" w:hAnsi="Arial Rounded MT Bold"/>
          <w:sz w:val="24"/>
        </w:rPr>
        <w:t>varies depending on the computer used. This is because the animation is currently based on screen updates</w:t>
      </w:r>
      <w:r w:rsidR="00BB6F62">
        <w:rPr>
          <w:rFonts w:ascii="Arial Rounded MT Bold" w:hAnsi="Arial Rounded MT Bold"/>
          <w:sz w:val="24"/>
        </w:rPr>
        <w:t xml:space="preserve">. The animation duration will stop varying if the time variable increments based on a standard </w:t>
      </w:r>
      <w:r w:rsidR="00672A6D">
        <w:rPr>
          <w:rFonts w:ascii="Arial Rounded MT Bold" w:hAnsi="Arial Rounded MT Bold"/>
          <w:sz w:val="24"/>
        </w:rPr>
        <w:t>milli</w:t>
      </w:r>
      <w:r w:rsidR="00BB6F62">
        <w:rPr>
          <w:rFonts w:ascii="Arial Rounded MT Bold" w:hAnsi="Arial Rounded MT Bold"/>
          <w:sz w:val="24"/>
        </w:rPr>
        <w:t>seconds-based timer instead.</w:t>
      </w:r>
    </w:p>
    <w:p w:rsidR="00D6214F" w:rsidRDefault="00D6214F" w:rsidP="00D6214F">
      <w:pPr>
        <w:pStyle w:val="ListParagraph"/>
        <w:numPr>
          <w:ilvl w:val="0"/>
          <w:numId w:val="1"/>
        </w:numPr>
        <w:rPr>
          <w:rFonts w:ascii="Arial Rounded MT Bold" w:hAnsi="Arial Rounded MT Bold"/>
          <w:sz w:val="24"/>
        </w:rPr>
      </w:pPr>
      <w:r>
        <w:rPr>
          <w:rFonts w:ascii="Arial Rounded MT Bold" w:hAnsi="Arial Rounded MT Bold"/>
          <w:sz w:val="24"/>
        </w:rPr>
        <w:t xml:space="preserve">The program </w:t>
      </w:r>
      <w:r w:rsidR="00672A6D">
        <w:rPr>
          <w:rFonts w:ascii="Arial Rounded MT Bold" w:hAnsi="Arial Rounded MT Bold"/>
          <w:sz w:val="24"/>
        </w:rPr>
        <w:t xml:space="preserve">is able to produce graphs of concentration for </w:t>
      </w:r>
      <w:r w:rsidR="00537C7E">
        <w:rPr>
          <w:rFonts w:ascii="Arial Rounded MT Bold" w:hAnsi="Arial Rounded MT Bold"/>
          <w:sz w:val="24"/>
        </w:rPr>
        <w:t>any given reaction, and the graphs change according to catalyst data. Also, as seen in Video 6 the graph plots at the same time as the animation. However, temperature does not affect the graph at all. The graph not being complete means that the objective is not completely satisfied.</w:t>
      </w:r>
    </w:p>
    <w:p w:rsidR="00D6214F" w:rsidRDefault="00D6214F" w:rsidP="00D6214F">
      <w:pPr>
        <w:pStyle w:val="ListParagraph"/>
        <w:numPr>
          <w:ilvl w:val="0"/>
          <w:numId w:val="1"/>
        </w:numPr>
        <w:rPr>
          <w:rFonts w:ascii="Arial Rounded MT Bold" w:hAnsi="Arial Rounded MT Bold"/>
          <w:sz w:val="24"/>
        </w:rPr>
      </w:pPr>
      <w:r>
        <w:rPr>
          <w:rFonts w:ascii="Arial Rounded MT Bold" w:hAnsi="Arial Rounded MT Bold"/>
          <w:sz w:val="24"/>
        </w:rPr>
        <w:t xml:space="preserve">The program completely fulfils this objective; however the </w:t>
      </w:r>
      <w:r w:rsidR="00F60397">
        <w:rPr>
          <w:rFonts w:ascii="Arial Rounded MT Bold" w:hAnsi="Arial Rounded MT Bold"/>
          <w:sz w:val="24"/>
        </w:rPr>
        <w:t>values given for concentration and K</w:t>
      </w:r>
      <w:r w:rsidR="00F60397">
        <w:rPr>
          <w:rFonts w:ascii="Arial Rounded MT Bold" w:hAnsi="Arial Rounded MT Bold"/>
          <w:sz w:val="24"/>
          <w:vertAlign w:val="subscript"/>
        </w:rPr>
        <w:t>c</w:t>
      </w:r>
      <w:r w:rsidR="00F60397">
        <w:rPr>
          <w:rFonts w:ascii="Arial Rounded MT Bold" w:hAnsi="Arial Rounded MT Bold"/>
          <w:sz w:val="24"/>
        </w:rPr>
        <w:t xml:space="preserve"> are much more precise than students are expected to be. Students only require </w:t>
      </w:r>
      <w:r w:rsidR="00537C7E">
        <w:rPr>
          <w:rFonts w:ascii="Arial Rounded MT Bold" w:hAnsi="Arial Rounded MT Bold"/>
          <w:sz w:val="24"/>
        </w:rPr>
        <w:t xml:space="preserve">3 significant figures </w:t>
      </w:r>
      <w:r w:rsidR="00F60397">
        <w:rPr>
          <w:rFonts w:ascii="Arial Rounded MT Bold" w:hAnsi="Arial Rounded MT Bold"/>
          <w:sz w:val="24"/>
        </w:rPr>
        <w:t>in their answers.</w:t>
      </w:r>
    </w:p>
    <w:p w:rsidR="00D6214F" w:rsidRDefault="00FA3B4A" w:rsidP="00D6214F">
      <w:pPr>
        <w:pStyle w:val="ListParagraph"/>
        <w:numPr>
          <w:ilvl w:val="0"/>
          <w:numId w:val="1"/>
        </w:numPr>
        <w:rPr>
          <w:rFonts w:ascii="Arial Rounded MT Bold" w:hAnsi="Arial Rounded MT Bold"/>
          <w:sz w:val="24"/>
        </w:rPr>
      </w:pPr>
      <w:r>
        <w:rPr>
          <w:rFonts w:ascii="Arial Rounded MT Bold" w:hAnsi="Arial Rounded MT Bold"/>
          <w:sz w:val="24"/>
        </w:rPr>
        <w:t>Reactions</w:t>
      </w:r>
      <w:r w:rsidR="00537C7E">
        <w:rPr>
          <w:rFonts w:ascii="Arial Rounded MT Bold" w:hAnsi="Arial Rounded MT Bold"/>
          <w:sz w:val="24"/>
        </w:rPr>
        <w:t xml:space="preserve"> display side-by-side </w:t>
      </w:r>
      <w:r>
        <w:rPr>
          <w:rFonts w:ascii="Arial Rounded MT Bold" w:hAnsi="Arial Rounded MT Bold"/>
          <w:sz w:val="24"/>
        </w:rPr>
        <w:t>and update simultaneously. Users might want the two animations to start at the same time when a “Start animation” button is pressed but this wasn’t specified in the objective, so the objective can be considered fully met.</w:t>
      </w:r>
    </w:p>
    <w:p w:rsidR="00F60397" w:rsidRDefault="00FA3B4A" w:rsidP="00F60397">
      <w:pPr>
        <w:pStyle w:val="ListParagraph"/>
        <w:numPr>
          <w:ilvl w:val="0"/>
          <w:numId w:val="1"/>
        </w:numPr>
        <w:rPr>
          <w:rFonts w:ascii="Arial Rounded MT Bold" w:hAnsi="Arial Rounded MT Bold"/>
          <w:sz w:val="24"/>
        </w:rPr>
      </w:pPr>
      <w:r>
        <w:rPr>
          <w:rFonts w:ascii="Arial Rounded MT Bold" w:hAnsi="Arial Rounded MT Bold"/>
          <w:sz w:val="24"/>
        </w:rPr>
        <w:t xml:space="preserve">As shown in Testing, figures 4.2.18 and 4.2.19, pressing the “Set Reactant Colour” or “Set Product Colour” buttons open “Select </w:t>
      </w:r>
      <w:proofErr w:type="spellStart"/>
      <w:r>
        <w:rPr>
          <w:rFonts w:ascii="Arial Rounded MT Bold" w:hAnsi="Arial Rounded MT Bold"/>
          <w:sz w:val="24"/>
        </w:rPr>
        <w:t>Color</w:t>
      </w:r>
      <w:proofErr w:type="spellEnd"/>
      <w:r>
        <w:rPr>
          <w:rFonts w:ascii="Arial Rounded MT Bold" w:hAnsi="Arial Rounded MT Bold"/>
          <w:sz w:val="24"/>
        </w:rPr>
        <w:t>” dialogs which set their respective colours, so t</w:t>
      </w:r>
      <w:r w:rsidR="00F60397">
        <w:rPr>
          <w:rFonts w:ascii="Arial Rounded MT Bold" w:hAnsi="Arial Rounded MT Bold"/>
          <w:sz w:val="24"/>
        </w:rPr>
        <w:t>he program completely fulfils this objective.</w:t>
      </w:r>
    </w:p>
    <w:p w:rsidR="00D6214F" w:rsidRDefault="00F60397" w:rsidP="00D6214F">
      <w:pPr>
        <w:pStyle w:val="ListParagraph"/>
        <w:numPr>
          <w:ilvl w:val="0"/>
          <w:numId w:val="1"/>
        </w:numPr>
        <w:rPr>
          <w:rFonts w:ascii="Arial Rounded MT Bold" w:hAnsi="Arial Rounded MT Bold"/>
          <w:sz w:val="24"/>
        </w:rPr>
      </w:pPr>
      <w:r>
        <w:rPr>
          <w:rFonts w:ascii="Arial Rounded MT Bold" w:hAnsi="Arial Rounded MT Bold"/>
          <w:sz w:val="24"/>
        </w:rPr>
        <w:t>The user is able to print the left and right reaction screens and graphs. However this does not include the concentrations of each reactant and product as they are not i</w:t>
      </w:r>
      <w:r w:rsidR="00FA3B4A">
        <w:rPr>
          <w:rFonts w:ascii="Arial Rounded MT Bold" w:hAnsi="Arial Rounded MT Bold"/>
          <w:sz w:val="24"/>
        </w:rPr>
        <w:t>ncluded in the reaction screens, so the end user may not consider this objective met.</w:t>
      </w:r>
    </w:p>
    <w:p w:rsidR="00F60397" w:rsidRDefault="000E3FFE" w:rsidP="00F60397">
      <w:pPr>
        <w:pStyle w:val="ListParagraph"/>
        <w:numPr>
          <w:ilvl w:val="0"/>
          <w:numId w:val="1"/>
        </w:numPr>
        <w:rPr>
          <w:rFonts w:ascii="Arial Rounded MT Bold" w:hAnsi="Arial Rounded MT Bold"/>
          <w:sz w:val="24"/>
        </w:rPr>
      </w:pPr>
      <w:r>
        <w:rPr>
          <w:rFonts w:ascii="Arial Rounded MT Bold" w:hAnsi="Arial Rounded MT Bold"/>
          <w:sz w:val="24"/>
        </w:rPr>
        <w:t>Toggling the “Show data” checkbox successfully hides text related to K</w:t>
      </w:r>
      <w:r>
        <w:rPr>
          <w:rFonts w:ascii="Arial Rounded MT Bold" w:hAnsi="Arial Rounded MT Bold"/>
          <w:sz w:val="24"/>
          <w:vertAlign w:val="subscript"/>
        </w:rPr>
        <w:t>c</w:t>
      </w:r>
      <w:r>
        <w:rPr>
          <w:rFonts w:ascii="Arial Rounded MT Bold" w:hAnsi="Arial Rounded MT Bold"/>
          <w:sz w:val="24"/>
        </w:rPr>
        <w:t xml:space="preserve"> as discussed with the end user, so this objective is fulfilled.</w:t>
      </w:r>
    </w:p>
    <w:p w:rsidR="00F60397" w:rsidRDefault="00F60397" w:rsidP="00D6214F">
      <w:pPr>
        <w:pStyle w:val="ListParagraph"/>
        <w:numPr>
          <w:ilvl w:val="0"/>
          <w:numId w:val="1"/>
        </w:numPr>
        <w:rPr>
          <w:rFonts w:ascii="Arial Rounded MT Bold" w:hAnsi="Arial Rounded MT Bold"/>
          <w:sz w:val="24"/>
        </w:rPr>
      </w:pPr>
      <w:r>
        <w:rPr>
          <w:rFonts w:ascii="Arial Rounded MT Bold" w:hAnsi="Arial Rounded MT Bold"/>
          <w:sz w:val="24"/>
        </w:rPr>
        <w:t xml:space="preserve">This objective was not solved ideally – it is more intuitive to use buttons to determine whether text is superscript or subscript as in most word processors. However, the </w:t>
      </w:r>
      <w:proofErr w:type="spellStart"/>
      <w:r>
        <w:rPr>
          <w:rFonts w:ascii="Arial Rounded MT Bold" w:hAnsi="Arial Rounded MT Bold"/>
          <w:sz w:val="24"/>
        </w:rPr>
        <w:t>PyQt</w:t>
      </w:r>
      <w:proofErr w:type="spellEnd"/>
      <w:r>
        <w:rPr>
          <w:rFonts w:ascii="Arial Rounded MT Bold" w:hAnsi="Arial Rounded MT Bold"/>
          <w:sz w:val="24"/>
        </w:rPr>
        <w:t xml:space="preserve"> </w:t>
      </w:r>
      <w:proofErr w:type="spellStart"/>
      <w:r>
        <w:rPr>
          <w:rFonts w:ascii="Arial Rounded MT Bold" w:hAnsi="Arial Rounded MT Bold"/>
          <w:sz w:val="24"/>
        </w:rPr>
        <w:t>QLineEdit</w:t>
      </w:r>
      <w:proofErr w:type="spellEnd"/>
      <w:r>
        <w:rPr>
          <w:rFonts w:ascii="Arial Rounded MT Bold" w:hAnsi="Arial Rounded MT Bold"/>
          <w:sz w:val="24"/>
        </w:rPr>
        <w:t xml:space="preserve"> classes used for </w:t>
      </w:r>
      <w:r>
        <w:rPr>
          <w:rFonts w:ascii="Arial Rounded MT Bold" w:hAnsi="Arial Rounded MT Bold"/>
          <w:sz w:val="24"/>
        </w:rPr>
        <w:lastRenderedPageBreak/>
        <w:t xml:space="preserve">user input only support plain text, so use of the “_” and “^” characters was </w:t>
      </w:r>
      <w:r w:rsidR="004D0E7C">
        <w:rPr>
          <w:rFonts w:ascii="Arial Rounded MT Bold" w:hAnsi="Arial Rounded MT Bold"/>
          <w:sz w:val="24"/>
        </w:rPr>
        <w:t>implemented instead.</w:t>
      </w:r>
    </w:p>
    <w:p w:rsidR="004D0E7C" w:rsidRDefault="000E3FFE" w:rsidP="00D6214F">
      <w:pPr>
        <w:pStyle w:val="ListParagraph"/>
        <w:numPr>
          <w:ilvl w:val="0"/>
          <w:numId w:val="1"/>
        </w:numPr>
        <w:rPr>
          <w:rFonts w:ascii="Arial Rounded MT Bold" w:hAnsi="Arial Rounded MT Bold"/>
          <w:sz w:val="24"/>
        </w:rPr>
      </w:pPr>
      <w:r>
        <w:rPr>
          <w:rFonts w:ascii="Arial Rounded MT Bold" w:hAnsi="Arial Rounded MT Bold"/>
          <w:sz w:val="24"/>
        </w:rPr>
        <w:t xml:space="preserve">The program, fulfils this objective; however, not completely: the values the program compares the user input to </w:t>
      </w:r>
      <w:proofErr w:type="gramStart"/>
      <w:r>
        <w:rPr>
          <w:rFonts w:ascii="Arial Rounded MT Bold" w:hAnsi="Arial Rounded MT Bold"/>
          <w:sz w:val="24"/>
        </w:rPr>
        <w:t>are</w:t>
      </w:r>
      <w:proofErr w:type="gramEnd"/>
      <w:r>
        <w:rPr>
          <w:rFonts w:ascii="Arial Rounded MT Bold" w:hAnsi="Arial Rounded MT Bold"/>
          <w:sz w:val="24"/>
        </w:rPr>
        <w:t xml:space="preserve"> not calculated by the program (see 12).</w:t>
      </w:r>
    </w:p>
    <w:p w:rsidR="004D0E7C" w:rsidRDefault="004D0E7C" w:rsidP="00D6214F">
      <w:pPr>
        <w:pStyle w:val="ListParagraph"/>
        <w:numPr>
          <w:ilvl w:val="0"/>
          <w:numId w:val="1"/>
        </w:numPr>
        <w:rPr>
          <w:rFonts w:ascii="Arial Rounded MT Bold" w:hAnsi="Arial Rounded MT Bold"/>
          <w:sz w:val="24"/>
        </w:rPr>
      </w:pPr>
      <w:r>
        <w:rPr>
          <w:rFonts w:ascii="Arial Rounded MT Bold" w:hAnsi="Arial Rounded MT Bold"/>
          <w:sz w:val="24"/>
        </w:rPr>
        <w:t>The program does not fulfil this objective as an algorithm could not be devised in time. This should be a priority in future development. Instead, the user must enter the stoichiometric ratios themselves.</w:t>
      </w:r>
    </w:p>
    <w:p w:rsidR="004D0E7C" w:rsidRDefault="004D0E7C" w:rsidP="00D6214F">
      <w:pPr>
        <w:pStyle w:val="ListParagraph"/>
        <w:numPr>
          <w:ilvl w:val="0"/>
          <w:numId w:val="1"/>
        </w:numPr>
        <w:rPr>
          <w:rFonts w:ascii="Arial Rounded MT Bold" w:hAnsi="Arial Rounded MT Bold"/>
          <w:sz w:val="24"/>
        </w:rPr>
      </w:pPr>
      <w:r>
        <w:rPr>
          <w:rFonts w:ascii="Arial Rounded MT Bold" w:hAnsi="Arial Rounded MT Bold"/>
          <w:sz w:val="24"/>
        </w:rPr>
        <w:t>The program completely fulfils this objective, except for the fact that the ratios are not calculated; they are provided by the user (see part 12).</w:t>
      </w:r>
    </w:p>
    <w:p w:rsidR="000E3FFE" w:rsidRDefault="000E3FFE" w:rsidP="000E3FFE">
      <w:pPr>
        <w:pStyle w:val="ListParagraph"/>
        <w:numPr>
          <w:ilvl w:val="0"/>
          <w:numId w:val="1"/>
        </w:numPr>
        <w:rPr>
          <w:rFonts w:ascii="Arial Rounded MT Bold" w:hAnsi="Arial Rounded MT Bold"/>
          <w:sz w:val="24"/>
        </w:rPr>
      </w:pPr>
      <w:r>
        <w:rPr>
          <w:rFonts w:ascii="Arial Rounded MT Bold" w:hAnsi="Arial Rounded MT Bold"/>
          <w:sz w:val="24"/>
        </w:rPr>
        <w:t>The program is able to produce graphs of reaction rate for any given reaction, and the graphs change according to catalyst data. Also, as seen in Video 6 the graph plots at the same time as the animation. However, temperature does not affect the graph at all. The graph not being complete means that the objective is not completely satisfied.</w:t>
      </w:r>
    </w:p>
    <w:p w:rsidR="00D6214F" w:rsidRDefault="00D6214F">
      <w:pPr>
        <w:rPr>
          <w:rFonts w:ascii="Arial Rounded MT Bold" w:hAnsi="Arial Rounded MT Bold"/>
          <w:sz w:val="24"/>
        </w:rPr>
      </w:pPr>
    </w:p>
    <w:p w:rsidR="0036653E" w:rsidRPr="0020519F" w:rsidRDefault="00E240A5">
      <w:pPr>
        <w:rPr>
          <w:rFonts w:ascii="Arial Rounded MT Bold" w:hAnsi="Arial Rounded MT Bold"/>
          <w:sz w:val="36"/>
          <w:u w:val="single"/>
        </w:rPr>
      </w:pPr>
      <w:r w:rsidRPr="0020519F">
        <w:rPr>
          <w:rFonts w:ascii="Arial Rounded MT Bold" w:hAnsi="Arial Rounded MT Bold"/>
          <w:sz w:val="36"/>
          <w:u w:val="single"/>
        </w:rPr>
        <w:t>5</w:t>
      </w:r>
      <w:r w:rsidR="003F5F7A" w:rsidRPr="0020519F">
        <w:rPr>
          <w:rFonts w:ascii="Arial Rounded MT Bold" w:hAnsi="Arial Rounded MT Bold"/>
          <w:sz w:val="36"/>
          <w:u w:val="single"/>
        </w:rPr>
        <w:t>.2: User feedback</w:t>
      </w:r>
    </w:p>
    <w:p w:rsidR="006F1809" w:rsidRDefault="0030310E">
      <w:pPr>
        <w:rPr>
          <w:rFonts w:ascii="Arial Rounded MT Bold" w:hAnsi="Arial Rounded MT Bold"/>
          <w:sz w:val="24"/>
        </w:rPr>
      </w:pPr>
      <w:r w:rsidRPr="0020519F">
        <w:rPr>
          <w:rFonts w:ascii="Arial Rounded MT Bold" w:hAnsi="Arial Rounded MT Bold"/>
          <w:noProof/>
          <w:sz w:val="32"/>
          <w:lang w:eastAsia="en-GB"/>
        </w:rPr>
        <w:drawing>
          <wp:anchor distT="0" distB="0" distL="114300" distR="114300" simplePos="0" relativeHeight="251658240" behindDoc="0" locked="0" layoutInCell="1" allowOverlap="1" wp14:anchorId="2AEED677" wp14:editId="27A6637B">
            <wp:simplePos x="0" y="0"/>
            <wp:positionH relativeFrom="column">
              <wp:posOffset>19050</wp:posOffset>
            </wp:positionH>
            <wp:positionV relativeFrom="paragraph">
              <wp:posOffset>558165</wp:posOffset>
            </wp:positionV>
            <wp:extent cx="5676900" cy="344614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6120" t="6509" r="4773" b="7936"/>
                    <a:stretch>
                      <a:fillRect/>
                    </a:stretch>
                  </pic:blipFill>
                  <pic:spPr bwMode="auto">
                    <a:xfrm>
                      <a:off x="0" y="0"/>
                      <a:ext cx="5676900" cy="3446145"/>
                    </a:xfrm>
                    <a:prstGeom prst="rect">
                      <a:avLst/>
                    </a:prstGeom>
                    <a:noFill/>
                    <a:ln w="9525">
                      <a:noFill/>
                      <a:miter lim="800000"/>
                      <a:headEnd/>
                      <a:tailEnd/>
                    </a:ln>
                  </pic:spPr>
                </pic:pic>
              </a:graphicData>
            </a:graphic>
          </wp:anchor>
        </w:drawing>
      </w:r>
      <w:r w:rsidR="006F1809">
        <w:rPr>
          <w:rFonts w:ascii="Arial Rounded MT Bold" w:hAnsi="Arial Rounded MT Bold"/>
          <w:sz w:val="24"/>
        </w:rPr>
        <w:t>The end user made several comments on the program, after their first viewing si</w:t>
      </w:r>
      <w:r w:rsidR="00FF2A9A">
        <w:rPr>
          <w:rFonts w:ascii="Arial Rounded MT Bold" w:hAnsi="Arial Rounded MT Bold"/>
          <w:sz w:val="24"/>
        </w:rPr>
        <w:t>nce the prototype (section 2.9), which are shown below.</w:t>
      </w:r>
    </w:p>
    <w:p w:rsidR="003F5F7A" w:rsidRPr="0020519F" w:rsidRDefault="00E240A5">
      <w:pPr>
        <w:rPr>
          <w:rFonts w:ascii="Arial Rounded MT Bold" w:hAnsi="Arial Rounded MT Bold"/>
          <w:sz w:val="36"/>
          <w:u w:val="single"/>
        </w:rPr>
      </w:pPr>
      <w:r w:rsidRPr="0020519F">
        <w:rPr>
          <w:rFonts w:ascii="Arial Rounded MT Bold" w:hAnsi="Arial Rounded MT Bold"/>
          <w:sz w:val="36"/>
          <w:u w:val="single"/>
        </w:rPr>
        <w:t>5</w:t>
      </w:r>
      <w:r w:rsidR="003F5F7A" w:rsidRPr="0020519F">
        <w:rPr>
          <w:rFonts w:ascii="Arial Rounded MT Bold" w:hAnsi="Arial Rounded MT Bold"/>
          <w:sz w:val="36"/>
          <w:u w:val="single"/>
        </w:rPr>
        <w:t>.3: Feedback analysis</w:t>
      </w:r>
    </w:p>
    <w:p w:rsidR="00FF2A9A" w:rsidRDefault="00787C3D">
      <w:pPr>
        <w:rPr>
          <w:rFonts w:ascii="Arial Rounded MT Bold" w:hAnsi="Arial Rounded MT Bold"/>
          <w:sz w:val="24"/>
        </w:rPr>
      </w:pPr>
      <w:r>
        <w:rPr>
          <w:rFonts w:ascii="Arial Rounded MT Bold" w:hAnsi="Arial Rounded MT Bold"/>
          <w:sz w:val="24"/>
        </w:rPr>
        <w:t xml:space="preserve">In future versions it may be useful to add a message to the installer, saying that program file folders should not be used (the program does not function in </w:t>
      </w:r>
      <w:r>
        <w:rPr>
          <w:rFonts w:ascii="Arial Rounded MT Bold" w:hAnsi="Arial Rounded MT Bold"/>
          <w:sz w:val="24"/>
        </w:rPr>
        <w:lastRenderedPageBreak/>
        <w:t>this type of folder because it does not have permission to read or write files there).</w:t>
      </w:r>
    </w:p>
    <w:p w:rsidR="00787C3D" w:rsidRDefault="00787C3D">
      <w:pPr>
        <w:rPr>
          <w:rFonts w:ascii="Arial Rounded MT Bold" w:hAnsi="Arial Rounded MT Bold"/>
          <w:sz w:val="24"/>
        </w:rPr>
      </w:pPr>
      <w:r>
        <w:rPr>
          <w:rFonts w:ascii="Arial Rounded MT Bold" w:hAnsi="Arial Rounded MT Bold"/>
          <w:sz w:val="24"/>
        </w:rPr>
        <w:t>The animation algorithm needs to be tweaked to stop at the end rather than resetting.</w:t>
      </w:r>
      <w:r w:rsidR="00E47B4A">
        <w:rPr>
          <w:rFonts w:ascii="Arial Rounded MT Bold" w:hAnsi="Arial Rounded MT Bold"/>
          <w:sz w:val="24"/>
        </w:rPr>
        <w:t xml:space="preserve"> The code for the “Start animation” button should also be revised to ensure there is no delay between the button press and the animation starting.</w:t>
      </w:r>
    </w:p>
    <w:p w:rsidR="00011C36" w:rsidRPr="00011C36" w:rsidRDefault="00787C3D" w:rsidP="0030310E">
      <w:pPr>
        <w:rPr>
          <w:rFonts w:ascii="Arial Rounded MT Bold" w:hAnsi="Arial Rounded MT Bold"/>
          <w:sz w:val="24"/>
        </w:rPr>
      </w:pPr>
      <w:r>
        <w:rPr>
          <w:rFonts w:ascii="Arial Rounded MT Bold" w:hAnsi="Arial Rounded MT Bold"/>
          <w:sz w:val="24"/>
        </w:rPr>
        <w:t xml:space="preserve">A rounding </w:t>
      </w:r>
      <w:r w:rsidR="00A32D83">
        <w:rPr>
          <w:rFonts w:ascii="Arial Rounded MT Bold" w:hAnsi="Arial Rounded MT Bold"/>
          <w:sz w:val="24"/>
        </w:rPr>
        <w:t>system</w:t>
      </w:r>
      <w:r>
        <w:rPr>
          <w:rFonts w:ascii="Arial Rounded MT Bold" w:hAnsi="Arial Rounded MT Bold"/>
          <w:sz w:val="24"/>
        </w:rPr>
        <w:t xml:space="preserve"> should be created to round K</w:t>
      </w:r>
      <w:r>
        <w:rPr>
          <w:rFonts w:ascii="Arial Rounded MT Bold" w:hAnsi="Arial Rounded MT Bold"/>
          <w:sz w:val="24"/>
          <w:vertAlign w:val="subscript"/>
        </w:rPr>
        <w:t>c</w:t>
      </w:r>
      <w:r>
        <w:rPr>
          <w:rFonts w:ascii="Arial Rounded MT Bold" w:hAnsi="Arial Rounded MT Bold"/>
          <w:sz w:val="24"/>
        </w:rPr>
        <w:t xml:space="preserve"> values to 3 significant figures.</w:t>
      </w:r>
      <w:r w:rsidR="00A32D83">
        <w:rPr>
          <w:rFonts w:ascii="Arial Rounded MT Bold" w:hAnsi="Arial Rounded MT Bold"/>
          <w:sz w:val="24"/>
        </w:rPr>
        <w:t xml:space="preserve"> This can be done via Python’s Decimal module: to round a number x, the operation Decimal(x) + </w:t>
      </w:r>
      <w:proofErr w:type="gramStart"/>
      <w:r w:rsidR="00A32D83">
        <w:rPr>
          <w:rFonts w:ascii="Arial Rounded MT Bold" w:hAnsi="Arial Rounded MT Bold"/>
          <w:sz w:val="24"/>
        </w:rPr>
        <w:t>Decimal(</w:t>
      </w:r>
      <w:proofErr w:type="gramEnd"/>
      <w:r w:rsidR="00A32D83">
        <w:rPr>
          <w:rFonts w:ascii="Arial Rounded MT Bold" w:hAnsi="Arial Rounded MT Bold"/>
          <w:sz w:val="24"/>
        </w:rPr>
        <w:t>0) can be used.</w:t>
      </w:r>
    </w:p>
    <w:p w:rsidR="003F5F7A" w:rsidRPr="0020519F" w:rsidRDefault="00E240A5">
      <w:pPr>
        <w:rPr>
          <w:rFonts w:ascii="Arial Rounded MT Bold" w:hAnsi="Arial Rounded MT Bold"/>
          <w:sz w:val="36"/>
          <w:u w:val="single"/>
        </w:rPr>
      </w:pPr>
      <w:r w:rsidRPr="0020519F">
        <w:rPr>
          <w:rFonts w:ascii="Arial Rounded MT Bold" w:hAnsi="Arial Rounded MT Bold"/>
          <w:sz w:val="36"/>
          <w:u w:val="single"/>
        </w:rPr>
        <w:t>5</w:t>
      </w:r>
      <w:r w:rsidR="003F5F7A" w:rsidRPr="0020519F">
        <w:rPr>
          <w:rFonts w:ascii="Arial Rounded MT Bold" w:hAnsi="Arial Rounded MT Bold"/>
          <w:sz w:val="36"/>
          <w:u w:val="single"/>
        </w:rPr>
        <w:t>.4: Possible extensions</w:t>
      </w:r>
    </w:p>
    <w:p w:rsidR="008016AC" w:rsidRDefault="008016AC" w:rsidP="008016AC">
      <w:pPr>
        <w:pStyle w:val="ListParagraph"/>
        <w:numPr>
          <w:ilvl w:val="0"/>
          <w:numId w:val="3"/>
        </w:numPr>
        <w:rPr>
          <w:rFonts w:ascii="Arial Rounded MT Bold" w:hAnsi="Arial Rounded MT Bold"/>
          <w:sz w:val="24"/>
        </w:rPr>
      </w:pPr>
      <w:r>
        <w:rPr>
          <w:rFonts w:ascii="Arial Rounded MT Bold" w:hAnsi="Arial Rounded MT Bold"/>
          <w:sz w:val="24"/>
        </w:rPr>
        <w:t>An algorithm still needs to be devised and implemented for ratio calculation.</w:t>
      </w:r>
      <w:r w:rsidR="00A32D83">
        <w:rPr>
          <w:rFonts w:ascii="Arial Rounded MT Bold" w:hAnsi="Arial Rounded MT Bold"/>
          <w:sz w:val="24"/>
        </w:rPr>
        <w:t xml:space="preserve"> This could be done after further analysis of the balancing process, but a </w:t>
      </w:r>
      <w:r w:rsidR="00EE0B92">
        <w:rPr>
          <w:rFonts w:ascii="Arial Rounded MT Bold" w:hAnsi="Arial Rounded MT Bold"/>
          <w:sz w:val="24"/>
        </w:rPr>
        <w:t xml:space="preserve">major </w:t>
      </w:r>
      <w:r w:rsidR="00A32D83">
        <w:rPr>
          <w:rFonts w:ascii="Arial Rounded MT Bold" w:hAnsi="Arial Rounded MT Bold"/>
          <w:sz w:val="24"/>
        </w:rPr>
        <w:t xml:space="preserve">part of it is </w:t>
      </w:r>
      <w:r w:rsidR="00EE0B92">
        <w:rPr>
          <w:rFonts w:ascii="Arial Rounded MT Bold" w:hAnsi="Arial Rounded MT Bold"/>
          <w:sz w:val="24"/>
        </w:rPr>
        <w:t xml:space="preserve">essentially </w:t>
      </w:r>
      <w:r w:rsidR="00A32D83">
        <w:rPr>
          <w:rFonts w:ascii="Arial Rounded MT Bold" w:hAnsi="Arial Rounded MT Bold"/>
          <w:sz w:val="24"/>
        </w:rPr>
        <w:t>trial and error, which doesn’t lend itself well to algorithms.</w:t>
      </w:r>
    </w:p>
    <w:p w:rsidR="008016AC" w:rsidRDefault="00BB6F62" w:rsidP="008016AC">
      <w:pPr>
        <w:pStyle w:val="ListParagraph"/>
        <w:numPr>
          <w:ilvl w:val="0"/>
          <w:numId w:val="3"/>
        </w:numPr>
        <w:rPr>
          <w:rFonts w:ascii="Arial Rounded MT Bold" w:hAnsi="Arial Rounded MT Bold"/>
          <w:sz w:val="24"/>
        </w:rPr>
      </w:pPr>
      <w:r>
        <w:rPr>
          <w:rFonts w:ascii="Arial Rounded MT Bold" w:hAnsi="Arial Rounded MT Bold"/>
          <w:sz w:val="24"/>
        </w:rPr>
        <w:t>The formula regular expression should b</w:t>
      </w:r>
      <w:r w:rsidR="0088586C">
        <w:rPr>
          <w:rFonts w:ascii="Arial Rounded MT Bold" w:hAnsi="Arial Rounded MT Bold"/>
          <w:sz w:val="24"/>
        </w:rPr>
        <w:t>e modified to support full stops</w:t>
      </w:r>
      <w:r>
        <w:rPr>
          <w:rFonts w:ascii="Arial Rounded MT Bold" w:hAnsi="Arial Rounded MT Bold"/>
          <w:sz w:val="24"/>
        </w:rPr>
        <w:t>.</w:t>
      </w:r>
      <w:r w:rsidR="00EE0B92">
        <w:rPr>
          <w:rFonts w:ascii="Arial Rounded MT Bold" w:hAnsi="Arial Rounded MT Bold"/>
          <w:sz w:val="24"/>
        </w:rPr>
        <w:t xml:space="preserve"> For complex molecules </w:t>
      </w:r>
      <w:r w:rsidR="0088586C">
        <w:rPr>
          <w:rFonts w:ascii="Arial Rounded MT Bold" w:hAnsi="Arial Rounded MT Bold"/>
          <w:sz w:val="24"/>
        </w:rPr>
        <w:t>it is common to add “.xH</w:t>
      </w:r>
      <w:r w:rsidR="0088586C">
        <w:rPr>
          <w:rFonts w:ascii="Arial Rounded MT Bold" w:hAnsi="Arial Rounded MT Bold"/>
          <w:sz w:val="24"/>
          <w:vertAlign w:val="subscript"/>
        </w:rPr>
        <w:t>2</w:t>
      </w:r>
      <w:r w:rsidR="0088586C">
        <w:rPr>
          <w:rFonts w:ascii="Arial Rounded MT Bold" w:hAnsi="Arial Rounded MT Bold"/>
          <w:sz w:val="24"/>
        </w:rPr>
        <w:t>O” as some reversible reactions are to do with water molecules becoming bonded to another molecule. Adding “</w:t>
      </w:r>
      <w:r w:rsidR="00BD1D04">
        <w:rPr>
          <w:rFonts w:ascii="Arial Rounded MT Bold" w:hAnsi="Arial Rounded MT Bold"/>
          <w:sz w:val="24"/>
        </w:rPr>
        <w:t>(</w:t>
      </w:r>
      <w:r w:rsidR="0088586C">
        <w:rPr>
          <w:rFonts w:ascii="Arial Rounded MT Bold" w:hAnsi="Arial Rounded MT Bold"/>
          <w:sz w:val="24"/>
        </w:rPr>
        <w:t>\</w:t>
      </w:r>
      <w:proofErr w:type="gramStart"/>
      <w:r w:rsidR="0088586C">
        <w:rPr>
          <w:rFonts w:ascii="Arial Rounded MT Bold" w:hAnsi="Arial Rounded MT Bold"/>
          <w:sz w:val="24"/>
        </w:rPr>
        <w:t>.[</w:t>
      </w:r>
      <w:proofErr w:type="gramEnd"/>
      <w:r w:rsidR="0088586C">
        <w:rPr>
          <w:rFonts w:ascii="Arial Rounded MT Bold" w:hAnsi="Arial Rounded MT Bold"/>
          <w:sz w:val="24"/>
        </w:rPr>
        <w:t>2-9]?H_2O</w:t>
      </w:r>
      <w:r w:rsidR="00BD1D04">
        <w:rPr>
          <w:rFonts w:ascii="Arial Rounded MT Bold" w:hAnsi="Arial Rounded MT Bold"/>
          <w:sz w:val="24"/>
        </w:rPr>
        <w:t>)?</w:t>
      </w:r>
      <w:r w:rsidR="0088586C">
        <w:rPr>
          <w:rFonts w:ascii="Arial Rounded MT Bold" w:hAnsi="Arial Rounded MT Bold"/>
          <w:sz w:val="24"/>
        </w:rPr>
        <w:t>” to the regex would allow this to happen.</w:t>
      </w:r>
    </w:p>
    <w:p w:rsidR="0088586C" w:rsidRDefault="0088586C" w:rsidP="008016AC">
      <w:pPr>
        <w:pStyle w:val="ListParagraph"/>
        <w:numPr>
          <w:ilvl w:val="0"/>
          <w:numId w:val="3"/>
        </w:numPr>
        <w:rPr>
          <w:rFonts w:ascii="Arial Rounded MT Bold" w:hAnsi="Arial Rounded MT Bold"/>
          <w:sz w:val="24"/>
        </w:rPr>
      </w:pPr>
      <w:r>
        <w:rPr>
          <w:rFonts w:ascii="Arial Rounded MT Bold" w:hAnsi="Arial Rounded MT Bold"/>
          <w:sz w:val="24"/>
        </w:rPr>
        <w:t>This regex should also be modified to allow square brackets, which can surround the more complex molecules. However these can be placed in a few different places in the formula, and the inclusion of the opening square bracket means the closing bracket must also be included. Adding support for normal brackets caused the regex to almost double in size, and adding square brackets would have a similar effect, making the regex very long and unwieldy, but it is possible using a similar pattern to the normal brackets.</w:t>
      </w:r>
    </w:p>
    <w:p w:rsidR="0030310E" w:rsidRPr="008016AC" w:rsidRDefault="0030310E" w:rsidP="008016AC">
      <w:pPr>
        <w:pStyle w:val="ListParagraph"/>
        <w:numPr>
          <w:ilvl w:val="0"/>
          <w:numId w:val="3"/>
        </w:numPr>
        <w:rPr>
          <w:rFonts w:ascii="Arial Rounded MT Bold" w:hAnsi="Arial Rounded MT Bold"/>
          <w:sz w:val="24"/>
        </w:rPr>
      </w:pPr>
      <w:r>
        <w:rPr>
          <w:rFonts w:ascii="Arial Rounded MT Bold" w:hAnsi="Arial Rounded MT Bold"/>
          <w:sz w:val="24"/>
        </w:rPr>
        <w:t>The animation code needs to be adjusted to include temperature. This can be done by adjusting the graph and animation the same way as catalysts do, but having a diffe</w:t>
      </w:r>
      <w:bookmarkStart w:id="0" w:name="_GoBack"/>
      <w:bookmarkEnd w:id="0"/>
      <w:r>
        <w:rPr>
          <w:rFonts w:ascii="Arial Rounded MT Bold" w:hAnsi="Arial Rounded MT Bold"/>
          <w:sz w:val="24"/>
        </w:rPr>
        <w:t xml:space="preserve">rent effect depending on the Endothermic </w:t>
      </w:r>
      <w:proofErr w:type="spellStart"/>
      <w:proofErr w:type="gramStart"/>
      <w:r>
        <w:rPr>
          <w:rFonts w:ascii="Arial Rounded MT Bold" w:hAnsi="Arial Rounded MT Bold"/>
          <w:sz w:val="24"/>
        </w:rPr>
        <w:t>boolean</w:t>
      </w:r>
      <w:proofErr w:type="spellEnd"/>
      <w:proofErr w:type="gramEnd"/>
      <w:r>
        <w:rPr>
          <w:rFonts w:ascii="Arial Rounded MT Bold" w:hAnsi="Arial Rounded MT Bold"/>
          <w:sz w:val="24"/>
        </w:rPr>
        <w:t>.</w:t>
      </w:r>
    </w:p>
    <w:sectPr w:rsidR="0030310E" w:rsidRPr="008016AC" w:rsidSect="007D6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65DF"/>
    <w:multiLevelType w:val="hybridMultilevel"/>
    <w:tmpl w:val="F44A6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FA4E1C"/>
    <w:multiLevelType w:val="hybridMultilevel"/>
    <w:tmpl w:val="794E2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5E6615"/>
    <w:multiLevelType w:val="hybridMultilevel"/>
    <w:tmpl w:val="0310E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9A7403B"/>
    <w:multiLevelType w:val="hybridMultilevel"/>
    <w:tmpl w:val="742A00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972184"/>
    <w:multiLevelType w:val="hybridMultilevel"/>
    <w:tmpl w:val="129C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97FEB"/>
    <w:rsid w:val="00011C36"/>
    <w:rsid w:val="000E3FFE"/>
    <w:rsid w:val="0020519F"/>
    <w:rsid w:val="002E5D09"/>
    <w:rsid w:val="0030310E"/>
    <w:rsid w:val="0036653E"/>
    <w:rsid w:val="00383F53"/>
    <w:rsid w:val="003A35B7"/>
    <w:rsid w:val="003F5F7A"/>
    <w:rsid w:val="004D0E7C"/>
    <w:rsid w:val="00537C7E"/>
    <w:rsid w:val="00672A6D"/>
    <w:rsid w:val="006F1809"/>
    <w:rsid w:val="00762F84"/>
    <w:rsid w:val="00787C3D"/>
    <w:rsid w:val="00797FEB"/>
    <w:rsid w:val="007D6C71"/>
    <w:rsid w:val="008016AC"/>
    <w:rsid w:val="0088586C"/>
    <w:rsid w:val="008B0CE0"/>
    <w:rsid w:val="009D28F8"/>
    <w:rsid w:val="00A32D83"/>
    <w:rsid w:val="00A432D0"/>
    <w:rsid w:val="00A7728E"/>
    <w:rsid w:val="00B802A8"/>
    <w:rsid w:val="00BB6F62"/>
    <w:rsid w:val="00BD1D04"/>
    <w:rsid w:val="00D6214F"/>
    <w:rsid w:val="00E240A5"/>
    <w:rsid w:val="00E47B4A"/>
    <w:rsid w:val="00E86837"/>
    <w:rsid w:val="00EE0B92"/>
    <w:rsid w:val="00F60397"/>
    <w:rsid w:val="00F60BE7"/>
    <w:rsid w:val="00FA2432"/>
    <w:rsid w:val="00FA3B4A"/>
    <w:rsid w:val="00FF2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78B06-EAD1-4739-9958-0E7BBE1B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14F"/>
    <w:pPr>
      <w:ind w:left="720"/>
      <w:contextualSpacing/>
    </w:pPr>
  </w:style>
  <w:style w:type="paragraph" w:styleId="BalloonText">
    <w:name w:val="Balloon Text"/>
    <w:basedOn w:val="Normal"/>
    <w:link w:val="BalloonTextChar"/>
    <w:uiPriority w:val="99"/>
    <w:semiHidden/>
    <w:unhideWhenUsed/>
    <w:rsid w:val="00FF2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A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13JaCu3178</dc:creator>
  <cp:keywords/>
  <dc:description/>
  <cp:lastModifiedBy>13JaCu3178</cp:lastModifiedBy>
  <cp:revision>22</cp:revision>
  <dcterms:created xsi:type="dcterms:W3CDTF">2015-02-25T08:51:00Z</dcterms:created>
  <dcterms:modified xsi:type="dcterms:W3CDTF">2015-04-02T14:26:00Z</dcterms:modified>
</cp:coreProperties>
</file>