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309"/>
        <w:gridCol w:w="2895"/>
        <w:gridCol w:w="307"/>
      </w:tblGrid>
      <w:tr w:rsidR="00920AF5" w:rsidRPr="00920AF5" w:rsidTr="00920AF5"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left"/>
              <w:rPr>
                <w:lang w:val="es-HN" w:eastAsia="es-HN"/>
              </w:rPr>
            </w:pPr>
            <w:r w:rsidRPr="00920AF5">
              <w:rPr>
                <w:lang w:val="es-HN" w:eastAsia="es-HN"/>
              </w:rPr>
              <w:br/>
            </w:r>
            <w:r w:rsidRPr="00920AF5">
              <w:rPr>
                <w:noProof/>
                <w:bdr w:val="none" w:sz="0" w:space="0" w:color="auto" w:frame="1"/>
                <w:lang w:val="es-HN" w:eastAsia="es-HN"/>
              </w:rPr>
              <w:drawing>
                <wp:inline distT="0" distB="0" distL="0" distR="0">
                  <wp:extent cx="304800" cy="438150"/>
                  <wp:effectExtent l="0" t="0" r="0" b="0"/>
                  <wp:docPr id="1" name="Imagen 1" descr="https://lh4.googleusercontent.com/Tid6L1bxV1QXksAZfFXmuUN6LSgLguZdx-J75CPA-c5n7wkO-ud7y-FEdwnouWbTIRqpgpGBlQ4x5BR00WQRc1BhyN0Sx5arsUgBXz1vJkLM5kYRA4e4PMIqPciENUJhNuKoPu-LbkIPIddYAE57m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Tid6L1bxV1QXksAZfFXmuUN6LSgLguZdx-J75CPA-c5n7wkO-ud7y-FEdwnouWbTIRqpgpGBlQ4x5BR00WQRc1BhyN0Sx5arsUgBXz1vJkLM5kYRA4e4PMIqPciENUJhNuKoPu-LbkIPIddYAE57m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both"/>
              <w:rPr>
                <w:lang w:val="es-HN" w:eastAsia="es-HN"/>
              </w:rPr>
            </w:pPr>
            <w:r w:rsidRPr="00920AF5">
              <w:rPr>
                <w:rFonts w:ascii="Garamond" w:hAnsi="Garamond"/>
                <w:b/>
                <w:bCs/>
                <w:color w:val="000000"/>
                <w:sz w:val="18"/>
                <w:szCs w:val="18"/>
                <w:lang w:val="es-HN" w:eastAsia="es-HN"/>
              </w:rPr>
              <w:t>Universidad Nacional Autónoma de Honduras</w:t>
            </w:r>
            <w:r w:rsidRPr="00920AF5">
              <w:rPr>
                <w:rFonts w:ascii="Garamond" w:hAnsi="Garamond"/>
                <w:b/>
                <w:bCs/>
                <w:color w:val="000000"/>
                <w:sz w:val="18"/>
                <w:szCs w:val="18"/>
                <w:lang w:val="es-HN" w:eastAsia="es-HN"/>
              </w:rPr>
              <w:tab/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right"/>
              <w:rPr>
                <w:lang w:val="es-HN" w:eastAsia="es-HN"/>
              </w:rPr>
            </w:pPr>
            <w:r w:rsidRPr="00920AF5">
              <w:rPr>
                <w:rFonts w:ascii="Garamond" w:hAnsi="Garamond"/>
                <w:color w:val="000000"/>
                <w:sz w:val="18"/>
                <w:szCs w:val="18"/>
                <w:lang w:val="es-HN" w:eastAsia="es-HN"/>
              </w:rPr>
              <w:t>Examen Programación Orientada a Objetos</w:t>
            </w:r>
          </w:p>
        </w:tc>
      </w:tr>
      <w:tr w:rsidR="00920AF5" w:rsidRPr="00920AF5" w:rsidTr="00920AF5">
        <w:tc>
          <w:tcPr>
            <w:tcW w:w="0" w:type="auto"/>
            <w:vMerge/>
            <w:vAlign w:val="center"/>
            <w:hideMark/>
          </w:tcPr>
          <w:p w:rsidR="00920AF5" w:rsidRPr="00920AF5" w:rsidRDefault="00920AF5" w:rsidP="00920AF5">
            <w:pPr>
              <w:jc w:val="left"/>
              <w:rPr>
                <w:lang w:val="es-HN" w:eastAsia="es-H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both"/>
              <w:rPr>
                <w:lang w:val="es-HN" w:eastAsia="es-HN"/>
              </w:rPr>
            </w:pPr>
            <w:r w:rsidRPr="00920AF5">
              <w:rPr>
                <w:rFonts w:ascii="Garamond" w:hAnsi="Garamond"/>
                <w:b/>
                <w:bCs/>
                <w:color w:val="000000"/>
                <w:sz w:val="18"/>
                <w:szCs w:val="18"/>
                <w:lang w:val="es-HN" w:eastAsia="es-HN"/>
              </w:rPr>
              <w:t>Centro Universitario Regional de Occidente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right"/>
              <w:rPr>
                <w:lang w:val="es-HN" w:eastAsia="es-HN"/>
              </w:rPr>
            </w:pPr>
            <w:r w:rsidRPr="00920AF5">
              <w:rPr>
                <w:rFonts w:ascii="Garamond" w:hAnsi="Garamond"/>
                <w:color w:val="000000"/>
                <w:sz w:val="18"/>
                <w:szCs w:val="18"/>
                <w:lang w:val="es-HN" w:eastAsia="es-HN"/>
              </w:rPr>
              <w:t>Sección 1800</w:t>
            </w:r>
          </w:p>
        </w:tc>
      </w:tr>
      <w:tr w:rsidR="00920AF5" w:rsidRPr="00920AF5" w:rsidTr="00920AF5">
        <w:trPr>
          <w:trHeight w:val="280"/>
        </w:trPr>
        <w:tc>
          <w:tcPr>
            <w:tcW w:w="0" w:type="auto"/>
            <w:vMerge/>
            <w:vAlign w:val="center"/>
            <w:hideMark/>
          </w:tcPr>
          <w:p w:rsidR="00920AF5" w:rsidRPr="00920AF5" w:rsidRDefault="00920AF5" w:rsidP="00920AF5">
            <w:pPr>
              <w:jc w:val="left"/>
              <w:rPr>
                <w:lang w:val="es-HN" w:eastAsia="es-HN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both"/>
              <w:rPr>
                <w:lang w:val="es-HN" w:eastAsia="es-HN"/>
              </w:rPr>
            </w:pPr>
            <w:r w:rsidRPr="00920AF5">
              <w:rPr>
                <w:rFonts w:ascii="Garamond" w:hAnsi="Garamond"/>
                <w:b/>
                <w:bCs/>
                <w:color w:val="000000"/>
                <w:sz w:val="18"/>
                <w:szCs w:val="18"/>
                <w:lang w:val="es-HN" w:eastAsia="es-HN"/>
              </w:rPr>
              <w:t>Santa Rosa de Copán</w:t>
            </w:r>
          </w:p>
          <w:p w:rsidR="00920AF5" w:rsidRPr="00920AF5" w:rsidRDefault="00920AF5" w:rsidP="00920AF5">
            <w:pPr>
              <w:jc w:val="both"/>
              <w:rPr>
                <w:lang w:val="es-HN" w:eastAsia="es-HN"/>
              </w:rPr>
            </w:pPr>
            <w:r w:rsidRPr="00920AF5">
              <w:rPr>
                <w:rFonts w:ascii="Garamond" w:hAnsi="Garamond"/>
                <w:b/>
                <w:bCs/>
                <w:color w:val="000000"/>
                <w:sz w:val="18"/>
                <w:szCs w:val="18"/>
                <w:lang w:val="es-HN" w:eastAsia="es-HN"/>
              </w:rPr>
              <w:t>Marzo 17 de 2023</w:t>
            </w: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right"/>
              <w:rPr>
                <w:lang w:val="es-HN" w:eastAsia="es-HN"/>
              </w:rPr>
            </w:pPr>
            <w:r w:rsidRPr="00920AF5">
              <w:rPr>
                <w:rFonts w:ascii="Garamond" w:hAnsi="Garamond"/>
                <w:color w:val="000000"/>
                <w:sz w:val="18"/>
                <w:szCs w:val="18"/>
                <w:lang w:val="es-HN" w:eastAsia="es-HN"/>
              </w:rPr>
              <w:t>Primer Periodo Académico de 2023</w:t>
            </w:r>
          </w:p>
          <w:p w:rsidR="00920AF5" w:rsidRPr="00920AF5" w:rsidRDefault="00920AF5" w:rsidP="00920AF5">
            <w:pPr>
              <w:jc w:val="right"/>
              <w:rPr>
                <w:lang w:val="es-HN" w:eastAsia="es-HN"/>
              </w:rPr>
            </w:pPr>
            <w:r w:rsidRPr="00920AF5">
              <w:rPr>
                <w:rFonts w:ascii="Garamond" w:hAnsi="Garamond"/>
                <w:color w:val="000000"/>
                <w:sz w:val="18"/>
                <w:szCs w:val="18"/>
                <w:lang w:val="es-HN" w:eastAsia="es-HN"/>
              </w:rPr>
              <w:t>Ing. José López Palencia</w:t>
            </w:r>
          </w:p>
        </w:tc>
      </w:tr>
      <w:tr w:rsidR="00920AF5" w:rsidRPr="00920AF5" w:rsidTr="00920A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left"/>
              <w:rPr>
                <w:lang w:val="es-HN" w:eastAsia="es-HN"/>
              </w:rPr>
            </w:pPr>
            <w:r w:rsidRPr="00920AF5"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Default="00920AF5" w:rsidP="00920AF5">
            <w:pPr>
              <w:jc w:val="left"/>
              <w:rPr>
                <w:lang w:val="es-HN" w:eastAsia="es-HN"/>
              </w:rPr>
            </w:pPr>
            <w:r>
              <w:rPr>
                <w:lang w:val="es-HN" w:eastAsia="es-HN"/>
              </w:rPr>
              <w:t>José</w:t>
            </w:r>
            <w:r>
              <w:rPr>
                <w:lang w:val="es-HN" w:eastAsia="es-HN"/>
              </w:rPr>
              <w:t xml:space="preserve"> Luis Contreras </w:t>
            </w:r>
            <w:r>
              <w:rPr>
                <w:lang w:val="es-HN" w:eastAsia="es-HN"/>
              </w:rPr>
              <w:t>Rodríguez</w:t>
            </w:r>
          </w:p>
          <w:p w:rsidR="00920AF5" w:rsidRPr="00920AF5" w:rsidRDefault="00920AF5" w:rsidP="00920AF5">
            <w:pPr>
              <w:jc w:val="left"/>
              <w:rPr>
                <w:lang w:val="es-HN" w:eastAsia="es-HN"/>
              </w:rPr>
            </w:pPr>
            <w:r w:rsidRPr="00920AF5">
              <w:rPr>
                <w:lang w:val="es-HN" w:eastAsia="es-HN"/>
              </w:rPr>
              <w:t xml:space="preserve">Fredy </w:t>
            </w:r>
            <w:proofErr w:type="spellStart"/>
            <w:r w:rsidRPr="00920AF5">
              <w:rPr>
                <w:lang w:val="es-HN" w:eastAsia="es-HN"/>
              </w:rPr>
              <w:t>Yoel</w:t>
            </w:r>
            <w:proofErr w:type="spellEnd"/>
            <w:r w:rsidRPr="00920AF5">
              <w:rPr>
                <w:lang w:val="es-HN" w:eastAsia="es-HN"/>
              </w:rPr>
              <w:t xml:space="preserve"> Vásquez Miranda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Default="00920AF5" w:rsidP="00920AF5">
            <w:pPr>
              <w:jc w:val="left"/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</w:pPr>
            <w:r w:rsidRPr="00920AF5"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  <w:t>Cuenta:</w:t>
            </w:r>
            <w:r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  <w:t xml:space="preserve"> 20182100278</w:t>
            </w:r>
          </w:p>
          <w:p w:rsidR="00920AF5" w:rsidRPr="00920AF5" w:rsidRDefault="00920AF5" w:rsidP="00920AF5">
            <w:pPr>
              <w:jc w:val="left"/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  <w:t xml:space="preserve">              </w:t>
            </w:r>
            <w:r w:rsidRPr="00920AF5">
              <w:rPr>
                <w:rFonts w:ascii="Garamond" w:hAnsi="Garamond"/>
                <w:color w:val="000000"/>
                <w:sz w:val="22"/>
                <w:szCs w:val="22"/>
                <w:lang w:val="es-HN" w:eastAsia="es-HN"/>
              </w:rPr>
              <w:t>20212120050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AF5" w:rsidRPr="00920AF5" w:rsidRDefault="00920AF5" w:rsidP="00920AF5">
            <w:pPr>
              <w:jc w:val="left"/>
              <w:rPr>
                <w:lang w:val="es-HN" w:eastAsia="es-HN"/>
              </w:rPr>
            </w:pPr>
          </w:p>
        </w:tc>
      </w:tr>
    </w:tbl>
    <w:p w:rsidR="00920AF5" w:rsidRPr="00920AF5" w:rsidRDefault="00920AF5" w:rsidP="00920AF5">
      <w:pPr>
        <w:jc w:val="left"/>
        <w:rPr>
          <w:lang w:val="es-HN" w:eastAsia="es-HN"/>
        </w:rPr>
      </w:pPr>
    </w:p>
    <w:p w:rsidR="00920AF5" w:rsidRPr="00920AF5" w:rsidRDefault="00920AF5" w:rsidP="00920AF5">
      <w:pPr>
        <w:jc w:val="left"/>
        <w:rPr>
          <w:lang w:val="es-HN" w:eastAsia="es-HN"/>
        </w:rPr>
      </w:pPr>
      <w:r w:rsidRPr="00920AF5">
        <w:rPr>
          <w:rFonts w:ascii="Calibri" w:hAnsi="Calibri" w:cs="Calibri"/>
          <w:color w:val="000000"/>
          <w:sz w:val="20"/>
          <w:szCs w:val="20"/>
          <w:lang w:val="es-HN" w:eastAsia="es-HN"/>
        </w:rPr>
        <w:t xml:space="preserve">Parcial I, Valor Examen 50%, Acumulativo en tareas y otras actividades 50%, </w:t>
      </w:r>
      <w:proofErr w:type="gramStart"/>
      <w:r w:rsidRPr="00920AF5">
        <w:rPr>
          <w:rFonts w:ascii="Calibri" w:hAnsi="Calibri" w:cs="Calibri"/>
          <w:color w:val="000000"/>
          <w:sz w:val="20"/>
          <w:szCs w:val="20"/>
          <w:lang w:val="es-HN" w:eastAsia="es-HN"/>
        </w:rPr>
        <w:t>Total  100</w:t>
      </w:r>
      <w:proofErr w:type="gramEnd"/>
      <w:r w:rsidRPr="00920AF5">
        <w:rPr>
          <w:rFonts w:ascii="Calibri" w:hAnsi="Calibri" w:cs="Calibri"/>
          <w:color w:val="000000"/>
          <w:sz w:val="20"/>
          <w:szCs w:val="20"/>
          <w:lang w:val="es-HN" w:eastAsia="es-HN"/>
        </w:rPr>
        <w:t>%.</w:t>
      </w:r>
    </w:p>
    <w:p w:rsidR="00920AF5" w:rsidRPr="00920AF5" w:rsidRDefault="00920AF5" w:rsidP="00920AF5">
      <w:pPr>
        <w:jc w:val="left"/>
        <w:rPr>
          <w:lang w:val="es-HN" w:eastAsia="es-HN"/>
        </w:rPr>
      </w:pPr>
    </w:p>
    <w:p w:rsidR="00920AF5" w:rsidRPr="00920AF5" w:rsidRDefault="00920AF5" w:rsidP="00920AF5">
      <w:pPr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20"/>
          <w:szCs w:val="20"/>
          <w:lang w:val="es-HN" w:eastAsia="es-HN"/>
        </w:rPr>
        <w:t xml:space="preserve">Instrucciones: </w:t>
      </w:r>
      <w:r w:rsidRPr="00920AF5">
        <w:rPr>
          <w:rFonts w:ascii="Calibri" w:hAnsi="Calibri" w:cs="Calibri"/>
          <w:color w:val="000000"/>
          <w:sz w:val="20"/>
          <w:szCs w:val="20"/>
          <w:lang w:val="es-HN" w:eastAsia="es-HN"/>
        </w:rPr>
        <w:t>Desarrolle de forma clara y ordenada cada uno de los ejercicios que se le presentan a continuación.</w:t>
      </w:r>
    </w:p>
    <w:p w:rsidR="00920AF5" w:rsidRPr="00920AF5" w:rsidRDefault="00920AF5" w:rsidP="00920AF5">
      <w:pPr>
        <w:jc w:val="left"/>
        <w:rPr>
          <w:lang w:val="es-HN" w:eastAsia="es-HN"/>
        </w:rPr>
      </w:pPr>
    </w:p>
    <w:p w:rsidR="00920AF5" w:rsidRPr="00920AF5" w:rsidRDefault="00920AF5" w:rsidP="00920AF5">
      <w:pPr>
        <w:spacing w:after="180"/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18"/>
          <w:szCs w:val="18"/>
          <w:lang w:val="es-HN" w:eastAsia="es-HN"/>
        </w:rPr>
        <w:t>Condiciones:</w:t>
      </w:r>
      <w:bookmarkStart w:id="0" w:name="_GoBack"/>
      <w:bookmarkEnd w:id="0"/>
    </w:p>
    <w:p w:rsidR="00920AF5" w:rsidRPr="00920AF5" w:rsidRDefault="00920AF5" w:rsidP="00920AF5">
      <w:pPr>
        <w:numPr>
          <w:ilvl w:val="0"/>
          <w:numId w:val="1"/>
        </w:numPr>
        <w:spacing w:before="18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No puede compartir notas o código con otro compañero de la clase.</w:t>
      </w:r>
    </w:p>
    <w:p w:rsidR="00920AF5" w:rsidRPr="00920AF5" w:rsidRDefault="00920AF5" w:rsidP="00920AF5">
      <w:pPr>
        <w:numPr>
          <w:ilvl w:val="0"/>
          <w:numId w:val="1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Cualquier copia parcial o total entre alumnos se dividirá la nota obtenida entre los ejercicios involucrados entre la cantidad de alumnos implicados más las sanciones que implican el reglamento de clase y de la Universidad.</w:t>
      </w:r>
    </w:p>
    <w:p w:rsidR="00920AF5" w:rsidRPr="00920AF5" w:rsidRDefault="00920AF5" w:rsidP="00920AF5">
      <w:pPr>
        <w:numPr>
          <w:ilvl w:val="0"/>
          <w:numId w:val="1"/>
        </w:numPr>
        <w:spacing w:after="18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El examen se desarrolla de forma individual.</w:t>
      </w:r>
    </w:p>
    <w:p w:rsidR="00920AF5" w:rsidRPr="00920AF5" w:rsidRDefault="00920AF5" w:rsidP="00920AF5">
      <w:pPr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18"/>
          <w:szCs w:val="18"/>
          <w:lang w:val="es-HN" w:eastAsia="es-HN"/>
        </w:rPr>
        <w:t>Práctico</w:t>
      </w: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: (50%)</w:t>
      </w:r>
    </w:p>
    <w:p w:rsidR="00920AF5" w:rsidRPr="00920AF5" w:rsidRDefault="00920AF5" w:rsidP="00920AF5">
      <w:pPr>
        <w:spacing w:before="240" w:after="240"/>
        <w:jc w:val="both"/>
        <w:rPr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Deben trabajar en parejas para desarrollar un sistema de toma de asistencia de alumnos en un salón de clase, utilizando C# y .NET Core. El sistema debe permitir a un profesor tomar la asistencia de los alumnos de una clase, y registrar si un alumno está presente o ausente.</w:t>
      </w:r>
    </w:p>
    <w:p w:rsidR="00920AF5" w:rsidRPr="00920AF5" w:rsidRDefault="00920AF5" w:rsidP="00920AF5">
      <w:pPr>
        <w:spacing w:before="240" w:after="240"/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18"/>
          <w:szCs w:val="18"/>
          <w:lang w:val="es-HN" w:eastAsia="es-HN"/>
        </w:rPr>
        <w:t>Requerimientos</w:t>
      </w: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:</w:t>
      </w:r>
    </w:p>
    <w:p w:rsidR="00920AF5" w:rsidRPr="00920AF5" w:rsidRDefault="00920AF5" w:rsidP="00920AF5">
      <w:pPr>
        <w:numPr>
          <w:ilvl w:val="0"/>
          <w:numId w:val="2"/>
        </w:numPr>
        <w:spacing w:before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Utilizar inyección de dependencia.</w:t>
      </w:r>
    </w:p>
    <w:p w:rsidR="00920AF5" w:rsidRPr="00920AF5" w:rsidRDefault="00920AF5" w:rsidP="00920AF5">
      <w:pPr>
        <w:numPr>
          <w:ilvl w:val="0"/>
          <w:numId w:val="2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Crear servicios para manejar la lógica de la aplicación.</w:t>
      </w:r>
    </w:p>
    <w:p w:rsidR="00920AF5" w:rsidRPr="00920AF5" w:rsidRDefault="00920AF5" w:rsidP="00920AF5">
      <w:pPr>
        <w:numPr>
          <w:ilvl w:val="0"/>
          <w:numId w:val="2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Crear modelos para representar los datos de la aplicación.</w:t>
      </w:r>
    </w:p>
    <w:p w:rsidR="00920AF5" w:rsidRPr="00920AF5" w:rsidRDefault="00920AF5" w:rsidP="00920AF5">
      <w:pPr>
        <w:numPr>
          <w:ilvl w:val="0"/>
          <w:numId w:val="2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Crear vistas para mostrar la información al usuario.</w:t>
      </w:r>
    </w:p>
    <w:p w:rsidR="00920AF5" w:rsidRPr="00920AF5" w:rsidRDefault="00920AF5" w:rsidP="00920AF5">
      <w:pPr>
        <w:numPr>
          <w:ilvl w:val="0"/>
          <w:numId w:val="2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Los datos deben almacenarse en memoria, no se debe usar base de datos.</w:t>
      </w:r>
    </w:p>
    <w:p w:rsidR="00920AF5" w:rsidRPr="00920AF5" w:rsidRDefault="00920AF5" w:rsidP="00920AF5">
      <w:pPr>
        <w:numPr>
          <w:ilvl w:val="0"/>
          <w:numId w:val="2"/>
        </w:numPr>
        <w:spacing w:after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 xml:space="preserve">Usar </w:t>
      </w:r>
      <w:proofErr w:type="spellStart"/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Bootstrap</w:t>
      </w:r>
      <w:proofErr w:type="spellEnd"/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 xml:space="preserve"> para gestionar el diseño de la aplicación.</w:t>
      </w:r>
    </w:p>
    <w:p w:rsidR="00920AF5" w:rsidRPr="00920AF5" w:rsidRDefault="00920AF5" w:rsidP="00920AF5">
      <w:pPr>
        <w:spacing w:before="240" w:after="240"/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18"/>
          <w:szCs w:val="18"/>
          <w:lang w:val="es-HN" w:eastAsia="es-HN"/>
        </w:rPr>
        <w:t>Funcionalidades del sistema</w:t>
      </w: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:</w:t>
      </w:r>
    </w:p>
    <w:p w:rsidR="00920AF5" w:rsidRPr="00920AF5" w:rsidRDefault="00920AF5" w:rsidP="00920AF5">
      <w:pPr>
        <w:numPr>
          <w:ilvl w:val="0"/>
          <w:numId w:val="3"/>
        </w:numPr>
        <w:spacing w:before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Permitir al profesor por medio de la aplicación tomar la asistencia de los alumnos.</w:t>
      </w:r>
    </w:p>
    <w:p w:rsidR="00920AF5" w:rsidRPr="00920AF5" w:rsidRDefault="00920AF5" w:rsidP="00920AF5">
      <w:pPr>
        <w:numPr>
          <w:ilvl w:val="0"/>
          <w:numId w:val="3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Opciones para la interfaz: </w:t>
      </w:r>
    </w:p>
    <w:p w:rsidR="00920AF5" w:rsidRPr="00920AF5" w:rsidRDefault="00920AF5" w:rsidP="00920AF5">
      <w:pPr>
        <w:numPr>
          <w:ilvl w:val="1"/>
          <w:numId w:val="3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 xml:space="preserve">Mostrar una lista de alumnos con un </w:t>
      </w:r>
      <w:proofErr w:type="spellStart"/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checkbox</w:t>
      </w:r>
      <w:proofErr w:type="spellEnd"/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 xml:space="preserve"> para indicar si están presentes o ausentes.</w:t>
      </w:r>
    </w:p>
    <w:p w:rsidR="00920AF5" w:rsidRPr="00920AF5" w:rsidRDefault="00920AF5" w:rsidP="00920AF5">
      <w:pPr>
        <w:numPr>
          <w:ilvl w:val="1"/>
          <w:numId w:val="3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Un formulario donde el maestro registre de forma individual a cada alumno con su asistencia o ausencia.</w:t>
      </w:r>
    </w:p>
    <w:p w:rsidR="00920AF5" w:rsidRPr="00920AF5" w:rsidRDefault="00920AF5" w:rsidP="00920AF5">
      <w:pPr>
        <w:numPr>
          <w:ilvl w:val="0"/>
          <w:numId w:val="3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Permitir al profesor registrar la asistencia de los alumnos y guardarla en memoria.</w:t>
      </w:r>
    </w:p>
    <w:p w:rsidR="00920AF5" w:rsidRPr="00920AF5" w:rsidRDefault="00920AF5" w:rsidP="00920AF5">
      <w:pPr>
        <w:numPr>
          <w:ilvl w:val="0"/>
          <w:numId w:val="3"/>
        </w:numPr>
        <w:spacing w:after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Mostrar un resumen de la asistencia de la sesión de clase actual.</w:t>
      </w:r>
    </w:p>
    <w:p w:rsidR="00920AF5" w:rsidRPr="00920AF5" w:rsidRDefault="00920AF5" w:rsidP="00920AF5">
      <w:pPr>
        <w:spacing w:before="240" w:after="240"/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18"/>
          <w:szCs w:val="18"/>
          <w:lang w:val="es-HN" w:eastAsia="es-HN"/>
        </w:rPr>
        <w:t>Entregables</w:t>
      </w: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:</w:t>
      </w:r>
    </w:p>
    <w:p w:rsidR="00920AF5" w:rsidRPr="00920AF5" w:rsidRDefault="00920AF5" w:rsidP="00920AF5">
      <w:pPr>
        <w:numPr>
          <w:ilvl w:val="0"/>
          <w:numId w:val="4"/>
        </w:numPr>
        <w:spacing w:before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Un proyecto de Visual Studio comprimido que contenga el código fuente del sistema desarrollado.</w:t>
      </w:r>
    </w:p>
    <w:p w:rsidR="00920AF5" w:rsidRPr="00920AF5" w:rsidRDefault="00920AF5" w:rsidP="00920AF5">
      <w:pPr>
        <w:numPr>
          <w:ilvl w:val="0"/>
          <w:numId w:val="4"/>
        </w:numPr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El proyecto debe estar bien organizado y seguir las buenas prácticas de programación.</w:t>
      </w:r>
    </w:p>
    <w:p w:rsidR="00920AF5" w:rsidRPr="00920AF5" w:rsidRDefault="00920AF5" w:rsidP="00920AF5">
      <w:pPr>
        <w:numPr>
          <w:ilvl w:val="0"/>
          <w:numId w:val="4"/>
        </w:numPr>
        <w:spacing w:after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Debe incluir un archivo con los nombres de las dos personas que trabajaron en el examen.</w:t>
      </w:r>
    </w:p>
    <w:p w:rsidR="00920AF5" w:rsidRPr="00920AF5" w:rsidRDefault="00920AF5" w:rsidP="00920AF5">
      <w:pPr>
        <w:spacing w:before="240" w:after="240"/>
        <w:jc w:val="both"/>
        <w:rPr>
          <w:lang w:val="es-HN" w:eastAsia="es-HN"/>
        </w:rPr>
      </w:pPr>
      <w:r w:rsidRPr="00920AF5">
        <w:rPr>
          <w:rFonts w:ascii="Calibri" w:hAnsi="Calibri" w:cs="Calibri"/>
          <w:b/>
          <w:bCs/>
          <w:color w:val="000000"/>
          <w:sz w:val="18"/>
          <w:szCs w:val="18"/>
          <w:lang w:val="es-HN" w:eastAsia="es-HN"/>
        </w:rPr>
        <w:t>Fecha límite de entrega</w:t>
      </w: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:</w:t>
      </w:r>
    </w:p>
    <w:p w:rsidR="00920AF5" w:rsidRPr="00920AF5" w:rsidRDefault="00920AF5" w:rsidP="00920AF5">
      <w:pPr>
        <w:numPr>
          <w:ilvl w:val="0"/>
          <w:numId w:val="5"/>
        </w:numPr>
        <w:spacing w:before="240" w:after="240"/>
        <w:jc w:val="both"/>
        <w:textAlignment w:val="baseline"/>
        <w:rPr>
          <w:rFonts w:ascii="Calibri" w:hAnsi="Calibri" w:cs="Calibri"/>
          <w:color w:val="000000"/>
          <w:sz w:val="18"/>
          <w:szCs w:val="18"/>
          <w:lang w:val="es-HN" w:eastAsia="es-HN"/>
        </w:rPr>
      </w:pPr>
      <w:r w:rsidRPr="00920AF5">
        <w:rPr>
          <w:rFonts w:ascii="Calibri" w:hAnsi="Calibri" w:cs="Calibri"/>
          <w:color w:val="000000"/>
          <w:sz w:val="18"/>
          <w:szCs w:val="18"/>
          <w:lang w:val="es-HN" w:eastAsia="es-HN"/>
        </w:rPr>
        <w:t>La fecha límite de entrega es el sábado 18 de marzo de 2023 a las 11:00 PM.</w:t>
      </w:r>
    </w:p>
    <w:p w:rsidR="00920AF5" w:rsidRPr="00920AF5" w:rsidRDefault="00920AF5" w:rsidP="00920AF5">
      <w:pPr>
        <w:rPr>
          <w:lang w:val="es-HN" w:eastAsia="es-HN"/>
        </w:rPr>
      </w:pPr>
      <w:r w:rsidRPr="00920AF5">
        <w:rPr>
          <w:rFonts w:ascii="Garamond" w:hAnsi="Garamond"/>
          <w:b/>
          <w:bCs/>
          <w:color w:val="000000"/>
          <w:sz w:val="22"/>
          <w:szCs w:val="22"/>
          <w:lang w:val="es-HN" w:eastAsia="es-HN"/>
        </w:rPr>
        <w:t>¡Buenas suerte!</w:t>
      </w:r>
    </w:p>
    <w:p w:rsidR="00326851" w:rsidRDefault="00326851" w:rsidP="00920AF5">
      <w:pPr>
        <w:pStyle w:val="Sinespaciado"/>
      </w:pPr>
    </w:p>
    <w:sectPr w:rsidR="00326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C76"/>
    <w:multiLevelType w:val="multilevel"/>
    <w:tmpl w:val="DC7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D603F"/>
    <w:multiLevelType w:val="multilevel"/>
    <w:tmpl w:val="39D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A10B3"/>
    <w:multiLevelType w:val="multilevel"/>
    <w:tmpl w:val="BE7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A4166"/>
    <w:multiLevelType w:val="multilevel"/>
    <w:tmpl w:val="5F32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92197"/>
    <w:multiLevelType w:val="multilevel"/>
    <w:tmpl w:val="A25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F5"/>
    <w:rsid w:val="00326851"/>
    <w:rsid w:val="00920AF5"/>
    <w:rsid w:val="00A265DA"/>
    <w:rsid w:val="00BD3AAD"/>
    <w:rsid w:val="00C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BC281"/>
  <w15:chartTrackingRefBased/>
  <w15:docId w15:val="{097D7FB1-E6CF-470B-93B5-9D3F3665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C6189B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BD3AA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920AF5"/>
    <w:pPr>
      <w:spacing w:before="100" w:beforeAutospacing="1" w:after="100" w:afterAutospacing="1"/>
      <w:jc w:val="left"/>
    </w:pPr>
    <w:rPr>
      <w:lang w:val="es-HN" w:eastAsia="es-HN"/>
    </w:rPr>
  </w:style>
  <w:style w:type="character" w:customStyle="1" w:styleId="apple-tab-span">
    <w:name w:val="apple-tab-span"/>
    <w:basedOn w:val="Fuentedeprrafopredeter"/>
    <w:rsid w:val="0092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5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2061</Characters>
  <Application>Microsoft Office Word</Application>
  <DocSecurity>0</DocSecurity>
  <Lines>17</Lines>
  <Paragraphs>4</Paragraphs>
  <ScaleCrop>false</ScaleCrop>
  <Company>HP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Contreras</dc:creator>
  <cp:keywords/>
  <dc:description/>
  <cp:lastModifiedBy>Luis Contreras</cp:lastModifiedBy>
  <cp:revision>2</cp:revision>
  <dcterms:created xsi:type="dcterms:W3CDTF">2023-03-18T21:05:00Z</dcterms:created>
  <dcterms:modified xsi:type="dcterms:W3CDTF">2023-03-18T21:14:00Z</dcterms:modified>
</cp:coreProperties>
</file>