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C4AF" w14:textId="3D8AAB22" w:rsidR="00BA53AD" w:rsidRDefault="00BA53AD" w:rsidP="00BA53AD">
      <w:pPr>
        <w:spacing w:line="480" w:lineRule="auto"/>
        <w:rPr>
          <w:lang w:val="en-GB"/>
        </w:rPr>
      </w:pPr>
      <w:r>
        <w:rPr>
          <w:b/>
          <w:lang w:val="en-GB"/>
        </w:rPr>
        <w:t xml:space="preserve">Supplementary </w:t>
      </w:r>
      <w:r w:rsidRPr="00734F6F">
        <w:rPr>
          <w:b/>
          <w:lang w:val="en-GB"/>
        </w:rPr>
        <w:t xml:space="preserve">Table </w:t>
      </w:r>
      <w:r>
        <w:rPr>
          <w:b/>
          <w:lang w:val="en-GB"/>
        </w:rPr>
        <w:t>S1</w:t>
      </w:r>
      <w:r w:rsidRPr="00734F6F">
        <w:rPr>
          <w:b/>
          <w:lang w:val="en-GB"/>
        </w:rPr>
        <w:t xml:space="preserve">. </w:t>
      </w:r>
      <w:r w:rsidRPr="00734F6F">
        <w:rPr>
          <w:lang w:val="en-GB"/>
        </w:rPr>
        <w:t xml:space="preserve">Tuning parameters </w:t>
      </w:r>
      <w:r>
        <w:rPr>
          <w:lang w:val="en-GB"/>
        </w:rPr>
        <w:t xml:space="preserve">considered to develop a Random Forest prediction </w:t>
      </w:r>
      <w:r w:rsidRPr="00734F6F">
        <w:rPr>
          <w:lang w:val="en-GB"/>
        </w:rPr>
        <w:t>model</w:t>
      </w:r>
      <w:r>
        <w:rPr>
          <w:lang w:val="en-GB"/>
        </w:rPr>
        <w:t xml:space="preserve"> of readmission in a rheumatology outpatient clinic.</w:t>
      </w:r>
    </w:p>
    <w:tbl>
      <w:tblPr>
        <w:tblStyle w:val="Tablaconcuadrcula"/>
        <w:tblW w:w="1027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4918"/>
        <w:gridCol w:w="3843"/>
      </w:tblGrid>
      <w:tr w:rsidR="00BA53AD" w:rsidRPr="00A7614B" w14:paraId="65404EA4" w14:textId="77777777" w:rsidTr="00C51382">
        <w:trPr>
          <w:trHeight w:val="567"/>
          <w:jc w:val="center"/>
        </w:trPr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446AA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49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7C079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FBE32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Values</w:t>
            </w:r>
          </w:p>
        </w:tc>
      </w:tr>
      <w:tr w:rsidR="00BA53AD" w:rsidRPr="00A7614B" w14:paraId="3986FDDF" w14:textId="77777777" w:rsidTr="00C51382">
        <w:trPr>
          <w:trHeight w:val="567"/>
          <w:jc w:val="center"/>
        </w:trPr>
        <w:tc>
          <w:tcPr>
            <w:tcW w:w="1516" w:type="dxa"/>
            <w:tcBorders>
              <w:top w:val="single" w:sz="4" w:space="0" w:color="auto"/>
            </w:tcBorders>
            <w:vAlign w:val="center"/>
          </w:tcPr>
          <w:p w14:paraId="6F15D88B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ntree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vAlign w:val="center"/>
          </w:tcPr>
          <w:p w14:paraId="34214D13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Number of trees to grow</w:t>
            </w:r>
          </w:p>
        </w:tc>
        <w:tc>
          <w:tcPr>
            <w:tcW w:w="3843" w:type="dxa"/>
            <w:tcBorders>
              <w:top w:val="single" w:sz="4" w:space="0" w:color="auto"/>
            </w:tcBorders>
            <w:vAlign w:val="center"/>
          </w:tcPr>
          <w:p w14:paraId="7C96A00D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100, 250, 500, 1000</w:t>
            </w:r>
          </w:p>
        </w:tc>
      </w:tr>
      <w:tr w:rsidR="00BA53AD" w:rsidRPr="00A7614B" w14:paraId="3C6456FB" w14:textId="77777777" w:rsidTr="00C51382">
        <w:trPr>
          <w:trHeight w:val="567"/>
          <w:jc w:val="center"/>
        </w:trPr>
        <w:tc>
          <w:tcPr>
            <w:tcW w:w="1516" w:type="dxa"/>
            <w:vAlign w:val="center"/>
          </w:tcPr>
          <w:p w14:paraId="0AC62443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mtry</w:t>
            </w:r>
          </w:p>
        </w:tc>
        <w:tc>
          <w:tcPr>
            <w:tcW w:w="4918" w:type="dxa"/>
            <w:vAlign w:val="center"/>
          </w:tcPr>
          <w:p w14:paraId="6E69E66B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rFonts w:eastAsiaTheme="minorHAnsi"/>
                <w:sz w:val="20"/>
                <w:szCs w:val="20"/>
                <w:lang w:val="en-US" w:eastAsia="en-US"/>
              </w:rPr>
              <w:t>Number of variables randomly sampled as candidates at each split</w:t>
            </w:r>
          </w:p>
        </w:tc>
        <w:tc>
          <w:tcPr>
            <w:tcW w:w="3843" w:type="dxa"/>
            <w:vAlign w:val="center"/>
          </w:tcPr>
          <w:p w14:paraId="6FB98D08" w14:textId="77777777" w:rsidR="00BA53AD" w:rsidRPr="00A7614B" w:rsidRDefault="008678E7" w:rsidP="00C513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  <m:t>P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/>
                  <w:sz w:val="20"/>
                  <w:szCs w:val="20"/>
                  <w:lang w:val="en-US"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/>
                  <w:sz w:val="20"/>
                  <w:szCs w:val="20"/>
                  <w:lang w:val="en-US" w:eastAsia="en-US"/>
                </w:rPr>
                <m:t>10 ,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  <m:t>P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/>
                  <w:sz w:val="20"/>
                  <w:szCs w:val="20"/>
                  <w:lang w:val="en-US"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/>
                  <w:sz w:val="20"/>
                  <w:szCs w:val="20"/>
                  <w:lang w:val="en-US" w:eastAsia="en-US"/>
                </w:rPr>
                <m:t>5,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  <m:t>P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HAnsi"/>
                  <w:sz w:val="20"/>
                  <w:szCs w:val="20"/>
                  <w:lang w:val="en-US" w:eastAsia="en-US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  <m:t>P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HAnsi"/>
                  <w:sz w:val="20"/>
                  <w:szCs w:val="20"/>
                  <w:lang w:val="en-US" w:eastAsia="en-US"/>
                </w:rPr>
                <m:t xml:space="preserve">+5, 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0"/>
                      <w:szCs w:val="20"/>
                      <w:lang w:val="en-US" w:eastAsia="en-US"/>
                    </w:rPr>
                    <m:t>P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/>
                  <w:sz w:val="20"/>
                  <w:szCs w:val="20"/>
                  <w:lang w:val="en-US" w:eastAsia="en-US"/>
                </w:rPr>
                <m:t>+10</m:t>
              </m:r>
            </m:oMath>
            <w:r w:rsidR="00BA53AD" w:rsidRPr="00A7614B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</w:p>
        </w:tc>
      </w:tr>
      <w:tr w:rsidR="00BA53AD" w:rsidRPr="00CB723E" w14:paraId="2159F38B" w14:textId="77777777" w:rsidTr="00C51382">
        <w:trPr>
          <w:trHeight w:val="567"/>
          <w:jc w:val="center"/>
        </w:trPr>
        <w:tc>
          <w:tcPr>
            <w:tcW w:w="1516" w:type="dxa"/>
            <w:vAlign w:val="center"/>
          </w:tcPr>
          <w:p w14:paraId="7069A463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SMOTE</w:t>
            </w:r>
          </w:p>
        </w:tc>
        <w:tc>
          <w:tcPr>
            <w:tcW w:w="4918" w:type="dxa"/>
            <w:vAlign w:val="center"/>
          </w:tcPr>
          <w:p w14:paraId="1FD45590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A7614B">
              <w:rPr>
                <w:rFonts w:eastAsiaTheme="minorHAnsi"/>
                <w:sz w:val="20"/>
                <w:szCs w:val="20"/>
                <w:lang w:val="en-US" w:eastAsia="en-US"/>
              </w:rPr>
              <w:t>k: k-nearest neighbors of each example of the minority class to be used to create new instances</w:t>
            </w:r>
          </w:p>
          <w:p w14:paraId="2FE348DC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A7614B">
              <w:rPr>
                <w:sz w:val="20"/>
                <w:szCs w:val="20"/>
                <w:lang w:val="en-US"/>
              </w:rPr>
              <w:t xml:space="preserve">perc.over: </w:t>
            </w:r>
            <w:r w:rsidRPr="00A7614B">
              <w:rPr>
                <w:rFonts w:eastAsiaTheme="minorHAnsi"/>
                <w:sz w:val="20"/>
                <w:szCs w:val="20"/>
                <w:lang w:val="en-US" w:eastAsia="en-US"/>
              </w:rPr>
              <w:t>Number of instances of the minority class to be created</w:t>
            </w:r>
          </w:p>
        </w:tc>
        <w:tc>
          <w:tcPr>
            <w:tcW w:w="3843" w:type="dxa"/>
            <w:vAlign w:val="center"/>
          </w:tcPr>
          <w:p w14:paraId="3D6EE7B4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 w:eastAsia="en-US"/>
              </w:rPr>
            </w:pPr>
            <w:r w:rsidRPr="00A7614B">
              <w:rPr>
                <w:sz w:val="20"/>
                <w:szCs w:val="20"/>
                <w:lang w:val="en-US" w:eastAsia="en-US"/>
              </w:rPr>
              <w:t>Original training dataset</w:t>
            </w:r>
          </w:p>
          <w:p w14:paraId="62BBBEAD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 w:eastAsia="en-US"/>
              </w:rPr>
              <w:t>k:</w:t>
            </w:r>
            <w:r w:rsidRPr="00A7614B">
              <w:rPr>
                <w:sz w:val="20"/>
                <w:szCs w:val="20"/>
                <w:lang w:val="en-US"/>
              </w:rPr>
              <w:t xml:space="preserve"> 1, 2, 3, 5, 7, 9</w:t>
            </w:r>
          </w:p>
          <w:p w14:paraId="578EEE54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 w:eastAsia="en-US"/>
              </w:rPr>
            </w:pPr>
            <w:r w:rsidRPr="00A7614B">
              <w:rPr>
                <w:sz w:val="20"/>
                <w:szCs w:val="20"/>
                <w:lang w:val="en-US"/>
              </w:rPr>
              <w:t xml:space="preserve">perc.over: 100, 200, 300, 400 </w:t>
            </w:r>
          </w:p>
        </w:tc>
      </w:tr>
      <w:tr w:rsidR="00975EA2" w:rsidRPr="00975EA2" w14:paraId="15DC0CF0" w14:textId="77777777" w:rsidTr="00C51382">
        <w:trPr>
          <w:trHeight w:val="567"/>
          <w:jc w:val="center"/>
        </w:trPr>
        <w:tc>
          <w:tcPr>
            <w:tcW w:w="1516" w:type="dxa"/>
            <w:vAlign w:val="center"/>
          </w:tcPr>
          <w:p w14:paraId="12E0EBF9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sampsize</w:t>
            </w:r>
          </w:p>
        </w:tc>
        <w:tc>
          <w:tcPr>
            <w:tcW w:w="4918" w:type="dxa"/>
            <w:vAlign w:val="center"/>
          </w:tcPr>
          <w:p w14:paraId="59C96614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A7614B">
              <w:rPr>
                <w:sz w:val="20"/>
                <w:szCs w:val="20"/>
                <w:lang w:val="en-US"/>
              </w:rPr>
              <w:t>Size of the sample to grow</w:t>
            </w:r>
          </w:p>
        </w:tc>
        <w:tc>
          <w:tcPr>
            <w:tcW w:w="3843" w:type="dxa"/>
            <w:vAlign w:val="center"/>
          </w:tcPr>
          <w:p w14:paraId="1E5DF711" w14:textId="77777777" w:rsidR="00BA53AD" w:rsidRPr="00975EA2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975EA2">
              <w:rPr>
                <w:sz w:val="20"/>
                <w:szCs w:val="20"/>
                <w:lang w:val="en-US"/>
              </w:rPr>
              <w:t>Default (number of discharges), 50/50, 67/33</w:t>
            </w:r>
          </w:p>
        </w:tc>
      </w:tr>
      <w:tr w:rsidR="00BA53AD" w:rsidRPr="00A7614B" w14:paraId="1C726813" w14:textId="77777777" w:rsidTr="00C51382">
        <w:trPr>
          <w:trHeight w:val="567"/>
          <w:jc w:val="center"/>
        </w:trPr>
        <w:tc>
          <w:tcPr>
            <w:tcW w:w="1516" w:type="dxa"/>
            <w:vAlign w:val="center"/>
          </w:tcPr>
          <w:p w14:paraId="35E90AC9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 xml:space="preserve">relative VIMP </w:t>
            </w:r>
          </w:p>
        </w:tc>
        <w:tc>
          <w:tcPr>
            <w:tcW w:w="4918" w:type="dxa"/>
            <w:vAlign w:val="center"/>
          </w:tcPr>
          <w:p w14:paraId="484F9251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Importance of predictors of the main model. Used to build a reduced model</w:t>
            </w:r>
          </w:p>
        </w:tc>
        <w:tc>
          <w:tcPr>
            <w:tcW w:w="3843" w:type="dxa"/>
            <w:vAlign w:val="center"/>
          </w:tcPr>
          <w:p w14:paraId="2FAD0A57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All variables, rVIMP &gt;</w:t>
            </w:r>
            <w:r>
              <w:rPr>
                <w:sz w:val="20"/>
                <w:szCs w:val="20"/>
                <w:lang w:val="en-US"/>
              </w:rPr>
              <w:t xml:space="preserve"> 1</w:t>
            </w:r>
            <w:r w:rsidRPr="00A7614B">
              <w:rPr>
                <w:sz w:val="20"/>
                <w:szCs w:val="20"/>
                <w:lang w:val="en-US"/>
              </w:rPr>
              <w:t xml:space="preserve"> rVIMP &gt;, </w:t>
            </w:r>
            <w:r>
              <w:rPr>
                <w:sz w:val="20"/>
                <w:szCs w:val="20"/>
                <w:lang w:val="en-US"/>
              </w:rPr>
              <w:t>5</w:t>
            </w:r>
            <w:r w:rsidRPr="00A7614B">
              <w:rPr>
                <w:sz w:val="20"/>
                <w:szCs w:val="20"/>
                <w:lang w:val="en-US"/>
              </w:rPr>
              <w:t xml:space="preserve">, rVIMP &gt; </w:t>
            </w:r>
            <w:r>
              <w:rPr>
                <w:sz w:val="20"/>
                <w:szCs w:val="20"/>
                <w:lang w:val="en-US"/>
              </w:rPr>
              <w:t>10</w:t>
            </w:r>
            <w:r w:rsidRPr="00A7614B">
              <w:rPr>
                <w:sz w:val="20"/>
                <w:szCs w:val="20"/>
                <w:lang w:val="en-US"/>
              </w:rPr>
              <w:t xml:space="preserve">, rVIMP &gt; </w:t>
            </w:r>
            <w:r>
              <w:rPr>
                <w:sz w:val="20"/>
                <w:szCs w:val="20"/>
                <w:lang w:val="en-US"/>
              </w:rPr>
              <w:t>2</w:t>
            </w:r>
            <w:r w:rsidRPr="00A7614B">
              <w:rPr>
                <w:sz w:val="20"/>
                <w:szCs w:val="20"/>
                <w:lang w:val="en-US"/>
              </w:rPr>
              <w:t xml:space="preserve">0, rVIMP &gt; </w:t>
            </w:r>
            <w:r>
              <w:rPr>
                <w:sz w:val="20"/>
                <w:szCs w:val="20"/>
                <w:lang w:val="en-US"/>
              </w:rPr>
              <w:t>5</w:t>
            </w:r>
            <w:r w:rsidRPr="00A7614B">
              <w:rPr>
                <w:sz w:val="20"/>
                <w:szCs w:val="20"/>
                <w:lang w:val="en-US"/>
              </w:rPr>
              <w:t>0</w:t>
            </w:r>
          </w:p>
        </w:tc>
      </w:tr>
      <w:tr w:rsidR="00BA53AD" w:rsidRPr="00A7614B" w14:paraId="5E7D35FE" w14:textId="77777777" w:rsidTr="00C51382">
        <w:trPr>
          <w:trHeight w:val="567"/>
          <w:jc w:val="center"/>
        </w:trPr>
        <w:tc>
          <w:tcPr>
            <w:tcW w:w="1516" w:type="dxa"/>
            <w:vAlign w:val="center"/>
          </w:tcPr>
          <w:p w14:paraId="6C0F6AC7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sz w:val="20"/>
                <w:szCs w:val="20"/>
                <w:lang w:val="en-US"/>
              </w:rPr>
              <w:t>mtry’</w:t>
            </w:r>
          </w:p>
        </w:tc>
        <w:tc>
          <w:tcPr>
            <w:tcW w:w="4918" w:type="dxa"/>
            <w:vAlign w:val="center"/>
          </w:tcPr>
          <w:p w14:paraId="2680583E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A7614B">
              <w:rPr>
                <w:rFonts w:eastAsiaTheme="minorHAnsi"/>
                <w:sz w:val="20"/>
                <w:szCs w:val="20"/>
                <w:lang w:val="en-US" w:eastAsia="en-US"/>
              </w:rPr>
              <w:t>Number of variables randomly sampled as candidates at each split</w:t>
            </w:r>
          </w:p>
        </w:tc>
        <w:tc>
          <w:tcPr>
            <w:tcW w:w="3843" w:type="dxa"/>
            <w:vAlign w:val="center"/>
          </w:tcPr>
          <w:p w14:paraId="24C6176B" w14:textId="77777777" w:rsidR="00BA53AD" w:rsidRPr="00A7614B" w:rsidRDefault="008678E7" w:rsidP="00C513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0"/>
                        <w:szCs w:val="20"/>
                        <w:lang w:val="en-US"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sz w:val="20"/>
                            <w:szCs w:val="20"/>
                            <w:lang w:val="en-US" w:eastAsia="en-US"/>
                          </w:rPr>
                          <m:t>'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0"/>
                    <w:szCs w:val="20"/>
                    <w:lang w:val="en-US" w:eastAsia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/>
                    <w:sz w:val="20"/>
                    <w:szCs w:val="20"/>
                    <w:lang w:val="en-US" w:eastAsia="en-US"/>
                  </w:rPr>
                  <m:t>10 ,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0"/>
                        <w:szCs w:val="20"/>
                        <w:lang w:val="en-US"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sz w:val="20"/>
                            <w:szCs w:val="20"/>
                            <w:lang w:val="en-US" w:eastAsia="en-US"/>
                          </w:rPr>
                          <m:t>'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0"/>
                    <w:szCs w:val="20"/>
                    <w:lang w:val="en-US" w:eastAsia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/>
                    <w:sz w:val="20"/>
                    <w:szCs w:val="20"/>
                    <w:lang w:val="en-US" w:eastAsia="en-US"/>
                  </w:rPr>
                  <m:t>5,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0"/>
                        <w:szCs w:val="20"/>
                        <w:lang w:val="en-US"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sz w:val="20"/>
                            <w:szCs w:val="20"/>
                            <w:lang w:val="en-US" w:eastAsia="en-US"/>
                          </w:rPr>
                          <m:t>'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Theme="minorHAnsi"/>
                    <w:sz w:val="20"/>
                    <w:szCs w:val="20"/>
                    <w:lang w:val="en-US" w:eastAsia="en-US"/>
                  </w:rPr>
                  <m:t xml:space="preserve">, 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0"/>
                        <w:szCs w:val="20"/>
                        <w:lang w:val="en-US"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sz w:val="20"/>
                            <w:szCs w:val="20"/>
                            <w:lang w:val="en-US" w:eastAsia="en-US"/>
                          </w:rPr>
                          <m:t>'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Theme="minorHAnsi"/>
                    <w:sz w:val="20"/>
                    <w:szCs w:val="20"/>
                    <w:lang w:val="en-US" w:eastAsia="en-US"/>
                  </w:rPr>
                  <m:t xml:space="preserve">+5, 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0"/>
                        <w:szCs w:val="20"/>
                        <w:lang w:val="en-US"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0"/>
                            <w:szCs w:val="20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sz w:val="20"/>
                            <w:szCs w:val="20"/>
                            <w:lang w:val="en-US" w:eastAsia="en-US"/>
                          </w:rPr>
                          <m:t>'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Theme="minorEastAsia"/>
                    <w:sz w:val="20"/>
                    <w:szCs w:val="20"/>
                    <w:lang w:val="en-US" w:eastAsia="en-US"/>
                  </w:rPr>
                  <m:t>+10</m:t>
                </m:r>
                <m:r>
                  <m:rPr>
                    <m:sty m:val="p"/>
                  </m:rPr>
                  <w:rPr>
                    <w:rFonts w:ascii="Cambria Math" w:eastAsiaTheme="minorHAnsi"/>
                    <w:sz w:val="20"/>
                    <w:szCs w:val="20"/>
                    <w:lang w:val="en-US" w:eastAsia="en-US"/>
                  </w:rPr>
                  <m:t xml:space="preserve"> </m:t>
                </m:r>
              </m:oMath>
            </m:oMathPara>
          </w:p>
        </w:tc>
      </w:tr>
      <w:tr w:rsidR="00BA53AD" w:rsidRPr="00A7614B" w14:paraId="1F714348" w14:textId="77777777" w:rsidTr="00C51382">
        <w:trPr>
          <w:jc w:val="center"/>
        </w:trPr>
        <w:tc>
          <w:tcPr>
            <w:tcW w:w="1516" w:type="dxa"/>
            <w:vAlign w:val="center"/>
          </w:tcPr>
          <w:p w14:paraId="048D2E1D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PCA</w:t>
            </w:r>
          </w:p>
        </w:tc>
        <w:tc>
          <w:tcPr>
            <w:tcW w:w="4918" w:type="dxa"/>
            <w:vAlign w:val="center"/>
          </w:tcPr>
          <w:p w14:paraId="372EC409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Cumulative proportion of variance of principal components</w:t>
            </w:r>
          </w:p>
        </w:tc>
        <w:tc>
          <w:tcPr>
            <w:tcW w:w="3843" w:type="dxa"/>
            <w:vAlign w:val="center"/>
          </w:tcPr>
          <w:p w14:paraId="18235B46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CP: 0.25, 0.4, 0.5, 0.6, 0.7, 0.8, 0.9</w:t>
            </w:r>
          </w:p>
        </w:tc>
      </w:tr>
      <w:tr w:rsidR="00BA53AD" w:rsidRPr="00A7614B" w14:paraId="37C5AEB6" w14:textId="77777777" w:rsidTr="00C51382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vAlign w:val="center"/>
          </w:tcPr>
          <w:p w14:paraId="572ED322" w14:textId="77777777" w:rsidR="00BA53AD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vAlign w:val="center"/>
          </w:tcPr>
          <w:p w14:paraId="3A669F1C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3843" w:type="dxa"/>
            <w:tcBorders>
              <w:bottom w:val="single" w:sz="4" w:space="0" w:color="auto"/>
            </w:tcBorders>
            <w:vAlign w:val="center"/>
          </w:tcPr>
          <w:p w14:paraId="0DF2D442" w14:textId="77777777" w:rsidR="00BA53AD" w:rsidRPr="00A7614B" w:rsidRDefault="00BA53AD" w:rsidP="00C513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</w:tbl>
    <w:p w14:paraId="35CC4194" w14:textId="77777777" w:rsidR="00BA53AD" w:rsidRDefault="00BA53AD" w:rsidP="00BA53AD"/>
    <w:p w14:paraId="77FC8CD9" w14:textId="77777777" w:rsidR="00BA53AD" w:rsidRDefault="00BA53AD" w:rsidP="00BA53A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horzAnchor="margin" w:tblpXSpec="center" w:tblpY="1245"/>
        <w:tblW w:w="560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7"/>
        <w:gridCol w:w="1538"/>
        <w:gridCol w:w="1386"/>
        <w:gridCol w:w="1536"/>
      </w:tblGrid>
      <w:tr w:rsidR="00BA53AD" w:rsidRPr="00275F52" w14:paraId="1427A35D" w14:textId="77777777" w:rsidTr="00C51382"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2EB468FA" w14:textId="77777777" w:rsidR="00BA53AD" w:rsidRPr="00FE5D64" w:rsidRDefault="00BA53AD" w:rsidP="00C51382">
            <w:pPr>
              <w:jc w:val="center"/>
              <w:rPr>
                <w:i/>
                <w:iCs/>
                <w:color w:val="000000"/>
                <w:szCs w:val="20"/>
              </w:rPr>
            </w:pPr>
            <w:proofErr w:type="gramStart"/>
            <w:r w:rsidRPr="00FE5D64">
              <w:rPr>
                <w:i/>
                <w:iCs/>
                <w:color w:val="000000"/>
                <w:szCs w:val="20"/>
              </w:rPr>
              <w:lastRenderedPageBreak/>
              <w:t>perc.over</w:t>
            </w:r>
            <w:proofErr w:type="gramEnd"/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5A2C1A4E" w14:textId="77777777" w:rsidR="00BA53AD" w:rsidRPr="00FE5D64" w:rsidRDefault="00BA53AD" w:rsidP="00C51382">
            <w:pPr>
              <w:jc w:val="center"/>
              <w:rPr>
                <w:i/>
                <w:iCs/>
                <w:color w:val="000000"/>
                <w:szCs w:val="20"/>
              </w:rPr>
            </w:pPr>
            <w:proofErr w:type="gramStart"/>
            <w:r w:rsidRPr="00FE5D64">
              <w:rPr>
                <w:i/>
                <w:iCs/>
                <w:color w:val="000000"/>
                <w:szCs w:val="20"/>
              </w:rPr>
              <w:t>perc.under</w:t>
            </w:r>
            <w:proofErr w:type="gramEnd"/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68FA1A38" w14:textId="77777777" w:rsidR="00BA53AD" w:rsidRPr="00FE5D64" w:rsidRDefault="00BA53AD" w:rsidP="00C51382">
            <w:pPr>
              <w:jc w:val="center"/>
              <w:rPr>
                <w:iCs/>
                <w:color w:val="000000"/>
                <w:szCs w:val="20"/>
                <w:lang w:val="en-US"/>
              </w:rPr>
            </w:pPr>
            <w:r w:rsidRPr="00FE5D64">
              <w:rPr>
                <w:iCs/>
                <w:color w:val="000000"/>
                <w:szCs w:val="20"/>
                <w:lang w:val="en-US"/>
              </w:rPr>
              <w:t>Number</w:t>
            </w:r>
            <w:r>
              <w:rPr>
                <w:iCs/>
                <w:color w:val="000000"/>
                <w:szCs w:val="20"/>
                <w:lang w:val="en-US"/>
              </w:rPr>
              <w:t xml:space="preserve"> of episodes </w:t>
            </w:r>
            <w:r>
              <w:rPr>
                <w:color w:val="000000"/>
                <w:szCs w:val="20"/>
                <w:lang w:val="en-US"/>
              </w:rPr>
              <w:t>without o</w:t>
            </w:r>
            <w:r w:rsidRPr="009C3FFE">
              <w:rPr>
                <w:color w:val="000000"/>
                <w:szCs w:val="20"/>
                <w:lang w:val="en-US"/>
              </w:rPr>
              <w:t xml:space="preserve">utpatient </w:t>
            </w:r>
            <w:r>
              <w:rPr>
                <w:color w:val="000000"/>
                <w:szCs w:val="20"/>
                <w:lang w:val="en-US"/>
              </w:rPr>
              <w:t>readmission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vAlign w:val="center"/>
          </w:tcPr>
          <w:p w14:paraId="5DCCC829" w14:textId="77777777" w:rsidR="00BA53AD" w:rsidRPr="00FE5D64" w:rsidRDefault="00BA53AD" w:rsidP="00C51382">
            <w:pPr>
              <w:jc w:val="center"/>
              <w:rPr>
                <w:iCs/>
                <w:color w:val="000000"/>
                <w:szCs w:val="20"/>
                <w:lang w:val="en-US"/>
              </w:rPr>
            </w:pPr>
            <w:r w:rsidRPr="00FE5D64">
              <w:rPr>
                <w:iCs/>
                <w:color w:val="000000"/>
                <w:szCs w:val="20"/>
                <w:lang w:val="en-US"/>
              </w:rPr>
              <w:t>Number</w:t>
            </w:r>
            <w:r>
              <w:rPr>
                <w:iCs/>
                <w:color w:val="000000"/>
                <w:szCs w:val="20"/>
                <w:lang w:val="en-US"/>
              </w:rPr>
              <w:t xml:space="preserve"> of episodes </w:t>
            </w:r>
            <w:r>
              <w:rPr>
                <w:color w:val="000000"/>
                <w:szCs w:val="20"/>
                <w:lang w:val="en-US"/>
              </w:rPr>
              <w:t>with o</w:t>
            </w:r>
            <w:r w:rsidRPr="009C3FFE">
              <w:rPr>
                <w:color w:val="000000"/>
                <w:szCs w:val="20"/>
                <w:lang w:val="en-US"/>
              </w:rPr>
              <w:t xml:space="preserve">utpatient </w:t>
            </w:r>
            <w:r>
              <w:rPr>
                <w:color w:val="000000"/>
                <w:szCs w:val="20"/>
                <w:lang w:val="en-US"/>
              </w:rPr>
              <w:t>readmission</w:t>
            </w:r>
          </w:p>
        </w:tc>
      </w:tr>
      <w:tr w:rsidR="00BA53AD" w:rsidRPr="00FE5D64" w14:paraId="7A519E42" w14:textId="77777777" w:rsidTr="00C51382">
        <w:tc>
          <w:tcPr>
            <w:tcW w:w="1147" w:type="dxa"/>
            <w:tcBorders>
              <w:top w:val="single" w:sz="4" w:space="0" w:color="auto"/>
              <w:bottom w:val="nil"/>
            </w:tcBorders>
            <w:vAlign w:val="bottom"/>
          </w:tcPr>
          <w:p w14:paraId="4FB2F1CA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100</w:t>
            </w:r>
          </w:p>
        </w:tc>
        <w:tc>
          <w:tcPr>
            <w:tcW w:w="1538" w:type="dxa"/>
            <w:tcBorders>
              <w:top w:val="single" w:sz="4" w:space="0" w:color="auto"/>
              <w:bottom w:val="nil"/>
            </w:tcBorders>
            <w:vAlign w:val="bottom"/>
          </w:tcPr>
          <w:p w14:paraId="1EF2A568" w14:textId="4EFF4397" w:rsidR="00BA53AD" w:rsidRPr="00FE5D64" w:rsidRDefault="00F225C4" w:rsidP="00C51382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554.11</w:t>
            </w:r>
          </w:p>
        </w:tc>
        <w:tc>
          <w:tcPr>
            <w:tcW w:w="1386" w:type="dxa"/>
            <w:tcBorders>
              <w:top w:val="single" w:sz="4" w:space="0" w:color="auto"/>
              <w:bottom w:val="nil"/>
            </w:tcBorders>
            <w:vAlign w:val="center"/>
          </w:tcPr>
          <w:p w14:paraId="5DC04425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FE5D64">
              <w:rPr>
                <w:color w:val="000000"/>
                <w:szCs w:val="20"/>
              </w:rPr>
              <w:t>10,988</w:t>
            </w:r>
          </w:p>
        </w:tc>
        <w:tc>
          <w:tcPr>
            <w:tcW w:w="1536" w:type="dxa"/>
            <w:tcBorders>
              <w:top w:val="single" w:sz="4" w:space="0" w:color="auto"/>
              <w:bottom w:val="nil"/>
            </w:tcBorders>
            <w:vAlign w:val="bottom"/>
          </w:tcPr>
          <w:p w14:paraId="34033694" w14:textId="57163D75" w:rsidR="00BA53AD" w:rsidRPr="00FE5D64" w:rsidRDefault="00F225C4" w:rsidP="00C51382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3,966</w:t>
            </w:r>
          </w:p>
        </w:tc>
      </w:tr>
      <w:tr w:rsidR="00BA53AD" w:rsidRPr="00FE5D64" w14:paraId="43C47CAC" w14:textId="77777777" w:rsidTr="00C51382">
        <w:tc>
          <w:tcPr>
            <w:tcW w:w="1147" w:type="dxa"/>
            <w:tcBorders>
              <w:top w:val="nil"/>
            </w:tcBorders>
            <w:vAlign w:val="bottom"/>
          </w:tcPr>
          <w:p w14:paraId="283149A8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200</w:t>
            </w:r>
          </w:p>
        </w:tc>
        <w:tc>
          <w:tcPr>
            <w:tcW w:w="1538" w:type="dxa"/>
            <w:tcBorders>
              <w:top w:val="nil"/>
            </w:tcBorders>
            <w:vAlign w:val="bottom"/>
          </w:tcPr>
          <w:p w14:paraId="05E3794B" w14:textId="2B7AC542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27</w:t>
            </w:r>
            <w:r w:rsidR="00F225C4"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.</w:t>
            </w:r>
            <w:r w:rsidRPr="007D44F7">
              <w:rPr>
                <w:color w:val="000000"/>
                <w:szCs w:val="20"/>
              </w:rPr>
              <w:t>0</w:t>
            </w:r>
            <w:r w:rsidR="00F225C4">
              <w:rPr>
                <w:color w:val="000000"/>
                <w:szCs w:val="20"/>
              </w:rPr>
              <w:t>5</w:t>
            </w:r>
          </w:p>
        </w:tc>
        <w:tc>
          <w:tcPr>
            <w:tcW w:w="1386" w:type="dxa"/>
            <w:tcBorders>
              <w:top w:val="nil"/>
            </w:tcBorders>
            <w:vAlign w:val="center"/>
          </w:tcPr>
          <w:p w14:paraId="02B0DBC3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FE5D64">
              <w:rPr>
                <w:color w:val="000000"/>
                <w:szCs w:val="20"/>
              </w:rPr>
              <w:t>10,988</w:t>
            </w:r>
          </w:p>
        </w:tc>
        <w:tc>
          <w:tcPr>
            <w:tcW w:w="1536" w:type="dxa"/>
            <w:tcBorders>
              <w:top w:val="nil"/>
            </w:tcBorders>
            <w:vAlign w:val="bottom"/>
          </w:tcPr>
          <w:p w14:paraId="55EB6D14" w14:textId="75C737FF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,</w:t>
            </w:r>
            <w:r w:rsidRPr="007D44F7">
              <w:rPr>
                <w:color w:val="000000"/>
                <w:szCs w:val="20"/>
              </w:rPr>
              <w:t>9</w:t>
            </w:r>
            <w:r w:rsidR="00F225C4">
              <w:rPr>
                <w:color w:val="000000"/>
                <w:szCs w:val="20"/>
              </w:rPr>
              <w:t>49</w:t>
            </w:r>
          </w:p>
        </w:tc>
      </w:tr>
      <w:tr w:rsidR="00BA53AD" w:rsidRPr="00FE5D64" w14:paraId="1A948C18" w14:textId="77777777" w:rsidTr="00C51382">
        <w:tc>
          <w:tcPr>
            <w:tcW w:w="1147" w:type="dxa"/>
            <w:vAlign w:val="bottom"/>
          </w:tcPr>
          <w:p w14:paraId="63EFAC3F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300</w:t>
            </w:r>
          </w:p>
        </w:tc>
        <w:tc>
          <w:tcPr>
            <w:tcW w:w="1538" w:type="dxa"/>
            <w:vAlign w:val="bottom"/>
          </w:tcPr>
          <w:p w14:paraId="7CAFDDF3" w14:textId="1D3B0054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18</w:t>
            </w:r>
            <w:r w:rsidR="00F225C4">
              <w:rPr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.</w:t>
            </w:r>
            <w:r w:rsidR="00F225C4">
              <w:rPr>
                <w:color w:val="000000"/>
                <w:szCs w:val="20"/>
              </w:rPr>
              <w:t>70</w:t>
            </w:r>
          </w:p>
        </w:tc>
        <w:tc>
          <w:tcPr>
            <w:tcW w:w="1386" w:type="dxa"/>
            <w:vAlign w:val="center"/>
          </w:tcPr>
          <w:p w14:paraId="01E2B728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FE5D64">
              <w:rPr>
                <w:color w:val="000000"/>
                <w:szCs w:val="20"/>
              </w:rPr>
              <w:t>10,988</w:t>
            </w:r>
          </w:p>
        </w:tc>
        <w:tc>
          <w:tcPr>
            <w:tcW w:w="1536" w:type="dxa"/>
            <w:vAlign w:val="bottom"/>
          </w:tcPr>
          <w:p w14:paraId="71992104" w14:textId="1B2FE455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,</w:t>
            </w:r>
            <w:r w:rsidR="00F225C4">
              <w:rPr>
                <w:color w:val="000000"/>
                <w:szCs w:val="20"/>
              </w:rPr>
              <w:t>932</w:t>
            </w:r>
          </w:p>
        </w:tc>
      </w:tr>
      <w:tr w:rsidR="00BA53AD" w:rsidRPr="00FE5D64" w14:paraId="3EEF1261" w14:textId="77777777" w:rsidTr="00C51382">
        <w:tc>
          <w:tcPr>
            <w:tcW w:w="1147" w:type="dxa"/>
            <w:vAlign w:val="bottom"/>
          </w:tcPr>
          <w:p w14:paraId="4FCF4604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400</w:t>
            </w:r>
          </w:p>
        </w:tc>
        <w:tc>
          <w:tcPr>
            <w:tcW w:w="1538" w:type="dxa"/>
            <w:vAlign w:val="bottom"/>
          </w:tcPr>
          <w:p w14:paraId="5DBDE45D" w14:textId="406917D6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1</w:t>
            </w:r>
            <w:r w:rsidR="00F225C4">
              <w:rPr>
                <w:color w:val="000000"/>
                <w:szCs w:val="20"/>
              </w:rPr>
              <w:t>38.</w:t>
            </w:r>
            <w:r w:rsidRPr="007D44F7">
              <w:rPr>
                <w:color w:val="000000"/>
                <w:szCs w:val="20"/>
              </w:rPr>
              <w:t>5</w:t>
            </w:r>
            <w:r w:rsidR="00F225C4">
              <w:rPr>
                <w:color w:val="000000"/>
                <w:szCs w:val="20"/>
              </w:rPr>
              <w:t>3</w:t>
            </w:r>
          </w:p>
        </w:tc>
        <w:tc>
          <w:tcPr>
            <w:tcW w:w="1386" w:type="dxa"/>
            <w:vAlign w:val="center"/>
          </w:tcPr>
          <w:p w14:paraId="58EEA69D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FE5D64">
              <w:rPr>
                <w:color w:val="000000"/>
                <w:szCs w:val="20"/>
              </w:rPr>
              <w:t>10,988</w:t>
            </w:r>
          </w:p>
        </w:tc>
        <w:tc>
          <w:tcPr>
            <w:tcW w:w="1536" w:type="dxa"/>
            <w:vAlign w:val="bottom"/>
          </w:tcPr>
          <w:p w14:paraId="567AC547" w14:textId="610AE28C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  <w:r w:rsidRPr="007D44F7"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,</w:t>
            </w:r>
            <w:r w:rsidR="00F225C4">
              <w:rPr>
                <w:color w:val="000000"/>
                <w:szCs w:val="20"/>
              </w:rPr>
              <w:t>915</w:t>
            </w:r>
          </w:p>
        </w:tc>
      </w:tr>
      <w:tr w:rsidR="00BA53AD" w:rsidRPr="00FE5D64" w14:paraId="55C6F431" w14:textId="77777777" w:rsidTr="00C51382">
        <w:tc>
          <w:tcPr>
            <w:tcW w:w="1147" w:type="dxa"/>
            <w:vAlign w:val="center"/>
          </w:tcPr>
          <w:p w14:paraId="74A0E80E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538" w:type="dxa"/>
            <w:vAlign w:val="center"/>
          </w:tcPr>
          <w:p w14:paraId="5BF3529A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20B4BEFB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536" w:type="dxa"/>
            <w:vAlign w:val="center"/>
          </w:tcPr>
          <w:p w14:paraId="510F5F46" w14:textId="77777777" w:rsidR="00BA53AD" w:rsidRPr="00FE5D64" w:rsidRDefault="00BA53AD" w:rsidP="00C51382">
            <w:pPr>
              <w:jc w:val="center"/>
              <w:rPr>
                <w:color w:val="000000"/>
                <w:szCs w:val="20"/>
              </w:rPr>
            </w:pPr>
          </w:p>
        </w:tc>
      </w:tr>
    </w:tbl>
    <w:p w14:paraId="4C92EDFE" w14:textId="319045D8" w:rsidR="00BA53AD" w:rsidRPr="00641977" w:rsidRDefault="00BA53AD" w:rsidP="00BA53AD">
      <w:pPr>
        <w:spacing w:line="480" w:lineRule="auto"/>
        <w:rPr>
          <w:b/>
          <w:lang w:val="en-GB"/>
        </w:rPr>
      </w:pPr>
      <w:r w:rsidRPr="004343CA">
        <w:rPr>
          <w:b/>
          <w:lang w:val="en-GB"/>
        </w:rPr>
        <w:t xml:space="preserve">Supplementary </w:t>
      </w:r>
      <w:r w:rsidRPr="004343CA">
        <w:rPr>
          <w:b/>
          <w:color w:val="000000"/>
          <w:lang w:val="en-US"/>
        </w:rPr>
        <w:t xml:space="preserve">Table </w:t>
      </w:r>
      <w:r>
        <w:rPr>
          <w:b/>
          <w:color w:val="000000"/>
          <w:lang w:val="en-US"/>
        </w:rPr>
        <w:t>S2</w:t>
      </w:r>
      <w:r w:rsidRPr="004343CA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Values of over and under sampling used in </w:t>
      </w:r>
      <w:r w:rsidRPr="00BB3571">
        <w:rPr>
          <w:color w:val="000000" w:themeColor="text1"/>
          <w:lang w:val="en-US"/>
        </w:rPr>
        <w:t xml:space="preserve">the </w:t>
      </w:r>
      <w:r w:rsidRPr="00BB3571">
        <w:rPr>
          <w:lang w:val="en-US"/>
        </w:rPr>
        <w:t>Synthetic Minority Over-Sampling Technique</w:t>
      </w:r>
      <w:r>
        <w:rPr>
          <w:lang w:val="en-US"/>
        </w:rPr>
        <w:t xml:space="preserve"> </w:t>
      </w:r>
      <w:r w:rsidR="00275F52">
        <w:rPr>
          <w:lang w:val="en-US"/>
        </w:rPr>
        <w:t xml:space="preserve">(SMOTE) </w:t>
      </w:r>
      <w:r>
        <w:rPr>
          <w:lang w:val="en-US"/>
        </w:rPr>
        <w:t>in the training dataset.</w:t>
      </w:r>
    </w:p>
    <w:p w14:paraId="3BC0FC38" w14:textId="77777777" w:rsidR="00BA53AD" w:rsidRDefault="00BA53AD" w:rsidP="00BA53AD">
      <w:pPr>
        <w:rPr>
          <w:lang w:val="en-GB"/>
        </w:rPr>
      </w:pPr>
      <w:r>
        <w:rPr>
          <w:lang w:val="en-GB"/>
        </w:rPr>
        <w:br w:type="page"/>
      </w:r>
    </w:p>
    <w:p w14:paraId="7598CD1A" w14:textId="6B91DC43" w:rsidR="00BA53AD" w:rsidRPr="00352CCF" w:rsidRDefault="00BA53AD" w:rsidP="00BA53AD">
      <w:pPr>
        <w:spacing w:line="480" w:lineRule="auto"/>
        <w:rPr>
          <w:b/>
          <w:lang w:val="en-US"/>
        </w:rPr>
      </w:pPr>
      <w:r w:rsidRPr="00DB4D7B">
        <w:rPr>
          <w:b/>
          <w:lang w:val="en-US"/>
        </w:rPr>
        <w:lastRenderedPageBreak/>
        <w:t>Supplementary Table S</w:t>
      </w:r>
      <w:r>
        <w:rPr>
          <w:b/>
          <w:lang w:val="en-US"/>
        </w:rPr>
        <w:t>3</w:t>
      </w:r>
      <w:r w:rsidRPr="00DB4D7B">
        <w:rPr>
          <w:lang w:val="en-US"/>
        </w:rPr>
        <w:t xml:space="preserve">: </w:t>
      </w:r>
      <w:r>
        <w:rPr>
          <w:color w:val="000000"/>
          <w:lang w:val="en-US"/>
        </w:rPr>
        <w:t>Sensibility and specificity</w:t>
      </w:r>
      <w:r>
        <w:rPr>
          <w:b/>
          <w:lang w:val="en-US"/>
        </w:rPr>
        <w:t xml:space="preserve"> </w:t>
      </w:r>
      <w:r w:rsidRPr="005E4D59">
        <w:rPr>
          <w:bCs/>
          <w:lang w:val="en-US"/>
        </w:rPr>
        <w:t xml:space="preserve">for the </w:t>
      </w:r>
      <w:r w:rsidR="00704CFB">
        <w:rPr>
          <w:bCs/>
          <w:lang w:val="en-US"/>
        </w:rPr>
        <w:t>“</w:t>
      </w:r>
      <w:r w:rsidRPr="00704CFB">
        <w:rPr>
          <w:bCs/>
          <w:lang w:val="en-US"/>
        </w:rPr>
        <w:t>discharge status</w:t>
      </w:r>
      <w:r w:rsidR="00704CFB">
        <w:rPr>
          <w:bCs/>
          <w:lang w:val="en-US"/>
        </w:rPr>
        <w:t>”</w:t>
      </w:r>
      <w:r w:rsidRPr="005E4D59">
        <w:rPr>
          <w:bCs/>
          <w:lang w:val="en-US"/>
        </w:rPr>
        <w:t xml:space="preserve"> variable</w:t>
      </w:r>
      <w:r>
        <w:rPr>
          <w:bCs/>
          <w:lang w:val="en-US"/>
        </w:rPr>
        <w:t>.</w:t>
      </w:r>
    </w:p>
    <w:tbl>
      <w:tblPr>
        <w:tblW w:w="838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1167"/>
        <w:gridCol w:w="1180"/>
      </w:tblGrid>
      <w:tr w:rsidR="00BA53AD" w:rsidRPr="000A6039" w14:paraId="51919858" w14:textId="77777777" w:rsidTr="00C51382">
        <w:trPr>
          <w:trHeight w:val="320"/>
        </w:trPr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159B5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B2097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Sensitivity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DFE4C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Specificity</w:t>
            </w:r>
          </w:p>
        </w:tc>
      </w:tr>
      <w:tr w:rsidR="00BA53AD" w:rsidRPr="000A6039" w14:paraId="1B1DE38A" w14:textId="77777777" w:rsidTr="00C51382">
        <w:trPr>
          <w:trHeight w:val="320"/>
        </w:trPr>
        <w:tc>
          <w:tcPr>
            <w:tcW w:w="6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445B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A</w:t>
            </w:r>
            <w:r w:rsidRPr="002A33A9">
              <w:rPr>
                <w:color w:val="000000"/>
                <w:szCs w:val="20"/>
                <w:lang w:val="en-US"/>
              </w:rPr>
              <w:t>ll reviewed visits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2F79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0.805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1BAE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0.709</w:t>
            </w:r>
          </w:p>
        </w:tc>
      </w:tr>
      <w:tr w:rsidR="00BA53AD" w:rsidRPr="000A6039" w14:paraId="26180C2E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EC63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2A33A9">
              <w:rPr>
                <w:color w:val="000000"/>
                <w:szCs w:val="20"/>
                <w:lang w:val="en-US"/>
              </w:rPr>
              <w:t>Reviewed visits with n</w:t>
            </w:r>
            <w:r w:rsidRPr="000A6039">
              <w:rPr>
                <w:color w:val="000000"/>
                <w:szCs w:val="20"/>
                <w:lang w:val="en-US"/>
              </w:rPr>
              <w:t>o return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8834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0.857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8FE7E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0.684</w:t>
            </w:r>
          </w:p>
        </w:tc>
      </w:tr>
      <w:tr w:rsidR="00BA53AD" w:rsidRPr="000A6039" w14:paraId="434A69FA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037A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2A33A9">
              <w:rPr>
                <w:color w:val="000000"/>
                <w:szCs w:val="20"/>
                <w:lang w:val="en-US"/>
              </w:rPr>
              <w:t xml:space="preserve">Reviewed visits with </w:t>
            </w:r>
            <w:r w:rsidRPr="000A6039">
              <w:rPr>
                <w:color w:val="000000"/>
                <w:szCs w:val="20"/>
                <w:lang w:val="en-US"/>
              </w:rPr>
              <w:t>return, anytime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0CB9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1841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0.892</w:t>
            </w:r>
          </w:p>
        </w:tc>
      </w:tr>
      <w:tr w:rsidR="00BA53AD" w:rsidRPr="000A6039" w14:paraId="28E0A907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7909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0040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0.825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50A5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0.693</w:t>
            </w:r>
          </w:p>
        </w:tc>
      </w:tr>
      <w:tr w:rsidR="00BA53AD" w:rsidRPr="000A6039" w14:paraId="4E9A60CF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13846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month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C141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9CB3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0.672</w:t>
            </w:r>
          </w:p>
        </w:tc>
      </w:tr>
      <w:tr w:rsidR="00BA53AD" w:rsidRPr="000A6039" w14:paraId="7F715B0D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C09D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2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1197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9D6D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0.690</w:t>
            </w:r>
          </w:p>
        </w:tc>
      </w:tr>
      <w:tr w:rsidR="00BA53AD" w:rsidRPr="000A6039" w14:paraId="674FD8B4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F6B0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3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863E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CDD39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0.695</w:t>
            </w:r>
          </w:p>
        </w:tc>
      </w:tr>
      <w:tr w:rsidR="00BA53AD" w:rsidRPr="000A6039" w14:paraId="0BEAF67C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5B1C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4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94CB1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FDE2C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0.714</w:t>
            </w:r>
          </w:p>
        </w:tc>
      </w:tr>
      <w:tr w:rsidR="00BA53AD" w:rsidRPr="000A6039" w14:paraId="182247D6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A4E0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5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F732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207E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0.729</w:t>
            </w:r>
          </w:p>
        </w:tc>
      </w:tr>
      <w:tr w:rsidR="00BA53AD" w:rsidRPr="000A6039" w14:paraId="4B820B54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89D9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6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3102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F837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0.753</w:t>
            </w:r>
          </w:p>
        </w:tc>
      </w:tr>
      <w:tr w:rsidR="00BA53AD" w:rsidRPr="000A6039" w14:paraId="1E212272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7BF1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7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B201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A7F5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0.722</w:t>
            </w:r>
          </w:p>
        </w:tc>
      </w:tr>
      <w:tr w:rsidR="00BA53AD" w:rsidRPr="000A6039" w14:paraId="17C6CE1B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32AFB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8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D408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2E44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0.742</w:t>
            </w:r>
          </w:p>
        </w:tc>
      </w:tr>
      <w:tr w:rsidR="00BA53AD" w:rsidRPr="000A6039" w14:paraId="0FA7B2F8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AEC3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9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63739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4B05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0.728</w:t>
            </w:r>
          </w:p>
        </w:tc>
      </w:tr>
      <w:tr w:rsidR="00BA53AD" w:rsidRPr="000A6039" w14:paraId="13809D41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97C1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10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A1C7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0.905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20E4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0.725</w:t>
            </w:r>
          </w:p>
        </w:tc>
      </w:tr>
      <w:tr w:rsidR="00BA53AD" w:rsidRPr="000A6039" w14:paraId="314841C6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7299" w14:textId="77777777" w:rsidR="00BA53AD" w:rsidRPr="000A6039" w:rsidRDefault="00BA53AD" w:rsidP="00C51382">
            <w:pPr>
              <w:rPr>
                <w:color w:val="000000"/>
                <w:szCs w:val="20"/>
                <w:lang w:val="en-US"/>
              </w:rPr>
            </w:pPr>
            <w:r w:rsidRPr="000A6039">
              <w:rPr>
                <w:color w:val="000000"/>
                <w:szCs w:val="20"/>
                <w:lang w:val="en-US"/>
              </w:rPr>
              <w:t>Return in the first 12 months excluding the first 11 months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22F6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0.886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06DE" w14:textId="77777777" w:rsidR="00BA53AD" w:rsidRPr="000A6039" w:rsidRDefault="00BA53AD" w:rsidP="00C51382">
            <w:pPr>
              <w:jc w:val="right"/>
              <w:rPr>
                <w:color w:val="000000"/>
                <w:szCs w:val="20"/>
                <w:lang w:val="en-US"/>
              </w:rPr>
            </w:pPr>
            <w:r w:rsidRPr="002A33A9">
              <w:rPr>
                <w:lang w:val="en-US"/>
              </w:rPr>
              <w:t>0.771</w:t>
            </w:r>
          </w:p>
        </w:tc>
      </w:tr>
      <w:tr w:rsidR="00BA53AD" w:rsidRPr="002A33A9" w14:paraId="4568BDFB" w14:textId="77777777" w:rsidTr="00C51382">
        <w:trPr>
          <w:trHeight w:val="320"/>
        </w:trPr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101B93" w14:textId="77777777" w:rsidR="00BA53AD" w:rsidRPr="002A33A9" w:rsidRDefault="00BA53AD" w:rsidP="00C51382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EBDA7" w14:textId="77777777" w:rsidR="00BA53AD" w:rsidRPr="002A33A9" w:rsidRDefault="00BA53AD" w:rsidP="00C51382">
            <w:pPr>
              <w:jc w:val="right"/>
              <w:rPr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BE950B" w14:textId="77777777" w:rsidR="00BA53AD" w:rsidRPr="002A33A9" w:rsidRDefault="00BA53AD" w:rsidP="00C51382">
            <w:pPr>
              <w:jc w:val="right"/>
              <w:rPr>
                <w:lang w:val="en-US"/>
              </w:rPr>
            </w:pPr>
          </w:p>
        </w:tc>
      </w:tr>
    </w:tbl>
    <w:p w14:paraId="5E4D311B" w14:textId="77777777" w:rsidR="00BA53AD" w:rsidRDefault="00BA53AD" w:rsidP="00BA53AD">
      <w:pPr>
        <w:rPr>
          <w:b/>
          <w:lang w:val="en-GB"/>
        </w:rPr>
      </w:pPr>
    </w:p>
    <w:p w14:paraId="70B07433" w14:textId="77777777" w:rsidR="00BA53AD" w:rsidRDefault="00BA53AD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31C01F18" w14:textId="634BB307" w:rsidR="006322B9" w:rsidRDefault="006322B9" w:rsidP="006322B9">
      <w:pPr>
        <w:spacing w:line="480" w:lineRule="auto"/>
        <w:jc w:val="both"/>
        <w:rPr>
          <w:lang w:val="en-US"/>
        </w:rPr>
      </w:pPr>
      <w:r w:rsidRPr="004343CA">
        <w:rPr>
          <w:b/>
          <w:lang w:val="en-GB"/>
        </w:rPr>
        <w:lastRenderedPageBreak/>
        <w:t xml:space="preserve">Supplementary </w:t>
      </w:r>
      <w:r w:rsidRPr="004343CA">
        <w:rPr>
          <w:b/>
          <w:color w:val="000000"/>
          <w:lang w:val="en-US"/>
        </w:rPr>
        <w:t xml:space="preserve">Table </w:t>
      </w:r>
      <w:r>
        <w:rPr>
          <w:b/>
          <w:color w:val="000000"/>
          <w:lang w:val="en-US"/>
        </w:rPr>
        <w:t>S</w:t>
      </w:r>
      <w:r w:rsidR="00BA53AD">
        <w:rPr>
          <w:b/>
          <w:color w:val="000000"/>
          <w:lang w:val="en-US"/>
        </w:rPr>
        <w:t>4</w:t>
      </w:r>
      <w:r w:rsidRPr="004343CA">
        <w:rPr>
          <w:color w:val="000000"/>
          <w:lang w:val="en-US"/>
        </w:rPr>
        <w:t>: D</w:t>
      </w:r>
      <w:r w:rsidRPr="004343CA">
        <w:rPr>
          <w:lang w:val="en-US"/>
        </w:rPr>
        <w:t xml:space="preserve">emographic and clinical-related characteristics at first visit in the </w:t>
      </w:r>
      <w:r w:rsidRPr="004343CA">
        <w:rPr>
          <w:i/>
          <w:lang w:val="en-US"/>
        </w:rPr>
        <w:t>Hospital Clínico San Carlos</w:t>
      </w:r>
      <w:r w:rsidRPr="004343CA">
        <w:rPr>
          <w:lang w:val="en-US"/>
        </w:rPr>
        <w:t xml:space="preserve"> (HCSC) rheumatology outpatient clinic of the patients from the HCSC musculoskeletal cohort used to develop a prediction model of outpatient readmission</w:t>
      </w:r>
      <w:r>
        <w:rPr>
          <w:lang w:val="en-US"/>
        </w:rPr>
        <w:t>, based on their readmission or not to the clinic.</w:t>
      </w:r>
      <w:r w:rsidRPr="00981B6C">
        <w:rPr>
          <w:lang w:val="en-US"/>
        </w:rPr>
        <w:t xml:space="preserve"> </w:t>
      </w:r>
      <w:r>
        <w:rPr>
          <w:lang w:val="en-US"/>
        </w:rPr>
        <w:t xml:space="preserve">Differences expressed as </w:t>
      </w:r>
      <w:r w:rsidRPr="00E21F23">
        <w:rPr>
          <w:color w:val="000000"/>
          <w:szCs w:val="20"/>
          <w:lang w:val="en-US"/>
        </w:rPr>
        <w:t xml:space="preserve">Standardized </w:t>
      </w:r>
      <w:r>
        <w:rPr>
          <w:color w:val="000000"/>
          <w:szCs w:val="20"/>
          <w:lang w:val="en-US"/>
        </w:rPr>
        <w:t>M</w:t>
      </w:r>
      <w:r w:rsidRPr="00E21F23">
        <w:rPr>
          <w:color w:val="000000"/>
          <w:szCs w:val="20"/>
          <w:lang w:val="en-US"/>
        </w:rPr>
        <w:t xml:space="preserve">ean </w:t>
      </w:r>
      <w:r>
        <w:rPr>
          <w:color w:val="000000"/>
          <w:szCs w:val="20"/>
          <w:lang w:val="en-US"/>
        </w:rPr>
        <w:t>D</w:t>
      </w:r>
      <w:r w:rsidRPr="00E21F23">
        <w:rPr>
          <w:color w:val="000000"/>
          <w:szCs w:val="20"/>
          <w:lang w:val="en-US"/>
        </w:rPr>
        <w:t>ifference</w:t>
      </w:r>
      <w:r>
        <w:rPr>
          <w:color w:val="000000"/>
          <w:szCs w:val="20"/>
          <w:lang w:val="en-US"/>
        </w:rPr>
        <w:t>s.</w:t>
      </w:r>
    </w:p>
    <w:tbl>
      <w:tblPr>
        <w:tblStyle w:val="Tablaconcuadrcula"/>
        <w:tblW w:w="9192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1883"/>
        <w:gridCol w:w="1700"/>
        <w:gridCol w:w="1425"/>
      </w:tblGrid>
      <w:tr w:rsidR="006322B9" w14:paraId="03B2E327" w14:textId="77777777" w:rsidTr="00565528">
        <w:trPr>
          <w:jc w:val="center"/>
        </w:trPr>
        <w:tc>
          <w:tcPr>
            <w:tcW w:w="4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5ADC4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80E12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 outpatient readmission</w:t>
            </w:r>
          </w:p>
          <w:p w14:paraId="4F60A886" w14:textId="4D0F4920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 xml:space="preserve">n = </w:t>
            </w:r>
            <w:r w:rsidR="00DC5E8E">
              <w:rPr>
                <w:color w:val="000000"/>
                <w:sz w:val="20"/>
                <w:szCs w:val="20"/>
                <w:lang w:val="en-US"/>
              </w:rPr>
              <w:t>2</w:t>
            </w:r>
            <w:r w:rsidRPr="00C33D27">
              <w:rPr>
                <w:color w:val="000000"/>
                <w:sz w:val="20"/>
                <w:szCs w:val="20"/>
                <w:lang w:val="en-US"/>
              </w:rPr>
              <w:t>,</w:t>
            </w:r>
            <w:r w:rsidR="00DC5E8E">
              <w:rPr>
                <w:color w:val="000000"/>
                <w:sz w:val="20"/>
                <w:szCs w:val="20"/>
                <w:lang w:val="en-US"/>
              </w:rPr>
              <w:t>5</w:t>
            </w:r>
            <w:r w:rsidR="00FE0001">
              <w:rPr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DEA4E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Without outpatient readmission</w:t>
            </w:r>
          </w:p>
          <w:p w14:paraId="5E829311" w14:textId="4DCE813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n = 16,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DC5E8E">
              <w:rPr>
                <w:color w:val="000000"/>
                <w:sz w:val="20"/>
                <w:szCs w:val="20"/>
                <w:lang w:val="en-US"/>
              </w:rPr>
              <w:t>3</w:t>
            </w:r>
            <w:r w:rsidR="00FE0001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0E01F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Standardized Mean Difference</w:t>
            </w:r>
          </w:p>
        </w:tc>
      </w:tr>
      <w:tr w:rsidR="006322B9" w:rsidRPr="00C33D27" w14:paraId="2AC2C347" w14:textId="77777777" w:rsidTr="00565528">
        <w:trPr>
          <w:jc w:val="center"/>
        </w:trPr>
        <w:tc>
          <w:tcPr>
            <w:tcW w:w="4184" w:type="dxa"/>
            <w:tcBorders>
              <w:top w:val="single" w:sz="4" w:space="0" w:color="auto"/>
            </w:tcBorders>
            <w:vAlign w:val="center"/>
          </w:tcPr>
          <w:p w14:paraId="00C0F323" w14:textId="77777777" w:rsidR="006322B9" w:rsidRPr="00C33D27" w:rsidRDefault="006322B9" w:rsidP="00CF5C1B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Age in years, median (IQR)</w:t>
            </w:r>
          </w:p>
        </w:tc>
        <w:tc>
          <w:tcPr>
            <w:tcW w:w="1883" w:type="dxa"/>
            <w:tcBorders>
              <w:top w:val="single" w:sz="4" w:space="0" w:color="auto"/>
            </w:tcBorders>
            <w:vAlign w:val="center"/>
          </w:tcPr>
          <w:p w14:paraId="053C4063" w14:textId="5CEE2535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59.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8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(48 - 73.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2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</w:tcBorders>
            <w:vAlign w:val="center"/>
          </w:tcPr>
          <w:p w14:paraId="737ED20E" w14:textId="42BEE7B1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55.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4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(4</w:t>
            </w:r>
            <w:r w:rsidR="00961A66" w:rsidRPr="00961A66">
              <w:rPr>
                <w:color w:val="000000"/>
                <w:sz w:val="20"/>
                <w:szCs w:val="20"/>
                <w:lang w:val="en-US"/>
              </w:rPr>
              <w:t>3.9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- 69.4)</w:t>
            </w:r>
          </w:p>
        </w:tc>
        <w:tc>
          <w:tcPr>
            <w:tcW w:w="1425" w:type="dxa"/>
            <w:tcBorders>
              <w:top w:val="single" w:sz="4" w:space="0" w:color="auto"/>
            </w:tcBorders>
            <w:vAlign w:val="center"/>
          </w:tcPr>
          <w:p w14:paraId="634D6258" w14:textId="6C008B65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0.20</w:t>
            </w:r>
            <w:r w:rsidR="00BA4EB1" w:rsidRPr="001369D1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6322B9" w:rsidRPr="00C33D27" w14:paraId="1151645A" w14:textId="77777777" w:rsidTr="00565528">
        <w:trPr>
          <w:jc w:val="center"/>
        </w:trPr>
        <w:tc>
          <w:tcPr>
            <w:tcW w:w="4184" w:type="dxa"/>
            <w:vAlign w:val="center"/>
          </w:tcPr>
          <w:p w14:paraId="0CCA578F" w14:textId="77777777" w:rsidR="006322B9" w:rsidRPr="00961A66" w:rsidRDefault="006322B9" w:rsidP="00CF5C1B">
            <w:pPr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Distress, n (%)</w:t>
            </w:r>
          </w:p>
        </w:tc>
        <w:tc>
          <w:tcPr>
            <w:tcW w:w="1883" w:type="dxa"/>
            <w:vAlign w:val="center"/>
          </w:tcPr>
          <w:p w14:paraId="498DB77B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vAlign w:val="center"/>
          </w:tcPr>
          <w:p w14:paraId="5CC4BBCE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 w14:paraId="0265AAAD" w14:textId="0105AF13" w:rsidR="006322B9" w:rsidRPr="001369D1" w:rsidRDefault="006322B9" w:rsidP="00744A10">
            <w:pPr>
              <w:jc w:val="center"/>
              <w:rPr>
                <w:sz w:val="20"/>
                <w:szCs w:val="20"/>
                <w:lang w:val="en-US"/>
              </w:rPr>
            </w:pPr>
            <w:r w:rsidRPr="001369D1">
              <w:rPr>
                <w:sz w:val="20"/>
                <w:szCs w:val="20"/>
                <w:lang w:val="en-US"/>
              </w:rPr>
              <w:t>0.1</w:t>
            </w:r>
            <w:r w:rsidR="00EF65D5" w:rsidRPr="001369D1">
              <w:rPr>
                <w:sz w:val="20"/>
                <w:szCs w:val="20"/>
                <w:lang w:val="en-US"/>
              </w:rPr>
              <w:t>9</w:t>
            </w:r>
            <w:r w:rsidR="001369D1" w:rsidRPr="001369D1">
              <w:rPr>
                <w:sz w:val="20"/>
                <w:szCs w:val="20"/>
                <w:lang w:val="en-US"/>
              </w:rPr>
              <w:t>3</w:t>
            </w:r>
          </w:p>
        </w:tc>
      </w:tr>
      <w:tr w:rsidR="006322B9" w:rsidRPr="00C33D27" w14:paraId="16E69676" w14:textId="77777777" w:rsidTr="00565528">
        <w:trPr>
          <w:jc w:val="center"/>
        </w:trPr>
        <w:tc>
          <w:tcPr>
            <w:tcW w:w="4184" w:type="dxa"/>
            <w:vAlign w:val="center"/>
          </w:tcPr>
          <w:p w14:paraId="7A837855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883" w:type="dxa"/>
            <w:vAlign w:val="center"/>
          </w:tcPr>
          <w:p w14:paraId="20AC4918" w14:textId="35BEE7BE" w:rsidR="006322B9" w:rsidRPr="00961A66" w:rsidRDefault="00A248D1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32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2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 xml:space="preserve"> (12.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7</w:t>
            </w:r>
            <w:r w:rsidR="0062433C" w:rsidRPr="00961A66">
              <w:rPr>
                <w:color w:val="000000"/>
                <w:sz w:val="20"/>
                <w:szCs w:val="20"/>
                <w:lang w:val="en-US"/>
              </w:rPr>
              <w:t>4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0C7CED12" w14:textId="0E16487A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2,99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4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(18.56)</w:t>
            </w:r>
          </w:p>
        </w:tc>
        <w:tc>
          <w:tcPr>
            <w:tcW w:w="1425" w:type="dxa"/>
            <w:vAlign w:val="center"/>
          </w:tcPr>
          <w:p w14:paraId="2F9F8CBA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12830BE8" w14:textId="77777777" w:rsidTr="00565528">
        <w:trPr>
          <w:jc w:val="center"/>
        </w:trPr>
        <w:tc>
          <w:tcPr>
            <w:tcW w:w="4184" w:type="dxa"/>
            <w:vAlign w:val="center"/>
          </w:tcPr>
          <w:p w14:paraId="2726ED02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  <w:tc>
          <w:tcPr>
            <w:tcW w:w="1883" w:type="dxa"/>
            <w:vAlign w:val="center"/>
          </w:tcPr>
          <w:p w14:paraId="1B5F2BC9" w14:textId="173E3F4C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1,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6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78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(66.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3</w:t>
            </w:r>
            <w:r w:rsidR="0062433C" w:rsidRPr="00961A66">
              <w:rPr>
                <w:color w:val="000000"/>
                <w:sz w:val="20"/>
                <w:szCs w:val="20"/>
                <w:lang w:val="en-US"/>
              </w:rPr>
              <w:t>8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2D1F917E" w14:textId="1C10ECC8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10,6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15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(65.79)</w:t>
            </w:r>
          </w:p>
        </w:tc>
        <w:tc>
          <w:tcPr>
            <w:tcW w:w="1425" w:type="dxa"/>
            <w:vAlign w:val="center"/>
          </w:tcPr>
          <w:p w14:paraId="2F1D4F96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0B3032FF" w14:textId="77777777" w:rsidTr="00565528">
        <w:trPr>
          <w:jc w:val="center"/>
        </w:trPr>
        <w:tc>
          <w:tcPr>
            <w:tcW w:w="4184" w:type="dxa"/>
            <w:vAlign w:val="center"/>
          </w:tcPr>
          <w:p w14:paraId="486C71A9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883" w:type="dxa"/>
            <w:vAlign w:val="center"/>
          </w:tcPr>
          <w:p w14:paraId="03514AF2" w14:textId="3D129EDA" w:rsidR="006322B9" w:rsidRPr="00961A66" w:rsidRDefault="00DC5E8E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5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10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 xml:space="preserve"> (20.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1</w:t>
            </w:r>
            <w:r w:rsidR="0062433C" w:rsidRPr="00961A66">
              <w:rPr>
                <w:color w:val="000000"/>
                <w:sz w:val="20"/>
                <w:szCs w:val="20"/>
                <w:lang w:val="en-US"/>
              </w:rPr>
              <w:t>7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60B4E4A1" w14:textId="116D0E03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2,42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3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(15.0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2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25" w:type="dxa"/>
            <w:vAlign w:val="center"/>
          </w:tcPr>
          <w:p w14:paraId="16B3CF9B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1BAD6D5B" w14:textId="77777777" w:rsidTr="00565528">
        <w:trPr>
          <w:jc w:val="center"/>
        </w:trPr>
        <w:tc>
          <w:tcPr>
            <w:tcW w:w="4184" w:type="dxa"/>
            <w:vAlign w:val="center"/>
          </w:tcPr>
          <w:p w14:paraId="53211144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883" w:type="dxa"/>
            <w:vAlign w:val="center"/>
          </w:tcPr>
          <w:p w14:paraId="36A0331F" w14:textId="50BC0864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8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(0.</w:t>
            </w:r>
            <w:r w:rsidR="00DC5E8E" w:rsidRPr="00961A66">
              <w:rPr>
                <w:color w:val="000000"/>
                <w:sz w:val="20"/>
                <w:szCs w:val="20"/>
                <w:lang w:val="en-US"/>
              </w:rPr>
              <w:t>7</w:t>
            </w:r>
            <w:r w:rsidR="0062433C" w:rsidRPr="00961A66">
              <w:rPr>
                <w:color w:val="000000"/>
                <w:sz w:val="20"/>
                <w:szCs w:val="20"/>
                <w:lang w:val="en-US"/>
              </w:rPr>
              <w:t>1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3AD608CC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103 (0.64)</w:t>
            </w:r>
          </w:p>
        </w:tc>
        <w:tc>
          <w:tcPr>
            <w:tcW w:w="1425" w:type="dxa"/>
            <w:vAlign w:val="center"/>
          </w:tcPr>
          <w:p w14:paraId="401C6076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7E9AC495" w14:textId="77777777" w:rsidTr="00565528">
        <w:trPr>
          <w:jc w:val="center"/>
        </w:trPr>
        <w:tc>
          <w:tcPr>
            <w:tcW w:w="4184" w:type="dxa"/>
            <w:vAlign w:val="center"/>
          </w:tcPr>
          <w:p w14:paraId="6748F168" w14:textId="77777777" w:rsidR="006322B9" w:rsidRPr="00C33D27" w:rsidRDefault="006322B9" w:rsidP="00CF5C1B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Disability, n (%)</w:t>
            </w:r>
          </w:p>
        </w:tc>
        <w:tc>
          <w:tcPr>
            <w:tcW w:w="1883" w:type="dxa"/>
            <w:vAlign w:val="center"/>
          </w:tcPr>
          <w:p w14:paraId="74620935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vAlign w:val="center"/>
          </w:tcPr>
          <w:p w14:paraId="70081BB4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 w14:paraId="021BC680" w14:textId="38BCA3AD" w:rsidR="006322B9" w:rsidRPr="001369D1" w:rsidRDefault="006322B9" w:rsidP="00744A10">
            <w:pPr>
              <w:jc w:val="center"/>
              <w:rPr>
                <w:sz w:val="20"/>
                <w:szCs w:val="20"/>
                <w:lang w:val="en-US"/>
              </w:rPr>
            </w:pPr>
            <w:r w:rsidRPr="001369D1">
              <w:rPr>
                <w:sz w:val="20"/>
                <w:szCs w:val="20"/>
                <w:lang w:val="en-US"/>
              </w:rPr>
              <w:t>0.</w:t>
            </w:r>
            <w:r w:rsidR="001369D1" w:rsidRPr="001369D1">
              <w:rPr>
                <w:sz w:val="20"/>
                <w:szCs w:val="20"/>
                <w:lang w:val="en-US"/>
              </w:rPr>
              <w:t>300</w:t>
            </w:r>
          </w:p>
        </w:tc>
      </w:tr>
      <w:tr w:rsidR="006322B9" w:rsidRPr="00C33D27" w14:paraId="146EDC33" w14:textId="77777777" w:rsidTr="00565528">
        <w:trPr>
          <w:jc w:val="center"/>
        </w:trPr>
        <w:tc>
          <w:tcPr>
            <w:tcW w:w="4184" w:type="dxa"/>
            <w:vAlign w:val="center"/>
          </w:tcPr>
          <w:p w14:paraId="12748F28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883" w:type="dxa"/>
            <w:vAlign w:val="center"/>
          </w:tcPr>
          <w:p w14:paraId="1CA4A1DD" w14:textId="3B4D4B37" w:rsidR="006322B9" w:rsidRPr="00961A66" w:rsidRDefault="00FB25E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30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 xml:space="preserve"> (2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8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.</w:t>
            </w:r>
            <w:r w:rsidR="0062433C" w:rsidRPr="00961A66">
              <w:rPr>
                <w:color w:val="000000"/>
                <w:sz w:val="20"/>
                <w:szCs w:val="20"/>
                <w:lang w:val="en-US"/>
              </w:rPr>
              <w:t>88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72E254D4" w14:textId="040FB13B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6,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897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(42.7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5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25" w:type="dxa"/>
            <w:vAlign w:val="center"/>
          </w:tcPr>
          <w:p w14:paraId="6FDD3609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24D88C3C" w14:textId="77777777" w:rsidTr="00565528">
        <w:trPr>
          <w:jc w:val="center"/>
        </w:trPr>
        <w:tc>
          <w:tcPr>
            <w:tcW w:w="4184" w:type="dxa"/>
            <w:vAlign w:val="center"/>
          </w:tcPr>
          <w:p w14:paraId="7C025DC6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Slight social</w:t>
            </w:r>
          </w:p>
        </w:tc>
        <w:tc>
          <w:tcPr>
            <w:tcW w:w="1883" w:type="dxa"/>
            <w:vAlign w:val="center"/>
          </w:tcPr>
          <w:p w14:paraId="01D47F8D" w14:textId="306305C7" w:rsidR="006322B9" w:rsidRPr="00961A66" w:rsidRDefault="00FB25E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</w:t>
            </w:r>
            <w:r w:rsidR="009D5014" w:rsidRPr="00961A66">
              <w:rPr>
                <w:color w:val="000000"/>
                <w:sz w:val="20"/>
                <w:szCs w:val="20"/>
                <w:lang w:val="en-US"/>
              </w:rPr>
              <w:t>,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22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9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 xml:space="preserve"> (4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8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.</w:t>
            </w:r>
            <w:r w:rsidR="0062433C" w:rsidRPr="00961A66">
              <w:rPr>
                <w:color w:val="000000"/>
                <w:sz w:val="20"/>
                <w:szCs w:val="20"/>
                <w:lang w:val="en-US"/>
              </w:rPr>
              <w:t>62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502DF932" w14:textId="475819E6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6,3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6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4 (39.4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4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25" w:type="dxa"/>
            <w:vAlign w:val="center"/>
          </w:tcPr>
          <w:p w14:paraId="0EBDDD1E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51845AB3" w14:textId="77777777" w:rsidTr="00565528">
        <w:trPr>
          <w:jc w:val="center"/>
        </w:trPr>
        <w:tc>
          <w:tcPr>
            <w:tcW w:w="4184" w:type="dxa"/>
            <w:vAlign w:val="center"/>
          </w:tcPr>
          <w:p w14:paraId="2288A673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Severe social and slight physical</w:t>
            </w:r>
          </w:p>
        </w:tc>
        <w:tc>
          <w:tcPr>
            <w:tcW w:w="1883" w:type="dxa"/>
            <w:vAlign w:val="center"/>
          </w:tcPr>
          <w:p w14:paraId="6F665CA5" w14:textId="0CE63767" w:rsidR="006322B9" w:rsidRPr="00961A66" w:rsidRDefault="00FB25E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31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 xml:space="preserve"> (13.0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9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44FD2219" w14:textId="18D7F894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1,71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5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(10.6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3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25" w:type="dxa"/>
            <w:vAlign w:val="center"/>
          </w:tcPr>
          <w:p w14:paraId="3E11F22C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46BFFFBF" w14:textId="77777777" w:rsidTr="00565528">
        <w:trPr>
          <w:jc w:val="center"/>
        </w:trPr>
        <w:tc>
          <w:tcPr>
            <w:tcW w:w="4184" w:type="dxa"/>
            <w:vAlign w:val="center"/>
          </w:tcPr>
          <w:p w14:paraId="5D986143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Moderate decrease in mobility</w:t>
            </w:r>
          </w:p>
        </w:tc>
        <w:tc>
          <w:tcPr>
            <w:tcW w:w="1883" w:type="dxa"/>
            <w:vAlign w:val="center"/>
          </w:tcPr>
          <w:p w14:paraId="39D8382F" w14:textId="1F76B676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6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3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(6.4</w:t>
            </w:r>
            <w:r w:rsidR="0062433C" w:rsidRPr="00961A66">
              <w:rPr>
                <w:color w:val="000000"/>
                <w:sz w:val="20"/>
                <w:szCs w:val="20"/>
                <w:lang w:val="en-US"/>
              </w:rPr>
              <w:t>5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36F02BAE" w14:textId="39F554DA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70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8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(4.39)</w:t>
            </w:r>
          </w:p>
        </w:tc>
        <w:tc>
          <w:tcPr>
            <w:tcW w:w="1425" w:type="dxa"/>
            <w:vAlign w:val="center"/>
          </w:tcPr>
          <w:p w14:paraId="36C88C6D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7D5C065C" w14:textId="77777777" w:rsidTr="00565528">
        <w:trPr>
          <w:jc w:val="center"/>
        </w:trPr>
        <w:tc>
          <w:tcPr>
            <w:tcW w:w="4184" w:type="dxa"/>
            <w:vAlign w:val="center"/>
          </w:tcPr>
          <w:p w14:paraId="4EC32D89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Severe decrease in mobility</w:t>
            </w:r>
          </w:p>
        </w:tc>
        <w:tc>
          <w:tcPr>
            <w:tcW w:w="1883" w:type="dxa"/>
            <w:vAlign w:val="center"/>
          </w:tcPr>
          <w:p w14:paraId="30B6B0DE" w14:textId="1CAF65B5" w:rsidR="006322B9" w:rsidRPr="00961A66" w:rsidRDefault="00FB25E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6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3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 xml:space="preserve"> (2.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4</w:t>
            </w:r>
            <w:r w:rsidR="0062433C" w:rsidRPr="00961A66">
              <w:rPr>
                <w:color w:val="000000"/>
                <w:sz w:val="20"/>
                <w:szCs w:val="20"/>
                <w:lang w:val="en-US"/>
              </w:rPr>
              <w:t>9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6BAC1527" w14:textId="3E67BE5E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33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4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(2.07)</w:t>
            </w:r>
          </w:p>
        </w:tc>
        <w:tc>
          <w:tcPr>
            <w:tcW w:w="1425" w:type="dxa"/>
            <w:vAlign w:val="center"/>
          </w:tcPr>
          <w:p w14:paraId="43B47792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7277F220" w14:textId="77777777" w:rsidTr="00565528">
        <w:trPr>
          <w:jc w:val="center"/>
        </w:trPr>
        <w:tc>
          <w:tcPr>
            <w:tcW w:w="4184" w:type="dxa"/>
            <w:vAlign w:val="center"/>
          </w:tcPr>
          <w:p w14:paraId="4E6CEDF5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Almost dependent</w:t>
            </w:r>
          </w:p>
        </w:tc>
        <w:tc>
          <w:tcPr>
            <w:tcW w:w="1883" w:type="dxa"/>
            <w:vAlign w:val="center"/>
          </w:tcPr>
          <w:p w14:paraId="43F1B7A1" w14:textId="44AA291E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12 (0.</w:t>
            </w:r>
            <w:r w:rsidR="00FB25E9" w:rsidRPr="00961A66">
              <w:rPr>
                <w:color w:val="000000"/>
                <w:sz w:val="20"/>
                <w:szCs w:val="20"/>
                <w:lang w:val="en-US"/>
              </w:rPr>
              <w:t>4</w:t>
            </w:r>
            <w:r w:rsidR="0062433C" w:rsidRPr="00961A66">
              <w:rPr>
                <w:color w:val="000000"/>
                <w:sz w:val="20"/>
                <w:szCs w:val="20"/>
                <w:lang w:val="en-US"/>
              </w:rPr>
              <w:t>7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2B1E7D59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110 (0.68)</w:t>
            </w:r>
          </w:p>
        </w:tc>
        <w:tc>
          <w:tcPr>
            <w:tcW w:w="1425" w:type="dxa"/>
            <w:vAlign w:val="center"/>
          </w:tcPr>
          <w:p w14:paraId="4BBB7B59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38C4BA50" w14:textId="77777777" w:rsidTr="00565528">
        <w:trPr>
          <w:jc w:val="center"/>
        </w:trPr>
        <w:tc>
          <w:tcPr>
            <w:tcW w:w="4184" w:type="dxa"/>
            <w:vAlign w:val="center"/>
          </w:tcPr>
          <w:p w14:paraId="7E90ABEF" w14:textId="77777777" w:rsidR="006322B9" w:rsidRPr="00C33D27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In bed</w:t>
            </w:r>
          </w:p>
        </w:tc>
        <w:tc>
          <w:tcPr>
            <w:tcW w:w="1883" w:type="dxa"/>
            <w:vAlign w:val="center"/>
          </w:tcPr>
          <w:p w14:paraId="0F20E8D6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00" w:type="dxa"/>
            <w:vAlign w:val="center"/>
          </w:tcPr>
          <w:p w14:paraId="7C911AB4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 (0.04)</w:t>
            </w:r>
          </w:p>
        </w:tc>
        <w:tc>
          <w:tcPr>
            <w:tcW w:w="1425" w:type="dxa"/>
            <w:vAlign w:val="center"/>
          </w:tcPr>
          <w:p w14:paraId="65BA57BC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2F0310DD" w14:textId="77777777" w:rsidTr="00565528">
        <w:trPr>
          <w:jc w:val="center"/>
        </w:trPr>
        <w:tc>
          <w:tcPr>
            <w:tcW w:w="4184" w:type="dxa"/>
            <w:vAlign w:val="center"/>
          </w:tcPr>
          <w:p w14:paraId="6E2C61EE" w14:textId="77777777" w:rsidR="006322B9" w:rsidRPr="00C33D27" w:rsidRDefault="006322B9" w:rsidP="00CF5C1B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Rosser Index, median (IQR)</w:t>
            </w:r>
          </w:p>
        </w:tc>
        <w:tc>
          <w:tcPr>
            <w:tcW w:w="1883" w:type="dxa"/>
            <w:vAlign w:val="center"/>
          </w:tcPr>
          <w:p w14:paraId="37B5E39E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98.6 (97.3 - 99.5)</w:t>
            </w:r>
          </w:p>
        </w:tc>
        <w:tc>
          <w:tcPr>
            <w:tcW w:w="1700" w:type="dxa"/>
            <w:vAlign w:val="center"/>
          </w:tcPr>
          <w:p w14:paraId="57E9FD7D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425" w:type="dxa"/>
            <w:vAlign w:val="center"/>
          </w:tcPr>
          <w:p w14:paraId="46AE7D20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322B9" w:rsidRPr="00C33D27" w14:paraId="3A7A1A2E" w14:textId="77777777" w:rsidTr="00565528">
        <w:trPr>
          <w:jc w:val="center"/>
        </w:trPr>
        <w:tc>
          <w:tcPr>
            <w:tcW w:w="4184" w:type="dxa"/>
            <w:vAlign w:val="center"/>
          </w:tcPr>
          <w:p w14:paraId="23AAB8C4" w14:textId="77777777" w:rsidR="006322B9" w:rsidRPr="00961A66" w:rsidRDefault="006322B9" w:rsidP="00CF5C1B">
            <w:pPr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Occupation, n (%)</w:t>
            </w:r>
          </w:p>
        </w:tc>
        <w:tc>
          <w:tcPr>
            <w:tcW w:w="1883" w:type="dxa"/>
            <w:vAlign w:val="center"/>
          </w:tcPr>
          <w:p w14:paraId="677EFFCE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00" w:type="dxa"/>
            <w:vAlign w:val="center"/>
          </w:tcPr>
          <w:p w14:paraId="0E28826B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25" w:type="dxa"/>
            <w:vAlign w:val="center"/>
          </w:tcPr>
          <w:p w14:paraId="431FEAA8" w14:textId="4D18921B" w:rsidR="006322B9" w:rsidRPr="001369D1" w:rsidRDefault="006322B9" w:rsidP="00744A10">
            <w:pPr>
              <w:jc w:val="center"/>
              <w:rPr>
                <w:sz w:val="20"/>
                <w:szCs w:val="20"/>
                <w:lang w:val="en-US"/>
              </w:rPr>
            </w:pPr>
            <w:r w:rsidRPr="001369D1">
              <w:rPr>
                <w:sz w:val="20"/>
                <w:szCs w:val="20"/>
                <w:lang w:val="en-US"/>
              </w:rPr>
              <w:t>0.1</w:t>
            </w:r>
            <w:r w:rsidR="00EF65D5" w:rsidRPr="001369D1">
              <w:rPr>
                <w:sz w:val="20"/>
                <w:szCs w:val="20"/>
                <w:lang w:val="en-US"/>
              </w:rPr>
              <w:t>79</w:t>
            </w:r>
          </w:p>
        </w:tc>
      </w:tr>
      <w:tr w:rsidR="006322B9" w:rsidRPr="00C33D27" w14:paraId="19B24ED8" w14:textId="77777777" w:rsidTr="00565528">
        <w:trPr>
          <w:jc w:val="center"/>
        </w:trPr>
        <w:tc>
          <w:tcPr>
            <w:tcW w:w="4184" w:type="dxa"/>
            <w:vAlign w:val="center"/>
          </w:tcPr>
          <w:p w14:paraId="794B26CE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1883" w:type="dxa"/>
            <w:vAlign w:val="center"/>
          </w:tcPr>
          <w:p w14:paraId="531CB3B5" w14:textId="40A3B9CD" w:rsidR="006322B9" w:rsidRPr="00961A66" w:rsidRDefault="009D5014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1,27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8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 xml:space="preserve"> (50.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5</w:t>
            </w:r>
            <w:r w:rsidR="00027E92" w:rsidRPr="00961A66">
              <w:rPr>
                <w:color w:val="000000"/>
                <w:sz w:val="20"/>
                <w:szCs w:val="20"/>
                <w:lang w:val="en-US"/>
              </w:rPr>
              <w:t>5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0F26FECC" w14:textId="195CA7A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9,2</w:t>
            </w:r>
            <w:r w:rsidR="009D5014" w:rsidRPr="00961A66">
              <w:rPr>
                <w:color w:val="000000"/>
                <w:sz w:val="20"/>
                <w:szCs w:val="20"/>
                <w:lang w:val="en-US"/>
              </w:rPr>
              <w:t>48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(57.</w:t>
            </w:r>
            <w:r w:rsidR="009D5014" w:rsidRPr="00961A66">
              <w:rPr>
                <w:color w:val="000000"/>
                <w:sz w:val="20"/>
                <w:szCs w:val="20"/>
                <w:lang w:val="en-US"/>
              </w:rPr>
              <w:t>3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2)</w:t>
            </w:r>
          </w:p>
        </w:tc>
        <w:tc>
          <w:tcPr>
            <w:tcW w:w="1425" w:type="dxa"/>
            <w:vAlign w:val="center"/>
          </w:tcPr>
          <w:p w14:paraId="66099BFE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3BD9EBB8" w14:textId="77777777" w:rsidTr="00565528">
        <w:trPr>
          <w:jc w:val="center"/>
        </w:trPr>
        <w:tc>
          <w:tcPr>
            <w:tcW w:w="4184" w:type="dxa"/>
            <w:vAlign w:val="center"/>
          </w:tcPr>
          <w:p w14:paraId="688779B3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Housework</w:t>
            </w:r>
          </w:p>
        </w:tc>
        <w:tc>
          <w:tcPr>
            <w:tcW w:w="1883" w:type="dxa"/>
            <w:vAlign w:val="center"/>
          </w:tcPr>
          <w:p w14:paraId="3054C1F0" w14:textId="19B14E9D" w:rsidR="006322B9" w:rsidRPr="00961A66" w:rsidRDefault="009D5014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70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7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 xml:space="preserve"> (2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7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.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9</w:t>
            </w:r>
            <w:r w:rsidR="00027E92" w:rsidRPr="00961A66">
              <w:rPr>
                <w:color w:val="000000"/>
                <w:sz w:val="20"/>
                <w:szCs w:val="20"/>
                <w:lang w:val="en-US"/>
              </w:rPr>
              <w:t>7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3EA0DBF8" w14:textId="5F700729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3,6</w:t>
            </w:r>
            <w:r w:rsidR="009D5014" w:rsidRPr="00961A66">
              <w:rPr>
                <w:color w:val="000000"/>
                <w:sz w:val="20"/>
                <w:szCs w:val="20"/>
                <w:lang w:val="en-US"/>
              </w:rPr>
              <w:t>7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1 (22.7</w:t>
            </w:r>
            <w:r w:rsidR="009D5014" w:rsidRPr="00961A66">
              <w:rPr>
                <w:color w:val="000000"/>
                <w:sz w:val="20"/>
                <w:szCs w:val="20"/>
                <w:lang w:val="en-US"/>
              </w:rPr>
              <w:t>5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25" w:type="dxa"/>
            <w:vAlign w:val="center"/>
          </w:tcPr>
          <w:p w14:paraId="3C239362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1F561284" w14:textId="77777777" w:rsidTr="00565528">
        <w:trPr>
          <w:jc w:val="center"/>
        </w:trPr>
        <w:tc>
          <w:tcPr>
            <w:tcW w:w="4184" w:type="dxa"/>
            <w:vAlign w:val="center"/>
          </w:tcPr>
          <w:p w14:paraId="3234D8DF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Retired</w:t>
            </w:r>
          </w:p>
        </w:tc>
        <w:tc>
          <w:tcPr>
            <w:tcW w:w="1883" w:type="dxa"/>
            <w:vAlign w:val="center"/>
          </w:tcPr>
          <w:p w14:paraId="3070B37C" w14:textId="2101919A" w:rsidR="006322B9" w:rsidRPr="00961A66" w:rsidRDefault="009D5014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5</w:t>
            </w:r>
            <w:r w:rsidR="00C51382" w:rsidRPr="00961A66">
              <w:rPr>
                <w:color w:val="000000"/>
                <w:sz w:val="20"/>
                <w:szCs w:val="20"/>
                <w:lang w:val="en-US"/>
              </w:rPr>
              <w:t>11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 xml:space="preserve"> (20.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2</w:t>
            </w:r>
            <w:r w:rsidR="00027E92" w:rsidRPr="00961A66">
              <w:rPr>
                <w:color w:val="000000"/>
                <w:sz w:val="20"/>
                <w:szCs w:val="20"/>
                <w:lang w:val="en-US"/>
              </w:rPr>
              <w:t>1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6EA27908" w14:textId="64345E9C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2,8</w:t>
            </w:r>
            <w:r w:rsidR="009D5014" w:rsidRPr="00961A66">
              <w:rPr>
                <w:color w:val="000000"/>
                <w:sz w:val="20"/>
                <w:szCs w:val="20"/>
                <w:lang w:val="en-US"/>
              </w:rPr>
              <w:t>07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 (17.4</w:t>
            </w:r>
            <w:r w:rsidR="001D3BB2" w:rsidRPr="00961A66">
              <w:rPr>
                <w:color w:val="000000"/>
                <w:sz w:val="20"/>
                <w:szCs w:val="20"/>
                <w:lang w:val="en-US"/>
              </w:rPr>
              <w:t>0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25" w:type="dxa"/>
            <w:vAlign w:val="center"/>
          </w:tcPr>
          <w:p w14:paraId="6A0A11B4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2CB744CC" w14:textId="77777777" w:rsidTr="00565528">
        <w:trPr>
          <w:jc w:val="center"/>
        </w:trPr>
        <w:tc>
          <w:tcPr>
            <w:tcW w:w="4184" w:type="dxa"/>
            <w:vAlign w:val="center"/>
          </w:tcPr>
          <w:p w14:paraId="4411098D" w14:textId="77777777" w:rsidR="006322B9" w:rsidRPr="00961A66" w:rsidRDefault="006322B9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1883" w:type="dxa"/>
            <w:vAlign w:val="center"/>
          </w:tcPr>
          <w:p w14:paraId="5CA83785" w14:textId="7B208F89" w:rsidR="006322B9" w:rsidRPr="00961A66" w:rsidRDefault="009D5014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2 (1.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27</w:t>
            </w:r>
            <w:r w:rsidR="006322B9"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00" w:type="dxa"/>
            <w:vAlign w:val="center"/>
          </w:tcPr>
          <w:p w14:paraId="3C66C63A" w14:textId="7FE49B6D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409 (2.5</w:t>
            </w:r>
            <w:r w:rsidR="001D3BB2" w:rsidRPr="00961A66">
              <w:rPr>
                <w:color w:val="000000"/>
                <w:sz w:val="20"/>
                <w:szCs w:val="20"/>
                <w:lang w:val="en-US"/>
              </w:rPr>
              <w:t>4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25" w:type="dxa"/>
            <w:vAlign w:val="center"/>
          </w:tcPr>
          <w:p w14:paraId="4DCF81E6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061A398A" w14:textId="77777777" w:rsidTr="00565528">
        <w:trPr>
          <w:jc w:val="center"/>
        </w:trPr>
        <w:tc>
          <w:tcPr>
            <w:tcW w:w="4184" w:type="dxa"/>
            <w:vAlign w:val="center"/>
          </w:tcPr>
          <w:p w14:paraId="0DD723B3" w14:textId="77777777" w:rsidR="006322B9" w:rsidRPr="00961A66" w:rsidRDefault="006322B9" w:rsidP="00CF5C1B">
            <w:pPr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Diagnosis, n (%)</w:t>
            </w:r>
          </w:p>
        </w:tc>
        <w:tc>
          <w:tcPr>
            <w:tcW w:w="1883" w:type="dxa"/>
            <w:vAlign w:val="center"/>
          </w:tcPr>
          <w:p w14:paraId="1181387C" w14:textId="77777777" w:rsidR="006322B9" w:rsidRPr="00961A66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00" w:type="dxa"/>
            <w:vAlign w:val="center"/>
          </w:tcPr>
          <w:p w14:paraId="2560B834" w14:textId="77777777" w:rsidR="006322B9" w:rsidRPr="00C33D27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25" w:type="dxa"/>
            <w:vAlign w:val="center"/>
          </w:tcPr>
          <w:p w14:paraId="0A875D7D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556C5" w:rsidRPr="00C33D27" w14:paraId="1CC0262D" w14:textId="77777777" w:rsidTr="00C51382">
        <w:trPr>
          <w:jc w:val="center"/>
        </w:trPr>
        <w:tc>
          <w:tcPr>
            <w:tcW w:w="4184" w:type="dxa"/>
          </w:tcPr>
          <w:p w14:paraId="371E0E4B" w14:textId="0A288632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883" w:type="dxa"/>
            <w:vAlign w:val="bottom"/>
          </w:tcPr>
          <w:p w14:paraId="17171EB4" w14:textId="0B7C87A4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81 (3.2)</w:t>
            </w:r>
          </w:p>
        </w:tc>
        <w:tc>
          <w:tcPr>
            <w:tcW w:w="1700" w:type="dxa"/>
            <w:vAlign w:val="bottom"/>
          </w:tcPr>
          <w:p w14:paraId="6D018F7E" w14:textId="61020C9B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443 (2.75)</w:t>
            </w:r>
          </w:p>
        </w:tc>
        <w:tc>
          <w:tcPr>
            <w:tcW w:w="1425" w:type="dxa"/>
            <w:vAlign w:val="bottom"/>
          </w:tcPr>
          <w:p w14:paraId="6FEAC623" w14:textId="7C05644F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</w:tr>
      <w:tr w:rsidR="00D556C5" w:rsidRPr="00C33D27" w14:paraId="61A9705A" w14:textId="77777777" w:rsidTr="00C51382">
        <w:trPr>
          <w:jc w:val="center"/>
        </w:trPr>
        <w:tc>
          <w:tcPr>
            <w:tcW w:w="4184" w:type="dxa"/>
          </w:tcPr>
          <w:p w14:paraId="128550C3" w14:textId="4D24DA67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883" w:type="dxa"/>
            <w:vAlign w:val="bottom"/>
          </w:tcPr>
          <w:p w14:paraId="1F77F619" w14:textId="2E7AAA6A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286 (11.31)</w:t>
            </w:r>
          </w:p>
        </w:tc>
        <w:tc>
          <w:tcPr>
            <w:tcW w:w="1700" w:type="dxa"/>
            <w:vAlign w:val="bottom"/>
          </w:tcPr>
          <w:p w14:paraId="5828EBD5" w14:textId="1A319F00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2,646 (16.4)</w:t>
            </w:r>
          </w:p>
        </w:tc>
        <w:tc>
          <w:tcPr>
            <w:tcW w:w="1425" w:type="dxa"/>
            <w:vAlign w:val="bottom"/>
          </w:tcPr>
          <w:p w14:paraId="34EC208C" w14:textId="16E3D5E1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0.148</w:t>
            </w:r>
          </w:p>
        </w:tc>
      </w:tr>
      <w:tr w:rsidR="00D556C5" w:rsidRPr="00C33D27" w14:paraId="166F4A39" w14:textId="77777777" w:rsidTr="00C51382">
        <w:trPr>
          <w:jc w:val="center"/>
        </w:trPr>
        <w:tc>
          <w:tcPr>
            <w:tcW w:w="4184" w:type="dxa"/>
          </w:tcPr>
          <w:p w14:paraId="3C481033" w14:textId="13930A79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Chronic polyarthritis</w:t>
            </w:r>
          </w:p>
        </w:tc>
        <w:tc>
          <w:tcPr>
            <w:tcW w:w="1883" w:type="dxa"/>
            <w:vAlign w:val="bottom"/>
          </w:tcPr>
          <w:p w14:paraId="33A256C2" w14:textId="18C8D619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210 (8.31)</w:t>
            </w:r>
          </w:p>
        </w:tc>
        <w:tc>
          <w:tcPr>
            <w:tcW w:w="1700" w:type="dxa"/>
            <w:vAlign w:val="bottom"/>
          </w:tcPr>
          <w:p w14:paraId="75E72F55" w14:textId="4D4678D7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179 (1.11)</w:t>
            </w:r>
          </w:p>
        </w:tc>
        <w:tc>
          <w:tcPr>
            <w:tcW w:w="1425" w:type="dxa"/>
            <w:vAlign w:val="bottom"/>
          </w:tcPr>
          <w:p w14:paraId="410FCE6F" w14:textId="78671B18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0.345</w:t>
            </w:r>
          </w:p>
        </w:tc>
      </w:tr>
      <w:tr w:rsidR="00D556C5" w:rsidRPr="00C33D27" w14:paraId="6AF629CD" w14:textId="77777777" w:rsidTr="00C51382">
        <w:trPr>
          <w:jc w:val="center"/>
        </w:trPr>
        <w:tc>
          <w:tcPr>
            <w:tcW w:w="4184" w:type="dxa"/>
          </w:tcPr>
          <w:p w14:paraId="467F34A3" w14:textId="6ABE1AC3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883" w:type="dxa"/>
            <w:vAlign w:val="bottom"/>
          </w:tcPr>
          <w:p w14:paraId="19133971" w14:textId="485F1C7B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92 (3.64)</w:t>
            </w:r>
          </w:p>
        </w:tc>
        <w:tc>
          <w:tcPr>
            <w:tcW w:w="1700" w:type="dxa"/>
            <w:vAlign w:val="bottom"/>
          </w:tcPr>
          <w:p w14:paraId="118F70EE" w14:textId="68A5FC31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450 (2.79)</w:t>
            </w:r>
          </w:p>
        </w:tc>
        <w:tc>
          <w:tcPr>
            <w:tcW w:w="1425" w:type="dxa"/>
            <w:vAlign w:val="bottom"/>
          </w:tcPr>
          <w:p w14:paraId="46EC1BE0" w14:textId="35094AB4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0.048</w:t>
            </w:r>
          </w:p>
        </w:tc>
      </w:tr>
      <w:tr w:rsidR="00D556C5" w:rsidRPr="00C33D27" w14:paraId="53FB1DD4" w14:textId="77777777" w:rsidTr="00C51382">
        <w:trPr>
          <w:jc w:val="center"/>
        </w:trPr>
        <w:tc>
          <w:tcPr>
            <w:tcW w:w="4184" w:type="dxa"/>
          </w:tcPr>
          <w:p w14:paraId="00AE9DFB" w14:textId="4AF3C651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883" w:type="dxa"/>
            <w:vAlign w:val="bottom"/>
          </w:tcPr>
          <w:p w14:paraId="45EF4714" w14:textId="09110426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42 (1.66)</w:t>
            </w:r>
          </w:p>
        </w:tc>
        <w:tc>
          <w:tcPr>
            <w:tcW w:w="1700" w:type="dxa"/>
            <w:vAlign w:val="bottom"/>
          </w:tcPr>
          <w:p w14:paraId="07869A25" w14:textId="2E673CFA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167 (1.04)</w:t>
            </w:r>
          </w:p>
        </w:tc>
        <w:tc>
          <w:tcPr>
            <w:tcW w:w="1425" w:type="dxa"/>
            <w:vAlign w:val="bottom"/>
          </w:tcPr>
          <w:p w14:paraId="51D42E25" w14:textId="182B45D7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D556C5" w:rsidRPr="00C33D27" w14:paraId="7561F98D" w14:textId="77777777" w:rsidTr="00C51382">
        <w:trPr>
          <w:jc w:val="center"/>
        </w:trPr>
        <w:tc>
          <w:tcPr>
            <w:tcW w:w="4184" w:type="dxa"/>
          </w:tcPr>
          <w:p w14:paraId="63B4266E" w14:textId="35394248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883" w:type="dxa"/>
            <w:vAlign w:val="bottom"/>
          </w:tcPr>
          <w:p w14:paraId="113330B1" w14:textId="551D3BF3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71 (2.81)</w:t>
            </w:r>
          </w:p>
        </w:tc>
        <w:tc>
          <w:tcPr>
            <w:tcW w:w="1700" w:type="dxa"/>
            <w:vAlign w:val="bottom"/>
          </w:tcPr>
          <w:p w14:paraId="73DFAAE6" w14:textId="5F006D0E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291 (1.8)</w:t>
            </w:r>
          </w:p>
        </w:tc>
        <w:tc>
          <w:tcPr>
            <w:tcW w:w="1425" w:type="dxa"/>
            <w:vAlign w:val="bottom"/>
          </w:tcPr>
          <w:p w14:paraId="66AC2706" w14:textId="0ECD3472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0.067</w:t>
            </w:r>
          </w:p>
        </w:tc>
      </w:tr>
      <w:tr w:rsidR="00D556C5" w:rsidRPr="00C33D27" w14:paraId="517EE87B" w14:textId="77777777" w:rsidTr="00C51382">
        <w:trPr>
          <w:jc w:val="center"/>
        </w:trPr>
        <w:tc>
          <w:tcPr>
            <w:tcW w:w="4184" w:type="dxa"/>
          </w:tcPr>
          <w:p w14:paraId="4AAF9766" w14:textId="412BC282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883" w:type="dxa"/>
            <w:vAlign w:val="bottom"/>
          </w:tcPr>
          <w:p w14:paraId="4D500396" w14:textId="3ADEC892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68 (2.69)</w:t>
            </w:r>
          </w:p>
        </w:tc>
        <w:tc>
          <w:tcPr>
            <w:tcW w:w="1700" w:type="dxa"/>
            <w:vAlign w:val="bottom"/>
          </w:tcPr>
          <w:p w14:paraId="11A6820A" w14:textId="6621892F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698 (4.33)</w:t>
            </w:r>
          </w:p>
        </w:tc>
        <w:tc>
          <w:tcPr>
            <w:tcW w:w="1425" w:type="dxa"/>
            <w:vAlign w:val="bottom"/>
          </w:tcPr>
          <w:p w14:paraId="3BD7665E" w14:textId="4EAAB08A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0.089</w:t>
            </w:r>
          </w:p>
        </w:tc>
      </w:tr>
      <w:tr w:rsidR="00D556C5" w:rsidRPr="00C33D27" w14:paraId="46C3E214" w14:textId="77777777" w:rsidTr="00C51382">
        <w:trPr>
          <w:jc w:val="center"/>
        </w:trPr>
        <w:tc>
          <w:tcPr>
            <w:tcW w:w="4184" w:type="dxa"/>
          </w:tcPr>
          <w:p w14:paraId="0CA9A9B4" w14:textId="7B99BE7B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883" w:type="dxa"/>
            <w:vAlign w:val="bottom"/>
          </w:tcPr>
          <w:p w14:paraId="63E00AE5" w14:textId="064382B6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128 (5.06)</w:t>
            </w:r>
          </w:p>
        </w:tc>
        <w:tc>
          <w:tcPr>
            <w:tcW w:w="1700" w:type="dxa"/>
            <w:vAlign w:val="bottom"/>
          </w:tcPr>
          <w:p w14:paraId="250EEF59" w14:textId="7CAD8FCC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1,096 (6.79)</w:t>
            </w:r>
          </w:p>
        </w:tc>
        <w:tc>
          <w:tcPr>
            <w:tcW w:w="1425" w:type="dxa"/>
            <w:vAlign w:val="bottom"/>
          </w:tcPr>
          <w:p w14:paraId="49010259" w14:textId="07336A95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0.073</w:t>
            </w:r>
          </w:p>
        </w:tc>
      </w:tr>
      <w:tr w:rsidR="00D556C5" w:rsidRPr="00C33D27" w14:paraId="0B77D5EC" w14:textId="77777777" w:rsidTr="00C51382">
        <w:trPr>
          <w:jc w:val="center"/>
        </w:trPr>
        <w:tc>
          <w:tcPr>
            <w:tcW w:w="4184" w:type="dxa"/>
          </w:tcPr>
          <w:p w14:paraId="63C4F99F" w14:textId="6D630BCC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No diagnoses</w:t>
            </w:r>
          </w:p>
        </w:tc>
        <w:tc>
          <w:tcPr>
            <w:tcW w:w="1883" w:type="dxa"/>
            <w:vAlign w:val="bottom"/>
          </w:tcPr>
          <w:p w14:paraId="16A9393B" w14:textId="278320ED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264 (10.44)</w:t>
            </w:r>
          </w:p>
        </w:tc>
        <w:tc>
          <w:tcPr>
            <w:tcW w:w="1700" w:type="dxa"/>
            <w:vAlign w:val="bottom"/>
          </w:tcPr>
          <w:p w14:paraId="7505588F" w14:textId="29728C48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2,276 (14.11)</w:t>
            </w:r>
          </w:p>
        </w:tc>
        <w:tc>
          <w:tcPr>
            <w:tcW w:w="1425" w:type="dxa"/>
            <w:vAlign w:val="bottom"/>
          </w:tcPr>
          <w:p w14:paraId="692354C4" w14:textId="5D738660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0.112</w:t>
            </w:r>
          </w:p>
        </w:tc>
      </w:tr>
      <w:tr w:rsidR="00D556C5" w:rsidRPr="00C33D27" w14:paraId="1722E822" w14:textId="77777777" w:rsidTr="00C51382">
        <w:trPr>
          <w:jc w:val="center"/>
        </w:trPr>
        <w:tc>
          <w:tcPr>
            <w:tcW w:w="4184" w:type="dxa"/>
          </w:tcPr>
          <w:p w14:paraId="0F5675BC" w14:textId="68B0F11A" w:rsidR="00D556C5" w:rsidRPr="00961A66" w:rsidRDefault="008139F7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883" w:type="dxa"/>
            <w:vAlign w:val="bottom"/>
          </w:tcPr>
          <w:p w14:paraId="02EF6D37" w14:textId="5D447BF2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173 (6.84)</w:t>
            </w:r>
          </w:p>
        </w:tc>
        <w:tc>
          <w:tcPr>
            <w:tcW w:w="1700" w:type="dxa"/>
            <w:vAlign w:val="bottom"/>
          </w:tcPr>
          <w:p w14:paraId="363D8822" w14:textId="2A7C73B5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1,064 (6.59)</w:t>
            </w:r>
          </w:p>
        </w:tc>
        <w:tc>
          <w:tcPr>
            <w:tcW w:w="1425" w:type="dxa"/>
            <w:vAlign w:val="bottom"/>
          </w:tcPr>
          <w:p w14:paraId="719C602F" w14:textId="239FB442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D556C5" w:rsidRPr="00C33D27" w14:paraId="0493C70A" w14:textId="77777777" w:rsidTr="00C51382">
        <w:trPr>
          <w:jc w:val="center"/>
        </w:trPr>
        <w:tc>
          <w:tcPr>
            <w:tcW w:w="4184" w:type="dxa"/>
          </w:tcPr>
          <w:p w14:paraId="313019F9" w14:textId="2F6BFF08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883" w:type="dxa"/>
            <w:vAlign w:val="bottom"/>
          </w:tcPr>
          <w:p w14:paraId="1D613316" w14:textId="56FF4179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51 (2.02)</w:t>
            </w:r>
          </w:p>
        </w:tc>
        <w:tc>
          <w:tcPr>
            <w:tcW w:w="1700" w:type="dxa"/>
            <w:vAlign w:val="bottom"/>
          </w:tcPr>
          <w:p w14:paraId="34F18D5D" w14:textId="76956B7B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386 (2.39)</w:t>
            </w:r>
          </w:p>
        </w:tc>
        <w:tc>
          <w:tcPr>
            <w:tcW w:w="1425" w:type="dxa"/>
            <w:vAlign w:val="bottom"/>
          </w:tcPr>
          <w:p w14:paraId="31C8EF5E" w14:textId="79A09BD3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D556C5" w:rsidRPr="00C33D27" w14:paraId="27E1622D" w14:textId="77777777" w:rsidTr="00C51382">
        <w:trPr>
          <w:jc w:val="center"/>
        </w:trPr>
        <w:tc>
          <w:tcPr>
            <w:tcW w:w="4184" w:type="dxa"/>
          </w:tcPr>
          <w:p w14:paraId="34476E99" w14:textId="3D424240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883" w:type="dxa"/>
            <w:vAlign w:val="bottom"/>
          </w:tcPr>
          <w:p w14:paraId="336AC49E" w14:textId="4DE4E97D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81 (3.2)</w:t>
            </w:r>
          </w:p>
        </w:tc>
        <w:tc>
          <w:tcPr>
            <w:tcW w:w="1700" w:type="dxa"/>
            <w:vAlign w:val="bottom"/>
          </w:tcPr>
          <w:p w14:paraId="22059D7E" w14:textId="5D696FCD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865 (5.36)</w:t>
            </w:r>
          </w:p>
        </w:tc>
        <w:tc>
          <w:tcPr>
            <w:tcW w:w="1425" w:type="dxa"/>
            <w:vAlign w:val="bottom"/>
          </w:tcPr>
          <w:p w14:paraId="4C77B82D" w14:textId="5173AFE4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0.107</w:t>
            </w:r>
          </w:p>
        </w:tc>
      </w:tr>
      <w:tr w:rsidR="00D556C5" w:rsidRPr="00C33D27" w14:paraId="656131F0" w14:textId="77777777" w:rsidTr="00C51382">
        <w:trPr>
          <w:jc w:val="center"/>
        </w:trPr>
        <w:tc>
          <w:tcPr>
            <w:tcW w:w="4184" w:type="dxa"/>
          </w:tcPr>
          <w:p w14:paraId="0C802B4C" w14:textId="05C6452C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883" w:type="dxa"/>
            <w:vAlign w:val="bottom"/>
          </w:tcPr>
          <w:p w14:paraId="2C09B902" w14:textId="27956218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40 (1.58)</w:t>
            </w:r>
          </w:p>
        </w:tc>
        <w:tc>
          <w:tcPr>
            <w:tcW w:w="1700" w:type="dxa"/>
            <w:vAlign w:val="bottom"/>
          </w:tcPr>
          <w:p w14:paraId="0C0B56A0" w14:textId="72B58FD3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275 (1.7)</w:t>
            </w:r>
          </w:p>
        </w:tc>
        <w:tc>
          <w:tcPr>
            <w:tcW w:w="1425" w:type="dxa"/>
            <w:vAlign w:val="bottom"/>
          </w:tcPr>
          <w:p w14:paraId="2A06E3E3" w14:textId="6208763B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D556C5" w:rsidRPr="00C33D27" w14:paraId="7F95DA5F" w14:textId="77777777" w:rsidTr="00C51382">
        <w:trPr>
          <w:jc w:val="center"/>
        </w:trPr>
        <w:tc>
          <w:tcPr>
            <w:tcW w:w="4184" w:type="dxa"/>
          </w:tcPr>
          <w:p w14:paraId="5CC5A00C" w14:textId="34DF9585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Osteoarthritis of knee</w:t>
            </w:r>
          </w:p>
        </w:tc>
        <w:tc>
          <w:tcPr>
            <w:tcW w:w="1883" w:type="dxa"/>
            <w:vAlign w:val="bottom"/>
          </w:tcPr>
          <w:p w14:paraId="2499E0BA" w14:textId="590285C8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239 (9.45)</w:t>
            </w:r>
          </w:p>
        </w:tc>
        <w:tc>
          <w:tcPr>
            <w:tcW w:w="1700" w:type="dxa"/>
            <w:vAlign w:val="bottom"/>
          </w:tcPr>
          <w:p w14:paraId="3E4EF66B" w14:textId="2ED4EB03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</w:t>
            </w:r>
            <w:r w:rsidR="00830269">
              <w:rPr>
                <w:color w:val="000000"/>
                <w:sz w:val="20"/>
                <w:szCs w:val="20"/>
                <w:lang w:val="en-US"/>
              </w:rPr>
              <w:t>,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469 (9.1)</w:t>
            </w:r>
          </w:p>
        </w:tc>
        <w:tc>
          <w:tcPr>
            <w:tcW w:w="1425" w:type="dxa"/>
            <w:vAlign w:val="bottom"/>
          </w:tcPr>
          <w:p w14:paraId="76503F35" w14:textId="70C6EB23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D556C5" w:rsidRPr="00C33D27" w14:paraId="07BFF59E" w14:textId="77777777" w:rsidTr="00C51382">
        <w:trPr>
          <w:jc w:val="center"/>
        </w:trPr>
        <w:tc>
          <w:tcPr>
            <w:tcW w:w="4184" w:type="dxa"/>
          </w:tcPr>
          <w:p w14:paraId="32E7741C" w14:textId="1274FE00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883" w:type="dxa"/>
            <w:vAlign w:val="bottom"/>
          </w:tcPr>
          <w:p w14:paraId="745E2AEA" w14:textId="4F11104A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73 (2.89)</w:t>
            </w:r>
          </w:p>
        </w:tc>
        <w:tc>
          <w:tcPr>
            <w:tcW w:w="1700" w:type="dxa"/>
            <w:vAlign w:val="bottom"/>
          </w:tcPr>
          <w:p w14:paraId="5BA13D8E" w14:textId="04232590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346 (2.14)</w:t>
            </w:r>
          </w:p>
        </w:tc>
        <w:tc>
          <w:tcPr>
            <w:tcW w:w="1425" w:type="dxa"/>
            <w:vAlign w:val="bottom"/>
          </w:tcPr>
          <w:p w14:paraId="53C355D0" w14:textId="5EE0BE16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</w:tr>
      <w:tr w:rsidR="00D556C5" w:rsidRPr="00C33D27" w14:paraId="2153D43E" w14:textId="77777777" w:rsidTr="00C51382">
        <w:trPr>
          <w:jc w:val="center"/>
        </w:trPr>
        <w:tc>
          <w:tcPr>
            <w:tcW w:w="4184" w:type="dxa"/>
          </w:tcPr>
          <w:p w14:paraId="6A3E54D6" w14:textId="325EC719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883" w:type="dxa"/>
            <w:vAlign w:val="bottom"/>
          </w:tcPr>
          <w:p w14:paraId="7449768C" w14:textId="20E665E5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69 (2.73)</w:t>
            </w:r>
          </w:p>
        </w:tc>
        <w:tc>
          <w:tcPr>
            <w:tcW w:w="1700" w:type="dxa"/>
            <w:vAlign w:val="bottom"/>
          </w:tcPr>
          <w:p w14:paraId="4155CCC6" w14:textId="5B28C282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222 (1.38)</w:t>
            </w:r>
          </w:p>
        </w:tc>
        <w:tc>
          <w:tcPr>
            <w:tcW w:w="1425" w:type="dxa"/>
            <w:vAlign w:val="bottom"/>
          </w:tcPr>
          <w:p w14:paraId="139DA1C6" w14:textId="063FCE25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0.096</w:t>
            </w:r>
          </w:p>
        </w:tc>
      </w:tr>
      <w:tr w:rsidR="00D556C5" w:rsidRPr="00C33D27" w14:paraId="3103C45B" w14:textId="77777777" w:rsidTr="00C51382">
        <w:trPr>
          <w:jc w:val="center"/>
        </w:trPr>
        <w:tc>
          <w:tcPr>
            <w:tcW w:w="4184" w:type="dxa"/>
          </w:tcPr>
          <w:p w14:paraId="2802018D" w14:textId="2E3998A0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Other </w:t>
            </w:r>
            <w:r w:rsidR="00F55056">
              <w:rPr>
                <w:color w:val="000000"/>
                <w:sz w:val="20"/>
                <w:szCs w:val="20"/>
                <w:lang w:val="en-US"/>
              </w:rPr>
              <w:t xml:space="preserve">connective tissue 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inflammatory diseases</w:t>
            </w:r>
          </w:p>
        </w:tc>
        <w:tc>
          <w:tcPr>
            <w:tcW w:w="1883" w:type="dxa"/>
            <w:vAlign w:val="bottom"/>
          </w:tcPr>
          <w:p w14:paraId="70024C72" w14:textId="3FD02134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101 (4)</w:t>
            </w:r>
          </w:p>
        </w:tc>
        <w:tc>
          <w:tcPr>
            <w:tcW w:w="1700" w:type="dxa"/>
            <w:vAlign w:val="bottom"/>
          </w:tcPr>
          <w:p w14:paraId="233BA388" w14:textId="2DEB0B37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211 (1.31)</w:t>
            </w:r>
          </w:p>
        </w:tc>
        <w:tc>
          <w:tcPr>
            <w:tcW w:w="1425" w:type="dxa"/>
            <w:vAlign w:val="bottom"/>
          </w:tcPr>
          <w:p w14:paraId="41FD6475" w14:textId="5A5E969D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0.168</w:t>
            </w:r>
          </w:p>
        </w:tc>
      </w:tr>
      <w:tr w:rsidR="00D556C5" w:rsidRPr="00C33D27" w14:paraId="223743FB" w14:textId="77777777" w:rsidTr="00C51382">
        <w:trPr>
          <w:jc w:val="center"/>
        </w:trPr>
        <w:tc>
          <w:tcPr>
            <w:tcW w:w="4184" w:type="dxa"/>
          </w:tcPr>
          <w:p w14:paraId="7890A774" w14:textId="6A0249FD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883" w:type="dxa"/>
            <w:vAlign w:val="bottom"/>
          </w:tcPr>
          <w:p w14:paraId="60750985" w14:textId="65F4FB84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33 (1.31)</w:t>
            </w:r>
          </w:p>
        </w:tc>
        <w:tc>
          <w:tcPr>
            <w:tcW w:w="1700" w:type="dxa"/>
            <w:vAlign w:val="bottom"/>
          </w:tcPr>
          <w:p w14:paraId="04FB213D" w14:textId="5B5AB9F0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379 (2.35)</w:t>
            </w:r>
          </w:p>
        </w:tc>
        <w:tc>
          <w:tcPr>
            <w:tcW w:w="1425" w:type="dxa"/>
            <w:vAlign w:val="bottom"/>
          </w:tcPr>
          <w:p w14:paraId="3136E68C" w14:textId="104B0D30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0.078</w:t>
            </w:r>
          </w:p>
        </w:tc>
      </w:tr>
      <w:tr w:rsidR="00D556C5" w:rsidRPr="00C33D27" w14:paraId="4C00A114" w14:textId="77777777" w:rsidTr="00C51382">
        <w:trPr>
          <w:jc w:val="center"/>
        </w:trPr>
        <w:tc>
          <w:tcPr>
            <w:tcW w:w="4184" w:type="dxa"/>
          </w:tcPr>
          <w:p w14:paraId="3D37B3B9" w14:textId="6E07FCB0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Pain in joint</w:t>
            </w:r>
          </w:p>
        </w:tc>
        <w:tc>
          <w:tcPr>
            <w:tcW w:w="1883" w:type="dxa"/>
            <w:vAlign w:val="bottom"/>
          </w:tcPr>
          <w:p w14:paraId="1CF69B3F" w14:textId="7E6E4396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167 (6.61)</w:t>
            </w:r>
          </w:p>
        </w:tc>
        <w:tc>
          <w:tcPr>
            <w:tcW w:w="1700" w:type="dxa"/>
            <w:vAlign w:val="bottom"/>
          </w:tcPr>
          <w:p w14:paraId="3BAE8DF6" w14:textId="036FC086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1,965 (12.18)</w:t>
            </w:r>
          </w:p>
        </w:tc>
        <w:tc>
          <w:tcPr>
            <w:tcW w:w="1425" w:type="dxa"/>
            <w:vAlign w:val="bottom"/>
          </w:tcPr>
          <w:p w14:paraId="3288FA8C" w14:textId="4E404F3A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0.192</w:t>
            </w:r>
          </w:p>
        </w:tc>
      </w:tr>
      <w:tr w:rsidR="00D556C5" w:rsidRPr="00C33D27" w14:paraId="3F1622BD" w14:textId="77777777" w:rsidTr="00C51382">
        <w:trPr>
          <w:jc w:val="center"/>
        </w:trPr>
        <w:tc>
          <w:tcPr>
            <w:tcW w:w="4184" w:type="dxa"/>
          </w:tcPr>
          <w:p w14:paraId="4F305C66" w14:textId="1B6D0FCC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883" w:type="dxa"/>
            <w:vAlign w:val="bottom"/>
          </w:tcPr>
          <w:p w14:paraId="0D55909F" w14:textId="632DCDFA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84 (3.32)</w:t>
            </w:r>
          </w:p>
        </w:tc>
        <w:tc>
          <w:tcPr>
            <w:tcW w:w="1700" w:type="dxa"/>
            <w:vAlign w:val="bottom"/>
          </w:tcPr>
          <w:p w14:paraId="2699D5E4" w14:textId="4C7AF96C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414 (2.57)</w:t>
            </w:r>
          </w:p>
        </w:tc>
        <w:tc>
          <w:tcPr>
            <w:tcW w:w="1425" w:type="dxa"/>
            <w:vAlign w:val="bottom"/>
          </w:tcPr>
          <w:p w14:paraId="76AF5328" w14:textId="025B0DC8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</w:tr>
      <w:tr w:rsidR="00D556C5" w:rsidRPr="00C33D27" w14:paraId="2101572A" w14:textId="77777777" w:rsidTr="00C51382">
        <w:trPr>
          <w:jc w:val="center"/>
        </w:trPr>
        <w:tc>
          <w:tcPr>
            <w:tcW w:w="4184" w:type="dxa"/>
          </w:tcPr>
          <w:p w14:paraId="4F3F7437" w14:textId="26ACF975" w:rsidR="00D556C5" w:rsidRPr="00961A66" w:rsidRDefault="007C7F88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883" w:type="dxa"/>
            <w:vAlign w:val="bottom"/>
          </w:tcPr>
          <w:p w14:paraId="505A4DBA" w14:textId="19062E44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56 (2.22)</w:t>
            </w:r>
          </w:p>
        </w:tc>
        <w:tc>
          <w:tcPr>
            <w:tcW w:w="1700" w:type="dxa"/>
            <w:vAlign w:val="bottom"/>
          </w:tcPr>
          <w:p w14:paraId="3364BA0E" w14:textId="639BF652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77 (0.48)</w:t>
            </w:r>
          </w:p>
        </w:tc>
        <w:tc>
          <w:tcPr>
            <w:tcW w:w="1425" w:type="dxa"/>
            <w:vAlign w:val="bottom"/>
          </w:tcPr>
          <w:p w14:paraId="3A426AA0" w14:textId="16B47E0F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0.151</w:t>
            </w:r>
          </w:p>
        </w:tc>
      </w:tr>
      <w:tr w:rsidR="00D556C5" w:rsidRPr="00C33D27" w14:paraId="12001D2E" w14:textId="77777777" w:rsidTr="00C51382">
        <w:trPr>
          <w:jc w:val="center"/>
        </w:trPr>
        <w:tc>
          <w:tcPr>
            <w:tcW w:w="4184" w:type="dxa"/>
          </w:tcPr>
          <w:p w14:paraId="4B79B455" w14:textId="3C904EA9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lastRenderedPageBreak/>
              <w:t>Tendinitis</w:t>
            </w:r>
          </w:p>
        </w:tc>
        <w:tc>
          <w:tcPr>
            <w:tcW w:w="1883" w:type="dxa"/>
            <w:vAlign w:val="bottom"/>
          </w:tcPr>
          <w:p w14:paraId="17080510" w14:textId="5F716F5D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93 (3.68)</w:t>
            </w:r>
          </w:p>
        </w:tc>
        <w:tc>
          <w:tcPr>
            <w:tcW w:w="1700" w:type="dxa"/>
            <w:vAlign w:val="bottom"/>
          </w:tcPr>
          <w:p w14:paraId="29B6E4AC" w14:textId="13962323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727 (4.51)</w:t>
            </w:r>
          </w:p>
        </w:tc>
        <w:tc>
          <w:tcPr>
            <w:tcW w:w="1425" w:type="dxa"/>
            <w:vAlign w:val="bottom"/>
          </w:tcPr>
          <w:p w14:paraId="686F5440" w14:textId="414F4ADA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</w:tr>
      <w:tr w:rsidR="00D556C5" w:rsidRPr="00C33D27" w14:paraId="39A6923E" w14:textId="77777777" w:rsidTr="00C51382">
        <w:trPr>
          <w:jc w:val="center"/>
        </w:trPr>
        <w:tc>
          <w:tcPr>
            <w:tcW w:w="4184" w:type="dxa"/>
          </w:tcPr>
          <w:p w14:paraId="296C1FD7" w14:textId="69D919BC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Tendinitis lower extremities</w:t>
            </w:r>
          </w:p>
        </w:tc>
        <w:tc>
          <w:tcPr>
            <w:tcW w:w="1883" w:type="dxa"/>
            <w:vAlign w:val="bottom"/>
          </w:tcPr>
          <w:p w14:paraId="340E4270" w14:textId="7242438C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227 (8.98)</w:t>
            </w:r>
          </w:p>
        </w:tc>
        <w:tc>
          <w:tcPr>
            <w:tcW w:w="1700" w:type="dxa"/>
            <w:vAlign w:val="bottom"/>
          </w:tcPr>
          <w:p w14:paraId="22179988" w14:textId="71397904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1,113 (6.9)</w:t>
            </w:r>
          </w:p>
        </w:tc>
        <w:tc>
          <w:tcPr>
            <w:tcW w:w="1425" w:type="dxa"/>
            <w:vAlign w:val="bottom"/>
          </w:tcPr>
          <w:p w14:paraId="7E69BDE2" w14:textId="432196FA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0.077</w:t>
            </w:r>
          </w:p>
        </w:tc>
      </w:tr>
      <w:tr w:rsidR="00D556C5" w:rsidRPr="00C33D27" w14:paraId="1DDB7FED" w14:textId="77777777" w:rsidTr="00C51382">
        <w:trPr>
          <w:jc w:val="center"/>
        </w:trPr>
        <w:tc>
          <w:tcPr>
            <w:tcW w:w="4184" w:type="dxa"/>
          </w:tcPr>
          <w:p w14:paraId="46453A33" w14:textId="1F7DFD90" w:rsidR="00D556C5" w:rsidRPr="00961A66" w:rsidRDefault="00D556C5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Tendinitis upper extremities</w:t>
            </w:r>
          </w:p>
        </w:tc>
        <w:tc>
          <w:tcPr>
            <w:tcW w:w="1883" w:type="dxa"/>
            <w:vAlign w:val="bottom"/>
          </w:tcPr>
          <w:p w14:paraId="68D6A305" w14:textId="1DCB5CB8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446 (17.64)</w:t>
            </w:r>
          </w:p>
        </w:tc>
        <w:tc>
          <w:tcPr>
            <w:tcW w:w="1700" w:type="dxa"/>
            <w:vAlign w:val="bottom"/>
          </w:tcPr>
          <w:p w14:paraId="0D38F79F" w14:textId="44E49254" w:rsidR="00D556C5" w:rsidRPr="00961A66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2,571 (15.94)</w:t>
            </w:r>
          </w:p>
        </w:tc>
        <w:tc>
          <w:tcPr>
            <w:tcW w:w="1425" w:type="dxa"/>
            <w:vAlign w:val="bottom"/>
          </w:tcPr>
          <w:p w14:paraId="5D804B74" w14:textId="5E89C527" w:rsidR="00D556C5" w:rsidRPr="001369D1" w:rsidRDefault="00D556C5" w:rsidP="00D556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6322B9" w:rsidRPr="00C33D27" w14:paraId="59008660" w14:textId="77777777" w:rsidTr="00565528">
        <w:trPr>
          <w:jc w:val="center"/>
        </w:trPr>
        <w:tc>
          <w:tcPr>
            <w:tcW w:w="4184" w:type="dxa"/>
            <w:vAlign w:val="center"/>
          </w:tcPr>
          <w:p w14:paraId="534535CD" w14:textId="77777777" w:rsidR="006322B9" w:rsidRPr="00C33D27" w:rsidRDefault="006322B9" w:rsidP="00CF5C1B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Treatment, n (%)</w:t>
            </w:r>
          </w:p>
        </w:tc>
        <w:tc>
          <w:tcPr>
            <w:tcW w:w="1883" w:type="dxa"/>
            <w:vAlign w:val="center"/>
          </w:tcPr>
          <w:p w14:paraId="212DD70F" w14:textId="77777777" w:rsidR="006322B9" w:rsidRPr="00C33D27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00" w:type="dxa"/>
            <w:vAlign w:val="center"/>
          </w:tcPr>
          <w:p w14:paraId="76A02F44" w14:textId="77777777" w:rsidR="006322B9" w:rsidRPr="00C33D27" w:rsidRDefault="006322B9" w:rsidP="00961A6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25" w:type="dxa"/>
            <w:vAlign w:val="center"/>
          </w:tcPr>
          <w:p w14:paraId="7A423537" w14:textId="77777777" w:rsidR="006322B9" w:rsidRPr="001369D1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40C01" w:rsidRPr="00C33D27" w14:paraId="2E2425E8" w14:textId="77777777" w:rsidTr="00C51382">
        <w:trPr>
          <w:jc w:val="center"/>
        </w:trPr>
        <w:tc>
          <w:tcPr>
            <w:tcW w:w="4184" w:type="dxa"/>
          </w:tcPr>
          <w:p w14:paraId="042FF369" w14:textId="16671C1F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Analgesic 1st level</w:t>
            </w:r>
          </w:p>
        </w:tc>
        <w:tc>
          <w:tcPr>
            <w:tcW w:w="1883" w:type="dxa"/>
            <w:vAlign w:val="bottom"/>
          </w:tcPr>
          <w:p w14:paraId="3E99B127" w14:textId="76377374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835 (33.03)</w:t>
            </w:r>
          </w:p>
        </w:tc>
        <w:tc>
          <w:tcPr>
            <w:tcW w:w="1700" w:type="dxa"/>
            <w:vAlign w:val="bottom"/>
          </w:tcPr>
          <w:p w14:paraId="292DECE0" w14:textId="0C2CB406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5,434 (33.68)</w:t>
            </w:r>
          </w:p>
        </w:tc>
        <w:tc>
          <w:tcPr>
            <w:tcW w:w="1425" w:type="dxa"/>
            <w:vAlign w:val="bottom"/>
          </w:tcPr>
          <w:p w14:paraId="61E520B2" w14:textId="651CD133" w:rsidR="00040C01" w:rsidRPr="001369D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040C01" w:rsidRPr="00C33D27" w14:paraId="4A963F2E" w14:textId="77777777" w:rsidTr="00C51382">
        <w:trPr>
          <w:jc w:val="center"/>
        </w:trPr>
        <w:tc>
          <w:tcPr>
            <w:tcW w:w="4184" w:type="dxa"/>
          </w:tcPr>
          <w:p w14:paraId="3BCEF592" w14:textId="1E8BB3CF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Analgesic 2nd and 3rd level</w:t>
            </w:r>
          </w:p>
        </w:tc>
        <w:tc>
          <w:tcPr>
            <w:tcW w:w="1883" w:type="dxa"/>
            <w:vAlign w:val="bottom"/>
          </w:tcPr>
          <w:p w14:paraId="0DAFB609" w14:textId="04C41671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245 (9.69)</w:t>
            </w:r>
          </w:p>
        </w:tc>
        <w:tc>
          <w:tcPr>
            <w:tcW w:w="1700" w:type="dxa"/>
            <w:vAlign w:val="bottom"/>
          </w:tcPr>
          <w:p w14:paraId="28E74280" w14:textId="2525F54D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1,165 (7.22)</w:t>
            </w:r>
          </w:p>
        </w:tc>
        <w:tc>
          <w:tcPr>
            <w:tcW w:w="1425" w:type="dxa"/>
            <w:vAlign w:val="bottom"/>
          </w:tcPr>
          <w:p w14:paraId="4AEEEA10" w14:textId="180AC5D8" w:rsidR="00040C01" w:rsidRPr="001369D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0.089</w:t>
            </w:r>
          </w:p>
        </w:tc>
      </w:tr>
      <w:tr w:rsidR="00040C01" w:rsidRPr="00C33D27" w14:paraId="75B88CE8" w14:textId="77777777" w:rsidTr="00C51382">
        <w:trPr>
          <w:jc w:val="center"/>
        </w:trPr>
        <w:tc>
          <w:tcPr>
            <w:tcW w:w="4184" w:type="dxa"/>
          </w:tcPr>
          <w:p w14:paraId="0102999D" w14:textId="247F7264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883" w:type="dxa"/>
            <w:vAlign w:val="bottom"/>
          </w:tcPr>
          <w:p w14:paraId="5BCBBD9A" w14:textId="4926B591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38 (1.5)</w:t>
            </w:r>
          </w:p>
        </w:tc>
        <w:tc>
          <w:tcPr>
            <w:tcW w:w="1700" w:type="dxa"/>
            <w:vAlign w:val="bottom"/>
          </w:tcPr>
          <w:p w14:paraId="3235A52C" w14:textId="20E3FBC7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162 (1)</w:t>
            </w:r>
          </w:p>
        </w:tc>
        <w:tc>
          <w:tcPr>
            <w:tcW w:w="1425" w:type="dxa"/>
            <w:vAlign w:val="bottom"/>
          </w:tcPr>
          <w:p w14:paraId="4F0E6153" w14:textId="7D68A823" w:rsidR="00040C01" w:rsidRPr="001369D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</w:tr>
      <w:tr w:rsidR="00040C01" w:rsidRPr="00C33D27" w14:paraId="75D26C09" w14:textId="77777777" w:rsidTr="00C51382">
        <w:trPr>
          <w:jc w:val="center"/>
        </w:trPr>
        <w:tc>
          <w:tcPr>
            <w:tcW w:w="4184" w:type="dxa"/>
          </w:tcPr>
          <w:p w14:paraId="4402A5BB" w14:textId="5FDBA992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961A66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883" w:type="dxa"/>
            <w:vAlign w:val="bottom"/>
          </w:tcPr>
          <w:p w14:paraId="349CBDBE" w14:textId="254ECA68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79 (3.12)</w:t>
            </w:r>
          </w:p>
        </w:tc>
        <w:tc>
          <w:tcPr>
            <w:tcW w:w="1700" w:type="dxa"/>
            <w:vAlign w:val="bottom"/>
          </w:tcPr>
          <w:p w14:paraId="7C27EE72" w14:textId="36A04214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288 (1.79)</w:t>
            </w:r>
          </w:p>
        </w:tc>
        <w:tc>
          <w:tcPr>
            <w:tcW w:w="1425" w:type="dxa"/>
            <w:vAlign w:val="bottom"/>
          </w:tcPr>
          <w:p w14:paraId="22F3961C" w14:textId="3A85E81E" w:rsidR="00040C01" w:rsidRPr="001369D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0.087</w:t>
            </w:r>
          </w:p>
        </w:tc>
      </w:tr>
      <w:tr w:rsidR="00040C01" w:rsidRPr="00C33D27" w14:paraId="067A0F14" w14:textId="77777777" w:rsidTr="00C51382">
        <w:trPr>
          <w:jc w:val="center"/>
        </w:trPr>
        <w:tc>
          <w:tcPr>
            <w:tcW w:w="4184" w:type="dxa"/>
          </w:tcPr>
          <w:p w14:paraId="24879A7E" w14:textId="2928586C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883" w:type="dxa"/>
            <w:vAlign w:val="bottom"/>
          </w:tcPr>
          <w:p w14:paraId="013EAC1E" w14:textId="53BBCE71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158 (6.25)</w:t>
            </w:r>
          </w:p>
        </w:tc>
        <w:tc>
          <w:tcPr>
            <w:tcW w:w="1700" w:type="dxa"/>
            <w:vAlign w:val="bottom"/>
          </w:tcPr>
          <w:p w14:paraId="5C5DB44B" w14:textId="4F17F7BF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</w:t>
            </w:r>
            <w:r w:rsidR="00B310DB">
              <w:rPr>
                <w:color w:val="000000"/>
                <w:sz w:val="20"/>
                <w:szCs w:val="20"/>
                <w:lang w:val="en-US"/>
              </w:rPr>
              <w:t>,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210 (7.5)</w:t>
            </w:r>
          </w:p>
        </w:tc>
        <w:tc>
          <w:tcPr>
            <w:tcW w:w="1425" w:type="dxa"/>
            <w:vAlign w:val="bottom"/>
          </w:tcPr>
          <w:p w14:paraId="11DA8056" w14:textId="6944F799" w:rsidR="00040C01" w:rsidRPr="001369D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040C01" w:rsidRPr="00C33D27" w14:paraId="556374E4" w14:textId="77777777" w:rsidTr="00C51382">
        <w:trPr>
          <w:jc w:val="center"/>
        </w:trPr>
        <w:tc>
          <w:tcPr>
            <w:tcW w:w="4184" w:type="dxa"/>
          </w:tcPr>
          <w:p w14:paraId="13A12FB6" w14:textId="04779483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Calcium and vitamin D</w:t>
            </w:r>
          </w:p>
        </w:tc>
        <w:tc>
          <w:tcPr>
            <w:tcW w:w="1883" w:type="dxa"/>
            <w:vAlign w:val="bottom"/>
          </w:tcPr>
          <w:p w14:paraId="29B00A7F" w14:textId="77442D9E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196 (7.75)</w:t>
            </w:r>
          </w:p>
        </w:tc>
        <w:tc>
          <w:tcPr>
            <w:tcW w:w="1700" w:type="dxa"/>
            <w:vAlign w:val="bottom"/>
          </w:tcPr>
          <w:p w14:paraId="618F7883" w14:textId="089F8009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727 (4.51)</w:t>
            </w:r>
          </w:p>
        </w:tc>
        <w:tc>
          <w:tcPr>
            <w:tcW w:w="1425" w:type="dxa"/>
            <w:vAlign w:val="bottom"/>
          </w:tcPr>
          <w:p w14:paraId="580F1347" w14:textId="26DE5915" w:rsidR="00040C01" w:rsidRPr="001369D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0.136</w:t>
            </w:r>
          </w:p>
        </w:tc>
      </w:tr>
      <w:tr w:rsidR="00040C01" w:rsidRPr="00C33D27" w14:paraId="4F14ADA0" w14:textId="77777777" w:rsidTr="00C51382">
        <w:trPr>
          <w:jc w:val="center"/>
        </w:trPr>
        <w:tc>
          <w:tcPr>
            <w:tcW w:w="4184" w:type="dxa"/>
          </w:tcPr>
          <w:p w14:paraId="63883075" w14:textId="7706C4B1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Colchicine</w:t>
            </w:r>
          </w:p>
        </w:tc>
        <w:tc>
          <w:tcPr>
            <w:tcW w:w="1883" w:type="dxa"/>
            <w:vAlign w:val="bottom"/>
          </w:tcPr>
          <w:p w14:paraId="7AB7EC57" w14:textId="773284B0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50 (1.98)</w:t>
            </w:r>
          </w:p>
        </w:tc>
        <w:tc>
          <w:tcPr>
            <w:tcW w:w="1700" w:type="dxa"/>
            <w:vAlign w:val="bottom"/>
          </w:tcPr>
          <w:p w14:paraId="7CF2BEC3" w14:textId="0A6E5C95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192 (1.19)</w:t>
            </w:r>
          </w:p>
        </w:tc>
        <w:tc>
          <w:tcPr>
            <w:tcW w:w="1425" w:type="dxa"/>
            <w:vAlign w:val="bottom"/>
          </w:tcPr>
          <w:p w14:paraId="078D341B" w14:textId="5F1A9EEB" w:rsidR="00040C01" w:rsidRPr="001369D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369D1">
              <w:rPr>
                <w:color w:val="000000"/>
                <w:sz w:val="20"/>
                <w:szCs w:val="20"/>
                <w:lang w:val="en-US"/>
              </w:rPr>
              <w:t>0.063</w:t>
            </w:r>
          </w:p>
        </w:tc>
      </w:tr>
      <w:tr w:rsidR="00040C01" w:rsidRPr="00C33D27" w14:paraId="471ECCAD" w14:textId="77777777" w:rsidTr="00C51382">
        <w:trPr>
          <w:jc w:val="center"/>
        </w:trPr>
        <w:tc>
          <w:tcPr>
            <w:tcW w:w="4184" w:type="dxa"/>
          </w:tcPr>
          <w:p w14:paraId="6755A758" w14:textId="044FC508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883" w:type="dxa"/>
            <w:vAlign w:val="bottom"/>
          </w:tcPr>
          <w:p w14:paraId="5C01BB1A" w14:textId="2D116E2C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288 (11.39)</w:t>
            </w:r>
          </w:p>
        </w:tc>
        <w:tc>
          <w:tcPr>
            <w:tcW w:w="1700" w:type="dxa"/>
            <w:vAlign w:val="bottom"/>
          </w:tcPr>
          <w:p w14:paraId="4973B002" w14:textId="77C79AFF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630 (3.9)</w:t>
            </w:r>
          </w:p>
        </w:tc>
        <w:tc>
          <w:tcPr>
            <w:tcW w:w="1425" w:type="dxa"/>
            <w:vAlign w:val="bottom"/>
          </w:tcPr>
          <w:p w14:paraId="76341537" w14:textId="52160A5E" w:rsidR="00040C01" w:rsidRPr="00040C0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0C01">
              <w:rPr>
                <w:color w:val="000000"/>
                <w:sz w:val="20"/>
                <w:szCs w:val="20"/>
                <w:lang w:val="en-US"/>
              </w:rPr>
              <w:t>0.285</w:t>
            </w:r>
          </w:p>
        </w:tc>
      </w:tr>
      <w:tr w:rsidR="00040C01" w:rsidRPr="00C33D27" w14:paraId="271E9517" w14:textId="77777777" w:rsidTr="00C51382">
        <w:trPr>
          <w:jc w:val="center"/>
        </w:trPr>
        <w:tc>
          <w:tcPr>
            <w:tcW w:w="4184" w:type="dxa"/>
          </w:tcPr>
          <w:p w14:paraId="039EDFB2" w14:textId="3E64FE8C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883" w:type="dxa"/>
            <w:vAlign w:val="bottom"/>
          </w:tcPr>
          <w:p w14:paraId="00F850C9" w14:textId="233625E0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47 (1.86)</w:t>
            </w:r>
          </w:p>
        </w:tc>
        <w:tc>
          <w:tcPr>
            <w:tcW w:w="1700" w:type="dxa"/>
            <w:vAlign w:val="bottom"/>
          </w:tcPr>
          <w:p w14:paraId="513FED6F" w14:textId="63302921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267 (1.65)</w:t>
            </w:r>
          </w:p>
        </w:tc>
        <w:tc>
          <w:tcPr>
            <w:tcW w:w="1425" w:type="dxa"/>
            <w:vAlign w:val="bottom"/>
          </w:tcPr>
          <w:p w14:paraId="1C84A0EE" w14:textId="225C0620" w:rsidR="00040C01" w:rsidRPr="00040C0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0C01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040C01" w:rsidRPr="00C33D27" w14:paraId="65A18E48" w14:textId="77777777" w:rsidTr="00C51382">
        <w:trPr>
          <w:jc w:val="center"/>
        </w:trPr>
        <w:tc>
          <w:tcPr>
            <w:tcW w:w="4184" w:type="dxa"/>
          </w:tcPr>
          <w:p w14:paraId="5B4A69E5" w14:textId="079931CA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Gastric protector</w:t>
            </w:r>
          </w:p>
        </w:tc>
        <w:tc>
          <w:tcPr>
            <w:tcW w:w="1883" w:type="dxa"/>
            <w:vAlign w:val="bottom"/>
          </w:tcPr>
          <w:p w14:paraId="50CD6E87" w14:textId="14CE0804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405 (16.02)</w:t>
            </w:r>
          </w:p>
        </w:tc>
        <w:tc>
          <w:tcPr>
            <w:tcW w:w="1700" w:type="dxa"/>
            <w:vAlign w:val="bottom"/>
          </w:tcPr>
          <w:p w14:paraId="7415FFF1" w14:textId="6588423C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</w:t>
            </w:r>
            <w:r w:rsidR="00B310DB">
              <w:rPr>
                <w:color w:val="000000"/>
                <w:sz w:val="20"/>
                <w:szCs w:val="20"/>
                <w:lang w:val="en-US"/>
              </w:rPr>
              <w:t>,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179 (13.51)</w:t>
            </w:r>
          </w:p>
        </w:tc>
        <w:tc>
          <w:tcPr>
            <w:tcW w:w="1425" w:type="dxa"/>
            <w:vAlign w:val="bottom"/>
          </w:tcPr>
          <w:p w14:paraId="0B08A4A9" w14:textId="7366B164" w:rsidR="00040C01" w:rsidRPr="00040C0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0C01">
              <w:rPr>
                <w:color w:val="000000"/>
                <w:sz w:val="20"/>
                <w:szCs w:val="20"/>
                <w:lang w:val="en-US"/>
              </w:rPr>
              <w:t>0.071</w:t>
            </w:r>
          </w:p>
        </w:tc>
      </w:tr>
      <w:tr w:rsidR="00040C01" w:rsidRPr="00C33D27" w14:paraId="049F8959" w14:textId="77777777" w:rsidTr="00C51382">
        <w:trPr>
          <w:jc w:val="center"/>
        </w:trPr>
        <w:tc>
          <w:tcPr>
            <w:tcW w:w="4184" w:type="dxa"/>
          </w:tcPr>
          <w:p w14:paraId="01DC446A" w14:textId="78762CF4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883" w:type="dxa"/>
            <w:vAlign w:val="bottom"/>
          </w:tcPr>
          <w:p w14:paraId="7A394B54" w14:textId="5107EAFF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22 (0.87)</w:t>
            </w:r>
          </w:p>
        </w:tc>
        <w:tc>
          <w:tcPr>
            <w:tcW w:w="1700" w:type="dxa"/>
            <w:vAlign w:val="bottom"/>
          </w:tcPr>
          <w:p w14:paraId="030BD7E6" w14:textId="05857443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88 (0.55)</w:t>
            </w:r>
          </w:p>
        </w:tc>
        <w:tc>
          <w:tcPr>
            <w:tcW w:w="1425" w:type="dxa"/>
            <w:vAlign w:val="bottom"/>
          </w:tcPr>
          <w:p w14:paraId="786638D7" w14:textId="165DDF9A" w:rsidR="00040C01" w:rsidRPr="00040C0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0C01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</w:tr>
      <w:tr w:rsidR="00040C01" w:rsidRPr="00C33D27" w14:paraId="2420415E" w14:textId="77777777" w:rsidTr="00C51382">
        <w:trPr>
          <w:jc w:val="center"/>
        </w:trPr>
        <w:tc>
          <w:tcPr>
            <w:tcW w:w="4184" w:type="dxa"/>
          </w:tcPr>
          <w:p w14:paraId="7764BB79" w14:textId="00377C2F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 xml:space="preserve">NSAIDs </w:t>
            </w:r>
          </w:p>
        </w:tc>
        <w:tc>
          <w:tcPr>
            <w:tcW w:w="1883" w:type="dxa"/>
            <w:vAlign w:val="bottom"/>
          </w:tcPr>
          <w:p w14:paraId="6E790E3C" w14:textId="1E15E338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781 (30.89)</w:t>
            </w:r>
          </w:p>
        </w:tc>
        <w:tc>
          <w:tcPr>
            <w:tcW w:w="1700" w:type="dxa"/>
            <w:vAlign w:val="bottom"/>
          </w:tcPr>
          <w:p w14:paraId="3524089C" w14:textId="3761EE8F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5</w:t>
            </w:r>
            <w:r w:rsidR="00B310DB">
              <w:rPr>
                <w:color w:val="000000"/>
                <w:sz w:val="20"/>
                <w:szCs w:val="20"/>
                <w:lang w:val="en-US"/>
              </w:rPr>
              <w:t>,</w:t>
            </w:r>
            <w:r w:rsidRPr="00961A66">
              <w:rPr>
                <w:color w:val="000000"/>
                <w:sz w:val="20"/>
                <w:szCs w:val="20"/>
                <w:lang w:val="en-US"/>
              </w:rPr>
              <w:t>141 (31.86)</w:t>
            </w:r>
          </w:p>
        </w:tc>
        <w:tc>
          <w:tcPr>
            <w:tcW w:w="1425" w:type="dxa"/>
            <w:vAlign w:val="bottom"/>
          </w:tcPr>
          <w:p w14:paraId="426B2968" w14:textId="07B7E37C" w:rsidR="00040C01" w:rsidRPr="00040C0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0C01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</w:tr>
      <w:tr w:rsidR="00040C01" w:rsidRPr="00C33D27" w14:paraId="41D7E540" w14:textId="77777777" w:rsidTr="00C51382">
        <w:trPr>
          <w:jc w:val="center"/>
        </w:trPr>
        <w:tc>
          <w:tcPr>
            <w:tcW w:w="4184" w:type="dxa"/>
          </w:tcPr>
          <w:p w14:paraId="04786AAD" w14:textId="04C0FEDC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883" w:type="dxa"/>
            <w:vAlign w:val="bottom"/>
          </w:tcPr>
          <w:p w14:paraId="1AA112D1" w14:textId="39FFC933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39 (1.54)</w:t>
            </w:r>
          </w:p>
        </w:tc>
        <w:tc>
          <w:tcPr>
            <w:tcW w:w="1700" w:type="dxa"/>
            <w:vAlign w:val="bottom"/>
          </w:tcPr>
          <w:p w14:paraId="305B9699" w14:textId="240CEDC1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166 (1.03)</w:t>
            </w:r>
          </w:p>
        </w:tc>
        <w:tc>
          <w:tcPr>
            <w:tcW w:w="1425" w:type="dxa"/>
            <w:vAlign w:val="bottom"/>
          </w:tcPr>
          <w:p w14:paraId="44AD27AD" w14:textId="487CB0FB" w:rsidR="00040C01" w:rsidRPr="00040C0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0C01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040C01" w:rsidRPr="00C33D27" w14:paraId="6B149278" w14:textId="77777777" w:rsidTr="00C51382">
        <w:trPr>
          <w:jc w:val="center"/>
        </w:trPr>
        <w:tc>
          <w:tcPr>
            <w:tcW w:w="4184" w:type="dxa"/>
          </w:tcPr>
          <w:p w14:paraId="12829415" w14:textId="790BFFC7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Other DMARDs</w:t>
            </w:r>
          </w:p>
        </w:tc>
        <w:tc>
          <w:tcPr>
            <w:tcW w:w="1883" w:type="dxa"/>
            <w:vAlign w:val="bottom"/>
          </w:tcPr>
          <w:p w14:paraId="36779636" w14:textId="54F33963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105 (4.15)</w:t>
            </w:r>
          </w:p>
        </w:tc>
        <w:tc>
          <w:tcPr>
            <w:tcW w:w="1700" w:type="dxa"/>
            <w:vAlign w:val="bottom"/>
          </w:tcPr>
          <w:p w14:paraId="24CA7261" w14:textId="5448BB86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29 (0.18)</w:t>
            </w:r>
          </w:p>
        </w:tc>
        <w:tc>
          <w:tcPr>
            <w:tcW w:w="1425" w:type="dxa"/>
            <w:vAlign w:val="bottom"/>
          </w:tcPr>
          <w:p w14:paraId="0592C823" w14:textId="43C32D41" w:rsidR="00040C01" w:rsidRPr="00040C0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0C01">
              <w:rPr>
                <w:color w:val="000000"/>
                <w:sz w:val="20"/>
                <w:szCs w:val="20"/>
                <w:lang w:val="en-US"/>
              </w:rPr>
              <w:t>0.276</w:t>
            </w:r>
          </w:p>
        </w:tc>
      </w:tr>
      <w:tr w:rsidR="00040C01" w:rsidRPr="00C33D27" w14:paraId="41201535" w14:textId="77777777" w:rsidTr="00C51382">
        <w:trPr>
          <w:jc w:val="center"/>
        </w:trPr>
        <w:tc>
          <w:tcPr>
            <w:tcW w:w="4184" w:type="dxa"/>
          </w:tcPr>
          <w:p w14:paraId="0F4408CC" w14:textId="7B5A5CF3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883" w:type="dxa"/>
            <w:vAlign w:val="bottom"/>
          </w:tcPr>
          <w:p w14:paraId="40122FAF" w14:textId="5DFE64F3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37 (1.46)</w:t>
            </w:r>
          </w:p>
        </w:tc>
        <w:tc>
          <w:tcPr>
            <w:tcW w:w="1700" w:type="dxa"/>
            <w:vAlign w:val="bottom"/>
          </w:tcPr>
          <w:p w14:paraId="14BC218C" w14:textId="409D2612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186 (1.15)</w:t>
            </w:r>
          </w:p>
        </w:tc>
        <w:tc>
          <w:tcPr>
            <w:tcW w:w="1425" w:type="dxa"/>
            <w:vAlign w:val="bottom"/>
          </w:tcPr>
          <w:p w14:paraId="105FAA97" w14:textId="2C7F2074" w:rsidR="00040C01" w:rsidRPr="00040C0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0C01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</w:tr>
      <w:tr w:rsidR="00040C01" w:rsidRPr="00C33D27" w14:paraId="3D3F221A" w14:textId="77777777" w:rsidTr="00C51382">
        <w:trPr>
          <w:jc w:val="center"/>
        </w:trPr>
        <w:tc>
          <w:tcPr>
            <w:tcW w:w="4184" w:type="dxa"/>
          </w:tcPr>
          <w:p w14:paraId="06DA6E7F" w14:textId="050925E1" w:rsidR="00040C01" w:rsidRPr="00961A66" w:rsidRDefault="00040C01" w:rsidP="00CF5C1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883" w:type="dxa"/>
            <w:vAlign w:val="bottom"/>
          </w:tcPr>
          <w:p w14:paraId="04CDA242" w14:textId="0917951A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35 (1.38)</w:t>
            </w:r>
          </w:p>
        </w:tc>
        <w:tc>
          <w:tcPr>
            <w:tcW w:w="1700" w:type="dxa"/>
            <w:vAlign w:val="bottom"/>
          </w:tcPr>
          <w:p w14:paraId="5FD66038" w14:textId="58E30DF2" w:rsidR="00040C01" w:rsidRPr="00961A66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296 (1.83)</w:t>
            </w:r>
          </w:p>
        </w:tc>
        <w:tc>
          <w:tcPr>
            <w:tcW w:w="1425" w:type="dxa"/>
            <w:vAlign w:val="bottom"/>
          </w:tcPr>
          <w:p w14:paraId="3E361E8F" w14:textId="17BFB324" w:rsidR="00040C01" w:rsidRPr="00040C01" w:rsidRDefault="00040C01" w:rsidP="00040C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0C01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</w:tr>
      <w:tr w:rsidR="006322B9" w:rsidRPr="00C33D27" w14:paraId="7CFDD917" w14:textId="77777777" w:rsidTr="00565528">
        <w:trPr>
          <w:jc w:val="center"/>
        </w:trPr>
        <w:tc>
          <w:tcPr>
            <w:tcW w:w="4184" w:type="dxa"/>
            <w:tcBorders>
              <w:top w:val="nil"/>
              <w:bottom w:val="single" w:sz="4" w:space="0" w:color="auto"/>
            </w:tcBorders>
            <w:vAlign w:val="center"/>
          </w:tcPr>
          <w:p w14:paraId="291C8FE6" w14:textId="77777777" w:rsidR="006322B9" w:rsidRPr="00C33D27" w:rsidRDefault="006322B9" w:rsidP="00744A1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nil"/>
              <w:bottom w:val="single" w:sz="4" w:space="0" w:color="auto"/>
            </w:tcBorders>
            <w:vAlign w:val="center"/>
          </w:tcPr>
          <w:p w14:paraId="47C92C91" w14:textId="77777777" w:rsidR="006322B9" w:rsidRPr="006049F8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tcBorders>
              <w:top w:val="nil"/>
              <w:bottom w:val="single" w:sz="4" w:space="0" w:color="auto"/>
            </w:tcBorders>
            <w:vAlign w:val="center"/>
          </w:tcPr>
          <w:p w14:paraId="0BBF917E" w14:textId="77777777" w:rsidR="006322B9" w:rsidRPr="006049F8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tcBorders>
              <w:top w:val="nil"/>
              <w:bottom w:val="single" w:sz="4" w:space="0" w:color="auto"/>
            </w:tcBorders>
            <w:vAlign w:val="center"/>
          </w:tcPr>
          <w:p w14:paraId="4F3D47F1" w14:textId="77777777" w:rsidR="006322B9" w:rsidRPr="00961A66" w:rsidRDefault="006322B9" w:rsidP="00744A10">
            <w:pPr>
              <w:jc w:val="center"/>
              <w:rPr>
                <w:color w:val="000000"/>
                <w:sz w:val="20"/>
                <w:szCs w:val="20"/>
                <w:highlight w:val="red"/>
                <w:lang w:val="en-US"/>
              </w:rPr>
            </w:pPr>
          </w:p>
        </w:tc>
      </w:tr>
    </w:tbl>
    <w:p w14:paraId="317E40D1" w14:textId="77777777" w:rsidR="006322B9" w:rsidRPr="00304C48" w:rsidRDefault="006322B9" w:rsidP="006322B9">
      <w:pPr>
        <w:spacing w:line="480" w:lineRule="auto"/>
        <w:rPr>
          <w:color w:val="000000"/>
          <w:sz w:val="20"/>
          <w:szCs w:val="20"/>
          <w:lang w:val="en-US"/>
        </w:rPr>
      </w:pPr>
      <w:r w:rsidRPr="00C33D27">
        <w:rPr>
          <w:color w:val="000000"/>
          <w:sz w:val="20"/>
          <w:szCs w:val="20"/>
          <w:lang w:val="en-US"/>
        </w:rPr>
        <w:t>NSAIDs:</w:t>
      </w:r>
      <w:r w:rsidRPr="00A10039">
        <w:rPr>
          <w:lang w:val="en-US"/>
        </w:rPr>
        <w:t xml:space="preserve"> </w:t>
      </w:r>
      <w:r w:rsidRPr="00A10039">
        <w:rPr>
          <w:color w:val="000000"/>
          <w:sz w:val="20"/>
          <w:szCs w:val="20"/>
          <w:lang w:val="en-US"/>
        </w:rPr>
        <w:t>Nonsteroidal anti-inflammatory drugs</w:t>
      </w:r>
      <w:r>
        <w:rPr>
          <w:color w:val="000000"/>
          <w:sz w:val="20"/>
          <w:szCs w:val="20"/>
          <w:lang w:val="en-US"/>
        </w:rPr>
        <w:t>;</w:t>
      </w:r>
      <w:r w:rsidRPr="00C33D27">
        <w:rPr>
          <w:color w:val="000000"/>
          <w:sz w:val="20"/>
          <w:szCs w:val="20"/>
          <w:lang w:val="en-US"/>
        </w:rPr>
        <w:t xml:space="preserve"> SYSADOA: Symptomatic Slow Action Drugs for Osteoarthritis; DMARDs: Disease-Modifying Anti</w:t>
      </w:r>
      <w:r>
        <w:rPr>
          <w:color w:val="000000"/>
          <w:sz w:val="20"/>
          <w:szCs w:val="20"/>
          <w:lang w:val="en-US"/>
        </w:rPr>
        <w:t>-</w:t>
      </w:r>
      <w:r w:rsidRPr="00C33D27">
        <w:rPr>
          <w:color w:val="000000"/>
          <w:sz w:val="20"/>
          <w:szCs w:val="20"/>
          <w:lang w:val="en-US"/>
        </w:rPr>
        <w:t>rheumatic drugs</w:t>
      </w:r>
      <w:r>
        <w:rPr>
          <w:lang w:val="en-US"/>
        </w:rPr>
        <w:t>.</w:t>
      </w:r>
    </w:p>
    <w:p w14:paraId="53895656" w14:textId="77777777" w:rsidR="006322B9" w:rsidRPr="004E48AD" w:rsidRDefault="006322B9" w:rsidP="006322B9">
      <w:pPr>
        <w:rPr>
          <w:lang w:val="en-US"/>
        </w:rPr>
      </w:pPr>
    </w:p>
    <w:p w14:paraId="56C1F4DC" w14:textId="77777777" w:rsidR="006322B9" w:rsidRDefault="006322B9">
      <w:pPr>
        <w:rPr>
          <w:lang w:val="en-US"/>
        </w:rPr>
      </w:pPr>
      <w:r>
        <w:rPr>
          <w:lang w:val="en-US"/>
        </w:rPr>
        <w:br w:type="page"/>
      </w:r>
    </w:p>
    <w:p w14:paraId="3FDE6ACD" w14:textId="5010F82E" w:rsidR="00B57334" w:rsidRDefault="00B57334" w:rsidP="00B57334">
      <w:pPr>
        <w:spacing w:line="480" w:lineRule="auto"/>
        <w:rPr>
          <w:color w:val="000000"/>
          <w:szCs w:val="20"/>
          <w:lang w:val="en-US"/>
        </w:rPr>
      </w:pPr>
      <w:r w:rsidRPr="004343CA">
        <w:rPr>
          <w:b/>
          <w:lang w:val="en-GB"/>
        </w:rPr>
        <w:lastRenderedPageBreak/>
        <w:t xml:space="preserve">Supplementary </w:t>
      </w:r>
      <w:r w:rsidRPr="004343CA">
        <w:rPr>
          <w:b/>
          <w:color w:val="000000"/>
          <w:lang w:val="en-US"/>
        </w:rPr>
        <w:t xml:space="preserve">Table </w:t>
      </w:r>
      <w:r>
        <w:rPr>
          <w:b/>
          <w:color w:val="000000"/>
          <w:lang w:val="en-US"/>
        </w:rPr>
        <w:t>S5</w:t>
      </w:r>
      <w:r w:rsidRPr="004343CA">
        <w:rPr>
          <w:color w:val="000000"/>
          <w:lang w:val="en-US"/>
        </w:rPr>
        <w:t>:</w:t>
      </w:r>
      <w:r w:rsidRPr="00A9458B">
        <w:rPr>
          <w:lang w:val="en-US"/>
        </w:rPr>
        <w:t xml:space="preserve"> </w:t>
      </w:r>
      <w:r w:rsidR="00295BE0">
        <w:rPr>
          <w:lang w:val="en-US"/>
        </w:rPr>
        <w:t>C</w:t>
      </w:r>
      <w:r w:rsidRPr="00E91916">
        <w:rPr>
          <w:lang w:val="en-US"/>
        </w:rPr>
        <w:t>linical</w:t>
      </w:r>
      <w:r>
        <w:rPr>
          <w:lang w:val="en-US"/>
        </w:rPr>
        <w:t>-related</w:t>
      </w:r>
      <w:r w:rsidRPr="00E91916">
        <w:rPr>
          <w:lang w:val="en-US"/>
        </w:rPr>
        <w:t xml:space="preserve"> characteristic</w:t>
      </w:r>
      <w:r>
        <w:rPr>
          <w:lang w:val="en-US"/>
        </w:rPr>
        <w:t>s</w:t>
      </w:r>
      <w:r w:rsidRPr="00E91916">
        <w:rPr>
          <w:lang w:val="en-US"/>
        </w:rPr>
        <w:t xml:space="preserve"> </w:t>
      </w:r>
      <w:r>
        <w:rPr>
          <w:lang w:val="en-US"/>
        </w:rPr>
        <w:t xml:space="preserve">at </w:t>
      </w:r>
      <w:r w:rsidR="008A0173" w:rsidRPr="008A0173">
        <w:rPr>
          <w:lang w:val="en-US"/>
        </w:rPr>
        <w:t>the first visit of each episode</w:t>
      </w:r>
      <w:r w:rsidR="008A0173">
        <w:rPr>
          <w:lang w:val="en-US"/>
        </w:rPr>
        <w:t>,</w:t>
      </w:r>
      <w:r>
        <w:rPr>
          <w:lang w:val="en-US"/>
        </w:rPr>
        <w:t xml:space="preserve"> of the patients included in the </w:t>
      </w:r>
      <w:r w:rsidRPr="00BB3571">
        <w:rPr>
          <w:i/>
          <w:lang w:val="en-US"/>
        </w:rPr>
        <w:t>Hospital Clínico San Carlos</w:t>
      </w:r>
      <w:r w:rsidRPr="00BB3571">
        <w:rPr>
          <w:lang w:val="en-US"/>
        </w:rPr>
        <w:t xml:space="preserve"> musculoskeletal cohort</w:t>
      </w:r>
      <w:r>
        <w:rPr>
          <w:lang w:val="en-US"/>
        </w:rPr>
        <w:t>,</w:t>
      </w:r>
      <w:r w:rsidRPr="00BB3571">
        <w:rPr>
          <w:lang w:val="en-US"/>
        </w:rPr>
        <w:t xml:space="preserve"> </w:t>
      </w:r>
      <w:r>
        <w:rPr>
          <w:lang w:val="en-US"/>
        </w:rPr>
        <w:t>based on their readmission or not to the clinic.</w:t>
      </w:r>
      <w:r w:rsidRPr="000A6891">
        <w:rPr>
          <w:lang w:val="en-US"/>
        </w:rPr>
        <w:t xml:space="preserve"> </w:t>
      </w:r>
      <w:r>
        <w:rPr>
          <w:lang w:val="en-US"/>
        </w:rPr>
        <w:t xml:space="preserve">Differences expressed as </w:t>
      </w:r>
      <w:r w:rsidRPr="00E21F23">
        <w:rPr>
          <w:color w:val="000000"/>
          <w:szCs w:val="20"/>
          <w:lang w:val="en-US"/>
        </w:rPr>
        <w:t xml:space="preserve">Standardized </w:t>
      </w:r>
      <w:r>
        <w:rPr>
          <w:color w:val="000000"/>
          <w:szCs w:val="20"/>
          <w:lang w:val="en-US"/>
        </w:rPr>
        <w:t>M</w:t>
      </w:r>
      <w:r w:rsidRPr="00E21F23">
        <w:rPr>
          <w:color w:val="000000"/>
          <w:szCs w:val="20"/>
          <w:lang w:val="en-US"/>
        </w:rPr>
        <w:t xml:space="preserve">ean </w:t>
      </w:r>
      <w:r>
        <w:rPr>
          <w:color w:val="000000"/>
          <w:szCs w:val="20"/>
          <w:lang w:val="en-US"/>
        </w:rPr>
        <w:t>D</w:t>
      </w:r>
      <w:r w:rsidRPr="00E21F23">
        <w:rPr>
          <w:color w:val="000000"/>
          <w:szCs w:val="20"/>
          <w:lang w:val="en-US"/>
        </w:rPr>
        <w:t>ifference</w:t>
      </w:r>
      <w:r>
        <w:rPr>
          <w:color w:val="000000"/>
          <w:szCs w:val="20"/>
          <w:lang w:val="en-US"/>
        </w:rPr>
        <w:t>s.</w:t>
      </w:r>
    </w:p>
    <w:tbl>
      <w:tblPr>
        <w:tblStyle w:val="Tablaconcuadrcula"/>
        <w:tblW w:w="93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1741"/>
        <w:gridCol w:w="1735"/>
        <w:gridCol w:w="1436"/>
      </w:tblGrid>
      <w:tr w:rsidR="008A0173" w:rsidRPr="00C33D27" w14:paraId="1358F380" w14:textId="77777777" w:rsidTr="00841529">
        <w:trPr>
          <w:jc w:val="center"/>
        </w:trPr>
        <w:tc>
          <w:tcPr>
            <w:tcW w:w="44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7414B1" w14:textId="77777777" w:rsidR="008A0173" w:rsidRPr="00C33D27" w:rsidRDefault="008A0173" w:rsidP="00841529">
            <w:pPr>
              <w:rPr>
                <w:color w:val="000000"/>
                <w:sz w:val="20"/>
                <w:szCs w:val="20"/>
                <w:lang w:val="en-US"/>
              </w:rPr>
            </w:pPr>
          </w:p>
          <w:p w14:paraId="404A966E" w14:textId="77777777" w:rsidR="008A0173" w:rsidRPr="00C33D27" w:rsidRDefault="008A0173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C26C" w14:textId="77777777" w:rsidR="008A0173" w:rsidRPr="00C33D27" w:rsidRDefault="008A0173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 outpatient readmission</w:t>
            </w:r>
          </w:p>
          <w:p w14:paraId="42244F26" w14:textId="77777777" w:rsidR="008A0173" w:rsidRPr="00C33D27" w:rsidRDefault="008A0173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 xml:space="preserve">n = </w:t>
            </w:r>
            <w:r>
              <w:rPr>
                <w:color w:val="000000"/>
                <w:sz w:val="20"/>
                <w:szCs w:val="20"/>
                <w:lang w:val="en-US"/>
              </w:rPr>
              <w:t>2,528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D3B33" w14:textId="77777777" w:rsidR="008A0173" w:rsidRPr="00C33D27" w:rsidRDefault="008A0173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Without outpatient readmission</w:t>
            </w:r>
          </w:p>
          <w:p w14:paraId="5ED4D790" w14:textId="77777777" w:rsidR="008A0173" w:rsidRPr="00C33D27" w:rsidRDefault="008A0173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n = 16,</w:t>
            </w:r>
            <w:r>
              <w:rPr>
                <w:color w:val="000000"/>
                <w:sz w:val="20"/>
                <w:szCs w:val="20"/>
                <w:lang w:val="en-US"/>
              </w:rPr>
              <w:t>134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E8675" w14:textId="77777777" w:rsidR="008A0173" w:rsidRDefault="008A0173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Standardized Mean Difference</w:t>
            </w:r>
          </w:p>
        </w:tc>
      </w:tr>
      <w:tr w:rsidR="008A48F1" w:rsidRPr="00C33D27" w14:paraId="50D3A23D" w14:textId="77777777" w:rsidTr="00746036">
        <w:trPr>
          <w:jc w:val="center"/>
        </w:trPr>
        <w:tc>
          <w:tcPr>
            <w:tcW w:w="4427" w:type="dxa"/>
            <w:tcBorders>
              <w:top w:val="single" w:sz="4" w:space="0" w:color="auto"/>
            </w:tcBorders>
            <w:vAlign w:val="center"/>
          </w:tcPr>
          <w:p w14:paraId="6298395E" w14:textId="21695B40" w:rsidR="008A48F1" w:rsidRPr="00C33D27" w:rsidRDefault="008A48F1" w:rsidP="00403284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Distress, n (%)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vAlign w:val="center"/>
          </w:tcPr>
          <w:p w14:paraId="04DDAD02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tcBorders>
              <w:top w:val="single" w:sz="4" w:space="0" w:color="auto"/>
            </w:tcBorders>
            <w:vAlign w:val="center"/>
          </w:tcPr>
          <w:p w14:paraId="4742E1BE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14:paraId="6BDB22D1" w14:textId="75898B90" w:rsidR="008A48F1" w:rsidRDefault="006D17A7" w:rsidP="006D17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0.189</w:t>
            </w:r>
          </w:p>
        </w:tc>
      </w:tr>
      <w:tr w:rsidR="006D4602" w:rsidRPr="00C33D27" w14:paraId="45DF6FD5" w14:textId="77777777" w:rsidTr="00746036">
        <w:trPr>
          <w:jc w:val="center"/>
        </w:trPr>
        <w:tc>
          <w:tcPr>
            <w:tcW w:w="4427" w:type="dxa"/>
            <w:vAlign w:val="center"/>
          </w:tcPr>
          <w:p w14:paraId="350EE346" w14:textId="61DE64DA" w:rsidR="006D4602" w:rsidRPr="00C33D27" w:rsidRDefault="006D4602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741" w:type="dxa"/>
            <w:vAlign w:val="center"/>
          </w:tcPr>
          <w:p w14:paraId="1731D5FD" w14:textId="370B6500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324 (12.82)</w:t>
            </w:r>
          </w:p>
        </w:tc>
        <w:tc>
          <w:tcPr>
            <w:tcW w:w="1735" w:type="dxa"/>
            <w:vAlign w:val="center"/>
          </w:tcPr>
          <w:p w14:paraId="6DEB116A" w14:textId="4B2E9075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2,987 (18.51)</w:t>
            </w:r>
          </w:p>
        </w:tc>
        <w:tc>
          <w:tcPr>
            <w:tcW w:w="1436" w:type="dxa"/>
            <w:vAlign w:val="center"/>
          </w:tcPr>
          <w:p w14:paraId="6E080CC9" w14:textId="77777777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D4602" w:rsidRPr="00C33D27" w14:paraId="26F9283F" w14:textId="77777777" w:rsidTr="00746036">
        <w:trPr>
          <w:jc w:val="center"/>
        </w:trPr>
        <w:tc>
          <w:tcPr>
            <w:tcW w:w="4427" w:type="dxa"/>
            <w:vAlign w:val="center"/>
          </w:tcPr>
          <w:p w14:paraId="6F66025D" w14:textId="2BCFE30A" w:rsidR="006D4602" w:rsidRPr="00C33D27" w:rsidRDefault="006D4602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  <w:tc>
          <w:tcPr>
            <w:tcW w:w="1741" w:type="dxa"/>
            <w:vAlign w:val="center"/>
          </w:tcPr>
          <w:p w14:paraId="377597BD" w14:textId="5468C214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1,671 (66.10)</w:t>
            </w:r>
          </w:p>
        </w:tc>
        <w:tc>
          <w:tcPr>
            <w:tcW w:w="1735" w:type="dxa"/>
            <w:vAlign w:val="center"/>
          </w:tcPr>
          <w:p w14:paraId="354B021B" w14:textId="51EA507B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10,588 (65.63)</w:t>
            </w:r>
          </w:p>
        </w:tc>
        <w:tc>
          <w:tcPr>
            <w:tcW w:w="1436" w:type="dxa"/>
            <w:vAlign w:val="center"/>
          </w:tcPr>
          <w:p w14:paraId="199C947C" w14:textId="77777777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D4602" w:rsidRPr="00C33D27" w14:paraId="2D18A103" w14:textId="77777777" w:rsidTr="00746036">
        <w:trPr>
          <w:jc w:val="center"/>
        </w:trPr>
        <w:tc>
          <w:tcPr>
            <w:tcW w:w="4427" w:type="dxa"/>
            <w:vAlign w:val="center"/>
          </w:tcPr>
          <w:p w14:paraId="03FFA872" w14:textId="6145BEB6" w:rsidR="006D4602" w:rsidRPr="00C33D27" w:rsidRDefault="006D4602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741" w:type="dxa"/>
            <w:vAlign w:val="center"/>
          </w:tcPr>
          <w:p w14:paraId="01EDDA7C" w14:textId="251E6902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514 (20.33)</w:t>
            </w:r>
          </w:p>
        </w:tc>
        <w:tc>
          <w:tcPr>
            <w:tcW w:w="1735" w:type="dxa"/>
            <w:vAlign w:val="center"/>
          </w:tcPr>
          <w:p w14:paraId="1CE37BF3" w14:textId="1AAF41E7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2,462 (15.26)</w:t>
            </w:r>
          </w:p>
        </w:tc>
        <w:tc>
          <w:tcPr>
            <w:tcW w:w="1436" w:type="dxa"/>
            <w:vAlign w:val="center"/>
          </w:tcPr>
          <w:p w14:paraId="5E16D5E5" w14:textId="77777777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D4602" w:rsidRPr="00C33D27" w14:paraId="50FF19B2" w14:textId="77777777" w:rsidTr="00746036">
        <w:trPr>
          <w:jc w:val="center"/>
        </w:trPr>
        <w:tc>
          <w:tcPr>
            <w:tcW w:w="4427" w:type="dxa"/>
            <w:vAlign w:val="center"/>
          </w:tcPr>
          <w:p w14:paraId="0934A638" w14:textId="4BB24247" w:rsidR="006D4602" w:rsidRPr="00C33D27" w:rsidRDefault="006D4602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741" w:type="dxa"/>
            <w:vAlign w:val="center"/>
          </w:tcPr>
          <w:p w14:paraId="43D96046" w14:textId="507FFC08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 (0.75)</w:t>
            </w:r>
          </w:p>
        </w:tc>
        <w:tc>
          <w:tcPr>
            <w:tcW w:w="1735" w:type="dxa"/>
            <w:vAlign w:val="center"/>
          </w:tcPr>
          <w:p w14:paraId="054F4489" w14:textId="58F492D3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97 (0.60)</w:t>
            </w:r>
          </w:p>
        </w:tc>
        <w:tc>
          <w:tcPr>
            <w:tcW w:w="1436" w:type="dxa"/>
            <w:vAlign w:val="center"/>
          </w:tcPr>
          <w:p w14:paraId="4D04ECD9" w14:textId="77777777" w:rsidR="006D4602" w:rsidRDefault="006D4602" w:rsidP="006D46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1B255B64" w14:textId="77777777" w:rsidTr="00746036">
        <w:trPr>
          <w:jc w:val="center"/>
        </w:trPr>
        <w:tc>
          <w:tcPr>
            <w:tcW w:w="4427" w:type="dxa"/>
            <w:vAlign w:val="center"/>
          </w:tcPr>
          <w:p w14:paraId="50D77053" w14:textId="10A588CB" w:rsidR="008A48F1" w:rsidRPr="00C33D27" w:rsidRDefault="008A48F1" w:rsidP="00403284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Disability, n (%)</w:t>
            </w:r>
          </w:p>
        </w:tc>
        <w:tc>
          <w:tcPr>
            <w:tcW w:w="1741" w:type="dxa"/>
            <w:vAlign w:val="center"/>
          </w:tcPr>
          <w:p w14:paraId="73FD0AEC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4D98F9B8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00B0D699" w14:textId="38BC15EA" w:rsidR="008A48F1" w:rsidRDefault="006D17A7" w:rsidP="006D17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0.295</w:t>
            </w:r>
          </w:p>
        </w:tc>
      </w:tr>
      <w:tr w:rsidR="008A48F1" w:rsidRPr="00C33D27" w14:paraId="7B8A8CE7" w14:textId="77777777" w:rsidTr="00746036">
        <w:trPr>
          <w:jc w:val="center"/>
        </w:trPr>
        <w:tc>
          <w:tcPr>
            <w:tcW w:w="4427" w:type="dxa"/>
            <w:vAlign w:val="center"/>
          </w:tcPr>
          <w:p w14:paraId="3E164B1D" w14:textId="397D95E9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741" w:type="dxa"/>
            <w:vAlign w:val="center"/>
          </w:tcPr>
          <w:p w14:paraId="784C6396" w14:textId="2969EFD0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735 (29.07)</w:t>
            </w:r>
          </w:p>
        </w:tc>
        <w:tc>
          <w:tcPr>
            <w:tcW w:w="1735" w:type="dxa"/>
            <w:vAlign w:val="center"/>
          </w:tcPr>
          <w:p w14:paraId="25955958" w14:textId="1ECBE49D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6,896 (42.74)</w:t>
            </w:r>
          </w:p>
        </w:tc>
        <w:tc>
          <w:tcPr>
            <w:tcW w:w="1436" w:type="dxa"/>
            <w:vAlign w:val="center"/>
          </w:tcPr>
          <w:p w14:paraId="6D915584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0D19C651" w14:textId="77777777" w:rsidTr="00746036">
        <w:trPr>
          <w:jc w:val="center"/>
        </w:trPr>
        <w:tc>
          <w:tcPr>
            <w:tcW w:w="4427" w:type="dxa"/>
            <w:vAlign w:val="center"/>
          </w:tcPr>
          <w:p w14:paraId="24196640" w14:textId="21ECCE08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Slight social</w:t>
            </w:r>
          </w:p>
        </w:tc>
        <w:tc>
          <w:tcPr>
            <w:tcW w:w="1741" w:type="dxa"/>
            <w:vAlign w:val="center"/>
          </w:tcPr>
          <w:p w14:paraId="7D74701A" w14:textId="2A6D08F5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1,234 (48.81)</w:t>
            </w:r>
          </w:p>
        </w:tc>
        <w:tc>
          <w:tcPr>
            <w:tcW w:w="1735" w:type="dxa"/>
            <w:vAlign w:val="center"/>
          </w:tcPr>
          <w:p w14:paraId="76FD80E4" w14:textId="2F079C4D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6,348 (39.35)</w:t>
            </w:r>
          </w:p>
        </w:tc>
        <w:tc>
          <w:tcPr>
            <w:tcW w:w="1436" w:type="dxa"/>
            <w:vAlign w:val="center"/>
          </w:tcPr>
          <w:p w14:paraId="764696F2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8A48F1" w14:paraId="6B2F8DBE" w14:textId="77777777" w:rsidTr="00746036">
        <w:trPr>
          <w:jc w:val="center"/>
        </w:trPr>
        <w:tc>
          <w:tcPr>
            <w:tcW w:w="4427" w:type="dxa"/>
            <w:vAlign w:val="center"/>
          </w:tcPr>
          <w:p w14:paraId="54262CE8" w14:textId="14A8E033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Severe social and slight physical</w:t>
            </w:r>
          </w:p>
        </w:tc>
        <w:tc>
          <w:tcPr>
            <w:tcW w:w="1741" w:type="dxa"/>
            <w:vAlign w:val="center"/>
          </w:tcPr>
          <w:p w14:paraId="5795A8BB" w14:textId="2621EFB2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352 (13.92)</w:t>
            </w:r>
          </w:p>
        </w:tc>
        <w:tc>
          <w:tcPr>
            <w:tcW w:w="1735" w:type="dxa"/>
            <w:vAlign w:val="center"/>
          </w:tcPr>
          <w:p w14:paraId="2376EFB8" w14:textId="191D52AD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1,740 (10.78)</w:t>
            </w:r>
          </w:p>
        </w:tc>
        <w:tc>
          <w:tcPr>
            <w:tcW w:w="1436" w:type="dxa"/>
            <w:vAlign w:val="center"/>
          </w:tcPr>
          <w:p w14:paraId="24D71AE5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19EB2A72" w14:textId="77777777" w:rsidTr="00746036">
        <w:trPr>
          <w:jc w:val="center"/>
        </w:trPr>
        <w:tc>
          <w:tcPr>
            <w:tcW w:w="4427" w:type="dxa"/>
            <w:vAlign w:val="center"/>
          </w:tcPr>
          <w:p w14:paraId="284D84E7" w14:textId="2DADCF75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Moderate decrease in mobility</w:t>
            </w:r>
          </w:p>
        </w:tc>
        <w:tc>
          <w:tcPr>
            <w:tcW w:w="1741" w:type="dxa"/>
            <w:vAlign w:val="center"/>
          </w:tcPr>
          <w:p w14:paraId="40F06D41" w14:textId="3EA7B527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141 (5.58)</w:t>
            </w:r>
          </w:p>
        </w:tc>
        <w:tc>
          <w:tcPr>
            <w:tcW w:w="1735" w:type="dxa"/>
            <w:vAlign w:val="center"/>
          </w:tcPr>
          <w:p w14:paraId="629C408F" w14:textId="1CEF8F76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689 (4.27)</w:t>
            </w:r>
          </w:p>
        </w:tc>
        <w:tc>
          <w:tcPr>
            <w:tcW w:w="1436" w:type="dxa"/>
            <w:vAlign w:val="center"/>
          </w:tcPr>
          <w:p w14:paraId="1F65A802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7185BBC9" w14:textId="77777777" w:rsidTr="00746036">
        <w:trPr>
          <w:jc w:val="center"/>
        </w:trPr>
        <w:tc>
          <w:tcPr>
            <w:tcW w:w="4427" w:type="dxa"/>
            <w:vAlign w:val="center"/>
          </w:tcPr>
          <w:p w14:paraId="586B012B" w14:textId="7FFC878D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Severe decrease in mobility</w:t>
            </w:r>
          </w:p>
        </w:tc>
        <w:tc>
          <w:tcPr>
            <w:tcW w:w="1741" w:type="dxa"/>
            <w:vAlign w:val="center"/>
          </w:tcPr>
          <w:p w14:paraId="1C18BC52" w14:textId="50BBA46B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53 (2.10)</w:t>
            </w:r>
          </w:p>
        </w:tc>
        <w:tc>
          <w:tcPr>
            <w:tcW w:w="1735" w:type="dxa"/>
            <w:vAlign w:val="center"/>
          </w:tcPr>
          <w:p w14:paraId="7BFD4644" w14:textId="51604FCE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341 (2.11)</w:t>
            </w:r>
          </w:p>
        </w:tc>
        <w:tc>
          <w:tcPr>
            <w:tcW w:w="1436" w:type="dxa"/>
            <w:vAlign w:val="center"/>
          </w:tcPr>
          <w:p w14:paraId="3E7D8C8C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0C844817" w14:textId="77777777" w:rsidTr="00746036">
        <w:trPr>
          <w:jc w:val="center"/>
        </w:trPr>
        <w:tc>
          <w:tcPr>
            <w:tcW w:w="4427" w:type="dxa"/>
            <w:vAlign w:val="center"/>
          </w:tcPr>
          <w:p w14:paraId="12454D5B" w14:textId="15E93A71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Almost dependent</w:t>
            </w:r>
          </w:p>
        </w:tc>
        <w:tc>
          <w:tcPr>
            <w:tcW w:w="1741" w:type="dxa"/>
            <w:vAlign w:val="center"/>
          </w:tcPr>
          <w:p w14:paraId="07B55F33" w14:textId="772BD1BE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 (0.51)</w:t>
            </w:r>
          </w:p>
        </w:tc>
        <w:tc>
          <w:tcPr>
            <w:tcW w:w="1735" w:type="dxa"/>
            <w:vAlign w:val="center"/>
          </w:tcPr>
          <w:p w14:paraId="5411E86A" w14:textId="1136C91F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113 (0.7)</w:t>
            </w:r>
          </w:p>
        </w:tc>
        <w:tc>
          <w:tcPr>
            <w:tcW w:w="1436" w:type="dxa"/>
            <w:vAlign w:val="center"/>
          </w:tcPr>
          <w:p w14:paraId="4E0E0FE3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773F1949" w14:textId="77777777" w:rsidTr="00746036">
        <w:trPr>
          <w:jc w:val="center"/>
        </w:trPr>
        <w:tc>
          <w:tcPr>
            <w:tcW w:w="4427" w:type="dxa"/>
            <w:vAlign w:val="center"/>
          </w:tcPr>
          <w:p w14:paraId="67725CB9" w14:textId="2F73AB3D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In bed</w:t>
            </w:r>
          </w:p>
        </w:tc>
        <w:tc>
          <w:tcPr>
            <w:tcW w:w="1741" w:type="dxa"/>
            <w:vAlign w:val="center"/>
          </w:tcPr>
          <w:p w14:paraId="295C05DE" w14:textId="1973FFC2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735" w:type="dxa"/>
            <w:vAlign w:val="center"/>
          </w:tcPr>
          <w:p w14:paraId="4A59D543" w14:textId="0C24B249" w:rsidR="008A48F1" w:rsidRDefault="006138F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 (0.04)</w:t>
            </w:r>
          </w:p>
        </w:tc>
        <w:tc>
          <w:tcPr>
            <w:tcW w:w="1436" w:type="dxa"/>
            <w:vAlign w:val="center"/>
          </w:tcPr>
          <w:p w14:paraId="73574D58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0BB88CD7" w14:textId="77777777" w:rsidTr="00746036">
        <w:trPr>
          <w:jc w:val="center"/>
        </w:trPr>
        <w:tc>
          <w:tcPr>
            <w:tcW w:w="4427" w:type="dxa"/>
            <w:vAlign w:val="center"/>
          </w:tcPr>
          <w:p w14:paraId="62372225" w14:textId="037D00C1" w:rsidR="008A48F1" w:rsidRPr="00C33D27" w:rsidRDefault="008A48F1" w:rsidP="00403284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Rosser Index, median (IQR)</w:t>
            </w:r>
          </w:p>
        </w:tc>
        <w:tc>
          <w:tcPr>
            <w:tcW w:w="1741" w:type="dxa"/>
            <w:vAlign w:val="center"/>
          </w:tcPr>
          <w:p w14:paraId="7825C712" w14:textId="0A6016F9" w:rsidR="008A48F1" w:rsidRDefault="006630BD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(97.3-99.5)</w:t>
            </w:r>
          </w:p>
        </w:tc>
        <w:tc>
          <w:tcPr>
            <w:tcW w:w="1735" w:type="dxa"/>
            <w:vAlign w:val="center"/>
          </w:tcPr>
          <w:p w14:paraId="5C52F160" w14:textId="2899BD02" w:rsidR="008A48F1" w:rsidRDefault="006630BD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(98.6-99.5)</w:t>
            </w:r>
          </w:p>
        </w:tc>
        <w:tc>
          <w:tcPr>
            <w:tcW w:w="1436" w:type="dxa"/>
            <w:vAlign w:val="center"/>
          </w:tcPr>
          <w:p w14:paraId="7502E92E" w14:textId="22A17C90" w:rsidR="008A48F1" w:rsidRDefault="006D17A7" w:rsidP="006D17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8A48F1" w:rsidRPr="00C33D27" w14:paraId="736D61D9" w14:textId="77777777" w:rsidTr="00746036">
        <w:trPr>
          <w:jc w:val="center"/>
        </w:trPr>
        <w:tc>
          <w:tcPr>
            <w:tcW w:w="4427" w:type="dxa"/>
            <w:vAlign w:val="center"/>
          </w:tcPr>
          <w:p w14:paraId="785D5AB9" w14:textId="6D92AB6D" w:rsidR="008A48F1" w:rsidRPr="00C33D27" w:rsidRDefault="008A48F1" w:rsidP="00403284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Occupation, n (%)</w:t>
            </w:r>
          </w:p>
        </w:tc>
        <w:tc>
          <w:tcPr>
            <w:tcW w:w="1741" w:type="dxa"/>
            <w:vAlign w:val="center"/>
          </w:tcPr>
          <w:p w14:paraId="306E6BEF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172F8C10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161D0C4B" w14:textId="28346FE3" w:rsidR="008A48F1" w:rsidRDefault="006D17A7" w:rsidP="006D17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0.179</w:t>
            </w:r>
          </w:p>
        </w:tc>
      </w:tr>
      <w:tr w:rsidR="008A48F1" w:rsidRPr="00C33D27" w14:paraId="0F47C709" w14:textId="77777777" w:rsidTr="00746036">
        <w:trPr>
          <w:jc w:val="center"/>
        </w:trPr>
        <w:tc>
          <w:tcPr>
            <w:tcW w:w="4427" w:type="dxa"/>
            <w:vAlign w:val="center"/>
          </w:tcPr>
          <w:p w14:paraId="5D4D4BA1" w14:textId="2EC76118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1741" w:type="dxa"/>
            <w:vAlign w:val="center"/>
          </w:tcPr>
          <w:p w14:paraId="795B55CC" w14:textId="1D8B194C" w:rsidR="008A48F1" w:rsidRDefault="006D460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1,270 (50.24)</w:t>
            </w:r>
          </w:p>
        </w:tc>
        <w:tc>
          <w:tcPr>
            <w:tcW w:w="1735" w:type="dxa"/>
            <w:vAlign w:val="center"/>
          </w:tcPr>
          <w:p w14:paraId="3FF76C0B" w14:textId="48494960" w:rsidR="008A48F1" w:rsidRDefault="006D460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9,212 (57.10)</w:t>
            </w:r>
          </w:p>
        </w:tc>
        <w:tc>
          <w:tcPr>
            <w:tcW w:w="1436" w:type="dxa"/>
            <w:vAlign w:val="center"/>
          </w:tcPr>
          <w:p w14:paraId="11F8C26F" w14:textId="77777777" w:rsidR="008A48F1" w:rsidRDefault="008A48F1" w:rsidP="006D17A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0757D3F4" w14:textId="77777777" w:rsidTr="00746036">
        <w:trPr>
          <w:jc w:val="center"/>
        </w:trPr>
        <w:tc>
          <w:tcPr>
            <w:tcW w:w="4427" w:type="dxa"/>
            <w:vAlign w:val="center"/>
          </w:tcPr>
          <w:p w14:paraId="730E2D9B" w14:textId="31E4B029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Housework</w:t>
            </w:r>
          </w:p>
        </w:tc>
        <w:tc>
          <w:tcPr>
            <w:tcW w:w="1741" w:type="dxa"/>
            <w:vAlign w:val="center"/>
          </w:tcPr>
          <w:p w14:paraId="01F87B17" w14:textId="0FA72A37" w:rsidR="008A48F1" w:rsidRDefault="006D460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708 (28.01)</w:t>
            </w:r>
          </w:p>
        </w:tc>
        <w:tc>
          <w:tcPr>
            <w:tcW w:w="1735" w:type="dxa"/>
            <w:vAlign w:val="center"/>
          </w:tcPr>
          <w:p w14:paraId="3496C47F" w14:textId="5531E57F" w:rsidR="008A48F1" w:rsidRDefault="006D460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3,728 (23.11)</w:t>
            </w:r>
          </w:p>
        </w:tc>
        <w:tc>
          <w:tcPr>
            <w:tcW w:w="1436" w:type="dxa"/>
            <w:vAlign w:val="center"/>
          </w:tcPr>
          <w:p w14:paraId="16FD1D40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23C88BED" w14:textId="77777777" w:rsidTr="00746036">
        <w:trPr>
          <w:jc w:val="center"/>
        </w:trPr>
        <w:tc>
          <w:tcPr>
            <w:tcW w:w="4427" w:type="dxa"/>
            <w:vAlign w:val="center"/>
          </w:tcPr>
          <w:p w14:paraId="24C658EC" w14:textId="2D46D197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Retired</w:t>
            </w:r>
          </w:p>
        </w:tc>
        <w:tc>
          <w:tcPr>
            <w:tcW w:w="1741" w:type="dxa"/>
            <w:vAlign w:val="center"/>
          </w:tcPr>
          <w:p w14:paraId="684E15DF" w14:textId="30D90FD9" w:rsidR="008A48F1" w:rsidRDefault="006D460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518 (20.49)</w:t>
            </w:r>
          </w:p>
        </w:tc>
        <w:tc>
          <w:tcPr>
            <w:tcW w:w="1735" w:type="dxa"/>
            <w:vAlign w:val="center"/>
          </w:tcPr>
          <w:p w14:paraId="16A9F870" w14:textId="6E1A6356" w:rsidR="008A48F1" w:rsidRDefault="006D460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2,790 (17.29)</w:t>
            </w:r>
          </w:p>
        </w:tc>
        <w:tc>
          <w:tcPr>
            <w:tcW w:w="1436" w:type="dxa"/>
            <w:vAlign w:val="center"/>
          </w:tcPr>
          <w:p w14:paraId="11AC8DCC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5E16F7DE" w14:textId="77777777" w:rsidTr="00746036">
        <w:trPr>
          <w:jc w:val="center"/>
        </w:trPr>
        <w:tc>
          <w:tcPr>
            <w:tcW w:w="4427" w:type="dxa"/>
            <w:vAlign w:val="center"/>
          </w:tcPr>
          <w:p w14:paraId="31FDDEAF" w14:textId="10E34648" w:rsidR="008A48F1" w:rsidRPr="00C33D27" w:rsidRDefault="008A48F1" w:rsidP="00403284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1A66">
              <w:rPr>
                <w:color w:val="000000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1741" w:type="dxa"/>
            <w:vAlign w:val="center"/>
          </w:tcPr>
          <w:p w14:paraId="7354AC99" w14:textId="59AE7307" w:rsidR="008A48F1" w:rsidRDefault="006D460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32 (1.27)</w:t>
            </w:r>
          </w:p>
        </w:tc>
        <w:tc>
          <w:tcPr>
            <w:tcW w:w="1735" w:type="dxa"/>
            <w:vAlign w:val="center"/>
          </w:tcPr>
          <w:p w14:paraId="126E5F4C" w14:textId="7995A1CD" w:rsidR="008A48F1" w:rsidRDefault="006D4602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404 (2.50)</w:t>
            </w:r>
          </w:p>
        </w:tc>
        <w:tc>
          <w:tcPr>
            <w:tcW w:w="1436" w:type="dxa"/>
            <w:vAlign w:val="center"/>
          </w:tcPr>
          <w:p w14:paraId="2F4AA7E0" w14:textId="77777777" w:rsidR="008A48F1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A48F1" w:rsidRPr="00C33D27" w14:paraId="40D617A5" w14:textId="77777777" w:rsidTr="00746036">
        <w:trPr>
          <w:jc w:val="center"/>
        </w:trPr>
        <w:tc>
          <w:tcPr>
            <w:tcW w:w="4427" w:type="dxa"/>
            <w:vAlign w:val="center"/>
          </w:tcPr>
          <w:p w14:paraId="5682236E" w14:textId="77777777" w:rsidR="008A48F1" w:rsidRPr="00C33D27" w:rsidRDefault="008A48F1" w:rsidP="008A48F1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Diagnoses, n (%)</w:t>
            </w:r>
          </w:p>
        </w:tc>
        <w:tc>
          <w:tcPr>
            <w:tcW w:w="1741" w:type="dxa"/>
            <w:vAlign w:val="center"/>
          </w:tcPr>
          <w:p w14:paraId="59961A10" w14:textId="77777777" w:rsidR="008A48F1" w:rsidRPr="00C33D27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6E72AF40" w14:textId="77777777" w:rsidR="008A48F1" w:rsidRPr="00C33D27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vAlign w:val="center"/>
          </w:tcPr>
          <w:p w14:paraId="40BA297B" w14:textId="77777777" w:rsidR="008A48F1" w:rsidRPr="00C33D27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8A48F1" w:rsidRPr="00C33D27" w14:paraId="7DC89B44" w14:textId="77777777" w:rsidTr="00841529">
        <w:trPr>
          <w:jc w:val="center"/>
        </w:trPr>
        <w:tc>
          <w:tcPr>
            <w:tcW w:w="4427" w:type="dxa"/>
          </w:tcPr>
          <w:p w14:paraId="7055E51D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741" w:type="dxa"/>
            <w:vAlign w:val="bottom"/>
          </w:tcPr>
          <w:p w14:paraId="2A437103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90 (3.56)</w:t>
            </w:r>
          </w:p>
        </w:tc>
        <w:tc>
          <w:tcPr>
            <w:tcW w:w="1735" w:type="dxa"/>
            <w:vAlign w:val="bottom"/>
          </w:tcPr>
          <w:p w14:paraId="78535415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445 (2.76)</w:t>
            </w:r>
          </w:p>
        </w:tc>
        <w:tc>
          <w:tcPr>
            <w:tcW w:w="1436" w:type="dxa"/>
            <w:vAlign w:val="bottom"/>
          </w:tcPr>
          <w:p w14:paraId="2FCD9B39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8A48F1" w:rsidRPr="00C33D27" w14:paraId="2E58F069" w14:textId="77777777" w:rsidTr="00841529">
        <w:trPr>
          <w:jc w:val="center"/>
        </w:trPr>
        <w:tc>
          <w:tcPr>
            <w:tcW w:w="4427" w:type="dxa"/>
          </w:tcPr>
          <w:p w14:paraId="13F97D70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741" w:type="dxa"/>
            <w:vAlign w:val="bottom"/>
          </w:tcPr>
          <w:p w14:paraId="654DDD5E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286 (11.31)</w:t>
            </w:r>
          </w:p>
        </w:tc>
        <w:tc>
          <w:tcPr>
            <w:tcW w:w="1735" w:type="dxa"/>
            <w:vAlign w:val="bottom"/>
          </w:tcPr>
          <w:p w14:paraId="77325B60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677 (16.59)</w:t>
            </w:r>
          </w:p>
        </w:tc>
        <w:tc>
          <w:tcPr>
            <w:tcW w:w="1436" w:type="dxa"/>
            <w:vAlign w:val="bottom"/>
          </w:tcPr>
          <w:p w14:paraId="61E87838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0.153</w:t>
            </w:r>
          </w:p>
        </w:tc>
      </w:tr>
      <w:tr w:rsidR="008A48F1" w:rsidRPr="00C33D27" w14:paraId="01A63BC6" w14:textId="77777777" w:rsidTr="00841529">
        <w:trPr>
          <w:jc w:val="center"/>
        </w:trPr>
        <w:tc>
          <w:tcPr>
            <w:tcW w:w="4427" w:type="dxa"/>
          </w:tcPr>
          <w:p w14:paraId="250BAD7C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Chronic polyarthritis</w:t>
            </w:r>
          </w:p>
        </w:tc>
        <w:tc>
          <w:tcPr>
            <w:tcW w:w="1741" w:type="dxa"/>
            <w:vAlign w:val="bottom"/>
          </w:tcPr>
          <w:p w14:paraId="4C0B3082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234 (9.26)</w:t>
            </w:r>
          </w:p>
        </w:tc>
        <w:tc>
          <w:tcPr>
            <w:tcW w:w="1735" w:type="dxa"/>
            <w:vAlign w:val="bottom"/>
          </w:tcPr>
          <w:p w14:paraId="6450C97C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181 (1.12)</w:t>
            </w:r>
          </w:p>
        </w:tc>
        <w:tc>
          <w:tcPr>
            <w:tcW w:w="1436" w:type="dxa"/>
            <w:vAlign w:val="bottom"/>
          </w:tcPr>
          <w:p w14:paraId="0A4E8739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0.373</w:t>
            </w:r>
          </w:p>
        </w:tc>
      </w:tr>
      <w:tr w:rsidR="008A48F1" w:rsidRPr="00C33D27" w14:paraId="7792BA9B" w14:textId="77777777" w:rsidTr="00841529">
        <w:trPr>
          <w:jc w:val="center"/>
        </w:trPr>
        <w:tc>
          <w:tcPr>
            <w:tcW w:w="4427" w:type="dxa"/>
          </w:tcPr>
          <w:p w14:paraId="614FD8E5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741" w:type="dxa"/>
            <w:vAlign w:val="bottom"/>
          </w:tcPr>
          <w:p w14:paraId="4F40AB59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93 (3.68)</w:t>
            </w:r>
          </w:p>
        </w:tc>
        <w:tc>
          <w:tcPr>
            <w:tcW w:w="1735" w:type="dxa"/>
            <w:vAlign w:val="bottom"/>
          </w:tcPr>
          <w:p w14:paraId="7EFA58AF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452 (2.8)</w:t>
            </w:r>
          </w:p>
        </w:tc>
        <w:tc>
          <w:tcPr>
            <w:tcW w:w="1436" w:type="dxa"/>
            <w:vAlign w:val="bottom"/>
          </w:tcPr>
          <w:p w14:paraId="65292C3B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8A48F1" w:rsidRPr="00C33D27" w14:paraId="2A144C28" w14:textId="77777777" w:rsidTr="00841529">
        <w:trPr>
          <w:jc w:val="center"/>
        </w:trPr>
        <w:tc>
          <w:tcPr>
            <w:tcW w:w="4427" w:type="dxa"/>
          </w:tcPr>
          <w:p w14:paraId="530DD115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741" w:type="dxa"/>
            <w:vAlign w:val="bottom"/>
          </w:tcPr>
          <w:p w14:paraId="541AE75F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47 (1.86)</w:t>
            </w:r>
          </w:p>
        </w:tc>
        <w:tc>
          <w:tcPr>
            <w:tcW w:w="1735" w:type="dxa"/>
            <w:vAlign w:val="bottom"/>
          </w:tcPr>
          <w:p w14:paraId="272B1210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178 (1.1)</w:t>
            </w:r>
          </w:p>
        </w:tc>
        <w:tc>
          <w:tcPr>
            <w:tcW w:w="1436" w:type="dxa"/>
            <w:vAlign w:val="bottom"/>
          </w:tcPr>
          <w:p w14:paraId="3A60AE87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0.063</w:t>
            </w:r>
          </w:p>
        </w:tc>
      </w:tr>
      <w:tr w:rsidR="008A48F1" w:rsidRPr="00C33D27" w14:paraId="4F8C9183" w14:textId="77777777" w:rsidTr="00841529">
        <w:trPr>
          <w:jc w:val="center"/>
        </w:trPr>
        <w:tc>
          <w:tcPr>
            <w:tcW w:w="4427" w:type="dxa"/>
          </w:tcPr>
          <w:p w14:paraId="67BA6F93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741" w:type="dxa"/>
            <w:vAlign w:val="bottom"/>
          </w:tcPr>
          <w:p w14:paraId="76573A75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73 (2.89)</w:t>
            </w:r>
          </w:p>
        </w:tc>
        <w:tc>
          <w:tcPr>
            <w:tcW w:w="1735" w:type="dxa"/>
            <w:vAlign w:val="bottom"/>
          </w:tcPr>
          <w:p w14:paraId="0B6A9577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290 (1.8)</w:t>
            </w:r>
          </w:p>
        </w:tc>
        <w:tc>
          <w:tcPr>
            <w:tcW w:w="1436" w:type="dxa"/>
            <w:vAlign w:val="bottom"/>
          </w:tcPr>
          <w:p w14:paraId="12F4AC8E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</w:tr>
      <w:tr w:rsidR="008A48F1" w:rsidRPr="00C33D27" w14:paraId="7BB830CA" w14:textId="77777777" w:rsidTr="00841529">
        <w:trPr>
          <w:jc w:val="center"/>
        </w:trPr>
        <w:tc>
          <w:tcPr>
            <w:tcW w:w="4427" w:type="dxa"/>
          </w:tcPr>
          <w:p w14:paraId="5EB724D5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741" w:type="dxa"/>
            <w:vAlign w:val="bottom"/>
          </w:tcPr>
          <w:p w14:paraId="330CDBD7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64 (2.53)</w:t>
            </w:r>
          </w:p>
        </w:tc>
        <w:tc>
          <w:tcPr>
            <w:tcW w:w="1735" w:type="dxa"/>
            <w:vAlign w:val="bottom"/>
          </w:tcPr>
          <w:p w14:paraId="0F5AA67E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701 (4.34)</w:t>
            </w:r>
          </w:p>
        </w:tc>
        <w:tc>
          <w:tcPr>
            <w:tcW w:w="1436" w:type="dxa"/>
            <w:vAlign w:val="bottom"/>
          </w:tcPr>
          <w:p w14:paraId="23B1EC05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0.1</w:t>
            </w:r>
          </w:p>
        </w:tc>
      </w:tr>
      <w:tr w:rsidR="008A48F1" w:rsidRPr="00C33D27" w14:paraId="082AABFA" w14:textId="77777777" w:rsidTr="00841529">
        <w:trPr>
          <w:jc w:val="center"/>
        </w:trPr>
        <w:tc>
          <w:tcPr>
            <w:tcW w:w="4427" w:type="dxa"/>
          </w:tcPr>
          <w:p w14:paraId="64349F54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741" w:type="dxa"/>
            <w:vAlign w:val="bottom"/>
          </w:tcPr>
          <w:p w14:paraId="51D153B9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108 (4.27)</w:t>
            </w:r>
          </w:p>
        </w:tc>
        <w:tc>
          <w:tcPr>
            <w:tcW w:w="1735" w:type="dxa"/>
            <w:vAlign w:val="bottom"/>
          </w:tcPr>
          <w:p w14:paraId="6685C3DC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071 (6.64)</w:t>
            </w:r>
          </w:p>
        </w:tc>
        <w:tc>
          <w:tcPr>
            <w:tcW w:w="1436" w:type="dxa"/>
            <w:vAlign w:val="bottom"/>
          </w:tcPr>
          <w:p w14:paraId="34B7BF17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0.104</w:t>
            </w:r>
          </w:p>
        </w:tc>
      </w:tr>
      <w:tr w:rsidR="008A48F1" w:rsidRPr="00C33D27" w14:paraId="625A8130" w14:textId="77777777" w:rsidTr="00841529">
        <w:trPr>
          <w:jc w:val="center"/>
        </w:trPr>
        <w:tc>
          <w:tcPr>
            <w:tcW w:w="4427" w:type="dxa"/>
          </w:tcPr>
          <w:p w14:paraId="68144865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No diagnoses</w:t>
            </w:r>
          </w:p>
        </w:tc>
        <w:tc>
          <w:tcPr>
            <w:tcW w:w="1741" w:type="dxa"/>
            <w:vAlign w:val="bottom"/>
          </w:tcPr>
          <w:p w14:paraId="6D2A3BD5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182 (7.2)</w:t>
            </w:r>
          </w:p>
        </w:tc>
        <w:tc>
          <w:tcPr>
            <w:tcW w:w="1735" w:type="dxa"/>
            <w:vAlign w:val="bottom"/>
          </w:tcPr>
          <w:p w14:paraId="08463EDD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154 (13.35)</w:t>
            </w:r>
          </w:p>
        </w:tc>
        <w:tc>
          <w:tcPr>
            <w:tcW w:w="1436" w:type="dxa"/>
            <w:vAlign w:val="bottom"/>
          </w:tcPr>
          <w:p w14:paraId="09E647BB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0.204</w:t>
            </w:r>
          </w:p>
        </w:tc>
      </w:tr>
      <w:tr w:rsidR="008A48F1" w:rsidRPr="00C33D27" w14:paraId="6396693C" w14:textId="77777777" w:rsidTr="00841529">
        <w:trPr>
          <w:jc w:val="center"/>
        </w:trPr>
        <w:tc>
          <w:tcPr>
            <w:tcW w:w="4427" w:type="dxa"/>
          </w:tcPr>
          <w:p w14:paraId="451AE761" w14:textId="0CAFA90E" w:rsidR="008A48F1" w:rsidRPr="00C33D27" w:rsidRDefault="008139F7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741" w:type="dxa"/>
            <w:vAlign w:val="bottom"/>
          </w:tcPr>
          <w:p w14:paraId="342B3F05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172 (6.8)</w:t>
            </w:r>
          </w:p>
        </w:tc>
        <w:tc>
          <w:tcPr>
            <w:tcW w:w="1735" w:type="dxa"/>
            <w:vAlign w:val="bottom"/>
          </w:tcPr>
          <w:p w14:paraId="7A1D60EE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074 (6.66)</w:t>
            </w:r>
          </w:p>
        </w:tc>
        <w:tc>
          <w:tcPr>
            <w:tcW w:w="1436" w:type="dxa"/>
            <w:vAlign w:val="bottom"/>
          </w:tcPr>
          <w:p w14:paraId="541C7A8E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8A48F1" w:rsidRPr="00C33D27" w14:paraId="372B51A4" w14:textId="77777777" w:rsidTr="00841529">
        <w:trPr>
          <w:jc w:val="center"/>
        </w:trPr>
        <w:tc>
          <w:tcPr>
            <w:tcW w:w="4427" w:type="dxa"/>
          </w:tcPr>
          <w:p w14:paraId="1C4FFFDC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741" w:type="dxa"/>
            <w:vAlign w:val="bottom"/>
          </w:tcPr>
          <w:p w14:paraId="44176553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53 (2.1)</w:t>
            </w:r>
          </w:p>
        </w:tc>
        <w:tc>
          <w:tcPr>
            <w:tcW w:w="1735" w:type="dxa"/>
            <w:vAlign w:val="bottom"/>
          </w:tcPr>
          <w:p w14:paraId="50970927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383 (2.37)</w:t>
            </w:r>
          </w:p>
        </w:tc>
        <w:tc>
          <w:tcPr>
            <w:tcW w:w="1436" w:type="dxa"/>
            <w:vAlign w:val="bottom"/>
          </w:tcPr>
          <w:p w14:paraId="4D46FB81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8A48F1" w:rsidRPr="00C33D27" w14:paraId="2559D0B6" w14:textId="77777777" w:rsidTr="00841529">
        <w:trPr>
          <w:jc w:val="center"/>
        </w:trPr>
        <w:tc>
          <w:tcPr>
            <w:tcW w:w="4427" w:type="dxa"/>
          </w:tcPr>
          <w:p w14:paraId="13E7C8E3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741" w:type="dxa"/>
            <w:vAlign w:val="bottom"/>
          </w:tcPr>
          <w:p w14:paraId="3E126ACE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82 (3.24)</w:t>
            </w:r>
          </w:p>
        </w:tc>
        <w:tc>
          <w:tcPr>
            <w:tcW w:w="1735" w:type="dxa"/>
            <w:vAlign w:val="bottom"/>
          </w:tcPr>
          <w:p w14:paraId="63983F78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869 (5.39)</w:t>
            </w:r>
          </w:p>
        </w:tc>
        <w:tc>
          <w:tcPr>
            <w:tcW w:w="1436" w:type="dxa"/>
            <w:vAlign w:val="bottom"/>
          </w:tcPr>
          <w:p w14:paraId="62C7C83E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0.106</w:t>
            </w:r>
          </w:p>
        </w:tc>
      </w:tr>
      <w:tr w:rsidR="008A48F1" w:rsidRPr="00C33D27" w14:paraId="50AB67E3" w14:textId="77777777" w:rsidTr="00841529">
        <w:trPr>
          <w:jc w:val="center"/>
        </w:trPr>
        <w:tc>
          <w:tcPr>
            <w:tcW w:w="4427" w:type="dxa"/>
          </w:tcPr>
          <w:p w14:paraId="01A895F6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741" w:type="dxa"/>
            <w:vAlign w:val="bottom"/>
          </w:tcPr>
          <w:p w14:paraId="3B8DA88D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42 (1.66)</w:t>
            </w:r>
          </w:p>
        </w:tc>
        <w:tc>
          <w:tcPr>
            <w:tcW w:w="1735" w:type="dxa"/>
            <w:vAlign w:val="bottom"/>
          </w:tcPr>
          <w:p w14:paraId="44880D2E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293 (1.82)</w:t>
            </w:r>
          </w:p>
        </w:tc>
        <w:tc>
          <w:tcPr>
            <w:tcW w:w="1436" w:type="dxa"/>
            <w:vAlign w:val="bottom"/>
          </w:tcPr>
          <w:p w14:paraId="326E687E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8A48F1" w:rsidRPr="00C33D27" w14:paraId="2EB5660C" w14:textId="77777777" w:rsidTr="00841529">
        <w:trPr>
          <w:jc w:val="center"/>
        </w:trPr>
        <w:tc>
          <w:tcPr>
            <w:tcW w:w="4427" w:type="dxa"/>
          </w:tcPr>
          <w:p w14:paraId="5ABD5F8E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Osteoarthritis of knee</w:t>
            </w:r>
          </w:p>
        </w:tc>
        <w:tc>
          <w:tcPr>
            <w:tcW w:w="1741" w:type="dxa"/>
            <w:vAlign w:val="bottom"/>
          </w:tcPr>
          <w:p w14:paraId="2E07C099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279 (11.04)</w:t>
            </w:r>
          </w:p>
        </w:tc>
        <w:tc>
          <w:tcPr>
            <w:tcW w:w="1735" w:type="dxa"/>
            <w:vAlign w:val="bottom"/>
          </w:tcPr>
          <w:p w14:paraId="7A748AA4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536 (9.52)</w:t>
            </w:r>
          </w:p>
        </w:tc>
        <w:tc>
          <w:tcPr>
            <w:tcW w:w="1436" w:type="dxa"/>
            <w:vAlign w:val="bottom"/>
          </w:tcPr>
          <w:p w14:paraId="63F7A658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8A48F1" w:rsidRPr="00C33D27" w14:paraId="435D1467" w14:textId="77777777" w:rsidTr="00841529">
        <w:trPr>
          <w:jc w:val="center"/>
        </w:trPr>
        <w:tc>
          <w:tcPr>
            <w:tcW w:w="4427" w:type="dxa"/>
          </w:tcPr>
          <w:p w14:paraId="0018994E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741" w:type="dxa"/>
            <w:vAlign w:val="bottom"/>
          </w:tcPr>
          <w:p w14:paraId="4ABDE8A0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74 (2.93)</w:t>
            </w:r>
          </w:p>
        </w:tc>
        <w:tc>
          <w:tcPr>
            <w:tcW w:w="1735" w:type="dxa"/>
            <w:vAlign w:val="bottom"/>
          </w:tcPr>
          <w:p w14:paraId="7292312B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359 (2.23)</w:t>
            </w:r>
          </w:p>
        </w:tc>
        <w:tc>
          <w:tcPr>
            <w:tcW w:w="1436" w:type="dxa"/>
            <w:vAlign w:val="bottom"/>
          </w:tcPr>
          <w:p w14:paraId="6D752D70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</w:tr>
      <w:tr w:rsidR="008A48F1" w:rsidRPr="00C33D27" w14:paraId="2B29914B" w14:textId="77777777" w:rsidTr="00841529">
        <w:trPr>
          <w:jc w:val="center"/>
        </w:trPr>
        <w:tc>
          <w:tcPr>
            <w:tcW w:w="4427" w:type="dxa"/>
          </w:tcPr>
          <w:p w14:paraId="64E490DA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741" w:type="dxa"/>
            <w:vAlign w:val="bottom"/>
          </w:tcPr>
          <w:p w14:paraId="2F95E871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77 (3.05)</w:t>
            </w:r>
          </w:p>
        </w:tc>
        <w:tc>
          <w:tcPr>
            <w:tcW w:w="1735" w:type="dxa"/>
            <w:vAlign w:val="bottom"/>
          </w:tcPr>
          <w:p w14:paraId="25030A73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232 (1.44)</w:t>
            </w:r>
          </w:p>
        </w:tc>
        <w:tc>
          <w:tcPr>
            <w:tcW w:w="1436" w:type="dxa"/>
            <w:vAlign w:val="bottom"/>
          </w:tcPr>
          <w:p w14:paraId="00B497A0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0.109</w:t>
            </w:r>
          </w:p>
        </w:tc>
      </w:tr>
      <w:tr w:rsidR="008A48F1" w:rsidRPr="00C33D27" w14:paraId="73CE8AAE" w14:textId="77777777" w:rsidTr="00841529">
        <w:trPr>
          <w:jc w:val="center"/>
        </w:trPr>
        <w:tc>
          <w:tcPr>
            <w:tcW w:w="4427" w:type="dxa"/>
          </w:tcPr>
          <w:p w14:paraId="74B7BE9D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 connective tissue inflammatory diseases</w:t>
            </w:r>
          </w:p>
        </w:tc>
        <w:tc>
          <w:tcPr>
            <w:tcW w:w="1741" w:type="dxa"/>
            <w:vAlign w:val="bottom"/>
          </w:tcPr>
          <w:p w14:paraId="4818869B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121 (4.79)</w:t>
            </w:r>
          </w:p>
        </w:tc>
        <w:tc>
          <w:tcPr>
            <w:tcW w:w="1735" w:type="dxa"/>
            <w:vAlign w:val="bottom"/>
          </w:tcPr>
          <w:p w14:paraId="6FF0CA63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214 (1.33)</w:t>
            </w:r>
          </w:p>
        </w:tc>
        <w:tc>
          <w:tcPr>
            <w:tcW w:w="1436" w:type="dxa"/>
            <w:vAlign w:val="bottom"/>
          </w:tcPr>
          <w:p w14:paraId="03912F41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0.202</w:t>
            </w:r>
          </w:p>
        </w:tc>
      </w:tr>
      <w:tr w:rsidR="008A48F1" w:rsidRPr="00C33D27" w14:paraId="44EEC278" w14:textId="77777777" w:rsidTr="00841529">
        <w:trPr>
          <w:jc w:val="center"/>
        </w:trPr>
        <w:tc>
          <w:tcPr>
            <w:tcW w:w="4427" w:type="dxa"/>
          </w:tcPr>
          <w:p w14:paraId="55AB2CA5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741" w:type="dxa"/>
            <w:vAlign w:val="bottom"/>
          </w:tcPr>
          <w:p w14:paraId="22DCA476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43 (1.7)</w:t>
            </w:r>
          </w:p>
        </w:tc>
        <w:tc>
          <w:tcPr>
            <w:tcW w:w="1735" w:type="dxa"/>
            <w:vAlign w:val="bottom"/>
          </w:tcPr>
          <w:p w14:paraId="059E19A3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396 (2.45)</w:t>
            </w:r>
          </w:p>
        </w:tc>
        <w:tc>
          <w:tcPr>
            <w:tcW w:w="1436" w:type="dxa"/>
            <w:vAlign w:val="bottom"/>
          </w:tcPr>
          <w:p w14:paraId="1D4A42BB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0.053</w:t>
            </w:r>
          </w:p>
        </w:tc>
      </w:tr>
      <w:tr w:rsidR="008A48F1" w:rsidRPr="00C33D27" w14:paraId="6CC1B167" w14:textId="77777777" w:rsidTr="00841529">
        <w:trPr>
          <w:jc w:val="center"/>
        </w:trPr>
        <w:tc>
          <w:tcPr>
            <w:tcW w:w="4427" w:type="dxa"/>
          </w:tcPr>
          <w:p w14:paraId="16A75AD3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Pain in joint</w:t>
            </w:r>
          </w:p>
        </w:tc>
        <w:tc>
          <w:tcPr>
            <w:tcW w:w="1741" w:type="dxa"/>
            <w:vAlign w:val="bottom"/>
          </w:tcPr>
          <w:p w14:paraId="2D541357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156 (6.17)</w:t>
            </w:r>
          </w:p>
        </w:tc>
        <w:tc>
          <w:tcPr>
            <w:tcW w:w="1735" w:type="dxa"/>
            <w:vAlign w:val="bottom"/>
          </w:tcPr>
          <w:p w14:paraId="0D76BD69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953 (12.1)</w:t>
            </w:r>
          </w:p>
        </w:tc>
        <w:tc>
          <w:tcPr>
            <w:tcW w:w="1436" w:type="dxa"/>
            <w:vAlign w:val="bottom"/>
          </w:tcPr>
          <w:p w14:paraId="1F4D1F97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0.207</w:t>
            </w:r>
          </w:p>
        </w:tc>
      </w:tr>
      <w:tr w:rsidR="008A48F1" w:rsidRPr="00C33D27" w14:paraId="1A190E8C" w14:textId="77777777" w:rsidTr="00841529">
        <w:trPr>
          <w:jc w:val="center"/>
        </w:trPr>
        <w:tc>
          <w:tcPr>
            <w:tcW w:w="4427" w:type="dxa"/>
          </w:tcPr>
          <w:p w14:paraId="5DBFBC8B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741" w:type="dxa"/>
            <w:vAlign w:val="bottom"/>
          </w:tcPr>
          <w:p w14:paraId="1FB111B7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91 (3.6)</w:t>
            </w:r>
          </w:p>
        </w:tc>
        <w:tc>
          <w:tcPr>
            <w:tcW w:w="1735" w:type="dxa"/>
            <w:vAlign w:val="bottom"/>
          </w:tcPr>
          <w:p w14:paraId="67015E90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415 (2.57)</w:t>
            </w:r>
          </w:p>
        </w:tc>
        <w:tc>
          <w:tcPr>
            <w:tcW w:w="1436" w:type="dxa"/>
            <w:vAlign w:val="bottom"/>
          </w:tcPr>
          <w:p w14:paraId="3A95A649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</w:tr>
      <w:tr w:rsidR="008A48F1" w:rsidRPr="00C33D27" w14:paraId="52AED56F" w14:textId="77777777" w:rsidTr="00841529">
        <w:trPr>
          <w:jc w:val="center"/>
        </w:trPr>
        <w:tc>
          <w:tcPr>
            <w:tcW w:w="4427" w:type="dxa"/>
          </w:tcPr>
          <w:p w14:paraId="4E4FC409" w14:textId="4BD2C3ED" w:rsidR="008A48F1" w:rsidRPr="00C33D27" w:rsidRDefault="008C24AF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741" w:type="dxa"/>
            <w:vAlign w:val="bottom"/>
          </w:tcPr>
          <w:p w14:paraId="6520696E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70 (2.77)</w:t>
            </w:r>
          </w:p>
        </w:tc>
        <w:tc>
          <w:tcPr>
            <w:tcW w:w="1735" w:type="dxa"/>
            <w:vAlign w:val="bottom"/>
          </w:tcPr>
          <w:p w14:paraId="27798AD6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77 (0.48)</w:t>
            </w:r>
          </w:p>
        </w:tc>
        <w:tc>
          <w:tcPr>
            <w:tcW w:w="1436" w:type="dxa"/>
            <w:vAlign w:val="bottom"/>
          </w:tcPr>
          <w:p w14:paraId="7CD00077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0.182</w:t>
            </w:r>
          </w:p>
        </w:tc>
      </w:tr>
      <w:tr w:rsidR="008A48F1" w:rsidRPr="00C33D27" w14:paraId="1507E823" w14:textId="77777777" w:rsidTr="00841529">
        <w:trPr>
          <w:jc w:val="center"/>
        </w:trPr>
        <w:tc>
          <w:tcPr>
            <w:tcW w:w="4427" w:type="dxa"/>
          </w:tcPr>
          <w:p w14:paraId="183ED513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Tendinitis</w:t>
            </w:r>
          </w:p>
        </w:tc>
        <w:tc>
          <w:tcPr>
            <w:tcW w:w="1741" w:type="dxa"/>
            <w:vAlign w:val="bottom"/>
          </w:tcPr>
          <w:p w14:paraId="3D80F3E6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99 (3.92)</w:t>
            </w:r>
          </w:p>
        </w:tc>
        <w:tc>
          <w:tcPr>
            <w:tcW w:w="1735" w:type="dxa"/>
            <w:vAlign w:val="bottom"/>
          </w:tcPr>
          <w:p w14:paraId="171988A9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712 (4.41)</w:t>
            </w:r>
          </w:p>
        </w:tc>
        <w:tc>
          <w:tcPr>
            <w:tcW w:w="1436" w:type="dxa"/>
            <w:vAlign w:val="bottom"/>
          </w:tcPr>
          <w:p w14:paraId="499C8785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</w:tr>
      <w:tr w:rsidR="008A48F1" w:rsidRPr="00C33D27" w14:paraId="5FFB68BA" w14:textId="77777777" w:rsidTr="00841529">
        <w:trPr>
          <w:jc w:val="center"/>
        </w:trPr>
        <w:tc>
          <w:tcPr>
            <w:tcW w:w="4427" w:type="dxa"/>
          </w:tcPr>
          <w:p w14:paraId="6B6152FD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Tendinitis lower extremities</w:t>
            </w:r>
          </w:p>
        </w:tc>
        <w:tc>
          <w:tcPr>
            <w:tcW w:w="1741" w:type="dxa"/>
            <w:vAlign w:val="bottom"/>
          </w:tcPr>
          <w:p w14:paraId="0FB9B0AB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237 (9.38)</w:t>
            </w:r>
          </w:p>
        </w:tc>
        <w:tc>
          <w:tcPr>
            <w:tcW w:w="1735" w:type="dxa"/>
            <w:vAlign w:val="bottom"/>
          </w:tcPr>
          <w:p w14:paraId="61BB543B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175 (7.28)</w:t>
            </w:r>
          </w:p>
        </w:tc>
        <w:tc>
          <w:tcPr>
            <w:tcW w:w="1436" w:type="dxa"/>
            <w:vAlign w:val="bottom"/>
          </w:tcPr>
          <w:p w14:paraId="6A9B398B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0.076</w:t>
            </w:r>
          </w:p>
        </w:tc>
      </w:tr>
      <w:tr w:rsidR="008A48F1" w:rsidRPr="00C33D27" w14:paraId="0D40E4F7" w14:textId="77777777" w:rsidTr="00841529">
        <w:trPr>
          <w:jc w:val="center"/>
        </w:trPr>
        <w:tc>
          <w:tcPr>
            <w:tcW w:w="4427" w:type="dxa"/>
          </w:tcPr>
          <w:p w14:paraId="4AEDA29A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Tendinitis upper extremities</w:t>
            </w:r>
          </w:p>
        </w:tc>
        <w:tc>
          <w:tcPr>
            <w:tcW w:w="1741" w:type="dxa"/>
            <w:vAlign w:val="bottom"/>
          </w:tcPr>
          <w:p w14:paraId="1983D187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455 (18)</w:t>
            </w:r>
          </w:p>
        </w:tc>
        <w:tc>
          <w:tcPr>
            <w:tcW w:w="1735" w:type="dxa"/>
            <w:vAlign w:val="bottom"/>
          </w:tcPr>
          <w:p w14:paraId="7109EAE0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591 (16.06)</w:t>
            </w:r>
          </w:p>
        </w:tc>
        <w:tc>
          <w:tcPr>
            <w:tcW w:w="1436" w:type="dxa"/>
            <w:vAlign w:val="bottom"/>
          </w:tcPr>
          <w:p w14:paraId="2484947A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</w:tr>
      <w:tr w:rsidR="008A48F1" w:rsidRPr="00C33D27" w14:paraId="1DF0F676" w14:textId="77777777" w:rsidTr="00841529">
        <w:trPr>
          <w:jc w:val="center"/>
        </w:trPr>
        <w:tc>
          <w:tcPr>
            <w:tcW w:w="4427" w:type="dxa"/>
            <w:vAlign w:val="center"/>
          </w:tcPr>
          <w:p w14:paraId="0D9C86A4" w14:textId="77777777" w:rsidR="008A48F1" w:rsidRPr="00C33D27" w:rsidRDefault="008A48F1" w:rsidP="008A48F1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Treatment, n (%)</w:t>
            </w:r>
          </w:p>
        </w:tc>
        <w:tc>
          <w:tcPr>
            <w:tcW w:w="1741" w:type="dxa"/>
            <w:vAlign w:val="bottom"/>
          </w:tcPr>
          <w:p w14:paraId="48E5E9D0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90 (3.56)</w:t>
            </w:r>
          </w:p>
        </w:tc>
        <w:tc>
          <w:tcPr>
            <w:tcW w:w="1735" w:type="dxa"/>
            <w:vAlign w:val="center"/>
          </w:tcPr>
          <w:p w14:paraId="3747BF28" w14:textId="77777777" w:rsidR="008A48F1" w:rsidRPr="00C33D27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vAlign w:val="center"/>
          </w:tcPr>
          <w:p w14:paraId="567D3F44" w14:textId="77777777" w:rsidR="008A48F1" w:rsidRPr="00C33D27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8A48F1" w:rsidRPr="00C33D27" w14:paraId="6ADFEC7F" w14:textId="77777777" w:rsidTr="00841529">
        <w:trPr>
          <w:jc w:val="center"/>
        </w:trPr>
        <w:tc>
          <w:tcPr>
            <w:tcW w:w="4427" w:type="dxa"/>
          </w:tcPr>
          <w:p w14:paraId="402BCFC7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Analgesic 1st level</w:t>
            </w:r>
          </w:p>
        </w:tc>
        <w:tc>
          <w:tcPr>
            <w:tcW w:w="1741" w:type="dxa"/>
            <w:vAlign w:val="bottom"/>
          </w:tcPr>
          <w:p w14:paraId="6BCEE6FF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921 (36.43)</w:t>
            </w:r>
          </w:p>
        </w:tc>
        <w:tc>
          <w:tcPr>
            <w:tcW w:w="1735" w:type="dxa"/>
            <w:vAlign w:val="bottom"/>
          </w:tcPr>
          <w:p w14:paraId="7B80BF71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658 (35.07)</w:t>
            </w:r>
          </w:p>
        </w:tc>
        <w:tc>
          <w:tcPr>
            <w:tcW w:w="1436" w:type="dxa"/>
            <w:vAlign w:val="bottom"/>
          </w:tcPr>
          <w:p w14:paraId="153D472B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</w:tr>
      <w:tr w:rsidR="008A48F1" w:rsidRPr="00C33D27" w14:paraId="4069AD0C" w14:textId="77777777" w:rsidTr="00841529">
        <w:trPr>
          <w:jc w:val="center"/>
        </w:trPr>
        <w:tc>
          <w:tcPr>
            <w:tcW w:w="4427" w:type="dxa"/>
          </w:tcPr>
          <w:p w14:paraId="2B80C6F7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Analgesic 2nd and 3rd level</w:t>
            </w:r>
          </w:p>
        </w:tc>
        <w:tc>
          <w:tcPr>
            <w:tcW w:w="1741" w:type="dxa"/>
            <w:vAlign w:val="bottom"/>
          </w:tcPr>
          <w:p w14:paraId="065DAAE8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284 (11.23)</w:t>
            </w:r>
          </w:p>
        </w:tc>
        <w:tc>
          <w:tcPr>
            <w:tcW w:w="1735" w:type="dxa"/>
            <w:vAlign w:val="bottom"/>
          </w:tcPr>
          <w:p w14:paraId="52722A19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274 (7.9)</w:t>
            </w:r>
          </w:p>
        </w:tc>
        <w:tc>
          <w:tcPr>
            <w:tcW w:w="1436" w:type="dxa"/>
            <w:vAlign w:val="bottom"/>
          </w:tcPr>
          <w:p w14:paraId="00C5D42F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0.114</w:t>
            </w:r>
          </w:p>
        </w:tc>
      </w:tr>
      <w:tr w:rsidR="008A48F1" w:rsidRPr="00C33D27" w14:paraId="00F18A7E" w14:textId="77777777" w:rsidTr="00841529">
        <w:trPr>
          <w:jc w:val="center"/>
        </w:trPr>
        <w:tc>
          <w:tcPr>
            <w:tcW w:w="4427" w:type="dxa"/>
          </w:tcPr>
          <w:p w14:paraId="31207203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lastRenderedPageBreak/>
              <w:t>Antidepressant</w:t>
            </w:r>
          </w:p>
        </w:tc>
        <w:tc>
          <w:tcPr>
            <w:tcW w:w="1741" w:type="dxa"/>
            <w:vAlign w:val="bottom"/>
          </w:tcPr>
          <w:p w14:paraId="44C2BB6D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48 (1.9)</w:t>
            </w:r>
          </w:p>
        </w:tc>
        <w:tc>
          <w:tcPr>
            <w:tcW w:w="1735" w:type="dxa"/>
            <w:vAlign w:val="bottom"/>
          </w:tcPr>
          <w:p w14:paraId="7D9D125F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184 (1.14)</w:t>
            </w:r>
          </w:p>
        </w:tc>
        <w:tc>
          <w:tcPr>
            <w:tcW w:w="1436" w:type="dxa"/>
            <w:vAlign w:val="bottom"/>
          </w:tcPr>
          <w:p w14:paraId="0DD6B52F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0.062</w:t>
            </w:r>
          </w:p>
        </w:tc>
      </w:tr>
      <w:tr w:rsidR="008A48F1" w:rsidRPr="00C33D27" w14:paraId="47D80827" w14:textId="77777777" w:rsidTr="00841529">
        <w:trPr>
          <w:jc w:val="center"/>
        </w:trPr>
        <w:tc>
          <w:tcPr>
            <w:tcW w:w="4427" w:type="dxa"/>
          </w:tcPr>
          <w:p w14:paraId="4D5AC303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204115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741" w:type="dxa"/>
            <w:vAlign w:val="bottom"/>
          </w:tcPr>
          <w:p w14:paraId="2DF82F9F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116 (4.59)</w:t>
            </w:r>
          </w:p>
        </w:tc>
        <w:tc>
          <w:tcPr>
            <w:tcW w:w="1735" w:type="dxa"/>
            <w:vAlign w:val="bottom"/>
          </w:tcPr>
          <w:p w14:paraId="2547AA6D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325 (2.01)</w:t>
            </w:r>
          </w:p>
        </w:tc>
        <w:tc>
          <w:tcPr>
            <w:tcW w:w="1436" w:type="dxa"/>
            <w:vAlign w:val="bottom"/>
          </w:tcPr>
          <w:p w14:paraId="4961CBE6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0.144</w:t>
            </w:r>
          </w:p>
        </w:tc>
      </w:tr>
      <w:tr w:rsidR="008A48F1" w:rsidRPr="00C33D27" w14:paraId="3A228ECD" w14:textId="77777777" w:rsidTr="00841529">
        <w:trPr>
          <w:jc w:val="center"/>
        </w:trPr>
        <w:tc>
          <w:tcPr>
            <w:tcW w:w="4427" w:type="dxa"/>
          </w:tcPr>
          <w:p w14:paraId="45BD9297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741" w:type="dxa"/>
            <w:vAlign w:val="bottom"/>
          </w:tcPr>
          <w:p w14:paraId="14AD7D34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166 (6.57)</w:t>
            </w:r>
          </w:p>
        </w:tc>
        <w:tc>
          <w:tcPr>
            <w:tcW w:w="1735" w:type="dxa"/>
            <w:vAlign w:val="bottom"/>
          </w:tcPr>
          <w:p w14:paraId="5EA8FF44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227 (7.61)</w:t>
            </w:r>
          </w:p>
        </w:tc>
        <w:tc>
          <w:tcPr>
            <w:tcW w:w="1436" w:type="dxa"/>
            <w:vAlign w:val="bottom"/>
          </w:tcPr>
          <w:p w14:paraId="1455C991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8A48F1" w:rsidRPr="00C33D27" w14:paraId="02B9A497" w14:textId="77777777" w:rsidTr="00841529">
        <w:trPr>
          <w:jc w:val="center"/>
        </w:trPr>
        <w:tc>
          <w:tcPr>
            <w:tcW w:w="4427" w:type="dxa"/>
          </w:tcPr>
          <w:p w14:paraId="5ACD211E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Calcium and vitamin D</w:t>
            </w:r>
          </w:p>
        </w:tc>
        <w:tc>
          <w:tcPr>
            <w:tcW w:w="1741" w:type="dxa"/>
            <w:vAlign w:val="bottom"/>
          </w:tcPr>
          <w:p w14:paraId="0A7C6327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268 (10.6)</w:t>
            </w:r>
          </w:p>
        </w:tc>
        <w:tc>
          <w:tcPr>
            <w:tcW w:w="1735" w:type="dxa"/>
            <w:vAlign w:val="bottom"/>
          </w:tcPr>
          <w:p w14:paraId="60F48E2E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787 (4.88)</w:t>
            </w:r>
          </w:p>
        </w:tc>
        <w:tc>
          <w:tcPr>
            <w:tcW w:w="1436" w:type="dxa"/>
            <w:vAlign w:val="bottom"/>
          </w:tcPr>
          <w:p w14:paraId="20FF71B3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0.215</w:t>
            </w:r>
          </w:p>
        </w:tc>
      </w:tr>
      <w:tr w:rsidR="008A48F1" w:rsidRPr="00C33D27" w14:paraId="67AED2AE" w14:textId="77777777" w:rsidTr="00841529">
        <w:trPr>
          <w:jc w:val="center"/>
        </w:trPr>
        <w:tc>
          <w:tcPr>
            <w:tcW w:w="4427" w:type="dxa"/>
          </w:tcPr>
          <w:p w14:paraId="26EBF00D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Colchicine</w:t>
            </w:r>
          </w:p>
        </w:tc>
        <w:tc>
          <w:tcPr>
            <w:tcW w:w="1741" w:type="dxa"/>
            <w:vAlign w:val="bottom"/>
          </w:tcPr>
          <w:p w14:paraId="4464E93C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67 (2.65)</w:t>
            </w:r>
          </w:p>
        </w:tc>
        <w:tc>
          <w:tcPr>
            <w:tcW w:w="1735" w:type="dxa"/>
            <w:vAlign w:val="bottom"/>
          </w:tcPr>
          <w:p w14:paraId="6E546A5A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208 (1.29)</w:t>
            </w:r>
          </w:p>
        </w:tc>
        <w:tc>
          <w:tcPr>
            <w:tcW w:w="1436" w:type="dxa"/>
            <w:vAlign w:val="bottom"/>
          </w:tcPr>
          <w:p w14:paraId="3780EA71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0.098</w:t>
            </w:r>
          </w:p>
        </w:tc>
      </w:tr>
      <w:tr w:rsidR="008A48F1" w:rsidRPr="00C33D27" w14:paraId="6BB0685A" w14:textId="77777777" w:rsidTr="00841529">
        <w:trPr>
          <w:jc w:val="center"/>
        </w:trPr>
        <w:tc>
          <w:tcPr>
            <w:tcW w:w="4427" w:type="dxa"/>
          </w:tcPr>
          <w:p w14:paraId="38D5510D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741" w:type="dxa"/>
            <w:vAlign w:val="bottom"/>
          </w:tcPr>
          <w:p w14:paraId="6A933284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368 (14.56)</w:t>
            </w:r>
          </w:p>
        </w:tc>
        <w:tc>
          <w:tcPr>
            <w:tcW w:w="1735" w:type="dxa"/>
            <w:vAlign w:val="bottom"/>
          </w:tcPr>
          <w:p w14:paraId="2C05E724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640 (3.97)</w:t>
            </w:r>
          </w:p>
        </w:tc>
        <w:tc>
          <w:tcPr>
            <w:tcW w:w="1436" w:type="dxa"/>
            <w:vAlign w:val="bottom"/>
          </w:tcPr>
          <w:p w14:paraId="79812D36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0.372</w:t>
            </w:r>
          </w:p>
        </w:tc>
      </w:tr>
      <w:tr w:rsidR="008A48F1" w:rsidRPr="00C33D27" w14:paraId="3EB515EF" w14:textId="77777777" w:rsidTr="00841529">
        <w:trPr>
          <w:jc w:val="center"/>
        </w:trPr>
        <w:tc>
          <w:tcPr>
            <w:tcW w:w="4427" w:type="dxa"/>
          </w:tcPr>
          <w:p w14:paraId="69A028B9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741" w:type="dxa"/>
            <w:vAlign w:val="bottom"/>
          </w:tcPr>
          <w:p w14:paraId="40472DEE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60 (2.37)</w:t>
            </w:r>
          </w:p>
        </w:tc>
        <w:tc>
          <w:tcPr>
            <w:tcW w:w="1735" w:type="dxa"/>
            <w:vAlign w:val="bottom"/>
          </w:tcPr>
          <w:p w14:paraId="05B9CC72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290 (1.8)</w:t>
            </w:r>
          </w:p>
        </w:tc>
        <w:tc>
          <w:tcPr>
            <w:tcW w:w="1436" w:type="dxa"/>
            <w:vAlign w:val="bottom"/>
          </w:tcPr>
          <w:p w14:paraId="43E4E1BE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8A48F1" w:rsidRPr="00C33D27" w14:paraId="30331C06" w14:textId="77777777" w:rsidTr="00841529">
        <w:trPr>
          <w:jc w:val="center"/>
        </w:trPr>
        <w:tc>
          <w:tcPr>
            <w:tcW w:w="4427" w:type="dxa"/>
          </w:tcPr>
          <w:p w14:paraId="4417387B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Gastric protector</w:t>
            </w:r>
          </w:p>
        </w:tc>
        <w:tc>
          <w:tcPr>
            <w:tcW w:w="1741" w:type="dxa"/>
            <w:vAlign w:val="bottom"/>
          </w:tcPr>
          <w:p w14:paraId="49DEAB89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437 (17.29)</w:t>
            </w:r>
          </w:p>
        </w:tc>
        <w:tc>
          <w:tcPr>
            <w:tcW w:w="1735" w:type="dxa"/>
            <w:vAlign w:val="bottom"/>
          </w:tcPr>
          <w:p w14:paraId="7E679356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225 (13.79)</w:t>
            </w:r>
          </w:p>
        </w:tc>
        <w:tc>
          <w:tcPr>
            <w:tcW w:w="1436" w:type="dxa"/>
            <w:vAlign w:val="bottom"/>
          </w:tcPr>
          <w:p w14:paraId="668C5203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0.097</w:t>
            </w:r>
          </w:p>
        </w:tc>
      </w:tr>
      <w:tr w:rsidR="008A48F1" w:rsidRPr="00C33D27" w14:paraId="406CBCFB" w14:textId="77777777" w:rsidTr="00841529">
        <w:trPr>
          <w:jc w:val="center"/>
        </w:trPr>
        <w:tc>
          <w:tcPr>
            <w:tcW w:w="4427" w:type="dxa"/>
          </w:tcPr>
          <w:p w14:paraId="33C6F157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741" w:type="dxa"/>
            <w:vAlign w:val="bottom"/>
          </w:tcPr>
          <w:p w14:paraId="7225644E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31 (1.23)</w:t>
            </w:r>
          </w:p>
        </w:tc>
        <w:tc>
          <w:tcPr>
            <w:tcW w:w="1735" w:type="dxa"/>
            <w:vAlign w:val="bottom"/>
          </w:tcPr>
          <w:p w14:paraId="1F85EC0A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103 (0.64)</w:t>
            </w:r>
          </w:p>
        </w:tc>
        <w:tc>
          <w:tcPr>
            <w:tcW w:w="1436" w:type="dxa"/>
            <w:vAlign w:val="bottom"/>
          </w:tcPr>
          <w:p w14:paraId="6FBCFE17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</w:tr>
      <w:tr w:rsidR="008A48F1" w:rsidRPr="00C33D27" w14:paraId="5690EF9C" w14:textId="77777777" w:rsidTr="00841529">
        <w:trPr>
          <w:jc w:val="center"/>
        </w:trPr>
        <w:tc>
          <w:tcPr>
            <w:tcW w:w="4427" w:type="dxa"/>
          </w:tcPr>
          <w:p w14:paraId="269AB024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 xml:space="preserve">NSAIDs </w:t>
            </w:r>
          </w:p>
        </w:tc>
        <w:tc>
          <w:tcPr>
            <w:tcW w:w="1741" w:type="dxa"/>
            <w:vAlign w:val="bottom"/>
          </w:tcPr>
          <w:p w14:paraId="17642F72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803 (31.76)</w:t>
            </w:r>
          </w:p>
        </w:tc>
        <w:tc>
          <w:tcPr>
            <w:tcW w:w="1735" w:type="dxa"/>
            <w:vAlign w:val="bottom"/>
          </w:tcPr>
          <w:p w14:paraId="797CDE22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372F19">
              <w:rPr>
                <w:color w:val="000000"/>
                <w:sz w:val="20"/>
                <w:szCs w:val="20"/>
                <w:lang w:val="en-US"/>
              </w:rPr>
              <w:t>239 (32.47)</w:t>
            </w:r>
          </w:p>
        </w:tc>
        <w:tc>
          <w:tcPr>
            <w:tcW w:w="1436" w:type="dxa"/>
            <w:vAlign w:val="bottom"/>
          </w:tcPr>
          <w:p w14:paraId="4662C79F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8A48F1" w:rsidRPr="00C33D27" w14:paraId="1ADFD6CE" w14:textId="77777777" w:rsidTr="00841529">
        <w:trPr>
          <w:jc w:val="center"/>
        </w:trPr>
        <w:tc>
          <w:tcPr>
            <w:tcW w:w="4427" w:type="dxa"/>
          </w:tcPr>
          <w:p w14:paraId="11450D24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741" w:type="dxa"/>
            <w:vAlign w:val="bottom"/>
          </w:tcPr>
          <w:p w14:paraId="2115CCE9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40 (1.58)</w:t>
            </w:r>
          </w:p>
        </w:tc>
        <w:tc>
          <w:tcPr>
            <w:tcW w:w="1735" w:type="dxa"/>
            <w:vAlign w:val="bottom"/>
          </w:tcPr>
          <w:p w14:paraId="5C62CE46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161 (1)</w:t>
            </w:r>
          </w:p>
        </w:tc>
        <w:tc>
          <w:tcPr>
            <w:tcW w:w="1436" w:type="dxa"/>
            <w:vAlign w:val="bottom"/>
          </w:tcPr>
          <w:p w14:paraId="55904625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</w:tr>
      <w:tr w:rsidR="008A48F1" w:rsidRPr="00C33D27" w14:paraId="4B749722" w14:textId="77777777" w:rsidTr="00841529">
        <w:trPr>
          <w:jc w:val="center"/>
        </w:trPr>
        <w:tc>
          <w:tcPr>
            <w:tcW w:w="4427" w:type="dxa"/>
          </w:tcPr>
          <w:p w14:paraId="18405CC1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Other DMARDs</w:t>
            </w:r>
          </w:p>
        </w:tc>
        <w:tc>
          <w:tcPr>
            <w:tcW w:w="1741" w:type="dxa"/>
            <w:vAlign w:val="bottom"/>
          </w:tcPr>
          <w:p w14:paraId="78330943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197 (7.79)</w:t>
            </w:r>
          </w:p>
        </w:tc>
        <w:tc>
          <w:tcPr>
            <w:tcW w:w="1735" w:type="dxa"/>
            <w:vAlign w:val="bottom"/>
          </w:tcPr>
          <w:p w14:paraId="58F75589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44 (0.27)</w:t>
            </w:r>
          </w:p>
        </w:tc>
        <w:tc>
          <w:tcPr>
            <w:tcW w:w="1436" w:type="dxa"/>
            <w:vAlign w:val="bottom"/>
          </w:tcPr>
          <w:p w14:paraId="23994EE6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0.389</w:t>
            </w:r>
          </w:p>
        </w:tc>
      </w:tr>
      <w:tr w:rsidR="008A48F1" w:rsidRPr="00C33D27" w14:paraId="704062CF" w14:textId="77777777" w:rsidTr="00841529">
        <w:trPr>
          <w:jc w:val="center"/>
        </w:trPr>
        <w:tc>
          <w:tcPr>
            <w:tcW w:w="4427" w:type="dxa"/>
          </w:tcPr>
          <w:p w14:paraId="52D6DB6D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741" w:type="dxa"/>
            <w:vAlign w:val="bottom"/>
          </w:tcPr>
          <w:p w14:paraId="17ACC9E7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51 (2.02)</w:t>
            </w:r>
          </w:p>
        </w:tc>
        <w:tc>
          <w:tcPr>
            <w:tcW w:w="1735" w:type="dxa"/>
            <w:vAlign w:val="bottom"/>
          </w:tcPr>
          <w:p w14:paraId="5ACA6C92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207 (1.28)</w:t>
            </w:r>
          </w:p>
        </w:tc>
        <w:tc>
          <w:tcPr>
            <w:tcW w:w="1436" w:type="dxa"/>
            <w:vAlign w:val="bottom"/>
          </w:tcPr>
          <w:p w14:paraId="22B40C16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0.058</w:t>
            </w:r>
          </w:p>
        </w:tc>
      </w:tr>
      <w:tr w:rsidR="008A48F1" w:rsidRPr="00C33D27" w14:paraId="5518C9D2" w14:textId="77777777" w:rsidTr="00841529">
        <w:trPr>
          <w:jc w:val="center"/>
        </w:trPr>
        <w:tc>
          <w:tcPr>
            <w:tcW w:w="4427" w:type="dxa"/>
          </w:tcPr>
          <w:p w14:paraId="711B8F97" w14:textId="77777777" w:rsidR="008A48F1" w:rsidRPr="00C33D27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741" w:type="dxa"/>
            <w:vAlign w:val="bottom"/>
          </w:tcPr>
          <w:p w14:paraId="49607F61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37 (1.46)</w:t>
            </w:r>
          </w:p>
        </w:tc>
        <w:tc>
          <w:tcPr>
            <w:tcW w:w="1735" w:type="dxa"/>
            <w:vAlign w:val="bottom"/>
          </w:tcPr>
          <w:p w14:paraId="160378E5" w14:textId="77777777" w:rsidR="008A48F1" w:rsidRPr="00372F19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320 (1.98)</w:t>
            </w:r>
          </w:p>
        </w:tc>
        <w:tc>
          <w:tcPr>
            <w:tcW w:w="1436" w:type="dxa"/>
            <w:vAlign w:val="bottom"/>
          </w:tcPr>
          <w:p w14:paraId="1E4195B4" w14:textId="77777777" w:rsidR="008A48F1" w:rsidRPr="00372F19" w:rsidRDefault="008A48F1" w:rsidP="004032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2F19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8A48F1" w:rsidRPr="00C33D27" w14:paraId="61D37694" w14:textId="77777777" w:rsidTr="00841529">
        <w:trPr>
          <w:jc w:val="center"/>
        </w:trPr>
        <w:tc>
          <w:tcPr>
            <w:tcW w:w="4427" w:type="dxa"/>
            <w:tcBorders>
              <w:bottom w:val="single" w:sz="4" w:space="0" w:color="auto"/>
            </w:tcBorders>
            <w:vAlign w:val="bottom"/>
          </w:tcPr>
          <w:p w14:paraId="3303564E" w14:textId="77777777" w:rsidR="008A48F1" w:rsidRPr="00C57648" w:rsidRDefault="008A48F1" w:rsidP="008A48F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vAlign w:val="bottom"/>
          </w:tcPr>
          <w:p w14:paraId="2212C016" w14:textId="77777777" w:rsidR="008A48F1" w:rsidRPr="00C57648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  <w:vAlign w:val="bottom"/>
          </w:tcPr>
          <w:p w14:paraId="445FC5FD" w14:textId="77777777" w:rsidR="008A48F1" w:rsidRPr="00C57648" w:rsidRDefault="008A48F1" w:rsidP="008A48F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vAlign w:val="bottom"/>
          </w:tcPr>
          <w:p w14:paraId="293B4504" w14:textId="77777777" w:rsidR="008A48F1" w:rsidRPr="00372F19" w:rsidRDefault="008A48F1" w:rsidP="008A48F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2238868" w14:textId="1819874F" w:rsidR="008A0173" w:rsidRPr="004F28D1" w:rsidRDefault="008A0173" w:rsidP="008A0173">
      <w:pPr>
        <w:spacing w:line="480" w:lineRule="auto"/>
        <w:rPr>
          <w:color w:val="000000"/>
          <w:lang w:val="en-US"/>
        </w:rPr>
      </w:pPr>
      <w:r w:rsidRPr="004F28D1">
        <w:rPr>
          <w:color w:val="000000"/>
          <w:lang w:val="en-US"/>
        </w:rPr>
        <w:t>NSAIDs:</w:t>
      </w:r>
      <w:r w:rsidRPr="004F28D1">
        <w:rPr>
          <w:lang w:val="en-US"/>
        </w:rPr>
        <w:t xml:space="preserve"> </w:t>
      </w:r>
      <w:r w:rsidRPr="004F28D1">
        <w:rPr>
          <w:color w:val="000000"/>
          <w:lang w:val="en-US"/>
        </w:rPr>
        <w:t>Nonsteroidal anti-inflammatory drugs; SYSADOA: Symptomatic Slow Action Drugs for Osteoarthritis; DMARDs: Disease-Modifying Anti-rheumatic drugs</w:t>
      </w:r>
      <w:r>
        <w:rPr>
          <w:color w:val="000000"/>
          <w:lang w:val="en-US"/>
        </w:rPr>
        <w:t>.</w:t>
      </w:r>
    </w:p>
    <w:p w14:paraId="366C189F" w14:textId="77777777" w:rsidR="00F86713" w:rsidRDefault="00F86713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69DB9108" w14:textId="18BA195F" w:rsidR="006322B9" w:rsidRDefault="006322B9" w:rsidP="006322B9">
      <w:pPr>
        <w:spacing w:line="480" w:lineRule="auto"/>
        <w:rPr>
          <w:lang w:val="en-US"/>
        </w:rPr>
      </w:pPr>
      <w:r w:rsidRPr="004343CA">
        <w:rPr>
          <w:b/>
          <w:lang w:val="en-GB"/>
        </w:rPr>
        <w:lastRenderedPageBreak/>
        <w:t xml:space="preserve">Supplementary </w:t>
      </w:r>
      <w:r w:rsidRPr="004343CA">
        <w:rPr>
          <w:b/>
          <w:color w:val="000000"/>
          <w:lang w:val="en-US"/>
        </w:rPr>
        <w:t xml:space="preserve">Table </w:t>
      </w:r>
      <w:r>
        <w:rPr>
          <w:b/>
          <w:color w:val="000000"/>
          <w:lang w:val="en-US"/>
        </w:rPr>
        <w:t>S</w:t>
      </w:r>
      <w:r w:rsidR="00B57334">
        <w:rPr>
          <w:b/>
          <w:color w:val="000000"/>
          <w:lang w:val="en-US"/>
        </w:rPr>
        <w:t>6</w:t>
      </w:r>
      <w:r w:rsidRPr="004343CA">
        <w:rPr>
          <w:color w:val="000000"/>
          <w:lang w:val="en-US"/>
        </w:rPr>
        <w:t>:</w:t>
      </w:r>
      <w:r w:rsidRPr="00A9458B">
        <w:rPr>
          <w:lang w:val="en-US"/>
        </w:rPr>
        <w:t xml:space="preserve"> </w:t>
      </w:r>
      <w:r w:rsidRPr="00E91916">
        <w:rPr>
          <w:lang w:val="en-US"/>
        </w:rPr>
        <w:t>Demographic and clinical</w:t>
      </w:r>
      <w:r>
        <w:rPr>
          <w:lang w:val="en-US"/>
        </w:rPr>
        <w:t>-related</w:t>
      </w:r>
      <w:r w:rsidRPr="00E91916">
        <w:rPr>
          <w:lang w:val="en-US"/>
        </w:rPr>
        <w:t xml:space="preserve"> characteristic</w:t>
      </w:r>
      <w:r>
        <w:rPr>
          <w:lang w:val="en-US"/>
        </w:rPr>
        <w:t>s</w:t>
      </w:r>
      <w:r w:rsidRPr="00E91916">
        <w:rPr>
          <w:lang w:val="en-US"/>
        </w:rPr>
        <w:t xml:space="preserve"> </w:t>
      </w:r>
      <w:r>
        <w:rPr>
          <w:lang w:val="en-US"/>
        </w:rPr>
        <w:t xml:space="preserve">at discharge of the patients included in the </w:t>
      </w:r>
      <w:r w:rsidRPr="00BB3571">
        <w:rPr>
          <w:i/>
          <w:lang w:val="en-US"/>
        </w:rPr>
        <w:t>Hospital Clínico San Carlos</w:t>
      </w:r>
      <w:r w:rsidRPr="00BB3571">
        <w:rPr>
          <w:lang w:val="en-US"/>
        </w:rPr>
        <w:t xml:space="preserve"> musculoskeletal cohort</w:t>
      </w:r>
      <w:r>
        <w:rPr>
          <w:lang w:val="en-US"/>
        </w:rPr>
        <w:t>,</w:t>
      </w:r>
      <w:r w:rsidRPr="00BB3571">
        <w:rPr>
          <w:lang w:val="en-US"/>
        </w:rPr>
        <w:t xml:space="preserve"> </w:t>
      </w:r>
      <w:r>
        <w:rPr>
          <w:lang w:val="en-US"/>
        </w:rPr>
        <w:t>based on their readmission or not to the clinic. All diseases and treatments were included in this table, except for those included in Table 1.</w:t>
      </w:r>
      <w:r w:rsidRPr="000A6891">
        <w:rPr>
          <w:lang w:val="en-US"/>
        </w:rPr>
        <w:t xml:space="preserve"> </w:t>
      </w:r>
      <w:r>
        <w:rPr>
          <w:lang w:val="en-US"/>
        </w:rPr>
        <w:t xml:space="preserve">Differences expressed as </w:t>
      </w:r>
      <w:r w:rsidRPr="00E21F23">
        <w:rPr>
          <w:color w:val="000000"/>
          <w:szCs w:val="20"/>
          <w:lang w:val="en-US"/>
        </w:rPr>
        <w:t xml:space="preserve">Standardized </w:t>
      </w:r>
      <w:r>
        <w:rPr>
          <w:color w:val="000000"/>
          <w:szCs w:val="20"/>
          <w:lang w:val="en-US"/>
        </w:rPr>
        <w:t>M</w:t>
      </w:r>
      <w:r w:rsidRPr="00E21F23">
        <w:rPr>
          <w:color w:val="000000"/>
          <w:szCs w:val="20"/>
          <w:lang w:val="en-US"/>
        </w:rPr>
        <w:t xml:space="preserve">ean </w:t>
      </w:r>
      <w:r>
        <w:rPr>
          <w:color w:val="000000"/>
          <w:szCs w:val="20"/>
          <w:lang w:val="en-US"/>
        </w:rPr>
        <w:t>D</w:t>
      </w:r>
      <w:r w:rsidRPr="00E21F23">
        <w:rPr>
          <w:color w:val="000000"/>
          <w:szCs w:val="20"/>
          <w:lang w:val="en-US"/>
        </w:rPr>
        <w:t>ifference</w:t>
      </w:r>
      <w:r>
        <w:rPr>
          <w:color w:val="000000"/>
          <w:szCs w:val="20"/>
          <w:lang w:val="en-US"/>
        </w:rPr>
        <w:t>s.</w:t>
      </w:r>
    </w:p>
    <w:tbl>
      <w:tblPr>
        <w:tblStyle w:val="Tablaconcuadrcula"/>
        <w:tblW w:w="101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1743"/>
        <w:gridCol w:w="1730"/>
        <w:gridCol w:w="1435"/>
      </w:tblGrid>
      <w:tr w:rsidR="006322B9" w:rsidRPr="00C33D27" w14:paraId="5E4E1A78" w14:textId="77777777" w:rsidTr="00744A10">
        <w:trPr>
          <w:jc w:val="center"/>
        </w:trPr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7DC70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</w:p>
          <w:p w14:paraId="70B08A2E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1EA37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 outpatient readmission</w:t>
            </w:r>
          </w:p>
          <w:p w14:paraId="27732237" w14:textId="3AFF6984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 xml:space="preserve">n = 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2</w:t>
            </w:r>
            <w:r w:rsidRPr="00C33D27">
              <w:rPr>
                <w:color w:val="000000"/>
                <w:sz w:val="20"/>
                <w:szCs w:val="20"/>
                <w:lang w:val="en-US"/>
              </w:rPr>
              <w:t>,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5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4507B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Without outpatient readmission</w:t>
            </w:r>
          </w:p>
          <w:p w14:paraId="65C03082" w14:textId="06944B8F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n = 16,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3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11E36A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Standardized Mean Difference</w:t>
            </w:r>
          </w:p>
        </w:tc>
      </w:tr>
      <w:tr w:rsidR="006322B9" w:rsidRPr="00C33D27" w14:paraId="229C7F5B" w14:textId="77777777" w:rsidTr="00744A10">
        <w:trPr>
          <w:jc w:val="center"/>
        </w:trPr>
        <w:tc>
          <w:tcPr>
            <w:tcW w:w="5228" w:type="dxa"/>
            <w:tcBorders>
              <w:top w:val="single" w:sz="4" w:space="0" w:color="auto"/>
            </w:tcBorders>
            <w:vAlign w:val="center"/>
          </w:tcPr>
          <w:p w14:paraId="755A59F0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Diagnoses, n (%)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vAlign w:val="center"/>
          </w:tcPr>
          <w:p w14:paraId="26393F0E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vAlign w:val="center"/>
          </w:tcPr>
          <w:p w14:paraId="7D34C117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5" w:type="dxa"/>
            <w:tcBorders>
              <w:top w:val="single" w:sz="4" w:space="0" w:color="auto"/>
            </w:tcBorders>
            <w:vAlign w:val="center"/>
          </w:tcPr>
          <w:p w14:paraId="6BE09AB8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444B7" w:rsidRPr="00C33D27" w14:paraId="5C64EB98" w14:textId="77777777" w:rsidTr="001720A8">
        <w:trPr>
          <w:jc w:val="center"/>
        </w:trPr>
        <w:tc>
          <w:tcPr>
            <w:tcW w:w="5228" w:type="dxa"/>
          </w:tcPr>
          <w:p w14:paraId="68CE78EF" w14:textId="4BDB9D8E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743" w:type="dxa"/>
            <w:vAlign w:val="bottom"/>
          </w:tcPr>
          <w:p w14:paraId="54024F7A" w14:textId="6F060BD1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92 (3.64)</w:t>
            </w:r>
          </w:p>
        </w:tc>
        <w:tc>
          <w:tcPr>
            <w:tcW w:w="1730" w:type="dxa"/>
            <w:vAlign w:val="bottom"/>
          </w:tcPr>
          <w:p w14:paraId="77AFCF50" w14:textId="58F6824D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448 (2.78)</w:t>
            </w:r>
          </w:p>
        </w:tc>
        <w:tc>
          <w:tcPr>
            <w:tcW w:w="1435" w:type="dxa"/>
            <w:vAlign w:val="bottom"/>
          </w:tcPr>
          <w:p w14:paraId="2EB121A8" w14:textId="19CE59C6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C444B7" w:rsidRPr="00C33D27" w14:paraId="34DDA0C5" w14:textId="77777777" w:rsidTr="001720A8">
        <w:trPr>
          <w:jc w:val="center"/>
        </w:trPr>
        <w:tc>
          <w:tcPr>
            <w:tcW w:w="5228" w:type="dxa"/>
          </w:tcPr>
          <w:p w14:paraId="26AEFD96" w14:textId="5F9D684A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Chronic polyarthritis</w:t>
            </w:r>
          </w:p>
        </w:tc>
        <w:tc>
          <w:tcPr>
            <w:tcW w:w="1743" w:type="dxa"/>
            <w:vAlign w:val="bottom"/>
          </w:tcPr>
          <w:p w14:paraId="22433564" w14:textId="65B96AC9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235 (9.3)</w:t>
            </w:r>
          </w:p>
        </w:tc>
        <w:tc>
          <w:tcPr>
            <w:tcW w:w="1730" w:type="dxa"/>
            <w:vAlign w:val="bottom"/>
          </w:tcPr>
          <w:p w14:paraId="07640543" w14:textId="69C10964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157 (0.97)</w:t>
            </w:r>
          </w:p>
        </w:tc>
        <w:tc>
          <w:tcPr>
            <w:tcW w:w="1435" w:type="dxa"/>
            <w:vAlign w:val="bottom"/>
          </w:tcPr>
          <w:p w14:paraId="232A9D34" w14:textId="495E9CE5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0.384</w:t>
            </w:r>
          </w:p>
        </w:tc>
      </w:tr>
      <w:tr w:rsidR="00C444B7" w:rsidRPr="00C33D27" w14:paraId="3D29E850" w14:textId="77777777" w:rsidTr="001720A8">
        <w:trPr>
          <w:jc w:val="center"/>
        </w:trPr>
        <w:tc>
          <w:tcPr>
            <w:tcW w:w="5228" w:type="dxa"/>
          </w:tcPr>
          <w:p w14:paraId="356D66FB" w14:textId="64461B6F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743" w:type="dxa"/>
            <w:vAlign w:val="bottom"/>
          </w:tcPr>
          <w:p w14:paraId="4114749D" w14:textId="33C06C77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89 (3.52)</w:t>
            </w:r>
          </w:p>
        </w:tc>
        <w:tc>
          <w:tcPr>
            <w:tcW w:w="1730" w:type="dxa"/>
            <w:vAlign w:val="bottom"/>
          </w:tcPr>
          <w:p w14:paraId="48CA852C" w14:textId="5F19ADE1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406 (2.52)</w:t>
            </w:r>
          </w:p>
        </w:tc>
        <w:tc>
          <w:tcPr>
            <w:tcW w:w="1435" w:type="dxa"/>
            <w:vAlign w:val="bottom"/>
          </w:tcPr>
          <w:p w14:paraId="1C63D688" w14:textId="55D8CAA0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</w:tr>
      <w:tr w:rsidR="00C444B7" w:rsidRPr="00C33D27" w14:paraId="4DCCE779" w14:textId="77777777" w:rsidTr="001720A8">
        <w:trPr>
          <w:jc w:val="center"/>
        </w:trPr>
        <w:tc>
          <w:tcPr>
            <w:tcW w:w="5228" w:type="dxa"/>
          </w:tcPr>
          <w:p w14:paraId="0BC214CA" w14:textId="7875ED0E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743" w:type="dxa"/>
            <w:vAlign w:val="bottom"/>
          </w:tcPr>
          <w:p w14:paraId="2FA4470D" w14:textId="45AA299F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57 (2.25)</w:t>
            </w:r>
          </w:p>
        </w:tc>
        <w:tc>
          <w:tcPr>
            <w:tcW w:w="1730" w:type="dxa"/>
            <w:vAlign w:val="bottom"/>
          </w:tcPr>
          <w:p w14:paraId="4C468401" w14:textId="186416B5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192 (1.19)</w:t>
            </w:r>
          </w:p>
        </w:tc>
        <w:tc>
          <w:tcPr>
            <w:tcW w:w="1435" w:type="dxa"/>
            <w:vAlign w:val="bottom"/>
          </w:tcPr>
          <w:p w14:paraId="484302BD" w14:textId="1C9B6F9B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0.082</w:t>
            </w:r>
          </w:p>
        </w:tc>
      </w:tr>
      <w:tr w:rsidR="00C444B7" w:rsidRPr="00C33D27" w14:paraId="3584BF4A" w14:textId="77777777" w:rsidTr="001720A8">
        <w:trPr>
          <w:jc w:val="center"/>
        </w:trPr>
        <w:tc>
          <w:tcPr>
            <w:tcW w:w="5228" w:type="dxa"/>
          </w:tcPr>
          <w:p w14:paraId="48D8EC7E" w14:textId="22C36AB0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743" w:type="dxa"/>
            <w:vAlign w:val="bottom"/>
          </w:tcPr>
          <w:p w14:paraId="44F567F4" w14:textId="5268B69A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74 (2.93)</w:t>
            </w:r>
          </w:p>
        </w:tc>
        <w:tc>
          <w:tcPr>
            <w:tcW w:w="1730" w:type="dxa"/>
            <w:vAlign w:val="bottom"/>
          </w:tcPr>
          <w:p w14:paraId="15A1CEBD" w14:textId="571FD131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295 (1.83)</w:t>
            </w:r>
          </w:p>
        </w:tc>
        <w:tc>
          <w:tcPr>
            <w:tcW w:w="1435" w:type="dxa"/>
            <w:vAlign w:val="bottom"/>
          </w:tcPr>
          <w:p w14:paraId="7B84ECFE" w14:textId="58C9FDFF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</w:tr>
      <w:tr w:rsidR="00C444B7" w:rsidRPr="00C33D27" w14:paraId="24B5B1CA" w14:textId="77777777" w:rsidTr="001720A8">
        <w:trPr>
          <w:jc w:val="center"/>
        </w:trPr>
        <w:tc>
          <w:tcPr>
            <w:tcW w:w="5228" w:type="dxa"/>
          </w:tcPr>
          <w:p w14:paraId="40AB4CD4" w14:textId="6CAE2B38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743" w:type="dxa"/>
            <w:vAlign w:val="bottom"/>
          </w:tcPr>
          <w:p w14:paraId="06AF3DC8" w14:textId="17C47DA9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62 (2.45)</w:t>
            </w:r>
          </w:p>
        </w:tc>
        <w:tc>
          <w:tcPr>
            <w:tcW w:w="1730" w:type="dxa"/>
            <w:vAlign w:val="bottom"/>
          </w:tcPr>
          <w:p w14:paraId="0BE1D031" w14:textId="447F5175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713 (4.42)</w:t>
            </w:r>
          </w:p>
        </w:tc>
        <w:tc>
          <w:tcPr>
            <w:tcW w:w="1435" w:type="dxa"/>
            <w:vAlign w:val="bottom"/>
          </w:tcPr>
          <w:p w14:paraId="70FC938E" w14:textId="29BA5703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0.108</w:t>
            </w:r>
          </w:p>
        </w:tc>
      </w:tr>
      <w:tr w:rsidR="00C444B7" w:rsidRPr="00C33D27" w14:paraId="33D269A4" w14:textId="77777777" w:rsidTr="001720A8">
        <w:trPr>
          <w:jc w:val="center"/>
        </w:trPr>
        <w:tc>
          <w:tcPr>
            <w:tcW w:w="5228" w:type="dxa"/>
          </w:tcPr>
          <w:p w14:paraId="697247F4" w14:textId="1C9D1670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743" w:type="dxa"/>
            <w:vAlign w:val="bottom"/>
          </w:tcPr>
          <w:p w14:paraId="603F56F9" w14:textId="1CD5A8A1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111 (4.39)</w:t>
            </w:r>
          </w:p>
        </w:tc>
        <w:tc>
          <w:tcPr>
            <w:tcW w:w="1730" w:type="dxa"/>
            <w:vAlign w:val="bottom"/>
          </w:tcPr>
          <w:p w14:paraId="78F8678B" w14:textId="39B877B9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111138">
              <w:rPr>
                <w:color w:val="000000"/>
                <w:sz w:val="20"/>
                <w:szCs w:val="20"/>
                <w:lang w:val="en-US"/>
              </w:rPr>
              <w:t>073 (6.65)</w:t>
            </w:r>
          </w:p>
        </w:tc>
        <w:tc>
          <w:tcPr>
            <w:tcW w:w="1435" w:type="dxa"/>
            <w:vAlign w:val="bottom"/>
          </w:tcPr>
          <w:p w14:paraId="6CA93E92" w14:textId="24D0FE6A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0.099</w:t>
            </w:r>
          </w:p>
        </w:tc>
      </w:tr>
      <w:tr w:rsidR="00C444B7" w:rsidRPr="00C33D27" w14:paraId="588445C7" w14:textId="77777777" w:rsidTr="001720A8">
        <w:trPr>
          <w:jc w:val="center"/>
        </w:trPr>
        <w:tc>
          <w:tcPr>
            <w:tcW w:w="5228" w:type="dxa"/>
          </w:tcPr>
          <w:p w14:paraId="2A2B8322" w14:textId="1FC713A9" w:rsidR="00C444B7" w:rsidRPr="00C33D27" w:rsidRDefault="008139F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743" w:type="dxa"/>
            <w:vAlign w:val="bottom"/>
          </w:tcPr>
          <w:p w14:paraId="62527EEC" w14:textId="2AD24031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185 (7.32)</w:t>
            </w:r>
          </w:p>
        </w:tc>
        <w:tc>
          <w:tcPr>
            <w:tcW w:w="1730" w:type="dxa"/>
            <w:vAlign w:val="bottom"/>
          </w:tcPr>
          <w:p w14:paraId="11DC2032" w14:textId="74D5CBAF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111138">
              <w:rPr>
                <w:color w:val="000000"/>
                <w:sz w:val="20"/>
                <w:szCs w:val="20"/>
                <w:lang w:val="en-US"/>
              </w:rPr>
              <w:t>158 (7.18)</w:t>
            </w:r>
          </w:p>
        </w:tc>
        <w:tc>
          <w:tcPr>
            <w:tcW w:w="1435" w:type="dxa"/>
            <w:vAlign w:val="bottom"/>
          </w:tcPr>
          <w:p w14:paraId="44CBC653" w14:textId="6A330E7D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C444B7" w:rsidRPr="00C33D27" w14:paraId="7F0669EF" w14:textId="77777777" w:rsidTr="001720A8">
        <w:trPr>
          <w:jc w:val="center"/>
        </w:trPr>
        <w:tc>
          <w:tcPr>
            <w:tcW w:w="5228" w:type="dxa"/>
          </w:tcPr>
          <w:p w14:paraId="6575C526" w14:textId="0EBD2720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743" w:type="dxa"/>
            <w:vAlign w:val="bottom"/>
          </w:tcPr>
          <w:p w14:paraId="7219252F" w14:textId="08913834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55 (2.18)</w:t>
            </w:r>
          </w:p>
        </w:tc>
        <w:tc>
          <w:tcPr>
            <w:tcW w:w="1730" w:type="dxa"/>
            <w:vAlign w:val="bottom"/>
          </w:tcPr>
          <w:p w14:paraId="49B468DF" w14:textId="2E20665D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409 (2.54)</w:t>
            </w:r>
          </w:p>
        </w:tc>
        <w:tc>
          <w:tcPr>
            <w:tcW w:w="1435" w:type="dxa"/>
            <w:vAlign w:val="bottom"/>
          </w:tcPr>
          <w:p w14:paraId="292802F6" w14:textId="3083150D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C444B7" w:rsidRPr="00C33D27" w14:paraId="2D08A55A" w14:textId="77777777" w:rsidTr="001720A8">
        <w:trPr>
          <w:jc w:val="center"/>
        </w:trPr>
        <w:tc>
          <w:tcPr>
            <w:tcW w:w="5228" w:type="dxa"/>
          </w:tcPr>
          <w:p w14:paraId="341AFC79" w14:textId="5A387D41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743" w:type="dxa"/>
            <w:vAlign w:val="bottom"/>
          </w:tcPr>
          <w:p w14:paraId="0A54712C" w14:textId="34362A7A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83 (3.28)</w:t>
            </w:r>
          </w:p>
        </w:tc>
        <w:tc>
          <w:tcPr>
            <w:tcW w:w="1730" w:type="dxa"/>
            <w:vAlign w:val="bottom"/>
          </w:tcPr>
          <w:p w14:paraId="648655D6" w14:textId="29D8ADC8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888 (5.5)</w:t>
            </w:r>
          </w:p>
        </w:tc>
        <w:tc>
          <w:tcPr>
            <w:tcW w:w="1435" w:type="dxa"/>
            <w:vAlign w:val="bottom"/>
          </w:tcPr>
          <w:p w14:paraId="1097DD12" w14:textId="2A39DEDB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0.109</w:t>
            </w:r>
          </w:p>
        </w:tc>
      </w:tr>
      <w:tr w:rsidR="00C444B7" w:rsidRPr="00C33D27" w14:paraId="6C1D34C6" w14:textId="77777777" w:rsidTr="001720A8">
        <w:trPr>
          <w:jc w:val="center"/>
        </w:trPr>
        <w:tc>
          <w:tcPr>
            <w:tcW w:w="5228" w:type="dxa"/>
          </w:tcPr>
          <w:p w14:paraId="3FBC2ECF" w14:textId="1CD2D79F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743" w:type="dxa"/>
            <w:vAlign w:val="bottom"/>
          </w:tcPr>
          <w:p w14:paraId="315C8F1F" w14:textId="65229422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51 (2.02)</w:t>
            </w:r>
          </w:p>
        </w:tc>
        <w:tc>
          <w:tcPr>
            <w:tcW w:w="1730" w:type="dxa"/>
            <w:vAlign w:val="bottom"/>
          </w:tcPr>
          <w:p w14:paraId="46EB5C85" w14:textId="397C86C7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321 (1.99)</w:t>
            </w:r>
          </w:p>
        </w:tc>
        <w:tc>
          <w:tcPr>
            <w:tcW w:w="1435" w:type="dxa"/>
            <w:vAlign w:val="bottom"/>
          </w:tcPr>
          <w:p w14:paraId="4E49465D" w14:textId="43BB2F9E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</w:tr>
      <w:tr w:rsidR="00C444B7" w:rsidRPr="00C33D27" w14:paraId="18D405B0" w14:textId="77777777" w:rsidTr="001720A8">
        <w:trPr>
          <w:jc w:val="center"/>
        </w:trPr>
        <w:tc>
          <w:tcPr>
            <w:tcW w:w="5228" w:type="dxa"/>
          </w:tcPr>
          <w:p w14:paraId="377E8BB6" w14:textId="19F22A12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743" w:type="dxa"/>
            <w:vAlign w:val="bottom"/>
          </w:tcPr>
          <w:p w14:paraId="0CC2A1A8" w14:textId="7B530965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85 (3.36)</w:t>
            </w:r>
          </w:p>
        </w:tc>
        <w:tc>
          <w:tcPr>
            <w:tcW w:w="1730" w:type="dxa"/>
            <w:vAlign w:val="bottom"/>
          </w:tcPr>
          <w:p w14:paraId="21C06A06" w14:textId="5877B6EC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374 (2.32)</w:t>
            </w:r>
          </w:p>
        </w:tc>
        <w:tc>
          <w:tcPr>
            <w:tcW w:w="1435" w:type="dxa"/>
            <w:vAlign w:val="bottom"/>
          </w:tcPr>
          <w:p w14:paraId="6DB0204C" w14:textId="516C6639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0.063</w:t>
            </w:r>
          </w:p>
        </w:tc>
      </w:tr>
      <w:tr w:rsidR="00C444B7" w:rsidRPr="00C33D27" w14:paraId="05CCC53B" w14:textId="77777777" w:rsidTr="001720A8">
        <w:trPr>
          <w:jc w:val="center"/>
        </w:trPr>
        <w:tc>
          <w:tcPr>
            <w:tcW w:w="5228" w:type="dxa"/>
          </w:tcPr>
          <w:p w14:paraId="18EAF101" w14:textId="3A808A00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743" w:type="dxa"/>
            <w:vAlign w:val="bottom"/>
          </w:tcPr>
          <w:p w14:paraId="082C7275" w14:textId="770333B3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95 (3.76)</w:t>
            </w:r>
          </w:p>
        </w:tc>
        <w:tc>
          <w:tcPr>
            <w:tcW w:w="1730" w:type="dxa"/>
            <w:vAlign w:val="bottom"/>
          </w:tcPr>
          <w:p w14:paraId="2C2FA3BC" w14:textId="471B23D4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274 (1.7)</w:t>
            </w:r>
          </w:p>
        </w:tc>
        <w:tc>
          <w:tcPr>
            <w:tcW w:w="1435" w:type="dxa"/>
            <w:vAlign w:val="bottom"/>
          </w:tcPr>
          <w:p w14:paraId="3AA923BC" w14:textId="2F822703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0.127</w:t>
            </w:r>
          </w:p>
        </w:tc>
      </w:tr>
      <w:tr w:rsidR="00C444B7" w:rsidRPr="00C33D27" w14:paraId="12BAFC4E" w14:textId="77777777" w:rsidTr="001720A8">
        <w:trPr>
          <w:jc w:val="center"/>
        </w:trPr>
        <w:tc>
          <w:tcPr>
            <w:tcW w:w="5228" w:type="dxa"/>
          </w:tcPr>
          <w:p w14:paraId="1BB72B6C" w14:textId="2DCC65E9" w:rsidR="00C444B7" w:rsidRPr="00C33D27" w:rsidRDefault="00A01512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 connective tissue inflammatory diseases</w:t>
            </w:r>
          </w:p>
        </w:tc>
        <w:tc>
          <w:tcPr>
            <w:tcW w:w="1743" w:type="dxa"/>
            <w:vAlign w:val="bottom"/>
          </w:tcPr>
          <w:p w14:paraId="5D09908B" w14:textId="3A6019E8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129 (5.1)</w:t>
            </w:r>
          </w:p>
        </w:tc>
        <w:tc>
          <w:tcPr>
            <w:tcW w:w="1730" w:type="dxa"/>
            <w:vAlign w:val="bottom"/>
          </w:tcPr>
          <w:p w14:paraId="52FB1B2F" w14:textId="16EDA25A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210 (1.3)</w:t>
            </w:r>
          </w:p>
        </w:tc>
        <w:tc>
          <w:tcPr>
            <w:tcW w:w="1435" w:type="dxa"/>
            <w:vAlign w:val="bottom"/>
          </w:tcPr>
          <w:p w14:paraId="064EA921" w14:textId="65D870AA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0.217</w:t>
            </w:r>
          </w:p>
        </w:tc>
      </w:tr>
      <w:tr w:rsidR="00C444B7" w:rsidRPr="00C33D27" w14:paraId="7096A3DA" w14:textId="77777777" w:rsidTr="001720A8">
        <w:trPr>
          <w:jc w:val="center"/>
        </w:trPr>
        <w:tc>
          <w:tcPr>
            <w:tcW w:w="5228" w:type="dxa"/>
          </w:tcPr>
          <w:p w14:paraId="2A6E0159" w14:textId="20134CB3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743" w:type="dxa"/>
            <w:vAlign w:val="bottom"/>
          </w:tcPr>
          <w:p w14:paraId="593671F9" w14:textId="7AA3AA7A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47 (1.86)</w:t>
            </w:r>
          </w:p>
        </w:tc>
        <w:tc>
          <w:tcPr>
            <w:tcW w:w="1730" w:type="dxa"/>
            <w:vAlign w:val="bottom"/>
          </w:tcPr>
          <w:p w14:paraId="18BF319B" w14:textId="24FF1601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420 (2.6)</w:t>
            </w:r>
          </w:p>
        </w:tc>
        <w:tc>
          <w:tcPr>
            <w:tcW w:w="1435" w:type="dxa"/>
            <w:vAlign w:val="bottom"/>
          </w:tcPr>
          <w:p w14:paraId="79DEBA1B" w14:textId="7D8E2D62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C444B7" w:rsidRPr="00C33D27" w14:paraId="76F5FC0E" w14:textId="77777777" w:rsidTr="001720A8">
        <w:trPr>
          <w:jc w:val="center"/>
        </w:trPr>
        <w:tc>
          <w:tcPr>
            <w:tcW w:w="5228" w:type="dxa"/>
          </w:tcPr>
          <w:p w14:paraId="5E18E0BF" w14:textId="7B7C9FAF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743" w:type="dxa"/>
            <w:vAlign w:val="bottom"/>
          </w:tcPr>
          <w:p w14:paraId="7B72F7A5" w14:textId="0BC98F8A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86 (3.4)</w:t>
            </w:r>
          </w:p>
        </w:tc>
        <w:tc>
          <w:tcPr>
            <w:tcW w:w="1730" w:type="dxa"/>
            <w:vAlign w:val="bottom"/>
          </w:tcPr>
          <w:p w14:paraId="0493633D" w14:textId="23ECBE3E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424 (2.63)</w:t>
            </w:r>
          </w:p>
        </w:tc>
        <w:tc>
          <w:tcPr>
            <w:tcW w:w="1435" w:type="dxa"/>
            <w:vAlign w:val="bottom"/>
          </w:tcPr>
          <w:p w14:paraId="2552DD06" w14:textId="2F4DD5BD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</w:tr>
      <w:tr w:rsidR="00C444B7" w:rsidRPr="00C33D27" w14:paraId="2A591406" w14:textId="77777777" w:rsidTr="001720A8">
        <w:trPr>
          <w:jc w:val="center"/>
        </w:trPr>
        <w:tc>
          <w:tcPr>
            <w:tcW w:w="5228" w:type="dxa"/>
          </w:tcPr>
          <w:p w14:paraId="55D38CDC" w14:textId="4DB65AC6" w:rsidR="00C444B7" w:rsidRPr="00C33D27" w:rsidRDefault="007C7F88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743" w:type="dxa"/>
            <w:vAlign w:val="bottom"/>
          </w:tcPr>
          <w:p w14:paraId="2FCFC3CB" w14:textId="2E9812A7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76 (3.01)</w:t>
            </w:r>
          </w:p>
        </w:tc>
        <w:tc>
          <w:tcPr>
            <w:tcW w:w="1730" w:type="dxa"/>
            <w:vAlign w:val="bottom"/>
          </w:tcPr>
          <w:p w14:paraId="5096FD7D" w14:textId="74C2C739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77 (0.48)</w:t>
            </w:r>
          </w:p>
        </w:tc>
        <w:tc>
          <w:tcPr>
            <w:tcW w:w="1435" w:type="dxa"/>
            <w:vAlign w:val="bottom"/>
          </w:tcPr>
          <w:p w14:paraId="4B878DD5" w14:textId="19DDA5FA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0.194</w:t>
            </w:r>
          </w:p>
        </w:tc>
      </w:tr>
      <w:tr w:rsidR="00C444B7" w:rsidRPr="00C33D27" w14:paraId="3ABE7CA0" w14:textId="77777777" w:rsidTr="001720A8">
        <w:trPr>
          <w:jc w:val="center"/>
        </w:trPr>
        <w:tc>
          <w:tcPr>
            <w:tcW w:w="5228" w:type="dxa"/>
          </w:tcPr>
          <w:p w14:paraId="3661F662" w14:textId="43CA4E6E" w:rsidR="00C444B7" w:rsidRPr="00C33D27" w:rsidRDefault="00C444B7" w:rsidP="00C444B7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C444B7">
              <w:rPr>
                <w:color w:val="000000"/>
                <w:sz w:val="20"/>
                <w:szCs w:val="20"/>
                <w:lang w:val="en-US"/>
              </w:rPr>
              <w:t>Tendinitis</w:t>
            </w:r>
          </w:p>
        </w:tc>
        <w:tc>
          <w:tcPr>
            <w:tcW w:w="1743" w:type="dxa"/>
            <w:vAlign w:val="bottom"/>
          </w:tcPr>
          <w:p w14:paraId="6735DD06" w14:textId="5C073A9C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104 (4.11)</w:t>
            </w:r>
          </w:p>
        </w:tc>
        <w:tc>
          <w:tcPr>
            <w:tcW w:w="1730" w:type="dxa"/>
            <w:vAlign w:val="bottom"/>
          </w:tcPr>
          <w:p w14:paraId="186D1DB4" w14:textId="13308D3F" w:rsidR="00C444B7" w:rsidRPr="00111138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730 (4.52)</w:t>
            </w:r>
          </w:p>
        </w:tc>
        <w:tc>
          <w:tcPr>
            <w:tcW w:w="1435" w:type="dxa"/>
            <w:vAlign w:val="bottom"/>
          </w:tcPr>
          <w:p w14:paraId="2D1932CC" w14:textId="7EF9FB06" w:rsidR="00C444B7" w:rsidRPr="00C33D27" w:rsidRDefault="00C444B7" w:rsidP="00C444B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1138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6322B9" w:rsidRPr="00C33D27" w14:paraId="5CC78285" w14:textId="77777777" w:rsidTr="00744A10">
        <w:trPr>
          <w:jc w:val="center"/>
        </w:trPr>
        <w:tc>
          <w:tcPr>
            <w:tcW w:w="5228" w:type="dxa"/>
            <w:vAlign w:val="center"/>
          </w:tcPr>
          <w:p w14:paraId="2AB9AF41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Treatment, n (%)</w:t>
            </w:r>
          </w:p>
        </w:tc>
        <w:tc>
          <w:tcPr>
            <w:tcW w:w="1743" w:type="dxa"/>
            <w:vAlign w:val="center"/>
          </w:tcPr>
          <w:p w14:paraId="308519AB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0" w:type="dxa"/>
            <w:vAlign w:val="center"/>
          </w:tcPr>
          <w:p w14:paraId="7D3692C7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5" w:type="dxa"/>
            <w:vAlign w:val="center"/>
          </w:tcPr>
          <w:p w14:paraId="31A9DE72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66901" w:rsidRPr="00C33D27" w14:paraId="0156D156" w14:textId="77777777" w:rsidTr="001720A8">
        <w:trPr>
          <w:jc w:val="center"/>
        </w:trPr>
        <w:tc>
          <w:tcPr>
            <w:tcW w:w="5228" w:type="dxa"/>
          </w:tcPr>
          <w:p w14:paraId="6CE7109D" w14:textId="0AA1C593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6901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743" w:type="dxa"/>
            <w:vAlign w:val="bottom"/>
          </w:tcPr>
          <w:p w14:paraId="7775513D" w14:textId="1EF1890A" w:rsidR="00966901" w:rsidRPr="00A004EC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56 (2.22)</w:t>
            </w:r>
          </w:p>
        </w:tc>
        <w:tc>
          <w:tcPr>
            <w:tcW w:w="1730" w:type="dxa"/>
            <w:vAlign w:val="bottom"/>
          </w:tcPr>
          <w:p w14:paraId="6ABA9B40" w14:textId="550C025E" w:rsidR="00966901" w:rsidRPr="00A004EC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199 (1.23)</w:t>
            </w:r>
          </w:p>
        </w:tc>
        <w:tc>
          <w:tcPr>
            <w:tcW w:w="1435" w:type="dxa"/>
            <w:vAlign w:val="bottom"/>
          </w:tcPr>
          <w:p w14:paraId="13E2DD77" w14:textId="1D792FBB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0.075</w:t>
            </w:r>
          </w:p>
        </w:tc>
      </w:tr>
      <w:tr w:rsidR="00966901" w:rsidRPr="00C33D27" w14:paraId="471F6A33" w14:textId="77777777" w:rsidTr="001720A8">
        <w:trPr>
          <w:jc w:val="center"/>
        </w:trPr>
        <w:tc>
          <w:tcPr>
            <w:tcW w:w="5228" w:type="dxa"/>
          </w:tcPr>
          <w:p w14:paraId="7AA97F12" w14:textId="60E56805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966901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743" w:type="dxa"/>
            <w:vAlign w:val="bottom"/>
          </w:tcPr>
          <w:p w14:paraId="537CC389" w14:textId="6415C7FB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159 (6.29)</w:t>
            </w:r>
          </w:p>
        </w:tc>
        <w:tc>
          <w:tcPr>
            <w:tcW w:w="1730" w:type="dxa"/>
            <w:vAlign w:val="bottom"/>
          </w:tcPr>
          <w:p w14:paraId="746636A8" w14:textId="14858A49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389 (2.41)</w:t>
            </w:r>
          </w:p>
        </w:tc>
        <w:tc>
          <w:tcPr>
            <w:tcW w:w="1435" w:type="dxa"/>
            <w:vAlign w:val="bottom"/>
          </w:tcPr>
          <w:p w14:paraId="104BCDB6" w14:textId="3289DA8F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0.191</w:t>
            </w:r>
          </w:p>
        </w:tc>
      </w:tr>
      <w:tr w:rsidR="00966901" w:rsidRPr="00C33D27" w14:paraId="1C336648" w14:textId="77777777" w:rsidTr="001720A8">
        <w:trPr>
          <w:jc w:val="center"/>
        </w:trPr>
        <w:tc>
          <w:tcPr>
            <w:tcW w:w="5228" w:type="dxa"/>
          </w:tcPr>
          <w:p w14:paraId="1B3A1161" w14:textId="018A4F7A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6901">
              <w:rPr>
                <w:color w:val="000000"/>
                <w:sz w:val="20"/>
                <w:szCs w:val="20"/>
                <w:lang w:val="en-US"/>
              </w:rPr>
              <w:t>Colchicine</w:t>
            </w:r>
          </w:p>
        </w:tc>
        <w:tc>
          <w:tcPr>
            <w:tcW w:w="1743" w:type="dxa"/>
            <w:vAlign w:val="bottom"/>
          </w:tcPr>
          <w:p w14:paraId="1DB96A77" w14:textId="214F9575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74 (2.93)</w:t>
            </w:r>
          </w:p>
        </w:tc>
        <w:tc>
          <w:tcPr>
            <w:tcW w:w="1730" w:type="dxa"/>
            <w:vAlign w:val="bottom"/>
          </w:tcPr>
          <w:p w14:paraId="6D3621DB" w14:textId="1EF8B656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207 (1.28)</w:t>
            </w:r>
          </w:p>
        </w:tc>
        <w:tc>
          <w:tcPr>
            <w:tcW w:w="1435" w:type="dxa"/>
            <w:vAlign w:val="bottom"/>
          </w:tcPr>
          <w:p w14:paraId="50BDCB77" w14:textId="23633994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0.115</w:t>
            </w:r>
          </w:p>
        </w:tc>
      </w:tr>
      <w:tr w:rsidR="00966901" w:rsidRPr="00C33D27" w14:paraId="24C54F4B" w14:textId="77777777" w:rsidTr="001720A8">
        <w:trPr>
          <w:jc w:val="center"/>
        </w:trPr>
        <w:tc>
          <w:tcPr>
            <w:tcW w:w="5228" w:type="dxa"/>
          </w:tcPr>
          <w:p w14:paraId="7AE787A8" w14:textId="5309893A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6901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743" w:type="dxa"/>
            <w:vAlign w:val="bottom"/>
          </w:tcPr>
          <w:p w14:paraId="1F4C3E61" w14:textId="0A27046A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353 (13.96)</w:t>
            </w:r>
          </w:p>
        </w:tc>
        <w:tc>
          <w:tcPr>
            <w:tcW w:w="1730" w:type="dxa"/>
            <w:vAlign w:val="bottom"/>
          </w:tcPr>
          <w:p w14:paraId="4B01DCF0" w14:textId="7C56863E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482 (2.99)</w:t>
            </w:r>
          </w:p>
        </w:tc>
        <w:tc>
          <w:tcPr>
            <w:tcW w:w="1435" w:type="dxa"/>
            <w:vAlign w:val="bottom"/>
          </w:tcPr>
          <w:p w14:paraId="2185CAE4" w14:textId="39C4E4EA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0.402</w:t>
            </w:r>
          </w:p>
        </w:tc>
      </w:tr>
      <w:tr w:rsidR="00966901" w:rsidRPr="00C33D27" w14:paraId="561A0A81" w14:textId="77777777" w:rsidTr="001720A8">
        <w:trPr>
          <w:jc w:val="center"/>
        </w:trPr>
        <w:tc>
          <w:tcPr>
            <w:tcW w:w="5228" w:type="dxa"/>
          </w:tcPr>
          <w:p w14:paraId="407FA825" w14:textId="1B385BBA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6901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743" w:type="dxa"/>
            <w:vAlign w:val="bottom"/>
          </w:tcPr>
          <w:p w14:paraId="7C625A3F" w14:textId="73ED09DD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71 (2.81)</w:t>
            </w:r>
          </w:p>
        </w:tc>
        <w:tc>
          <w:tcPr>
            <w:tcW w:w="1730" w:type="dxa"/>
            <w:vAlign w:val="bottom"/>
          </w:tcPr>
          <w:p w14:paraId="642D15AD" w14:textId="395A8914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314 (1.95)</w:t>
            </w:r>
          </w:p>
        </w:tc>
        <w:tc>
          <w:tcPr>
            <w:tcW w:w="1435" w:type="dxa"/>
            <w:vAlign w:val="bottom"/>
          </w:tcPr>
          <w:p w14:paraId="30A5722E" w14:textId="6AAFAE59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0.057</w:t>
            </w:r>
          </w:p>
        </w:tc>
      </w:tr>
      <w:tr w:rsidR="00966901" w:rsidRPr="00C33D27" w14:paraId="3E023E0F" w14:textId="77777777" w:rsidTr="001720A8">
        <w:trPr>
          <w:jc w:val="center"/>
        </w:trPr>
        <w:tc>
          <w:tcPr>
            <w:tcW w:w="5228" w:type="dxa"/>
          </w:tcPr>
          <w:p w14:paraId="4011CEC1" w14:textId="60D557F5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6901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743" w:type="dxa"/>
            <w:vAlign w:val="bottom"/>
          </w:tcPr>
          <w:p w14:paraId="06359E6E" w14:textId="0F0164FE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42 (1.66)</w:t>
            </w:r>
          </w:p>
        </w:tc>
        <w:tc>
          <w:tcPr>
            <w:tcW w:w="1730" w:type="dxa"/>
            <w:vAlign w:val="bottom"/>
          </w:tcPr>
          <w:p w14:paraId="520B8D0B" w14:textId="5E5D7956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149 (0.92)</w:t>
            </w:r>
          </w:p>
        </w:tc>
        <w:tc>
          <w:tcPr>
            <w:tcW w:w="1435" w:type="dxa"/>
            <w:vAlign w:val="bottom"/>
          </w:tcPr>
          <w:p w14:paraId="202EC9D9" w14:textId="24C841DC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0.065</w:t>
            </w:r>
          </w:p>
        </w:tc>
      </w:tr>
      <w:tr w:rsidR="00966901" w:rsidRPr="00C33D27" w14:paraId="676BC218" w14:textId="77777777" w:rsidTr="001720A8">
        <w:trPr>
          <w:jc w:val="center"/>
        </w:trPr>
        <w:tc>
          <w:tcPr>
            <w:tcW w:w="5228" w:type="dxa"/>
          </w:tcPr>
          <w:p w14:paraId="77139013" w14:textId="4B4A781F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6901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743" w:type="dxa"/>
            <w:vAlign w:val="bottom"/>
          </w:tcPr>
          <w:p w14:paraId="448B25CF" w14:textId="6EF9A39F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39 (1.54)</w:t>
            </w:r>
          </w:p>
        </w:tc>
        <w:tc>
          <w:tcPr>
            <w:tcW w:w="1730" w:type="dxa"/>
            <w:vAlign w:val="bottom"/>
          </w:tcPr>
          <w:p w14:paraId="2936483F" w14:textId="270277DD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149 (0.92)</w:t>
            </w:r>
          </w:p>
        </w:tc>
        <w:tc>
          <w:tcPr>
            <w:tcW w:w="1435" w:type="dxa"/>
            <w:vAlign w:val="bottom"/>
          </w:tcPr>
          <w:p w14:paraId="227E6EC2" w14:textId="7C0DAE8C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</w:tr>
      <w:tr w:rsidR="00966901" w:rsidRPr="00C33D27" w14:paraId="1EB9944D" w14:textId="77777777" w:rsidTr="001720A8">
        <w:trPr>
          <w:jc w:val="center"/>
        </w:trPr>
        <w:tc>
          <w:tcPr>
            <w:tcW w:w="5228" w:type="dxa"/>
          </w:tcPr>
          <w:p w14:paraId="2C0206B6" w14:textId="28929AEA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6901">
              <w:rPr>
                <w:color w:val="000000"/>
                <w:sz w:val="20"/>
                <w:szCs w:val="20"/>
                <w:lang w:val="en-US"/>
              </w:rPr>
              <w:t>Other DMARDs</w:t>
            </w:r>
          </w:p>
        </w:tc>
        <w:tc>
          <w:tcPr>
            <w:tcW w:w="1743" w:type="dxa"/>
            <w:vAlign w:val="bottom"/>
          </w:tcPr>
          <w:p w14:paraId="64C82E7C" w14:textId="77120761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246 (9.73)</w:t>
            </w:r>
          </w:p>
        </w:tc>
        <w:tc>
          <w:tcPr>
            <w:tcW w:w="1730" w:type="dxa"/>
            <w:vAlign w:val="bottom"/>
          </w:tcPr>
          <w:p w14:paraId="6EAC37FD" w14:textId="0476FCD1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51 (0.32)</w:t>
            </w:r>
          </w:p>
        </w:tc>
        <w:tc>
          <w:tcPr>
            <w:tcW w:w="1435" w:type="dxa"/>
            <w:vAlign w:val="bottom"/>
          </w:tcPr>
          <w:p w14:paraId="5FECE928" w14:textId="5530354C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0.441</w:t>
            </w:r>
          </w:p>
        </w:tc>
      </w:tr>
      <w:tr w:rsidR="00966901" w:rsidRPr="00C33D27" w14:paraId="66F4C353" w14:textId="77777777" w:rsidTr="001720A8">
        <w:trPr>
          <w:jc w:val="center"/>
        </w:trPr>
        <w:tc>
          <w:tcPr>
            <w:tcW w:w="5228" w:type="dxa"/>
          </w:tcPr>
          <w:p w14:paraId="507B0F9C" w14:textId="110DC853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6901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743" w:type="dxa"/>
            <w:vAlign w:val="bottom"/>
          </w:tcPr>
          <w:p w14:paraId="1C12B202" w14:textId="0EE10F26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73 (2.89)</w:t>
            </w:r>
          </w:p>
        </w:tc>
        <w:tc>
          <w:tcPr>
            <w:tcW w:w="1730" w:type="dxa"/>
            <w:vAlign w:val="bottom"/>
          </w:tcPr>
          <w:p w14:paraId="1443C481" w14:textId="5FEB529D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229 (1.42)</w:t>
            </w:r>
          </w:p>
        </w:tc>
        <w:tc>
          <w:tcPr>
            <w:tcW w:w="1435" w:type="dxa"/>
            <w:vAlign w:val="bottom"/>
          </w:tcPr>
          <w:p w14:paraId="06D6512C" w14:textId="13CC12BC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0.101</w:t>
            </w:r>
          </w:p>
        </w:tc>
      </w:tr>
      <w:tr w:rsidR="00966901" w:rsidRPr="00C33D27" w14:paraId="3D8147AE" w14:textId="77777777" w:rsidTr="001720A8">
        <w:trPr>
          <w:jc w:val="center"/>
        </w:trPr>
        <w:tc>
          <w:tcPr>
            <w:tcW w:w="5228" w:type="dxa"/>
          </w:tcPr>
          <w:p w14:paraId="56F625C9" w14:textId="7A9EA6DE" w:rsidR="00966901" w:rsidRPr="00C33D27" w:rsidRDefault="00966901" w:rsidP="0096690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966901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743" w:type="dxa"/>
            <w:vAlign w:val="bottom"/>
          </w:tcPr>
          <w:p w14:paraId="3C1479AB" w14:textId="3230437A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45 (1.78)</w:t>
            </w:r>
          </w:p>
        </w:tc>
        <w:tc>
          <w:tcPr>
            <w:tcW w:w="1730" w:type="dxa"/>
            <w:vAlign w:val="bottom"/>
          </w:tcPr>
          <w:p w14:paraId="788C734E" w14:textId="1B3F9385" w:rsidR="00966901" w:rsidRPr="006049F8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74A9">
              <w:rPr>
                <w:color w:val="000000"/>
                <w:sz w:val="20"/>
                <w:szCs w:val="20"/>
                <w:lang w:val="en-US"/>
              </w:rPr>
              <w:t>365 (2.26)</w:t>
            </w:r>
          </w:p>
        </w:tc>
        <w:tc>
          <w:tcPr>
            <w:tcW w:w="1435" w:type="dxa"/>
            <w:vAlign w:val="bottom"/>
          </w:tcPr>
          <w:p w14:paraId="3F305D8A" w14:textId="2B8ACF26" w:rsidR="00966901" w:rsidRPr="00C33D27" w:rsidRDefault="00966901" w:rsidP="0096690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607A5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</w:tr>
      <w:tr w:rsidR="006322B9" w:rsidRPr="00C33D27" w14:paraId="0DB3BCE7" w14:textId="77777777" w:rsidTr="00744A10">
        <w:trPr>
          <w:jc w:val="center"/>
        </w:trPr>
        <w:tc>
          <w:tcPr>
            <w:tcW w:w="5228" w:type="dxa"/>
            <w:vAlign w:val="center"/>
          </w:tcPr>
          <w:p w14:paraId="4B7C90B8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1743" w:type="dxa"/>
            <w:vAlign w:val="center"/>
          </w:tcPr>
          <w:p w14:paraId="04C8AE9A" w14:textId="77777777" w:rsidR="006322B9" w:rsidRPr="006049F8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0" w:type="dxa"/>
            <w:vAlign w:val="center"/>
          </w:tcPr>
          <w:p w14:paraId="21DEEF90" w14:textId="77777777" w:rsidR="006322B9" w:rsidRPr="006049F8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5" w:type="dxa"/>
            <w:vAlign w:val="center"/>
          </w:tcPr>
          <w:p w14:paraId="009921D6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B723E" w:rsidRPr="00CB723E" w14:paraId="4E18C64F" w14:textId="77777777" w:rsidTr="00744A10">
        <w:trPr>
          <w:jc w:val="center"/>
        </w:trPr>
        <w:tc>
          <w:tcPr>
            <w:tcW w:w="5228" w:type="dxa"/>
            <w:vAlign w:val="center"/>
          </w:tcPr>
          <w:p w14:paraId="0CE11573" w14:textId="6A93A68E" w:rsidR="00CB723E" w:rsidRDefault="00CB723E" w:rsidP="00CB723E">
            <w:pPr>
              <w:ind w:left="709"/>
              <w:rPr>
                <w:color w:val="000000"/>
                <w:sz w:val="20"/>
                <w:szCs w:val="20"/>
                <w:lang w:val="en-US"/>
              </w:rPr>
            </w:pPr>
            <w:r w:rsidRPr="00CB723E">
              <w:rPr>
                <w:color w:val="000000"/>
                <w:sz w:val="20"/>
                <w:szCs w:val="20"/>
                <w:lang w:val="en-US"/>
              </w:rPr>
              <w:t>Follow-up days until discharge since last discharge</w:t>
            </w:r>
          </w:p>
        </w:tc>
        <w:tc>
          <w:tcPr>
            <w:tcW w:w="1743" w:type="dxa"/>
            <w:vAlign w:val="center"/>
          </w:tcPr>
          <w:p w14:paraId="320096B3" w14:textId="62DB36CD" w:rsidR="00CB723E" w:rsidRPr="006049F8" w:rsidRDefault="00CB723E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(0 - 75)</w:t>
            </w:r>
          </w:p>
        </w:tc>
        <w:tc>
          <w:tcPr>
            <w:tcW w:w="1730" w:type="dxa"/>
            <w:vAlign w:val="center"/>
          </w:tcPr>
          <w:p w14:paraId="5BA21429" w14:textId="0ACF1086" w:rsidR="00CB723E" w:rsidRPr="006049F8" w:rsidRDefault="00CB723E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(0 -</w:t>
            </w:r>
            <w:r w:rsidR="00A257B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0)</w:t>
            </w:r>
          </w:p>
        </w:tc>
        <w:tc>
          <w:tcPr>
            <w:tcW w:w="1435" w:type="dxa"/>
            <w:vAlign w:val="center"/>
          </w:tcPr>
          <w:p w14:paraId="73EC5F81" w14:textId="59CF08C0" w:rsidR="00CB723E" w:rsidRDefault="008D5F03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0.175</w:t>
            </w:r>
          </w:p>
        </w:tc>
      </w:tr>
      <w:tr w:rsidR="006322B9" w:rsidRPr="00C33D27" w14:paraId="383A36AC" w14:textId="77777777" w:rsidTr="00744A10">
        <w:trPr>
          <w:jc w:val="center"/>
        </w:trPr>
        <w:tc>
          <w:tcPr>
            <w:tcW w:w="5228" w:type="dxa"/>
            <w:vAlign w:val="center"/>
          </w:tcPr>
          <w:p w14:paraId="43629933" w14:textId="77777777" w:rsidR="006322B9" w:rsidRPr="00C33D27" w:rsidRDefault="006322B9" w:rsidP="00CB723E">
            <w:pPr>
              <w:ind w:left="709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Number of diagnoses given in each discharge</w:t>
            </w:r>
          </w:p>
        </w:tc>
        <w:tc>
          <w:tcPr>
            <w:tcW w:w="1743" w:type="dxa"/>
            <w:vAlign w:val="center"/>
          </w:tcPr>
          <w:p w14:paraId="389C101C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1 (1 – 1)</w:t>
            </w:r>
          </w:p>
        </w:tc>
        <w:tc>
          <w:tcPr>
            <w:tcW w:w="1730" w:type="dxa"/>
            <w:vAlign w:val="center"/>
          </w:tcPr>
          <w:p w14:paraId="5622C468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1 (1 – 1)</w:t>
            </w:r>
          </w:p>
        </w:tc>
        <w:tc>
          <w:tcPr>
            <w:tcW w:w="1435" w:type="dxa"/>
            <w:vAlign w:val="center"/>
          </w:tcPr>
          <w:p w14:paraId="0ED5B981" w14:textId="270907E2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</w:t>
            </w:r>
            <w:r w:rsidR="00312815">
              <w:rPr>
                <w:color w:val="000000"/>
                <w:sz w:val="20"/>
                <w:szCs w:val="20"/>
                <w:lang w:val="en-US"/>
              </w:rPr>
              <w:t>06</w:t>
            </w:r>
            <w:r w:rsidR="009A713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9A7132" w:rsidRPr="009A7132" w14:paraId="59C5C4CD" w14:textId="77777777" w:rsidTr="00400EB9">
        <w:trPr>
          <w:jc w:val="center"/>
        </w:trPr>
        <w:tc>
          <w:tcPr>
            <w:tcW w:w="5228" w:type="dxa"/>
            <w:vAlign w:val="center"/>
          </w:tcPr>
          <w:p w14:paraId="70568829" w14:textId="4A7423B0" w:rsidR="009A7132" w:rsidRPr="00C33D27" w:rsidRDefault="009A7132" w:rsidP="009A7132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Number of treatments </w:t>
            </w:r>
            <w:r w:rsidRPr="00C33D27">
              <w:rPr>
                <w:color w:val="000000"/>
                <w:sz w:val="20"/>
                <w:szCs w:val="20"/>
                <w:lang w:val="en-US"/>
              </w:rPr>
              <w:t>given in each discharge</w:t>
            </w:r>
          </w:p>
        </w:tc>
        <w:tc>
          <w:tcPr>
            <w:tcW w:w="1743" w:type="dxa"/>
            <w:vAlign w:val="bottom"/>
          </w:tcPr>
          <w:p w14:paraId="42B27D83" w14:textId="5CBC1AC8" w:rsidR="009A7132" w:rsidRPr="00C33D27" w:rsidRDefault="009A7132" w:rsidP="009A713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A7132">
              <w:rPr>
                <w:color w:val="000000"/>
                <w:sz w:val="20"/>
                <w:szCs w:val="20"/>
                <w:lang w:val="en-US"/>
              </w:rPr>
              <w:t>2 (1</w:t>
            </w:r>
            <w:r w:rsidR="003A710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9A7132">
              <w:rPr>
                <w:color w:val="000000"/>
                <w:sz w:val="20"/>
                <w:szCs w:val="20"/>
                <w:lang w:val="en-US"/>
              </w:rPr>
              <w:t>-</w:t>
            </w:r>
            <w:r w:rsidR="003A710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9A7132">
              <w:rPr>
                <w:color w:val="000000"/>
                <w:sz w:val="20"/>
                <w:szCs w:val="20"/>
                <w:lang w:val="en-US"/>
              </w:rPr>
              <w:t>3)</w:t>
            </w:r>
          </w:p>
        </w:tc>
        <w:tc>
          <w:tcPr>
            <w:tcW w:w="1730" w:type="dxa"/>
            <w:vAlign w:val="bottom"/>
          </w:tcPr>
          <w:p w14:paraId="5485E4BA" w14:textId="1F4DC421" w:rsidR="009A7132" w:rsidRPr="00C33D27" w:rsidRDefault="009A7132" w:rsidP="009A713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A7132">
              <w:rPr>
                <w:color w:val="000000"/>
                <w:sz w:val="20"/>
                <w:szCs w:val="20"/>
                <w:lang w:val="en-US"/>
              </w:rPr>
              <w:t>1 (0</w:t>
            </w:r>
            <w:r w:rsidR="003A710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9A7132">
              <w:rPr>
                <w:color w:val="000000"/>
                <w:sz w:val="20"/>
                <w:szCs w:val="20"/>
                <w:lang w:val="en-US"/>
              </w:rPr>
              <w:t>-</w:t>
            </w:r>
            <w:r w:rsidR="003A710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9A7132">
              <w:rPr>
                <w:color w:val="000000"/>
                <w:sz w:val="20"/>
                <w:szCs w:val="20"/>
                <w:lang w:val="en-US"/>
              </w:rPr>
              <w:t>2)</w:t>
            </w:r>
          </w:p>
        </w:tc>
        <w:tc>
          <w:tcPr>
            <w:tcW w:w="1435" w:type="dxa"/>
            <w:vAlign w:val="center"/>
          </w:tcPr>
          <w:p w14:paraId="2FA4A11E" w14:textId="2C10DC62" w:rsidR="009A7132" w:rsidRDefault="008B37EC" w:rsidP="009A713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0.393</w:t>
            </w:r>
          </w:p>
        </w:tc>
      </w:tr>
      <w:tr w:rsidR="009A7132" w:rsidRPr="00C33D27" w14:paraId="4CE76006" w14:textId="77777777" w:rsidTr="00744A10">
        <w:trPr>
          <w:jc w:val="center"/>
        </w:trPr>
        <w:tc>
          <w:tcPr>
            <w:tcW w:w="5228" w:type="dxa"/>
            <w:vAlign w:val="center"/>
          </w:tcPr>
          <w:p w14:paraId="2C502FCA" w14:textId="77777777" w:rsidR="009A7132" w:rsidRPr="00C33D27" w:rsidRDefault="009A7132" w:rsidP="009A7132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Number of discharges given until current discharge</w:t>
            </w:r>
          </w:p>
        </w:tc>
        <w:tc>
          <w:tcPr>
            <w:tcW w:w="1743" w:type="dxa"/>
            <w:vAlign w:val="center"/>
          </w:tcPr>
          <w:p w14:paraId="1B4620EA" w14:textId="77777777" w:rsidR="009A7132" w:rsidRPr="008A5FBF" w:rsidRDefault="009A7132" w:rsidP="009A7132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A5FBF">
              <w:rPr>
                <w:color w:val="000000" w:themeColor="text1"/>
                <w:sz w:val="20"/>
                <w:szCs w:val="20"/>
                <w:lang w:val="en-US"/>
              </w:rPr>
              <w:t>1 (1 – 2)</w:t>
            </w:r>
          </w:p>
        </w:tc>
        <w:tc>
          <w:tcPr>
            <w:tcW w:w="1730" w:type="dxa"/>
            <w:vAlign w:val="center"/>
          </w:tcPr>
          <w:p w14:paraId="6C698440" w14:textId="77777777" w:rsidR="009A7132" w:rsidRPr="008A5FBF" w:rsidRDefault="009A7132" w:rsidP="009A7132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A5FBF">
              <w:rPr>
                <w:color w:val="000000" w:themeColor="text1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435" w:type="dxa"/>
            <w:vAlign w:val="center"/>
          </w:tcPr>
          <w:p w14:paraId="270383E3" w14:textId="09DC0730" w:rsidR="009A7132" w:rsidRPr="008A5FBF" w:rsidRDefault="009A7132" w:rsidP="009A7132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A5FBF">
              <w:rPr>
                <w:color w:val="000000" w:themeColor="text1"/>
                <w:sz w:val="20"/>
                <w:szCs w:val="20"/>
                <w:lang w:val="en-US"/>
              </w:rPr>
              <w:t>0.50</w:t>
            </w:r>
            <w:r w:rsidR="008A5FBF" w:rsidRPr="008A5FBF"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9A7132" w:rsidRPr="00C33D27" w14:paraId="415A9CC9" w14:textId="77777777" w:rsidTr="00744A10">
        <w:trPr>
          <w:jc w:val="center"/>
        </w:trPr>
        <w:tc>
          <w:tcPr>
            <w:tcW w:w="5228" w:type="dxa"/>
            <w:vAlign w:val="center"/>
          </w:tcPr>
          <w:p w14:paraId="635BA7BC" w14:textId="77777777" w:rsidR="009A7132" w:rsidRPr="00C33D27" w:rsidRDefault="009A7132" w:rsidP="009A7132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501A92">
              <w:rPr>
                <w:color w:val="000000"/>
                <w:sz w:val="20"/>
                <w:szCs w:val="20"/>
                <w:lang w:val="en-GB"/>
              </w:rPr>
              <w:t>Number of visits since the last time a discharge was given, until new discharge. If there is no previous discharge, it is the number of visits until discharge, from first visit in clinic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(relative visit number)</w:t>
            </w:r>
          </w:p>
        </w:tc>
        <w:tc>
          <w:tcPr>
            <w:tcW w:w="1743" w:type="dxa"/>
            <w:vAlign w:val="center"/>
          </w:tcPr>
          <w:p w14:paraId="4E3EC42B" w14:textId="268345C5" w:rsidR="009A7132" w:rsidRPr="00C33D27" w:rsidRDefault="009A7132" w:rsidP="009A713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1 (1-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C33D2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30" w:type="dxa"/>
            <w:vAlign w:val="center"/>
          </w:tcPr>
          <w:p w14:paraId="58F87C89" w14:textId="77777777" w:rsidR="009A7132" w:rsidRPr="00C33D27" w:rsidRDefault="009A7132" w:rsidP="009A713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1 (1-2)</w:t>
            </w:r>
          </w:p>
        </w:tc>
        <w:tc>
          <w:tcPr>
            <w:tcW w:w="1435" w:type="dxa"/>
            <w:vAlign w:val="center"/>
          </w:tcPr>
          <w:p w14:paraId="4FCE8895" w14:textId="4EA3E4DE" w:rsidR="009A7132" w:rsidRPr="00C33D27" w:rsidRDefault="009A7132" w:rsidP="009A713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0.33</w:t>
            </w:r>
            <w:r w:rsidR="008A5FBF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9A7132" w:rsidRPr="00C33D27" w14:paraId="074793F5" w14:textId="77777777" w:rsidTr="00744A10">
        <w:trPr>
          <w:jc w:val="center"/>
        </w:trPr>
        <w:tc>
          <w:tcPr>
            <w:tcW w:w="5228" w:type="dxa"/>
            <w:vAlign w:val="center"/>
          </w:tcPr>
          <w:p w14:paraId="4C3DB0FF" w14:textId="77777777" w:rsidR="009A7132" w:rsidRPr="002829AB" w:rsidRDefault="009A7132" w:rsidP="009A7132">
            <w:pPr>
              <w:ind w:left="708"/>
              <w:jc w:val="both"/>
              <w:rPr>
                <w:color w:val="000000"/>
                <w:sz w:val="20"/>
                <w:szCs w:val="20"/>
                <w:lang w:val="en-GB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 xml:space="preserve">Number of visits </w:t>
            </w:r>
            <w:r>
              <w:rPr>
                <w:color w:val="000000"/>
                <w:sz w:val="20"/>
                <w:szCs w:val="20"/>
                <w:lang w:val="en-US"/>
              </w:rPr>
              <w:t>from first visit in the outpatient clinic until discharge.</w:t>
            </w:r>
          </w:p>
        </w:tc>
        <w:tc>
          <w:tcPr>
            <w:tcW w:w="1743" w:type="dxa"/>
            <w:vAlign w:val="center"/>
          </w:tcPr>
          <w:p w14:paraId="75BC08A4" w14:textId="77777777" w:rsidR="009A7132" w:rsidRPr="002829AB" w:rsidRDefault="009A7132" w:rsidP="009A7132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2 (1-4)</w:t>
            </w:r>
          </w:p>
        </w:tc>
        <w:tc>
          <w:tcPr>
            <w:tcW w:w="1730" w:type="dxa"/>
            <w:vAlign w:val="center"/>
          </w:tcPr>
          <w:p w14:paraId="49A46BE5" w14:textId="77777777" w:rsidR="009A7132" w:rsidRPr="002829AB" w:rsidRDefault="009A7132" w:rsidP="009A7132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 (1-2)</w:t>
            </w:r>
          </w:p>
        </w:tc>
        <w:tc>
          <w:tcPr>
            <w:tcW w:w="1435" w:type="dxa"/>
            <w:vAlign w:val="center"/>
          </w:tcPr>
          <w:p w14:paraId="43CC14D2" w14:textId="0AA865EF" w:rsidR="009A7132" w:rsidRDefault="009A7132" w:rsidP="009A7132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0.5</w:t>
            </w:r>
            <w:r w:rsidR="00D07401">
              <w:rPr>
                <w:color w:val="000000"/>
                <w:sz w:val="20"/>
                <w:szCs w:val="20"/>
                <w:lang w:val="en-GB"/>
              </w:rPr>
              <w:t>30</w:t>
            </w:r>
          </w:p>
        </w:tc>
      </w:tr>
      <w:tr w:rsidR="009A7132" w:rsidRPr="00C33D27" w14:paraId="64BA9944" w14:textId="77777777" w:rsidTr="00744A10">
        <w:trPr>
          <w:jc w:val="center"/>
        </w:trPr>
        <w:tc>
          <w:tcPr>
            <w:tcW w:w="5228" w:type="dxa"/>
            <w:tcBorders>
              <w:bottom w:val="single" w:sz="4" w:space="0" w:color="auto"/>
            </w:tcBorders>
            <w:vAlign w:val="center"/>
          </w:tcPr>
          <w:p w14:paraId="6003E569" w14:textId="77777777" w:rsidR="009A7132" w:rsidRPr="00C33D27" w:rsidRDefault="009A7132" w:rsidP="009A7132">
            <w:pPr>
              <w:ind w:left="708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  <w:tcBorders>
              <w:bottom w:val="single" w:sz="4" w:space="0" w:color="auto"/>
            </w:tcBorders>
            <w:vAlign w:val="center"/>
          </w:tcPr>
          <w:p w14:paraId="1084CAF5" w14:textId="77777777" w:rsidR="009A7132" w:rsidRDefault="009A7132" w:rsidP="009A7132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516ADC5D" w14:textId="77777777" w:rsidR="009A7132" w:rsidRDefault="009A7132" w:rsidP="009A7132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14:paraId="0B94C0F1" w14:textId="77777777" w:rsidR="009A7132" w:rsidRDefault="009A7132" w:rsidP="009A7132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6596BCFD" w14:textId="77777777" w:rsidR="006322B9" w:rsidRPr="004F28D1" w:rsidRDefault="006322B9" w:rsidP="006322B9">
      <w:pPr>
        <w:spacing w:line="480" w:lineRule="auto"/>
        <w:rPr>
          <w:color w:val="000000"/>
          <w:lang w:val="en-US"/>
        </w:rPr>
      </w:pPr>
      <w:r w:rsidRPr="004F28D1">
        <w:rPr>
          <w:color w:val="000000"/>
          <w:lang w:val="en-US"/>
        </w:rPr>
        <w:t>NSAIDs:</w:t>
      </w:r>
      <w:r w:rsidRPr="004F28D1">
        <w:rPr>
          <w:lang w:val="en-US"/>
        </w:rPr>
        <w:t xml:space="preserve"> </w:t>
      </w:r>
      <w:r w:rsidRPr="004F28D1">
        <w:rPr>
          <w:color w:val="000000"/>
          <w:lang w:val="en-US"/>
        </w:rPr>
        <w:t>Nonsteroidal anti-inflammatory drugs; SYSADOA: Symptomatic Slow Action Drugs for Osteoarthritis; DMARDs: Disease-Modifying Anti-rheumatic drugs</w:t>
      </w:r>
    </w:p>
    <w:p w14:paraId="127B1101" w14:textId="2A4FDA9F" w:rsidR="006322B9" w:rsidRDefault="006322B9" w:rsidP="006322B9">
      <w:pPr>
        <w:spacing w:line="480" w:lineRule="auto"/>
        <w:jc w:val="both"/>
        <w:rPr>
          <w:lang w:val="en-US"/>
        </w:rPr>
      </w:pPr>
      <w:r w:rsidRPr="004343CA">
        <w:rPr>
          <w:b/>
          <w:lang w:val="en-GB"/>
        </w:rPr>
        <w:lastRenderedPageBreak/>
        <w:t xml:space="preserve">Supplementary </w:t>
      </w:r>
      <w:r w:rsidRPr="004343CA">
        <w:rPr>
          <w:b/>
          <w:color w:val="000000"/>
          <w:lang w:val="en-US"/>
        </w:rPr>
        <w:t xml:space="preserve">Table </w:t>
      </w:r>
      <w:r>
        <w:rPr>
          <w:b/>
          <w:color w:val="000000"/>
          <w:lang w:val="en-US"/>
        </w:rPr>
        <w:t>S</w:t>
      </w:r>
      <w:r w:rsidR="00B57334">
        <w:rPr>
          <w:b/>
          <w:color w:val="000000"/>
          <w:lang w:val="en-US"/>
        </w:rPr>
        <w:t>7</w:t>
      </w:r>
      <w:r w:rsidRPr="004343CA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Mean and median values of the </w:t>
      </w:r>
      <w:r w:rsidRPr="00BB3571">
        <w:rPr>
          <w:lang w:val="en-GB"/>
        </w:rPr>
        <w:t>Rosser Classification Index</w:t>
      </w:r>
      <w:r>
        <w:rPr>
          <w:lang w:val="en-GB"/>
        </w:rPr>
        <w:t>,</w:t>
      </w:r>
      <w:r w:rsidRPr="00BB3571">
        <w:rPr>
          <w:lang w:val="en-GB"/>
        </w:rPr>
        <w:t xml:space="preserve"> and disability and pain/distress</w:t>
      </w:r>
      <w:r>
        <w:rPr>
          <w:lang w:val="en-GB"/>
        </w:rPr>
        <w:t xml:space="preserve"> </w:t>
      </w:r>
      <w:r w:rsidRPr="00BB3571">
        <w:rPr>
          <w:lang w:val="en-GB"/>
        </w:rPr>
        <w:t>subscales</w:t>
      </w:r>
      <w:r>
        <w:rPr>
          <w:lang w:val="en-GB"/>
        </w:rPr>
        <w:t xml:space="preserve">, of the visits carried out in the last 90 or 182 days before discharge, </w:t>
      </w:r>
      <w:r>
        <w:rPr>
          <w:lang w:val="en-US"/>
        </w:rPr>
        <w:t xml:space="preserve">of the patients included in the </w:t>
      </w:r>
      <w:r w:rsidRPr="00BB3571">
        <w:rPr>
          <w:i/>
          <w:lang w:val="en-US"/>
        </w:rPr>
        <w:t>Hospital Clínico San Carlos</w:t>
      </w:r>
      <w:r w:rsidRPr="00BB3571">
        <w:rPr>
          <w:lang w:val="en-US"/>
        </w:rPr>
        <w:t xml:space="preserve"> musculoskeletal cohort</w:t>
      </w:r>
      <w:r>
        <w:rPr>
          <w:lang w:val="en-US"/>
        </w:rPr>
        <w:t>,</w:t>
      </w:r>
      <w:r w:rsidRPr="00BB3571">
        <w:rPr>
          <w:lang w:val="en-US"/>
        </w:rPr>
        <w:t xml:space="preserve"> </w:t>
      </w:r>
      <w:r>
        <w:rPr>
          <w:lang w:val="en-US"/>
        </w:rPr>
        <w:t>based on their readmission or not to the clinic.</w:t>
      </w:r>
      <w:r w:rsidRPr="00EC07CD">
        <w:rPr>
          <w:lang w:val="en-US"/>
        </w:rPr>
        <w:t xml:space="preserve"> </w:t>
      </w:r>
      <w:r>
        <w:rPr>
          <w:lang w:val="en-US"/>
        </w:rPr>
        <w:t xml:space="preserve">Differences expressed as </w:t>
      </w:r>
      <w:r w:rsidRPr="00E21F23">
        <w:rPr>
          <w:color w:val="000000"/>
          <w:szCs w:val="20"/>
          <w:lang w:val="en-US"/>
        </w:rPr>
        <w:t xml:space="preserve">Standardized </w:t>
      </w:r>
      <w:r>
        <w:rPr>
          <w:color w:val="000000"/>
          <w:szCs w:val="20"/>
          <w:lang w:val="en-US"/>
        </w:rPr>
        <w:t>M</w:t>
      </w:r>
      <w:r w:rsidRPr="00E21F23">
        <w:rPr>
          <w:color w:val="000000"/>
          <w:szCs w:val="20"/>
          <w:lang w:val="en-US"/>
        </w:rPr>
        <w:t xml:space="preserve">ean </w:t>
      </w:r>
      <w:r>
        <w:rPr>
          <w:color w:val="000000"/>
          <w:szCs w:val="20"/>
          <w:lang w:val="en-US"/>
        </w:rPr>
        <w:t>D</w:t>
      </w:r>
      <w:r w:rsidRPr="00E21F23">
        <w:rPr>
          <w:color w:val="000000"/>
          <w:szCs w:val="20"/>
          <w:lang w:val="en-US"/>
        </w:rPr>
        <w:t>ifference</w:t>
      </w:r>
      <w:r>
        <w:rPr>
          <w:color w:val="000000"/>
          <w:szCs w:val="20"/>
          <w:lang w:val="en-US"/>
        </w:rPr>
        <w:t>s.</w:t>
      </w:r>
    </w:p>
    <w:tbl>
      <w:tblPr>
        <w:tblStyle w:val="Tablaconcuadrcula"/>
        <w:tblW w:w="72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1741"/>
        <w:gridCol w:w="1735"/>
        <w:gridCol w:w="1436"/>
      </w:tblGrid>
      <w:tr w:rsidR="006322B9" w:rsidRPr="00C33D27" w14:paraId="52E89920" w14:textId="77777777" w:rsidTr="00744A10">
        <w:trPr>
          <w:jc w:val="center"/>
        </w:trPr>
        <w:tc>
          <w:tcPr>
            <w:tcW w:w="2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81C32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</w:p>
          <w:p w14:paraId="676E72EB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B8986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 outpatient readmission</w:t>
            </w:r>
          </w:p>
          <w:p w14:paraId="6E179F96" w14:textId="17330BC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 xml:space="preserve">n = 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2</w:t>
            </w:r>
            <w:r w:rsidRPr="00C33D27">
              <w:rPr>
                <w:color w:val="000000"/>
                <w:sz w:val="20"/>
                <w:szCs w:val="20"/>
                <w:lang w:val="en-US"/>
              </w:rPr>
              <w:t>,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5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22964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Without outpatient readmission</w:t>
            </w:r>
          </w:p>
          <w:p w14:paraId="3A0AAA62" w14:textId="651FE4A4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n = 16,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3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74F43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Standardized Mean Difference</w:t>
            </w:r>
          </w:p>
        </w:tc>
      </w:tr>
      <w:tr w:rsidR="006322B9" w:rsidRPr="00C33D27" w14:paraId="375C7E29" w14:textId="77777777" w:rsidTr="00744A10">
        <w:trPr>
          <w:jc w:val="center"/>
        </w:trPr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 w14:paraId="40474E05" w14:textId="77777777" w:rsidR="006322B9" w:rsidRPr="00C33D27" w:rsidRDefault="006322B9" w:rsidP="00744A10">
            <w:pPr>
              <w:rPr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Distress, median (IQR)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vAlign w:val="center"/>
          </w:tcPr>
          <w:p w14:paraId="0A88F727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</w:tcBorders>
            <w:vAlign w:val="center"/>
          </w:tcPr>
          <w:p w14:paraId="437E44C5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14:paraId="5E211CD8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C7763" w:rsidRPr="00C33D27" w14:paraId="229DEBBA" w14:textId="77777777" w:rsidTr="007D44F7">
        <w:trPr>
          <w:jc w:val="center"/>
        </w:trPr>
        <w:tc>
          <w:tcPr>
            <w:tcW w:w="2322" w:type="dxa"/>
            <w:vAlign w:val="center"/>
          </w:tcPr>
          <w:p w14:paraId="7260AFC0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90c</w:t>
            </w:r>
          </w:p>
        </w:tc>
        <w:tc>
          <w:tcPr>
            <w:tcW w:w="1741" w:type="dxa"/>
            <w:vAlign w:val="center"/>
          </w:tcPr>
          <w:p w14:paraId="0243562F" w14:textId="514FD908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735" w:type="dxa"/>
          </w:tcPr>
          <w:p w14:paraId="6C4DFF3F" w14:textId="7F45DD19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E53CD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436" w:type="dxa"/>
            <w:vAlign w:val="center"/>
          </w:tcPr>
          <w:p w14:paraId="0745FA3F" w14:textId="363FF614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0.161</w:t>
            </w:r>
          </w:p>
        </w:tc>
      </w:tr>
      <w:tr w:rsidR="00AC7763" w:rsidRPr="00C33D27" w14:paraId="52023864" w14:textId="77777777" w:rsidTr="007D44F7">
        <w:trPr>
          <w:jc w:val="center"/>
        </w:trPr>
        <w:tc>
          <w:tcPr>
            <w:tcW w:w="2322" w:type="dxa"/>
            <w:vAlign w:val="center"/>
          </w:tcPr>
          <w:p w14:paraId="1F68F1D3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90w</w:t>
            </w:r>
          </w:p>
        </w:tc>
        <w:tc>
          <w:tcPr>
            <w:tcW w:w="1741" w:type="dxa"/>
          </w:tcPr>
          <w:p w14:paraId="1811E86C" w14:textId="4ED0299E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2F93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735" w:type="dxa"/>
          </w:tcPr>
          <w:p w14:paraId="020E36A1" w14:textId="22D96FC3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E53CD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436" w:type="dxa"/>
            <w:vAlign w:val="center"/>
          </w:tcPr>
          <w:p w14:paraId="76526539" w14:textId="0AA14BC2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0.154</w:t>
            </w:r>
          </w:p>
        </w:tc>
      </w:tr>
      <w:tr w:rsidR="00AC7763" w:rsidRPr="00C33D27" w14:paraId="7D875CC2" w14:textId="77777777" w:rsidTr="007D44F7">
        <w:trPr>
          <w:jc w:val="center"/>
        </w:trPr>
        <w:tc>
          <w:tcPr>
            <w:tcW w:w="2322" w:type="dxa"/>
            <w:vAlign w:val="center"/>
          </w:tcPr>
          <w:p w14:paraId="3A3A2879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182c</w:t>
            </w:r>
          </w:p>
        </w:tc>
        <w:tc>
          <w:tcPr>
            <w:tcW w:w="1741" w:type="dxa"/>
          </w:tcPr>
          <w:p w14:paraId="642F831F" w14:textId="68E402A1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2F93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735" w:type="dxa"/>
          </w:tcPr>
          <w:p w14:paraId="0DC61BF3" w14:textId="0E45BA53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E53CD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436" w:type="dxa"/>
            <w:vAlign w:val="center"/>
          </w:tcPr>
          <w:p w14:paraId="042AEB09" w14:textId="14530015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0.15</w:t>
            </w:r>
            <w:r w:rsidR="00005069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C7763" w:rsidRPr="00C33D27" w14:paraId="386153F2" w14:textId="77777777" w:rsidTr="007D44F7">
        <w:trPr>
          <w:jc w:val="center"/>
        </w:trPr>
        <w:tc>
          <w:tcPr>
            <w:tcW w:w="2322" w:type="dxa"/>
            <w:vAlign w:val="center"/>
          </w:tcPr>
          <w:p w14:paraId="4CFE69EC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182w</w:t>
            </w:r>
          </w:p>
        </w:tc>
        <w:tc>
          <w:tcPr>
            <w:tcW w:w="1741" w:type="dxa"/>
          </w:tcPr>
          <w:p w14:paraId="57326EDB" w14:textId="2B807177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42F93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735" w:type="dxa"/>
          </w:tcPr>
          <w:p w14:paraId="44D3A585" w14:textId="798DA0CB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E53CD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436" w:type="dxa"/>
            <w:vAlign w:val="center"/>
          </w:tcPr>
          <w:p w14:paraId="0681B09E" w14:textId="4945F0F4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0.142</w:t>
            </w:r>
          </w:p>
        </w:tc>
      </w:tr>
      <w:tr w:rsidR="006322B9" w:rsidRPr="00C33D27" w14:paraId="77790B8A" w14:textId="77777777" w:rsidTr="00744A10">
        <w:trPr>
          <w:jc w:val="center"/>
        </w:trPr>
        <w:tc>
          <w:tcPr>
            <w:tcW w:w="2322" w:type="dxa"/>
            <w:vAlign w:val="center"/>
          </w:tcPr>
          <w:p w14:paraId="08DE4DC0" w14:textId="77777777" w:rsidR="006322B9" w:rsidRPr="00C33D27" w:rsidRDefault="006322B9" w:rsidP="00744A10">
            <w:pPr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Disability, median (IQR)</w:t>
            </w:r>
          </w:p>
        </w:tc>
        <w:tc>
          <w:tcPr>
            <w:tcW w:w="1741" w:type="dxa"/>
            <w:vAlign w:val="center"/>
          </w:tcPr>
          <w:p w14:paraId="53596244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271BA84A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vAlign w:val="center"/>
          </w:tcPr>
          <w:p w14:paraId="6B13F3B3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C7763" w:rsidRPr="00C33D27" w14:paraId="40BEE96D" w14:textId="77777777" w:rsidTr="00744A10">
        <w:trPr>
          <w:jc w:val="center"/>
        </w:trPr>
        <w:tc>
          <w:tcPr>
            <w:tcW w:w="2322" w:type="dxa"/>
            <w:vAlign w:val="center"/>
          </w:tcPr>
          <w:p w14:paraId="79BCB486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90c</w:t>
            </w:r>
          </w:p>
        </w:tc>
        <w:tc>
          <w:tcPr>
            <w:tcW w:w="1741" w:type="dxa"/>
            <w:vAlign w:val="center"/>
          </w:tcPr>
          <w:p w14:paraId="57668193" w14:textId="1B39ADE3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735" w:type="dxa"/>
            <w:vAlign w:val="center"/>
          </w:tcPr>
          <w:p w14:paraId="1285B8DA" w14:textId="0ED0B0DD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436" w:type="dxa"/>
            <w:vAlign w:val="center"/>
          </w:tcPr>
          <w:p w14:paraId="2F112B82" w14:textId="08899796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0.15</w:t>
            </w:r>
            <w:r w:rsidR="00005069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C7763" w:rsidRPr="00C33D27" w14:paraId="037BB1EC" w14:textId="77777777" w:rsidTr="00744A10">
        <w:trPr>
          <w:jc w:val="center"/>
        </w:trPr>
        <w:tc>
          <w:tcPr>
            <w:tcW w:w="2322" w:type="dxa"/>
            <w:vAlign w:val="center"/>
          </w:tcPr>
          <w:p w14:paraId="770DD435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90w</w:t>
            </w:r>
          </w:p>
        </w:tc>
        <w:tc>
          <w:tcPr>
            <w:tcW w:w="1741" w:type="dxa"/>
            <w:vAlign w:val="center"/>
          </w:tcPr>
          <w:p w14:paraId="6892FEBF" w14:textId="4C937C85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735" w:type="dxa"/>
            <w:vAlign w:val="center"/>
          </w:tcPr>
          <w:p w14:paraId="6A43CB36" w14:textId="511CCEC3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436" w:type="dxa"/>
            <w:vAlign w:val="center"/>
          </w:tcPr>
          <w:p w14:paraId="45D7D10D" w14:textId="5934DD83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0.151</w:t>
            </w:r>
          </w:p>
        </w:tc>
      </w:tr>
      <w:tr w:rsidR="00AC7763" w:rsidRPr="00C33D27" w14:paraId="4A4DD6EF" w14:textId="77777777" w:rsidTr="00744A10">
        <w:trPr>
          <w:jc w:val="center"/>
        </w:trPr>
        <w:tc>
          <w:tcPr>
            <w:tcW w:w="2322" w:type="dxa"/>
            <w:vAlign w:val="center"/>
          </w:tcPr>
          <w:p w14:paraId="3B65682D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182c</w:t>
            </w:r>
          </w:p>
        </w:tc>
        <w:tc>
          <w:tcPr>
            <w:tcW w:w="1741" w:type="dxa"/>
            <w:vAlign w:val="center"/>
          </w:tcPr>
          <w:p w14:paraId="3C5A5E17" w14:textId="5C22E027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735" w:type="dxa"/>
            <w:vAlign w:val="center"/>
          </w:tcPr>
          <w:p w14:paraId="71D866BA" w14:textId="40FE11C8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436" w:type="dxa"/>
            <w:vAlign w:val="center"/>
          </w:tcPr>
          <w:p w14:paraId="15E9EDA0" w14:textId="1F1EBB4E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0.15</w:t>
            </w:r>
            <w:r w:rsidR="00005069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AC7763" w:rsidRPr="00C33D27" w14:paraId="02F6E32F" w14:textId="77777777" w:rsidTr="00744A10">
        <w:trPr>
          <w:jc w:val="center"/>
        </w:trPr>
        <w:tc>
          <w:tcPr>
            <w:tcW w:w="2322" w:type="dxa"/>
            <w:vAlign w:val="center"/>
          </w:tcPr>
          <w:p w14:paraId="273B776D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182w</w:t>
            </w:r>
          </w:p>
        </w:tc>
        <w:tc>
          <w:tcPr>
            <w:tcW w:w="1741" w:type="dxa"/>
            <w:vAlign w:val="center"/>
          </w:tcPr>
          <w:p w14:paraId="2F6159F4" w14:textId="1F46ECC6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735" w:type="dxa"/>
            <w:vAlign w:val="center"/>
          </w:tcPr>
          <w:p w14:paraId="44C4B8D0" w14:textId="7EF6352D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436" w:type="dxa"/>
            <w:vAlign w:val="center"/>
          </w:tcPr>
          <w:p w14:paraId="49F2CEDD" w14:textId="466309F7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0.152</w:t>
            </w:r>
          </w:p>
        </w:tc>
      </w:tr>
      <w:tr w:rsidR="006322B9" w:rsidRPr="00C33D27" w14:paraId="4BA8B5C6" w14:textId="77777777" w:rsidTr="00744A10">
        <w:trPr>
          <w:jc w:val="center"/>
        </w:trPr>
        <w:tc>
          <w:tcPr>
            <w:tcW w:w="2322" w:type="dxa"/>
            <w:vAlign w:val="center"/>
          </w:tcPr>
          <w:p w14:paraId="54762EF5" w14:textId="77777777" w:rsidR="006322B9" w:rsidRPr="00C33D27" w:rsidRDefault="006322B9" w:rsidP="00744A10">
            <w:pPr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Rosser, median (IQR)</w:t>
            </w:r>
          </w:p>
        </w:tc>
        <w:tc>
          <w:tcPr>
            <w:tcW w:w="1741" w:type="dxa"/>
            <w:vAlign w:val="center"/>
          </w:tcPr>
          <w:p w14:paraId="54F43F47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392C6235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vAlign w:val="center"/>
          </w:tcPr>
          <w:p w14:paraId="76C055CE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0BD0FA13" w14:textId="77777777" w:rsidTr="00744A10">
        <w:trPr>
          <w:jc w:val="center"/>
        </w:trPr>
        <w:tc>
          <w:tcPr>
            <w:tcW w:w="2322" w:type="dxa"/>
            <w:vAlign w:val="center"/>
          </w:tcPr>
          <w:p w14:paraId="2252432D" w14:textId="77777777" w:rsidR="006322B9" w:rsidRPr="00C33D27" w:rsidRDefault="006322B9" w:rsidP="00744A10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90c</w:t>
            </w:r>
          </w:p>
        </w:tc>
        <w:tc>
          <w:tcPr>
            <w:tcW w:w="1741" w:type="dxa"/>
            <w:vAlign w:val="center"/>
          </w:tcPr>
          <w:p w14:paraId="48E7CB72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7F74B3CB" w14:textId="79D33723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(0.97</w:t>
            </w:r>
            <w:r w:rsidR="00C87F99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– 0.995)</w:t>
            </w:r>
          </w:p>
        </w:tc>
        <w:tc>
          <w:tcPr>
            <w:tcW w:w="1735" w:type="dxa"/>
            <w:vAlign w:val="center"/>
          </w:tcPr>
          <w:p w14:paraId="3B227BB7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34F0F6D2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(0.986 – 0.995)</w:t>
            </w:r>
          </w:p>
        </w:tc>
        <w:tc>
          <w:tcPr>
            <w:tcW w:w="1436" w:type="dxa"/>
            <w:vAlign w:val="center"/>
          </w:tcPr>
          <w:p w14:paraId="1B3999E1" w14:textId="3903238B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0.02</w:t>
            </w:r>
            <w:r w:rsidR="00005069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6322B9" w:rsidRPr="00C33D27" w14:paraId="37419E98" w14:textId="77777777" w:rsidTr="00744A10">
        <w:trPr>
          <w:jc w:val="center"/>
        </w:trPr>
        <w:tc>
          <w:tcPr>
            <w:tcW w:w="2322" w:type="dxa"/>
            <w:vAlign w:val="center"/>
          </w:tcPr>
          <w:p w14:paraId="6B165A41" w14:textId="77777777" w:rsidR="006322B9" w:rsidRPr="00C33D27" w:rsidRDefault="006322B9" w:rsidP="00744A10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90w</w:t>
            </w:r>
          </w:p>
        </w:tc>
        <w:tc>
          <w:tcPr>
            <w:tcW w:w="1741" w:type="dxa"/>
            <w:vAlign w:val="center"/>
          </w:tcPr>
          <w:p w14:paraId="53916806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0C508420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(0.973-0.995)</w:t>
            </w:r>
          </w:p>
        </w:tc>
        <w:tc>
          <w:tcPr>
            <w:tcW w:w="1735" w:type="dxa"/>
            <w:vAlign w:val="center"/>
          </w:tcPr>
          <w:p w14:paraId="07E98038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23E8877D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(0.986-0.995)</w:t>
            </w:r>
          </w:p>
        </w:tc>
        <w:tc>
          <w:tcPr>
            <w:tcW w:w="1436" w:type="dxa"/>
            <w:vAlign w:val="center"/>
          </w:tcPr>
          <w:p w14:paraId="2AA28128" w14:textId="71F5C151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0.0</w:t>
            </w:r>
            <w:r w:rsidR="00BE735C">
              <w:rPr>
                <w:color w:val="000000"/>
                <w:sz w:val="20"/>
                <w:szCs w:val="20"/>
                <w:lang w:val="en-US"/>
              </w:rPr>
              <w:t>2</w:t>
            </w:r>
            <w:r w:rsidR="00D16CA2"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6322B9" w:rsidRPr="00C33D27" w14:paraId="771C2E25" w14:textId="77777777" w:rsidTr="00744A10">
        <w:trPr>
          <w:jc w:val="center"/>
        </w:trPr>
        <w:tc>
          <w:tcPr>
            <w:tcW w:w="2322" w:type="dxa"/>
            <w:vAlign w:val="center"/>
          </w:tcPr>
          <w:p w14:paraId="6B6DF67F" w14:textId="77777777" w:rsidR="006322B9" w:rsidRPr="00C33D27" w:rsidRDefault="006322B9" w:rsidP="00744A10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182c</w:t>
            </w:r>
          </w:p>
        </w:tc>
        <w:tc>
          <w:tcPr>
            <w:tcW w:w="1741" w:type="dxa"/>
            <w:vAlign w:val="center"/>
          </w:tcPr>
          <w:p w14:paraId="749658B3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46D5C0E4" w14:textId="7C063C94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(0.97</w:t>
            </w:r>
            <w:r w:rsidR="003B6BBC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– 0.995)</w:t>
            </w:r>
          </w:p>
        </w:tc>
        <w:tc>
          <w:tcPr>
            <w:tcW w:w="1735" w:type="dxa"/>
            <w:vAlign w:val="center"/>
          </w:tcPr>
          <w:p w14:paraId="1155BA08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20CE7829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(0.986-0.995)</w:t>
            </w:r>
          </w:p>
        </w:tc>
        <w:tc>
          <w:tcPr>
            <w:tcW w:w="1436" w:type="dxa"/>
            <w:vAlign w:val="center"/>
          </w:tcPr>
          <w:p w14:paraId="2BE479AA" w14:textId="164EF939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0.0</w:t>
            </w:r>
            <w:r w:rsidR="00BE735C">
              <w:rPr>
                <w:color w:val="000000"/>
                <w:sz w:val="20"/>
                <w:szCs w:val="20"/>
                <w:lang w:val="en-US"/>
              </w:rPr>
              <w:t>26</w:t>
            </w:r>
          </w:p>
        </w:tc>
      </w:tr>
      <w:tr w:rsidR="006322B9" w:rsidRPr="00C33D27" w14:paraId="6EF22A01" w14:textId="77777777" w:rsidTr="00744A10">
        <w:trPr>
          <w:jc w:val="center"/>
        </w:trPr>
        <w:tc>
          <w:tcPr>
            <w:tcW w:w="2322" w:type="dxa"/>
            <w:vAlign w:val="center"/>
          </w:tcPr>
          <w:p w14:paraId="0F2334E9" w14:textId="77777777" w:rsidR="006322B9" w:rsidRPr="00C33D27" w:rsidRDefault="006322B9" w:rsidP="00744A10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182w</w:t>
            </w:r>
          </w:p>
        </w:tc>
        <w:tc>
          <w:tcPr>
            <w:tcW w:w="1741" w:type="dxa"/>
            <w:vAlign w:val="center"/>
          </w:tcPr>
          <w:p w14:paraId="54B17EAC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385576E2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(0.973-0.995)</w:t>
            </w:r>
          </w:p>
        </w:tc>
        <w:tc>
          <w:tcPr>
            <w:tcW w:w="1735" w:type="dxa"/>
            <w:vAlign w:val="center"/>
          </w:tcPr>
          <w:p w14:paraId="41BE933E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472394E1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(0.986-0.995)</w:t>
            </w:r>
          </w:p>
        </w:tc>
        <w:tc>
          <w:tcPr>
            <w:tcW w:w="1436" w:type="dxa"/>
            <w:vAlign w:val="center"/>
          </w:tcPr>
          <w:p w14:paraId="3B135009" w14:textId="23B1915F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0.0</w:t>
            </w:r>
            <w:r w:rsidR="00BE735C">
              <w:rPr>
                <w:color w:val="000000"/>
                <w:sz w:val="20"/>
                <w:szCs w:val="20"/>
                <w:lang w:val="en-US"/>
              </w:rPr>
              <w:t>2</w:t>
            </w:r>
            <w:r w:rsidR="00005069"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6322B9" w:rsidRPr="00C33D27" w14:paraId="7B6F6878" w14:textId="77777777" w:rsidTr="00744A10">
        <w:trPr>
          <w:jc w:val="center"/>
        </w:trPr>
        <w:tc>
          <w:tcPr>
            <w:tcW w:w="2322" w:type="dxa"/>
            <w:vAlign w:val="center"/>
          </w:tcPr>
          <w:p w14:paraId="5B42662B" w14:textId="77777777" w:rsidR="006322B9" w:rsidRPr="00C33D27" w:rsidRDefault="006322B9" w:rsidP="00744A10">
            <w:pPr>
              <w:rPr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Distress, mean</w:t>
            </w:r>
          </w:p>
        </w:tc>
        <w:tc>
          <w:tcPr>
            <w:tcW w:w="1741" w:type="dxa"/>
            <w:vAlign w:val="center"/>
          </w:tcPr>
          <w:p w14:paraId="1D565890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14905718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vAlign w:val="center"/>
          </w:tcPr>
          <w:p w14:paraId="0069F1D7" w14:textId="77777777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C7763" w:rsidRPr="00C33D27" w14:paraId="674EB33C" w14:textId="77777777" w:rsidTr="007D44F7">
        <w:trPr>
          <w:jc w:val="center"/>
        </w:trPr>
        <w:tc>
          <w:tcPr>
            <w:tcW w:w="2322" w:type="dxa"/>
            <w:vAlign w:val="center"/>
          </w:tcPr>
          <w:p w14:paraId="7C07B99B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90c</w:t>
            </w:r>
          </w:p>
        </w:tc>
        <w:tc>
          <w:tcPr>
            <w:tcW w:w="1741" w:type="dxa"/>
          </w:tcPr>
          <w:p w14:paraId="4F685AD5" w14:textId="31ADA58F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7CB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735" w:type="dxa"/>
          </w:tcPr>
          <w:p w14:paraId="71716A07" w14:textId="6DB5254E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01C54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436" w:type="dxa"/>
            <w:vAlign w:val="center"/>
          </w:tcPr>
          <w:p w14:paraId="26FD87C7" w14:textId="24B26958" w:rsidR="00AC7763" w:rsidRPr="005A12C0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="004C7C7E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AC7763" w:rsidRPr="00C33D27" w14:paraId="360EE059" w14:textId="77777777" w:rsidTr="007D44F7">
        <w:trPr>
          <w:jc w:val="center"/>
        </w:trPr>
        <w:tc>
          <w:tcPr>
            <w:tcW w:w="2322" w:type="dxa"/>
            <w:vAlign w:val="center"/>
          </w:tcPr>
          <w:p w14:paraId="513EEBBF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90w</w:t>
            </w:r>
          </w:p>
        </w:tc>
        <w:tc>
          <w:tcPr>
            <w:tcW w:w="1741" w:type="dxa"/>
          </w:tcPr>
          <w:p w14:paraId="75E6EE40" w14:textId="153DBA0E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7CB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735" w:type="dxa"/>
          </w:tcPr>
          <w:p w14:paraId="374F14B9" w14:textId="7C177290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01C54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436" w:type="dxa"/>
            <w:vAlign w:val="center"/>
          </w:tcPr>
          <w:p w14:paraId="6FDAC044" w14:textId="2A930975" w:rsidR="00AC7763" w:rsidRPr="005A12C0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0.1</w:t>
            </w:r>
            <w:r>
              <w:rPr>
                <w:color w:val="000000"/>
                <w:sz w:val="20"/>
                <w:szCs w:val="20"/>
                <w:lang w:val="en-US"/>
              </w:rPr>
              <w:t>52</w:t>
            </w:r>
          </w:p>
        </w:tc>
      </w:tr>
      <w:tr w:rsidR="00AC7763" w:rsidRPr="00C33D27" w14:paraId="71521BFB" w14:textId="77777777" w:rsidTr="007D44F7">
        <w:trPr>
          <w:jc w:val="center"/>
        </w:trPr>
        <w:tc>
          <w:tcPr>
            <w:tcW w:w="2322" w:type="dxa"/>
            <w:vAlign w:val="center"/>
          </w:tcPr>
          <w:p w14:paraId="73C182AE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182c</w:t>
            </w:r>
          </w:p>
        </w:tc>
        <w:tc>
          <w:tcPr>
            <w:tcW w:w="1741" w:type="dxa"/>
          </w:tcPr>
          <w:p w14:paraId="61BF50EF" w14:textId="65DE8CD1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7CB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735" w:type="dxa"/>
          </w:tcPr>
          <w:p w14:paraId="0390C741" w14:textId="25CD1A6D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01C54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436" w:type="dxa"/>
            <w:vAlign w:val="center"/>
          </w:tcPr>
          <w:p w14:paraId="6438C7B3" w14:textId="2F542F97" w:rsidR="00AC7763" w:rsidRPr="005A12C0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="004C7C7E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AC7763" w:rsidRPr="00C33D27" w14:paraId="0DF9D854" w14:textId="77777777" w:rsidTr="007D44F7">
        <w:trPr>
          <w:jc w:val="center"/>
        </w:trPr>
        <w:tc>
          <w:tcPr>
            <w:tcW w:w="2322" w:type="dxa"/>
            <w:vAlign w:val="center"/>
          </w:tcPr>
          <w:p w14:paraId="760852FB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182w</w:t>
            </w:r>
          </w:p>
        </w:tc>
        <w:tc>
          <w:tcPr>
            <w:tcW w:w="1741" w:type="dxa"/>
          </w:tcPr>
          <w:p w14:paraId="38646F7B" w14:textId="4444588A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7CB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735" w:type="dxa"/>
          </w:tcPr>
          <w:p w14:paraId="001584C0" w14:textId="0D0584EC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01C54">
              <w:rPr>
                <w:color w:val="000000"/>
                <w:sz w:val="20"/>
                <w:szCs w:val="20"/>
                <w:lang w:val="en-US"/>
              </w:rPr>
              <w:t>1 (1-1)</w:t>
            </w:r>
          </w:p>
        </w:tc>
        <w:tc>
          <w:tcPr>
            <w:tcW w:w="1436" w:type="dxa"/>
            <w:vAlign w:val="center"/>
          </w:tcPr>
          <w:p w14:paraId="54925CAA" w14:textId="179D2942" w:rsidR="00AC7763" w:rsidRPr="005A12C0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0.14</w:t>
            </w:r>
            <w:r w:rsidR="004C7C7E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6322B9" w:rsidRPr="00C33D27" w14:paraId="53700E02" w14:textId="77777777" w:rsidTr="00744A10">
        <w:trPr>
          <w:jc w:val="center"/>
        </w:trPr>
        <w:tc>
          <w:tcPr>
            <w:tcW w:w="2322" w:type="dxa"/>
            <w:vAlign w:val="center"/>
          </w:tcPr>
          <w:p w14:paraId="44ECC537" w14:textId="77777777" w:rsidR="006322B9" w:rsidRPr="00C33D27" w:rsidRDefault="006322B9" w:rsidP="00744A10">
            <w:pPr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Disability, mean</w:t>
            </w:r>
          </w:p>
        </w:tc>
        <w:tc>
          <w:tcPr>
            <w:tcW w:w="1741" w:type="dxa"/>
            <w:vAlign w:val="center"/>
          </w:tcPr>
          <w:p w14:paraId="4A569962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77472C99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vAlign w:val="center"/>
          </w:tcPr>
          <w:p w14:paraId="0086EE49" w14:textId="77777777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C7763" w:rsidRPr="00C33D27" w14:paraId="123F6813" w14:textId="77777777" w:rsidTr="00744A10">
        <w:trPr>
          <w:jc w:val="center"/>
        </w:trPr>
        <w:tc>
          <w:tcPr>
            <w:tcW w:w="2322" w:type="dxa"/>
            <w:vAlign w:val="center"/>
          </w:tcPr>
          <w:p w14:paraId="0CD63201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90c</w:t>
            </w:r>
          </w:p>
        </w:tc>
        <w:tc>
          <w:tcPr>
            <w:tcW w:w="1741" w:type="dxa"/>
            <w:vAlign w:val="center"/>
          </w:tcPr>
          <w:p w14:paraId="1049160D" w14:textId="648F2929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735" w:type="dxa"/>
            <w:vAlign w:val="center"/>
          </w:tcPr>
          <w:p w14:paraId="5EDFA159" w14:textId="632AF0D8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436" w:type="dxa"/>
            <w:vAlign w:val="center"/>
          </w:tcPr>
          <w:p w14:paraId="443DCF1D" w14:textId="01667E57" w:rsidR="00AC7763" w:rsidRPr="005A12C0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0.1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AC7763" w:rsidRPr="00C33D27" w14:paraId="4620B783" w14:textId="77777777" w:rsidTr="00744A10">
        <w:trPr>
          <w:jc w:val="center"/>
        </w:trPr>
        <w:tc>
          <w:tcPr>
            <w:tcW w:w="2322" w:type="dxa"/>
            <w:vAlign w:val="center"/>
          </w:tcPr>
          <w:p w14:paraId="258860E5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90w</w:t>
            </w:r>
          </w:p>
        </w:tc>
        <w:tc>
          <w:tcPr>
            <w:tcW w:w="1741" w:type="dxa"/>
            <w:vAlign w:val="center"/>
          </w:tcPr>
          <w:p w14:paraId="7BF9E94F" w14:textId="54098A59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735" w:type="dxa"/>
            <w:vAlign w:val="center"/>
          </w:tcPr>
          <w:p w14:paraId="3D787DC6" w14:textId="0D0D61C3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436" w:type="dxa"/>
            <w:vAlign w:val="center"/>
          </w:tcPr>
          <w:p w14:paraId="527DFB5B" w14:textId="556C2438" w:rsidR="00AC7763" w:rsidRPr="005A12C0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0.14</w:t>
            </w:r>
            <w:r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AC7763" w:rsidRPr="00C33D27" w14:paraId="5A16836E" w14:textId="77777777" w:rsidTr="00744A10">
        <w:trPr>
          <w:jc w:val="center"/>
        </w:trPr>
        <w:tc>
          <w:tcPr>
            <w:tcW w:w="2322" w:type="dxa"/>
            <w:vAlign w:val="center"/>
          </w:tcPr>
          <w:p w14:paraId="702CF42E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182c</w:t>
            </w:r>
          </w:p>
        </w:tc>
        <w:tc>
          <w:tcPr>
            <w:tcW w:w="1741" w:type="dxa"/>
            <w:vAlign w:val="center"/>
          </w:tcPr>
          <w:p w14:paraId="07A06F84" w14:textId="30B662E5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735" w:type="dxa"/>
            <w:vAlign w:val="center"/>
          </w:tcPr>
          <w:p w14:paraId="30E2D686" w14:textId="5FFCA9E8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436" w:type="dxa"/>
            <w:vAlign w:val="center"/>
          </w:tcPr>
          <w:p w14:paraId="094C95AB" w14:textId="7B0F0464" w:rsidR="00AC7763" w:rsidRPr="005A12C0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0.15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AC7763" w:rsidRPr="00C33D27" w14:paraId="59E1C1F0" w14:textId="77777777" w:rsidTr="00744A10">
        <w:trPr>
          <w:jc w:val="center"/>
        </w:trPr>
        <w:tc>
          <w:tcPr>
            <w:tcW w:w="2322" w:type="dxa"/>
            <w:vAlign w:val="center"/>
          </w:tcPr>
          <w:p w14:paraId="2CBD09A6" w14:textId="77777777" w:rsidR="00AC7763" w:rsidRPr="00C33D27" w:rsidRDefault="00AC7763" w:rsidP="00AC7763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182w</w:t>
            </w:r>
          </w:p>
        </w:tc>
        <w:tc>
          <w:tcPr>
            <w:tcW w:w="1741" w:type="dxa"/>
            <w:vAlign w:val="center"/>
          </w:tcPr>
          <w:p w14:paraId="6B27F45A" w14:textId="0A286BBD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735" w:type="dxa"/>
            <w:vAlign w:val="center"/>
          </w:tcPr>
          <w:p w14:paraId="76D612BC" w14:textId="4BB9EB6E" w:rsidR="00AC7763" w:rsidRPr="00C33D27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436" w:type="dxa"/>
            <w:vAlign w:val="center"/>
          </w:tcPr>
          <w:p w14:paraId="0D99A1D3" w14:textId="3689B686" w:rsidR="00AC7763" w:rsidRPr="005A12C0" w:rsidRDefault="00AC7763" w:rsidP="00AC776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0.1</w:t>
            </w:r>
            <w:r>
              <w:rPr>
                <w:color w:val="000000"/>
                <w:sz w:val="20"/>
                <w:szCs w:val="20"/>
                <w:lang w:val="en-US"/>
              </w:rPr>
              <w:t>51</w:t>
            </w:r>
          </w:p>
        </w:tc>
      </w:tr>
      <w:tr w:rsidR="006322B9" w:rsidRPr="00C33D27" w14:paraId="4AA4F306" w14:textId="77777777" w:rsidTr="00744A10">
        <w:trPr>
          <w:jc w:val="center"/>
        </w:trPr>
        <w:tc>
          <w:tcPr>
            <w:tcW w:w="2322" w:type="dxa"/>
            <w:vAlign w:val="center"/>
          </w:tcPr>
          <w:p w14:paraId="44DA0D6C" w14:textId="77777777" w:rsidR="006322B9" w:rsidRPr="00C33D27" w:rsidRDefault="006322B9" w:rsidP="00744A10">
            <w:pPr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Rosser, mean</w:t>
            </w:r>
          </w:p>
        </w:tc>
        <w:tc>
          <w:tcPr>
            <w:tcW w:w="1741" w:type="dxa"/>
            <w:vAlign w:val="center"/>
          </w:tcPr>
          <w:p w14:paraId="7C41BE06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0123EB90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vAlign w:val="center"/>
          </w:tcPr>
          <w:p w14:paraId="5A109EB2" w14:textId="77777777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322B9" w:rsidRPr="00C33D27" w14:paraId="59ADFEEE" w14:textId="77777777" w:rsidTr="00744A10">
        <w:trPr>
          <w:jc w:val="center"/>
        </w:trPr>
        <w:tc>
          <w:tcPr>
            <w:tcW w:w="2322" w:type="dxa"/>
            <w:vAlign w:val="center"/>
          </w:tcPr>
          <w:p w14:paraId="350C02C0" w14:textId="77777777" w:rsidR="006322B9" w:rsidRPr="00C33D27" w:rsidRDefault="006322B9" w:rsidP="00744A10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90c</w:t>
            </w:r>
          </w:p>
        </w:tc>
        <w:tc>
          <w:tcPr>
            <w:tcW w:w="1741" w:type="dxa"/>
            <w:vAlign w:val="center"/>
          </w:tcPr>
          <w:p w14:paraId="28D243DD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25822D09" w14:textId="5C2C0B2B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(0.97</w:t>
            </w:r>
            <w:r w:rsidR="003B6BBC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– 0.995)</w:t>
            </w:r>
          </w:p>
        </w:tc>
        <w:tc>
          <w:tcPr>
            <w:tcW w:w="1735" w:type="dxa"/>
            <w:vAlign w:val="center"/>
          </w:tcPr>
          <w:p w14:paraId="0E066B25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274918C0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(0.986 – 0.995)</w:t>
            </w:r>
          </w:p>
        </w:tc>
        <w:tc>
          <w:tcPr>
            <w:tcW w:w="1436" w:type="dxa"/>
            <w:vAlign w:val="center"/>
          </w:tcPr>
          <w:p w14:paraId="3A473AF8" w14:textId="20B55E51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0.02</w:t>
            </w:r>
            <w:r w:rsidR="00AB07C0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6322B9" w:rsidRPr="00C33D27" w14:paraId="0B7AF3C3" w14:textId="77777777" w:rsidTr="00744A10">
        <w:trPr>
          <w:jc w:val="center"/>
        </w:trPr>
        <w:tc>
          <w:tcPr>
            <w:tcW w:w="2322" w:type="dxa"/>
            <w:vAlign w:val="center"/>
          </w:tcPr>
          <w:p w14:paraId="0319CB34" w14:textId="77777777" w:rsidR="006322B9" w:rsidRPr="00C33D27" w:rsidRDefault="006322B9" w:rsidP="00744A10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90w</w:t>
            </w:r>
          </w:p>
        </w:tc>
        <w:tc>
          <w:tcPr>
            <w:tcW w:w="1741" w:type="dxa"/>
            <w:vAlign w:val="center"/>
          </w:tcPr>
          <w:p w14:paraId="0F953C19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6B2F3305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(0.973-0.995)</w:t>
            </w:r>
          </w:p>
        </w:tc>
        <w:tc>
          <w:tcPr>
            <w:tcW w:w="1735" w:type="dxa"/>
            <w:vAlign w:val="center"/>
          </w:tcPr>
          <w:p w14:paraId="0CC5308B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03E4035D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(0.986-0.995)</w:t>
            </w:r>
          </w:p>
        </w:tc>
        <w:tc>
          <w:tcPr>
            <w:tcW w:w="1436" w:type="dxa"/>
            <w:vAlign w:val="center"/>
          </w:tcPr>
          <w:p w14:paraId="5D61C978" w14:textId="68F02044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0.0</w:t>
            </w:r>
            <w:r w:rsidR="00BE735C">
              <w:rPr>
                <w:color w:val="000000"/>
                <w:sz w:val="20"/>
                <w:szCs w:val="20"/>
                <w:lang w:val="en-US"/>
              </w:rPr>
              <w:t>2</w:t>
            </w:r>
            <w:r w:rsidR="00AB07C0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6322B9" w:rsidRPr="00C33D27" w14:paraId="4D9EA998" w14:textId="77777777" w:rsidTr="00744A10">
        <w:trPr>
          <w:jc w:val="center"/>
        </w:trPr>
        <w:tc>
          <w:tcPr>
            <w:tcW w:w="2322" w:type="dxa"/>
            <w:vAlign w:val="center"/>
          </w:tcPr>
          <w:p w14:paraId="06E63A4A" w14:textId="77777777" w:rsidR="006322B9" w:rsidRPr="00C33D27" w:rsidRDefault="006322B9" w:rsidP="00744A10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182c</w:t>
            </w:r>
          </w:p>
        </w:tc>
        <w:tc>
          <w:tcPr>
            <w:tcW w:w="1741" w:type="dxa"/>
            <w:vAlign w:val="center"/>
          </w:tcPr>
          <w:p w14:paraId="4956D012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22791C4E" w14:textId="5F12BE8C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(0.97</w:t>
            </w:r>
            <w:r w:rsidR="003B6BBC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– 0.995)</w:t>
            </w:r>
          </w:p>
        </w:tc>
        <w:tc>
          <w:tcPr>
            <w:tcW w:w="1735" w:type="dxa"/>
            <w:vAlign w:val="center"/>
          </w:tcPr>
          <w:p w14:paraId="1B3FA70B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73F80824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(0.986 – 0.995)</w:t>
            </w:r>
          </w:p>
        </w:tc>
        <w:tc>
          <w:tcPr>
            <w:tcW w:w="1436" w:type="dxa"/>
            <w:vAlign w:val="center"/>
          </w:tcPr>
          <w:p w14:paraId="0D5D414C" w14:textId="780221CE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0.0</w:t>
            </w:r>
            <w:r w:rsidR="00BE735C">
              <w:rPr>
                <w:color w:val="000000"/>
                <w:sz w:val="20"/>
                <w:szCs w:val="20"/>
                <w:lang w:val="en-US"/>
              </w:rPr>
              <w:t>2</w:t>
            </w:r>
            <w:r w:rsidR="004C7C7E"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6322B9" w:rsidRPr="00C33D27" w14:paraId="243B95DE" w14:textId="77777777" w:rsidTr="00744A10">
        <w:trPr>
          <w:jc w:val="center"/>
        </w:trPr>
        <w:tc>
          <w:tcPr>
            <w:tcW w:w="2322" w:type="dxa"/>
            <w:vAlign w:val="center"/>
          </w:tcPr>
          <w:p w14:paraId="5ADD13C5" w14:textId="77777777" w:rsidR="006322B9" w:rsidRPr="00C33D27" w:rsidRDefault="006322B9" w:rsidP="00744A10">
            <w:pPr>
              <w:ind w:left="284"/>
              <w:rPr>
                <w:sz w:val="20"/>
                <w:szCs w:val="20"/>
                <w:lang w:val="en-US"/>
              </w:rPr>
            </w:pPr>
            <w:r w:rsidRPr="00C33D27">
              <w:rPr>
                <w:sz w:val="20"/>
                <w:szCs w:val="20"/>
                <w:lang w:val="en-US"/>
              </w:rPr>
              <w:t>182w</w:t>
            </w:r>
          </w:p>
        </w:tc>
        <w:tc>
          <w:tcPr>
            <w:tcW w:w="1741" w:type="dxa"/>
            <w:vAlign w:val="center"/>
          </w:tcPr>
          <w:p w14:paraId="6E4C4774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7F5E13A4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(0.973-0.995)</w:t>
            </w:r>
          </w:p>
        </w:tc>
        <w:tc>
          <w:tcPr>
            <w:tcW w:w="1735" w:type="dxa"/>
            <w:vAlign w:val="center"/>
          </w:tcPr>
          <w:p w14:paraId="57246700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0.986</w:t>
            </w:r>
          </w:p>
          <w:p w14:paraId="2A903E8C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(0.986-0.995)</w:t>
            </w:r>
          </w:p>
        </w:tc>
        <w:tc>
          <w:tcPr>
            <w:tcW w:w="1436" w:type="dxa"/>
            <w:vAlign w:val="center"/>
          </w:tcPr>
          <w:p w14:paraId="7ABC48A3" w14:textId="3B8A83D1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A12C0">
              <w:rPr>
                <w:color w:val="000000"/>
                <w:sz w:val="20"/>
                <w:szCs w:val="20"/>
                <w:lang w:val="en-US"/>
              </w:rPr>
              <w:t>0.03</w:t>
            </w:r>
            <w:r w:rsidR="00BE735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322B9" w:rsidRPr="00C33D27" w14:paraId="1D0325BE" w14:textId="77777777" w:rsidTr="00744A10">
        <w:trPr>
          <w:jc w:val="center"/>
        </w:trPr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 w14:paraId="1CF13AD8" w14:textId="77777777" w:rsidR="006322B9" w:rsidRPr="00C33D27" w:rsidRDefault="006322B9" w:rsidP="00744A10">
            <w:pPr>
              <w:ind w:left="284"/>
              <w:rPr>
                <w:sz w:val="20"/>
                <w:szCs w:val="20"/>
                <w:lang w:val="en-US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vAlign w:val="center"/>
          </w:tcPr>
          <w:p w14:paraId="6D6B3819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  <w:vAlign w:val="center"/>
          </w:tcPr>
          <w:p w14:paraId="455409CC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4408B48C" w14:textId="77777777" w:rsidR="006322B9" w:rsidRPr="005A12C0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CCBBD6C" w14:textId="77777777" w:rsidR="006322B9" w:rsidRPr="002105F3" w:rsidRDefault="006322B9" w:rsidP="006322B9">
      <w:pPr>
        <w:spacing w:line="480" w:lineRule="auto"/>
        <w:rPr>
          <w:lang w:val="en-US"/>
        </w:rPr>
      </w:pPr>
      <w:r w:rsidRPr="00671C8D">
        <w:rPr>
          <w:lang w:val="en-US"/>
        </w:rPr>
        <w:t xml:space="preserve">90c: health status information in the last 90 days, including current discharge visit. 90w: health status information in the last 90 days, excluding current discharge visit. 182c: </w:t>
      </w:r>
      <w:r w:rsidRPr="00671C8D">
        <w:rPr>
          <w:lang w:val="en-US"/>
        </w:rPr>
        <w:lastRenderedPageBreak/>
        <w:t>health status information in the last 182 days, including current discharge visit. 182w: health status information in the last 182 days, excluding current discharge visit</w:t>
      </w:r>
      <w:r>
        <w:rPr>
          <w:lang w:val="en-US"/>
        </w:rPr>
        <w:t>.</w:t>
      </w:r>
    </w:p>
    <w:p w14:paraId="4F2E9214" w14:textId="77777777" w:rsidR="006322B9" w:rsidRDefault="006322B9">
      <w:pPr>
        <w:rPr>
          <w:lang w:val="en-US"/>
        </w:rPr>
      </w:pPr>
      <w:r>
        <w:rPr>
          <w:lang w:val="en-US"/>
        </w:rPr>
        <w:br w:type="page"/>
      </w:r>
    </w:p>
    <w:p w14:paraId="48A6EBCC" w14:textId="37E9353C" w:rsidR="006322B9" w:rsidRDefault="006322B9" w:rsidP="006322B9">
      <w:pPr>
        <w:spacing w:line="480" w:lineRule="auto"/>
        <w:jc w:val="both"/>
        <w:rPr>
          <w:color w:val="000000"/>
          <w:lang w:val="en-US"/>
        </w:rPr>
      </w:pPr>
      <w:r w:rsidRPr="004343CA">
        <w:rPr>
          <w:b/>
          <w:lang w:val="en-GB"/>
        </w:rPr>
        <w:lastRenderedPageBreak/>
        <w:t xml:space="preserve">Supplementary </w:t>
      </w:r>
      <w:r w:rsidRPr="004343CA">
        <w:rPr>
          <w:b/>
          <w:color w:val="000000"/>
          <w:lang w:val="en-US"/>
        </w:rPr>
        <w:t xml:space="preserve">Table </w:t>
      </w:r>
      <w:r>
        <w:rPr>
          <w:b/>
          <w:color w:val="000000"/>
          <w:lang w:val="en-US"/>
        </w:rPr>
        <w:t>S</w:t>
      </w:r>
      <w:r w:rsidR="00B57334">
        <w:rPr>
          <w:b/>
          <w:color w:val="000000"/>
          <w:lang w:val="en-US"/>
        </w:rPr>
        <w:t>8</w:t>
      </w:r>
      <w:r w:rsidRPr="004343CA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Diagnosis </w:t>
      </w:r>
      <w:r w:rsidR="00A80F75">
        <w:rPr>
          <w:color w:val="000000"/>
          <w:lang w:val="en-US"/>
        </w:rPr>
        <w:t>given,</w:t>
      </w:r>
      <w:r>
        <w:rPr>
          <w:color w:val="000000"/>
          <w:lang w:val="en-US"/>
        </w:rPr>
        <w:t xml:space="preserve"> and treatment prescribed during the visits taking place in the 90 days before discharge </w:t>
      </w:r>
      <w:r>
        <w:rPr>
          <w:lang w:val="en-US"/>
        </w:rPr>
        <w:t xml:space="preserve">of the patients included in the </w:t>
      </w:r>
      <w:r w:rsidRPr="00BB3571">
        <w:rPr>
          <w:i/>
          <w:lang w:val="en-US"/>
        </w:rPr>
        <w:t>Hospital Clínico San Carlos</w:t>
      </w:r>
      <w:r w:rsidRPr="00BB3571">
        <w:rPr>
          <w:lang w:val="en-US"/>
        </w:rPr>
        <w:t xml:space="preserve"> musculoskeletal cohort</w:t>
      </w:r>
      <w:r>
        <w:rPr>
          <w:lang w:val="en-US"/>
        </w:rPr>
        <w:t>,</w:t>
      </w:r>
      <w:r w:rsidRPr="00BB3571">
        <w:rPr>
          <w:lang w:val="en-US"/>
        </w:rPr>
        <w:t xml:space="preserve"> </w:t>
      </w:r>
      <w:r>
        <w:rPr>
          <w:lang w:val="en-US"/>
        </w:rPr>
        <w:t>based on their readmission or not to the clinic.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 xml:space="preserve">Differences expressed as </w:t>
      </w:r>
      <w:r w:rsidRPr="00E21F23">
        <w:rPr>
          <w:color w:val="000000"/>
          <w:szCs w:val="20"/>
          <w:lang w:val="en-US"/>
        </w:rPr>
        <w:t xml:space="preserve">Standardized </w:t>
      </w:r>
      <w:r>
        <w:rPr>
          <w:color w:val="000000"/>
          <w:szCs w:val="20"/>
          <w:lang w:val="en-US"/>
        </w:rPr>
        <w:t>M</w:t>
      </w:r>
      <w:r w:rsidRPr="00E21F23">
        <w:rPr>
          <w:color w:val="000000"/>
          <w:szCs w:val="20"/>
          <w:lang w:val="en-US"/>
        </w:rPr>
        <w:t xml:space="preserve">ean </w:t>
      </w:r>
      <w:r>
        <w:rPr>
          <w:color w:val="000000"/>
          <w:szCs w:val="20"/>
          <w:lang w:val="en-US"/>
        </w:rPr>
        <w:t>D</w:t>
      </w:r>
      <w:r w:rsidRPr="00E21F23">
        <w:rPr>
          <w:color w:val="000000"/>
          <w:szCs w:val="20"/>
          <w:lang w:val="en-US"/>
        </w:rPr>
        <w:t>ifference</w:t>
      </w:r>
      <w:r>
        <w:rPr>
          <w:color w:val="000000"/>
          <w:szCs w:val="20"/>
          <w:lang w:val="en-US"/>
        </w:rPr>
        <w:t>s.</w:t>
      </w:r>
    </w:p>
    <w:p w14:paraId="46B0C57B" w14:textId="77777777" w:rsidR="006322B9" w:rsidRPr="00F14B31" w:rsidRDefault="006322B9" w:rsidP="006322B9">
      <w:pPr>
        <w:rPr>
          <w:lang w:val="en-US"/>
        </w:rPr>
      </w:pPr>
    </w:p>
    <w:tbl>
      <w:tblPr>
        <w:tblStyle w:val="Tablaconcuadrcula"/>
        <w:tblW w:w="93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1741"/>
        <w:gridCol w:w="1735"/>
        <w:gridCol w:w="1436"/>
      </w:tblGrid>
      <w:tr w:rsidR="006322B9" w:rsidRPr="00C33D27" w14:paraId="1774E803" w14:textId="77777777" w:rsidTr="00744A10">
        <w:trPr>
          <w:jc w:val="center"/>
        </w:trPr>
        <w:tc>
          <w:tcPr>
            <w:tcW w:w="44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4C765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</w:p>
          <w:p w14:paraId="14B21AA7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52B8C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 outpatient readmission</w:t>
            </w:r>
          </w:p>
          <w:p w14:paraId="34545A26" w14:textId="0F27DF9E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 xml:space="preserve">n = 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5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337CD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Without outpatient readmission</w:t>
            </w:r>
          </w:p>
          <w:p w14:paraId="33507EB4" w14:textId="12B64FA6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n = 16,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3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1980F4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Standardized Mean Difference</w:t>
            </w:r>
          </w:p>
        </w:tc>
      </w:tr>
      <w:tr w:rsidR="006322B9" w:rsidRPr="00C33D27" w14:paraId="3636BCF7" w14:textId="77777777" w:rsidTr="00744A10">
        <w:trPr>
          <w:jc w:val="center"/>
        </w:trPr>
        <w:tc>
          <w:tcPr>
            <w:tcW w:w="4427" w:type="dxa"/>
            <w:tcBorders>
              <w:top w:val="single" w:sz="4" w:space="0" w:color="auto"/>
            </w:tcBorders>
            <w:vAlign w:val="center"/>
          </w:tcPr>
          <w:p w14:paraId="7AF5669F" w14:textId="77777777" w:rsidR="006322B9" w:rsidRPr="00C33D27" w:rsidRDefault="006322B9" w:rsidP="00744A10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Diagnoses, n (%)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vAlign w:val="center"/>
          </w:tcPr>
          <w:p w14:paraId="336ED00F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</w:tcBorders>
            <w:vAlign w:val="center"/>
          </w:tcPr>
          <w:p w14:paraId="3D309150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14:paraId="0B4376F1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A0611" w:rsidRPr="00C33D27" w14:paraId="7CDA28F8" w14:textId="77777777" w:rsidTr="00400EB9">
        <w:trPr>
          <w:jc w:val="center"/>
        </w:trPr>
        <w:tc>
          <w:tcPr>
            <w:tcW w:w="4427" w:type="dxa"/>
          </w:tcPr>
          <w:p w14:paraId="6CFC1928" w14:textId="7386BEF5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741" w:type="dxa"/>
            <w:vAlign w:val="bottom"/>
          </w:tcPr>
          <w:p w14:paraId="1E5E1409" w14:textId="0F173D84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96 (3.8)</w:t>
            </w:r>
          </w:p>
        </w:tc>
        <w:tc>
          <w:tcPr>
            <w:tcW w:w="1735" w:type="dxa"/>
            <w:vAlign w:val="bottom"/>
          </w:tcPr>
          <w:p w14:paraId="1A336487" w14:textId="0150A3A1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477 (2.96)</w:t>
            </w:r>
          </w:p>
        </w:tc>
        <w:tc>
          <w:tcPr>
            <w:tcW w:w="1436" w:type="dxa"/>
            <w:vAlign w:val="bottom"/>
          </w:tcPr>
          <w:p w14:paraId="40A45EEB" w14:textId="7A90E6F3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</w:tr>
      <w:tr w:rsidR="00EA0611" w:rsidRPr="00C33D27" w14:paraId="34BB11C6" w14:textId="77777777" w:rsidTr="00400EB9">
        <w:trPr>
          <w:jc w:val="center"/>
        </w:trPr>
        <w:tc>
          <w:tcPr>
            <w:tcW w:w="4427" w:type="dxa"/>
          </w:tcPr>
          <w:p w14:paraId="5862BCDC" w14:textId="4DF510DC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741" w:type="dxa"/>
            <w:vAlign w:val="bottom"/>
          </w:tcPr>
          <w:p w14:paraId="5EF42D0B" w14:textId="4E064F87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343 (13.57)</w:t>
            </w:r>
          </w:p>
        </w:tc>
        <w:tc>
          <w:tcPr>
            <w:tcW w:w="1735" w:type="dxa"/>
            <w:vAlign w:val="bottom"/>
          </w:tcPr>
          <w:p w14:paraId="5870F921" w14:textId="4E0B5B38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0E7F3F">
              <w:rPr>
                <w:color w:val="000000"/>
                <w:sz w:val="20"/>
                <w:szCs w:val="20"/>
                <w:lang w:val="en-US"/>
              </w:rPr>
              <w:t>829 (17.53)</w:t>
            </w:r>
          </w:p>
        </w:tc>
        <w:tc>
          <w:tcPr>
            <w:tcW w:w="1436" w:type="dxa"/>
            <w:vAlign w:val="bottom"/>
          </w:tcPr>
          <w:p w14:paraId="011243AE" w14:textId="21923629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0.11</w:t>
            </w:r>
          </w:p>
        </w:tc>
      </w:tr>
      <w:tr w:rsidR="00EA0611" w:rsidRPr="00C33D27" w14:paraId="38C689C0" w14:textId="77777777" w:rsidTr="00400EB9">
        <w:trPr>
          <w:jc w:val="center"/>
        </w:trPr>
        <w:tc>
          <w:tcPr>
            <w:tcW w:w="4427" w:type="dxa"/>
          </w:tcPr>
          <w:p w14:paraId="07A5AF2D" w14:textId="5BEE91EA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Chronic polyarthritis</w:t>
            </w:r>
          </w:p>
        </w:tc>
        <w:tc>
          <w:tcPr>
            <w:tcW w:w="1741" w:type="dxa"/>
            <w:vAlign w:val="bottom"/>
          </w:tcPr>
          <w:p w14:paraId="7A3E12F2" w14:textId="3B273E23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249 (9.85)</w:t>
            </w:r>
          </w:p>
        </w:tc>
        <w:tc>
          <w:tcPr>
            <w:tcW w:w="1735" w:type="dxa"/>
            <w:vAlign w:val="bottom"/>
          </w:tcPr>
          <w:p w14:paraId="3A69BBF2" w14:textId="66CBF85C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175 (1.08)</w:t>
            </w:r>
          </w:p>
        </w:tc>
        <w:tc>
          <w:tcPr>
            <w:tcW w:w="1436" w:type="dxa"/>
            <w:vAlign w:val="bottom"/>
          </w:tcPr>
          <w:p w14:paraId="055C160C" w14:textId="559C8173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0.393</w:t>
            </w:r>
          </w:p>
        </w:tc>
      </w:tr>
      <w:tr w:rsidR="00EA0611" w:rsidRPr="00C33D27" w14:paraId="067F4141" w14:textId="77777777" w:rsidTr="00400EB9">
        <w:trPr>
          <w:jc w:val="center"/>
        </w:trPr>
        <w:tc>
          <w:tcPr>
            <w:tcW w:w="4427" w:type="dxa"/>
          </w:tcPr>
          <w:p w14:paraId="339F57DA" w14:textId="16F60E46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741" w:type="dxa"/>
            <w:vAlign w:val="bottom"/>
          </w:tcPr>
          <w:p w14:paraId="02FA1C84" w14:textId="4B988DBE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103 (4.07)</w:t>
            </w:r>
          </w:p>
        </w:tc>
        <w:tc>
          <w:tcPr>
            <w:tcW w:w="1735" w:type="dxa"/>
            <w:vAlign w:val="bottom"/>
          </w:tcPr>
          <w:p w14:paraId="5024B105" w14:textId="3E10F58B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474 (2.94)</w:t>
            </w:r>
          </w:p>
        </w:tc>
        <w:tc>
          <w:tcPr>
            <w:tcW w:w="1436" w:type="dxa"/>
            <w:vAlign w:val="bottom"/>
          </w:tcPr>
          <w:p w14:paraId="2AA7E815" w14:textId="6EB8CFBF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0.062</w:t>
            </w:r>
          </w:p>
        </w:tc>
      </w:tr>
      <w:tr w:rsidR="00EA0611" w:rsidRPr="00C33D27" w14:paraId="6C158DDD" w14:textId="77777777" w:rsidTr="00400EB9">
        <w:trPr>
          <w:jc w:val="center"/>
        </w:trPr>
        <w:tc>
          <w:tcPr>
            <w:tcW w:w="4427" w:type="dxa"/>
          </w:tcPr>
          <w:p w14:paraId="5AF70300" w14:textId="07008FE9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741" w:type="dxa"/>
            <w:vAlign w:val="bottom"/>
          </w:tcPr>
          <w:p w14:paraId="513AED2B" w14:textId="495EED68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58 (2.29)</w:t>
            </w:r>
          </w:p>
        </w:tc>
        <w:tc>
          <w:tcPr>
            <w:tcW w:w="1735" w:type="dxa"/>
            <w:vAlign w:val="bottom"/>
          </w:tcPr>
          <w:p w14:paraId="5CA9601D" w14:textId="02413D92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197 (1.22)</w:t>
            </w:r>
          </w:p>
        </w:tc>
        <w:tc>
          <w:tcPr>
            <w:tcW w:w="1436" w:type="dxa"/>
            <w:vAlign w:val="bottom"/>
          </w:tcPr>
          <w:p w14:paraId="68D91C0A" w14:textId="76AA4988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0.082</w:t>
            </w:r>
          </w:p>
        </w:tc>
      </w:tr>
      <w:tr w:rsidR="00EA0611" w:rsidRPr="00C33D27" w14:paraId="5FE147F3" w14:textId="77777777" w:rsidTr="00400EB9">
        <w:trPr>
          <w:jc w:val="center"/>
        </w:trPr>
        <w:tc>
          <w:tcPr>
            <w:tcW w:w="4427" w:type="dxa"/>
          </w:tcPr>
          <w:p w14:paraId="11F03626" w14:textId="28C94D6F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741" w:type="dxa"/>
            <w:vAlign w:val="bottom"/>
          </w:tcPr>
          <w:p w14:paraId="475A01C8" w14:textId="2EB9615A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75 (2.97)</w:t>
            </w:r>
          </w:p>
        </w:tc>
        <w:tc>
          <w:tcPr>
            <w:tcW w:w="1735" w:type="dxa"/>
            <w:vAlign w:val="bottom"/>
          </w:tcPr>
          <w:p w14:paraId="6303356A" w14:textId="0D2EE882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307 (1.9)</w:t>
            </w:r>
          </w:p>
        </w:tc>
        <w:tc>
          <w:tcPr>
            <w:tcW w:w="1436" w:type="dxa"/>
            <w:vAlign w:val="bottom"/>
          </w:tcPr>
          <w:p w14:paraId="0D250298" w14:textId="44C16650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0.069</w:t>
            </w:r>
          </w:p>
        </w:tc>
      </w:tr>
      <w:tr w:rsidR="00EA0611" w:rsidRPr="00C33D27" w14:paraId="3531A0C0" w14:textId="77777777" w:rsidTr="00400EB9">
        <w:trPr>
          <w:jc w:val="center"/>
        </w:trPr>
        <w:tc>
          <w:tcPr>
            <w:tcW w:w="4427" w:type="dxa"/>
          </w:tcPr>
          <w:p w14:paraId="60922119" w14:textId="680CCC7C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741" w:type="dxa"/>
            <w:vAlign w:val="bottom"/>
          </w:tcPr>
          <w:p w14:paraId="610CA488" w14:textId="44EEDF7B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71 (2.81)</w:t>
            </w:r>
          </w:p>
        </w:tc>
        <w:tc>
          <w:tcPr>
            <w:tcW w:w="1735" w:type="dxa"/>
            <w:vAlign w:val="bottom"/>
          </w:tcPr>
          <w:p w14:paraId="3D10D730" w14:textId="4F24D06F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738 (4.57)</w:t>
            </w:r>
          </w:p>
        </w:tc>
        <w:tc>
          <w:tcPr>
            <w:tcW w:w="1436" w:type="dxa"/>
            <w:vAlign w:val="bottom"/>
          </w:tcPr>
          <w:p w14:paraId="4A1C27DA" w14:textId="0234372E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0.094</w:t>
            </w:r>
          </w:p>
        </w:tc>
      </w:tr>
      <w:tr w:rsidR="00EA0611" w:rsidRPr="00C33D27" w14:paraId="5743386C" w14:textId="77777777" w:rsidTr="00400EB9">
        <w:trPr>
          <w:jc w:val="center"/>
        </w:trPr>
        <w:tc>
          <w:tcPr>
            <w:tcW w:w="4427" w:type="dxa"/>
          </w:tcPr>
          <w:p w14:paraId="4BF0B553" w14:textId="7C618C6C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741" w:type="dxa"/>
            <w:vAlign w:val="bottom"/>
          </w:tcPr>
          <w:p w14:paraId="6C69073E" w14:textId="740AF49C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116 (4.59)</w:t>
            </w:r>
          </w:p>
        </w:tc>
        <w:tc>
          <w:tcPr>
            <w:tcW w:w="1735" w:type="dxa"/>
            <w:vAlign w:val="bottom"/>
          </w:tcPr>
          <w:p w14:paraId="1447CA6A" w14:textId="24B758A6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0E7F3F">
              <w:rPr>
                <w:color w:val="000000"/>
                <w:sz w:val="20"/>
                <w:szCs w:val="20"/>
                <w:lang w:val="en-US"/>
              </w:rPr>
              <w:t>104 (6.84)</w:t>
            </w:r>
          </w:p>
        </w:tc>
        <w:tc>
          <w:tcPr>
            <w:tcW w:w="1436" w:type="dxa"/>
            <w:vAlign w:val="bottom"/>
          </w:tcPr>
          <w:p w14:paraId="212D05C6" w14:textId="287F3F95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0.097</w:t>
            </w:r>
          </w:p>
        </w:tc>
      </w:tr>
      <w:tr w:rsidR="00EA0611" w:rsidRPr="00C33D27" w14:paraId="0F8A1C47" w14:textId="77777777" w:rsidTr="00400EB9">
        <w:trPr>
          <w:jc w:val="center"/>
        </w:trPr>
        <w:tc>
          <w:tcPr>
            <w:tcW w:w="4427" w:type="dxa"/>
          </w:tcPr>
          <w:p w14:paraId="48D8699D" w14:textId="68CD2EA4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No diagnoses</w:t>
            </w:r>
          </w:p>
        </w:tc>
        <w:tc>
          <w:tcPr>
            <w:tcW w:w="1741" w:type="dxa"/>
            <w:vAlign w:val="bottom"/>
          </w:tcPr>
          <w:p w14:paraId="315898D5" w14:textId="1A746D5E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164 (6.49)</w:t>
            </w:r>
          </w:p>
        </w:tc>
        <w:tc>
          <w:tcPr>
            <w:tcW w:w="1735" w:type="dxa"/>
            <w:vAlign w:val="bottom"/>
          </w:tcPr>
          <w:p w14:paraId="2EEBF354" w14:textId="28D0A1F6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0E7F3F">
              <w:rPr>
                <w:color w:val="000000"/>
                <w:sz w:val="20"/>
                <w:szCs w:val="20"/>
                <w:lang w:val="en-US"/>
              </w:rPr>
              <w:t>129 (13.2)</w:t>
            </w:r>
          </w:p>
        </w:tc>
        <w:tc>
          <w:tcPr>
            <w:tcW w:w="1436" w:type="dxa"/>
            <w:vAlign w:val="bottom"/>
          </w:tcPr>
          <w:p w14:paraId="2CE2B017" w14:textId="6ABD122C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0.227</w:t>
            </w:r>
          </w:p>
        </w:tc>
      </w:tr>
      <w:tr w:rsidR="00EA0611" w:rsidRPr="00C33D27" w14:paraId="6660D0E4" w14:textId="77777777" w:rsidTr="00400EB9">
        <w:trPr>
          <w:jc w:val="center"/>
        </w:trPr>
        <w:tc>
          <w:tcPr>
            <w:tcW w:w="4427" w:type="dxa"/>
          </w:tcPr>
          <w:p w14:paraId="406B92EE" w14:textId="00995021" w:rsidR="00EA0611" w:rsidRPr="00C33D27" w:rsidRDefault="008139F7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741" w:type="dxa"/>
            <w:vAlign w:val="bottom"/>
          </w:tcPr>
          <w:p w14:paraId="79F084B5" w14:textId="7E4FDAFD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200 (7.91)</w:t>
            </w:r>
          </w:p>
        </w:tc>
        <w:tc>
          <w:tcPr>
            <w:tcW w:w="1735" w:type="dxa"/>
            <w:vAlign w:val="bottom"/>
          </w:tcPr>
          <w:p w14:paraId="1B200233" w14:textId="66E2230C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0E7F3F">
              <w:rPr>
                <w:color w:val="000000"/>
                <w:sz w:val="20"/>
                <w:szCs w:val="20"/>
                <w:lang w:val="en-US"/>
              </w:rPr>
              <w:t>183 (7.33)</w:t>
            </w:r>
          </w:p>
        </w:tc>
        <w:tc>
          <w:tcPr>
            <w:tcW w:w="1436" w:type="dxa"/>
            <w:vAlign w:val="bottom"/>
          </w:tcPr>
          <w:p w14:paraId="36012E7A" w14:textId="2BE14439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</w:tr>
      <w:tr w:rsidR="00EA0611" w:rsidRPr="00C33D27" w14:paraId="29E0EC0B" w14:textId="77777777" w:rsidTr="00400EB9">
        <w:trPr>
          <w:jc w:val="center"/>
        </w:trPr>
        <w:tc>
          <w:tcPr>
            <w:tcW w:w="4427" w:type="dxa"/>
          </w:tcPr>
          <w:p w14:paraId="2B3A9B1D" w14:textId="5CBBC667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741" w:type="dxa"/>
            <w:vAlign w:val="bottom"/>
          </w:tcPr>
          <w:p w14:paraId="025D6AAD" w14:textId="4EAEBBC9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61 (2.41)</w:t>
            </w:r>
          </w:p>
        </w:tc>
        <w:tc>
          <w:tcPr>
            <w:tcW w:w="1735" w:type="dxa"/>
            <w:vAlign w:val="bottom"/>
          </w:tcPr>
          <w:p w14:paraId="54D218BB" w14:textId="57D0A39E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421 (2.61)</w:t>
            </w:r>
          </w:p>
        </w:tc>
        <w:tc>
          <w:tcPr>
            <w:tcW w:w="1436" w:type="dxa"/>
            <w:vAlign w:val="bottom"/>
          </w:tcPr>
          <w:p w14:paraId="1B0BAC62" w14:textId="1D3C0B42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EA0611" w:rsidRPr="00C33D27" w14:paraId="67106155" w14:textId="77777777" w:rsidTr="00400EB9">
        <w:trPr>
          <w:jc w:val="center"/>
        </w:trPr>
        <w:tc>
          <w:tcPr>
            <w:tcW w:w="4427" w:type="dxa"/>
          </w:tcPr>
          <w:p w14:paraId="34CC1D91" w14:textId="557BA65C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741" w:type="dxa"/>
            <w:vAlign w:val="bottom"/>
          </w:tcPr>
          <w:p w14:paraId="159706AA" w14:textId="28B3FF42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87 (3.44)</w:t>
            </w:r>
          </w:p>
        </w:tc>
        <w:tc>
          <w:tcPr>
            <w:tcW w:w="1735" w:type="dxa"/>
            <w:vAlign w:val="bottom"/>
          </w:tcPr>
          <w:p w14:paraId="5DE76A11" w14:textId="7C91A710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910 (5.64)</w:t>
            </w:r>
          </w:p>
        </w:tc>
        <w:tc>
          <w:tcPr>
            <w:tcW w:w="1436" w:type="dxa"/>
            <w:vAlign w:val="bottom"/>
          </w:tcPr>
          <w:p w14:paraId="11DD04DE" w14:textId="4D538B88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0.106</w:t>
            </w:r>
          </w:p>
        </w:tc>
      </w:tr>
      <w:tr w:rsidR="00EA0611" w:rsidRPr="00C33D27" w14:paraId="297855FF" w14:textId="77777777" w:rsidTr="00400EB9">
        <w:trPr>
          <w:jc w:val="center"/>
        </w:trPr>
        <w:tc>
          <w:tcPr>
            <w:tcW w:w="4427" w:type="dxa"/>
          </w:tcPr>
          <w:p w14:paraId="7A72EBEB" w14:textId="28CD5232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741" w:type="dxa"/>
            <w:vAlign w:val="bottom"/>
          </w:tcPr>
          <w:p w14:paraId="25D181BF" w14:textId="67D7545A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56 (2.22)</w:t>
            </w:r>
          </w:p>
        </w:tc>
        <w:tc>
          <w:tcPr>
            <w:tcW w:w="1735" w:type="dxa"/>
            <w:vAlign w:val="bottom"/>
          </w:tcPr>
          <w:p w14:paraId="716B3B19" w14:textId="284E19C1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333 (2.06)</w:t>
            </w:r>
          </w:p>
        </w:tc>
        <w:tc>
          <w:tcPr>
            <w:tcW w:w="1436" w:type="dxa"/>
            <w:vAlign w:val="bottom"/>
          </w:tcPr>
          <w:p w14:paraId="39C72F8F" w14:textId="7F3B87E2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EA0611" w:rsidRPr="00C33D27" w14:paraId="0A2FA001" w14:textId="77777777" w:rsidTr="00400EB9">
        <w:trPr>
          <w:jc w:val="center"/>
        </w:trPr>
        <w:tc>
          <w:tcPr>
            <w:tcW w:w="4427" w:type="dxa"/>
          </w:tcPr>
          <w:p w14:paraId="0887D156" w14:textId="410A0B83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Osteoarthritis of knee</w:t>
            </w:r>
          </w:p>
        </w:tc>
        <w:tc>
          <w:tcPr>
            <w:tcW w:w="1741" w:type="dxa"/>
            <w:vAlign w:val="bottom"/>
          </w:tcPr>
          <w:p w14:paraId="5D767E79" w14:textId="0C574B3E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316 (12.5)</w:t>
            </w:r>
          </w:p>
        </w:tc>
        <w:tc>
          <w:tcPr>
            <w:tcW w:w="1735" w:type="dxa"/>
            <w:vAlign w:val="bottom"/>
          </w:tcPr>
          <w:p w14:paraId="25DEC492" w14:textId="0C67648B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0E7F3F">
              <w:rPr>
                <w:color w:val="000000"/>
                <w:sz w:val="20"/>
                <w:szCs w:val="20"/>
                <w:lang w:val="en-US"/>
              </w:rPr>
              <w:t>706 (10.57)</w:t>
            </w:r>
          </w:p>
        </w:tc>
        <w:tc>
          <w:tcPr>
            <w:tcW w:w="1436" w:type="dxa"/>
            <w:vAlign w:val="bottom"/>
          </w:tcPr>
          <w:p w14:paraId="6E27DBFE" w14:textId="7E61CAC6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</w:tr>
      <w:tr w:rsidR="00EA0611" w:rsidRPr="00C33D27" w14:paraId="2B89B409" w14:textId="77777777" w:rsidTr="00400EB9">
        <w:trPr>
          <w:jc w:val="center"/>
        </w:trPr>
        <w:tc>
          <w:tcPr>
            <w:tcW w:w="4427" w:type="dxa"/>
          </w:tcPr>
          <w:p w14:paraId="6019FC3C" w14:textId="790AF5AC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741" w:type="dxa"/>
            <w:vAlign w:val="bottom"/>
          </w:tcPr>
          <w:p w14:paraId="5FEE7AA3" w14:textId="4F088AC4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89 (3.52)</w:t>
            </w:r>
          </w:p>
        </w:tc>
        <w:tc>
          <w:tcPr>
            <w:tcW w:w="1735" w:type="dxa"/>
            <w:vAlign w:val="bottom"/>
          </w:tcPr>
          <w:p w14:paraId="5AE3AE2F" w14:textId="7E4BAA66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385 (2.39)</w:t>
            </w:r>
          </w:p>
        </w:tc>
        <w:tc>
          <w:tcPr>
            <w:tcW w:w="1436" w:type="dxa"/>
            <w:vAlign w:val="bottom"/>
          </w:tcPr>
          <w:p w14:paraId="6B9E1B49" w14:textId="70F8AC33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0.067</w:t>
            </w:r>
          </w:p>
        </w:tc>
      </w:tr>
      <w:tr w:rsidR="00EA0611" w:rsidRPr="00C33D27" w14:paraId="05BC613E" w14:textId="77777777" w:rsidTr="00400EB9">
        <w:trPr>
          <w:jc w:val="center"/>
        </w:trPr>
        <w:tc>
          <w:tcPr>
            <w:tcW w:w="4427" w:type="dxa"/>
          </w:tcPr>
          <w:p w14:paraId="5CCC8221" w14:textId="237BAF83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741" w:type="dxa"/>
            <w:vAlign w:val="bottom"/>
          </w:tcPr>
          <w:p w14:paraId="2CA9030E" w14:textId="0E26F58B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99 (3.92)</w:t>
            </w:r>
          </w:p>
        </w:tc>
        <w:tc>
          <w:tcPr>
            <w:tcW w:w="1735" w:type="dxa"/>
            <w:vAlign w:val="bottom"/>
          </w:tcPr>
          <w:p w14:paraId="6AE70C78" w14:textId="02EFB6CC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278 (1.72)</w:t>
            </w:r>
          </w:p>
        </w:tc>
        <w:tc>
          <w:tcPr>
            <w:tcW w:w="1436" w:type="dxa"/>
            <w:vAlign w:val="bottom"/>
          </w:tcPr>
          <w:p w14:paraId="3CD6565F" w14:textId="1C72C357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0.133</w:t>
            </w:r>
          </w:p>
        </w:tc>
      </w:tr>
      <w:tr w:rsidR="00EA0611" w:rsidRPr="00C33D27" w14:paraId="4E89183B" w14:textId="77777777" w:rsidTr="00400EB9">
        <w:trPr>
          <w:jc w:val="center"/>
        </w:trPr>
        <w:tc>
          <w:tcPr>
            <w:tcW w:w="4427" w:type="dxa"/>
          </w:tcPr>
          <w:p w14:paraId="26EB3C20" w14:textId="2FE7A68F" w:rsidR="00EA0611" w:rsidRPr="00C33D27" w:rsidRDefault="00A01512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 connective tissue inflammatory diseases</w:t>
            </w:r>
          </w:p>
        </w:tc>
        <w:tc>
          <w:tcPr>
            <w:tcW w:w="1741" w:type="dxa"/>
            <w:vAlign w:val="bottom"/>
          </w:tcPr>
          <w:p w14:paraId="296E5EBC" w14:textId="1CD89380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130 (5.14)</w:t>
            </w:r>
          </w:p>
        </w:tc>
        <w:tc>
          <w:tcPr>
            <w:tcW w:w="1735" w:type="dxa"/>
            <w:vAlign w:val="bottom"/>
          </w:tcPr>
          <w:p w14:paraId="0A35143D" w14:textId="77096A89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222 (1.38)</w:t>
            </w:r>
          </w:p>
        </w:tc>
        <w:tc>
          <w:tcPr>
            <w:tcW w:w="1436" w:type="dxa"/>
            <w:vAlign w:val="bottom"/>
          </w:tcPr>
          <w:p w14:paraId="315615A5" w14:textId="55B736B3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0.213</w:t>
            </w:r>
          </w:p>
        </w:tc>
      </w:tr>
      <w:tr w:rsidR="00EA0611" w:rsidRPr="00C33D27" w14:paraId="3CE5FEAE" w14:textId="77777777" w:rsidTr="00400EB9">
        <w:trPr>
          <w:jc w:val="center"/>
        </w:trPr>
        <w:tc>
          <w:tcPr>
            <w:tcW w:w="4427" w:type="dxa"/>
          </w:tcPr>
          <w:p w14:paraId="7C737F99" w14:textId="4342DC3F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741" w:type="dxa"/>
            <w:vAlign w:val="bottom"/>
          </w:tcPr>
          <w:p w14:paraId="75F30D8F" w14:textId="69D643F2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55 (2.18)</w:t>
            </w:r>
          </w:p>
        </w:tc>
        <w:tc>
          <w:tcPr>
            <w:tcW w:w="1735" w:type="dxa"/>
            <w:vAlign w:val="bottom"/>
          </w:tcPr>
          <w:p w14:paraId="085C2642" w14:textId="6E66FA57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455 (2.82)</w:t>
            </w:r>
          </w:p>
        </w:tc>
        <w:tc>
          <w:tcPr>
            <w:tcW w:w="1436" w:type="dxa"/>
            <w:vAlign w:val="bottom"/>
          </w:tcPr>
          <w:p w14:paraId="52345677" w14:textId="393B1144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EA0611" w:rsidRPr="00C33D27" w14:paraId="426D11D5" w14:textId="77777777" w:rsidTr="00400EB9">
        <w:trPr>
          <w:jc w:val="center"/>
        </w:trPr>
        <w:tc>
          <w:tcPr>
            <w:tcW w:w="4427" w:type="dxa"/>
          </w:tcPr>
          <w:p w14:paraId="5E681ED1" w14:textId="11564D2D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Pain in joint</w:t>
            </w:r>
          </w:p>
        </w:tc>
        <w:tc>
          <w:tcPr>
            <w:tcW w:w="1741" w:type="dxa"/>
            <w:vAlign w:val="bottom"/>
          </w:tcPr>
          <w:p w14:paraId="5B732E50" w14:textId="0F455C28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161 (6.37)</w:t>
            </w:r>
          </w:p>
        </w:tc>
        <w:tc>
          <w:tcPr>
            <w:tcW w:w="1735" w:type="dxa"/>
            <w:vAlign w:val="bottom"/>
          </w:tcPr>
          <w:p w14:paraId="6CC48C99" w14:textId="7588F286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0E7F3F">
              <w:rPr>
                <w:color w:val="000000"/>
                <w:sz w:val="20"/>
                <w:szCs w:val="20"/>
                <w:lang w:val="en-US"/>
              </w:rPr>
              <w:t>035 (12.61)</w:t>
            </w:r>
          </w:p>
        </w:tc>
        <w:tc>
          <w:tcPr>
            <w:tcW w:w="1436" w:type="dxa"/>
            <w:vAlign w:val="bottom"/>
          </w:tcPr>
          <w:p w14:paraId="4B52CC1B" w14:textId="154EBF2D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0.214</w:t>
            </w:r>
          </w:p>
        </w:tc>
      </w:tr>
      <w:tr w:rsidR="00EA0611" w:rsidRPr="00C33D27" w14:paraId="32E2213D" w14:textId="77777777" w:rsidTr="00400EB9">
        <w:trPr>
          <w:jc w:val="center"/>
        </w:trPr>
        <w:tc>
          <w:tcPr>
            <w:tcW w:w="4427" w:type="dxa"/>
          </w:tcPr>
          <w:p w14:paraId="6D51F30A" w14:textId="1C306039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741" w:type="dxa"/>
            <w:vAlign w:val="bottom"/>
          </w:tcPr>
          <w:p w14:paraId="7BE5BE97" w14:textId="0C157661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92 (3.64)</w:t>
            </w:r>
          </w:p>
        </w:tc>
        <w:tc>
          <w:tcPr>
            <w:tcW w:w="1735" w:type="dxa"/>
            <w:vAlign w:val="bottom"/>
          </w:tcPr>
          <w:p w14:paraId="37CD9FB7" w14:textId="1F9CE965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457 (2.83)</w:t>
            </w:r>
          </w:p>
        </w:tc>
        <w:tc>
          <w:tcPr>
            <w:tcW w:w="1436" w:type="dxa"/>
            <w:vAlign w:val="bottom"/>
          </w:tcPr>
          <w:p w14:paraId="667508DE" w14:textId="32553A46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EA0611" w:rsidRPr="00C33D27" w14:paraId="11F11054" w14:textId="77777777" w:rsidTr="00400EB9">
        <w:trPr>
          <w:jc w:val="center"/>
        </w:trPr>
        <w:tc>
          <w:tcPr>
            <w:tcW w:w="4427" w:type="dxa"/>
          </w:tcPr>
          <w:p w14:paraId="2821ECEA" w14:textId="14133114" w:rsidR="00EA0611" w:rsidRPr="00C33D27" w:rsidRDefault="007C7F88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741" w:type="dxa"/>
            <w:vAlign w:val="bottom"/>
          </w:tcPr>
          <w:p w14:paraId="388A98FC" w14:textId="5D79B553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79 (3.12)</w:t>
            </w:r>
          </w:p>
        </w:tc>
        <w:tc>
          <w:tcPr>
            <w:tcW w:w="1735" w:type="dxa"/>
            <w:vAlign w:val="bottom"/>
          </w:tcPr>
          <w:p w14:paraId="381BDC6E" w14:textId="191A5C0D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90 (0.56)</w:t>
            </w:r>
          </w:p>
        </w:tc>
        <w:tc>
          <w:tcPr>
            <w:tcW w:w="1436" w:type="dxa"/>
            <w:vAlign w:val="bottom"/>
          </w:tcPr>
          <w:p w14:paraId="1FE43C7B" w14:textId="1FD0D265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0.192</w:t>
            </w:r>
          </w:p>
        </w:tc>
      </w:tr>
      <w:tr w:rsidR="00EA0611" w:rsidRPr="00C33D27" w14:paraId="2753BA4E" w14:textId="77777777" w:rsidTr="00400EB9">
        <w:trPr>
          <w:jc w:val="center"/>
        </w:trPr>
        <w:tc>
          <w:tcPr>
            <w:tcW w:w="4427" w:type="dxa"/>
          </w:tcPr>
          <w:p w14:paraId="680C3197" w14:textId="0F476540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Tendinitis</w:t>
            </w:r>
          </w:p>
        </w:tc>
        <w:tc>
          <w:tcPr>
            <w:tcW w:w="1741" w:type="dxa"/>
            <w:vAlign w:val="bottom"/>
          </w:tcPr>
          <w:p w14:paraId="36D76E35" w14:textId="000C3111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113 (4.47)</w:t>
            </w:r>
          </w:p>
        </w:tc>
        <w:tc>
          <w:tcPr>
            <w:tcW w:w="1735" w:type="dxa"/>
            <w:vAlign w:val="bottom"/>
          </w:tcPr>
          <w:p w14:paraId="01ABC6DE" w14:textId="6E9A1E50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778 (4.82)</w:t>
            </w:r>
          </w:p>
        </w:tc>
        <w:tc>
          <w:tcPr>
            <w:tcW w:w="1436" w:type="dxa"/>
            <w:vAlign w:val="bottom"/>
          </w:tcPr>
          <w:p w14:paraId="35F8DD6F" w14:textId="6EDDEAA5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EA0611" w:rsidRPr="00C33D27" w14:paraId="6836B5BC" w14:textId="77777777" w:rsidTr="00400EB9">
        <w:trPr>
          <w:jc w:val="center"/>
        </w:trPr>
        <w:tc>
          <w:tcPr>
            <w:tcW w:w="4427" w:type="dxa"/>
          </w:tcPr>
          <w:p w14:paraId="521EF7AF" w14:textId="50F99EF3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Tendinitis lower extremities</w:t>
            </w:r>
          </w:p>
        </w:tc>
        <w:tc>
          <w:tcPr>
            <w:tcW w:w="1741" w:type="dxa"/>
            <w:vAlign w:val="bottom"/>
          </w:tcPr>
          <w:p w14:paraId="0910DB01" w14:textId="4D89A02A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264 (10.44)</w:t>
            </w:r>
          </w:p>
        </w:tc>
        <w:tc>
          <w:tcPr>
            <w:tcW w:w="1735" w:type="dxa"/>
            <w:vAlign w:val="bottom"/>
          </w:tcPr>
          <w:p w14:paraId="66AE7473" w14:textId="21CCEA34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0E7F3F">
              <w:rPr>
                <w:color w:val="000000"/>
                <w:sz w:val="20"/>
                <w:szCs w:val="20"/>
                <w:lang w:val="en-US"/>
              </w:rPr>
              <w:t>253 (7.77)</w:t>
            </w:r>
          </w:p>
        </w:tc>
        <w:tc>
          <w:tcPr>
            <w:tcW w:w="1436" w:type="dxa"/>
            <w:vAlign w:val="bottom"/>
          </w:tcPr>
          <w:p w14:paraId="4DB65DBB" w14:textId="0905AD55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0.093</w:t>
            </w:r>
          </w:p>
        </w:tc>
      </w:tr>
      <w:tr w:rsidR="00EA0611" w:rsidRPr="00C33D27" w14:paraId="6596D31F" w14:textId="77777777" w:rsidTr="00400EB9">
        <w:trPr>
          <w:jc w:val="center"/>
        </w:trPr>
        <w:tc>
          <w:tcPr>
            <w:tcW w:w="4427" w:type="dxa"/>
          </w:tcPr>
          <w:p w14:paraId="15E6CF3B" w14:textId="0B339844" w:rsidR="00EA0611" w:rsidRPr="00C33D27" w:rsidRDefault="00EA0611" w:rsidP="00EA061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A0611">
              <w:rPr>
                <w:color w:val="000000"/>
                <w:sz w:val="20"/>
                <w:szCs w:val="20"/>
                <w:lang w:val="en-US"/>
              </w:rPr>
              <w:t>Tendinitis upper extremities</w:t>
            </w:r>
          </w:p>
        </w:tc>
        <w:tc>
          <w:tcPr>
            <w:tcW w:w="1741" w:type="dxa"/>
            <w:vAlign w:val="bottom"/>
          </w:tcPr>
          <w:p w14:paraId="52A8CD6B" w14:textId="2815BAB3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494 (19.54)</w:t>
            </w:r>
          </w:p>
        </w:tc>
        <w:tc>
          <w:tcPr>
            <w:tcW w:w="1735" w:type="dxa"/>
            <w:vAlign w:val="bottom"/>
          </w:tcPr>
          <w:p w14:paraId="30DD6A8C" w14:textId="4D41998B" w:rsidR="00EA0611" w:rsidRPr="002B78F8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0E7F3F">
              <w:rPr>
                <w:color w:val="000000"/>
                <w:sz w:val="20"/>
                <w:szCs w:val="20"/>
                <w:lang w:val="en-US"/>
              </w:rPr>
              <w:t>680 (16.61)</w:t>
            </w:r>
          </w:p>
        </w:tc>
        <w:tc>
          <w:tcPr>
            <w:tcW w:w="1436" w:type="dxa"/>
            <w:vAlign w:val="bottom"/>
          </w:tcPr>
          <w:p w14:paraId="394D4D2F" w14:textId="10E433BA" w:rsidR="00EA0611" w:rsidRPr="00C33D27" w:rsidRDefault="00EA0611" w:rsidP="00EA061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7F3F">
              <w:rPr>
                <w:color w:val="000000"/>
                <w:sz w:val="20"/>
                <w:szCs w:val="20"/>
                <w:lang w:val="en-US"/>
              </w:rPr>
              <w:t>0.076</w:t>
            </w:r>
          </w:p>
        </w:tc>
      </w:tr>
      <w:tr w:rsidR="006322B9" w:rsidRPr="00C33D27" w14:paraId="7D44750C" w14:textId="77777777" w:rsidTr="00744A10">
        <w:trPr>
          <w:jc w:val="center"/>
        </w:trPr>
        <w:tc>
          <w:tcPr>
            <w:tcW w:w="4427" w:type="dxa"/>
            <w:vAlign w:val="center"/>
          </w:tcPr>
          <w:p w14:paraId="7250371C" w14:textId="77777777" w:rsidR="006322B9" w:rsidRPr="00C33D27" w:rsidRDefault="006322B9" w:rsidP="00744A10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Treatment, n (%)</w:t>
            </w:r>
          </w:p>
        </w:tc>
        <w:tc>
          <w:tcPr>
            <w:tcW w:w="1741" w:type="dxa"/>
            <w:vAlign w:val="center"/>
          </w:tcPr>
          <w:p w14:paraId="0A5F262F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7F489A09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vAlign w:val="center"/>
          </w:tcPr>
          <w:p w14:paraId="1F4A379E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04115" w:rsidRPr="00C33D27" w14:paraId="682DF459" w14:textId="77777777" w:rsidTr="00400EB9">
        <w:trPr>
          <w:jc w:val="center"/>
        </w:trPr>
        <w:tc>
          <w:tcPr>
            <w:tcW w:w="4427" w:type="dxa"/>
          </w:tcPr>
          <w:p w14:paraId="464B4698" w14:textId="1C9D7AC4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Analgesic 1st level</w:t>
            </w:r>
          </w:p>
        </w:tc>
        <w:tc>
          <w:tcPr>
            <w:tcW w:w="1741" w:type="dxa"/>
            <w:vAlign w:val="bottom"/>
          </w:tcPr>
          <w:p w14:paraId="50E00B29" w14:textId="7760A246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1,048 (41.46)</w:t>
            </w:r>
          </w:p>
        </w:tc>
        <w:tc>
          <w:tcPr>
            <w:tcW w:w="1735" w:type="dxa"/>
            <w:vAlign w:val="bottom"/>
          </w:tcPr>
          <w:p w14:paraId="3E190AD9" w14:textId="613729BF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6,101 (37.81)</w:t>
            </w:r>
          </w:p>
        </w:tc>
        <w:tc>
          <w:tcPr>
            <w:tcW w:w="1436" w:type="dxa"/>
            <w:vAlign w:val="bottom"/>
          </w:tcPr>
          <w:p w14:paraId="61C1F056" w14:textId="1754F26E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0.074</w:t>
            </w:r>
          </w:p>
        </w:tc>
      </w:tr>
      <w:tr w:rsidR="00204115" w:rsidRPr="00C33D27" w14:paraId="7201375E" w14:textId="77777777" w:rsidTr="00400EB9">
        <w:trPr>
          <w:jc w:val="center"/>
        </w:trPr>
        <w:tc>
          <w:tcPr>
            <w:tcW w:w="4427" w:type="dxa"/>
          </w:tcPr>
          <w:p w14:paraId="4603E3C2" w14:textId="7C4D50CA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Analgesic 2nd and 3rd level</w:t>
            </w:r>
          </w:p>
        </w:tc>
        <w:tc>
          <w:tcPr>
            <w:tcW w:w="1741" w:type="dxa"/>
            <w:vAlign w:val="bottom"/>
          </w:tcPr>
          <w:p w14:paraId="1E4552C2" w14:textId="35494760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345 (13.65)</w:t>
            </w:r>
          </w:p>
        </w:tc>
        <w:tc>
          <w:tcPr>
            <w:tcW w:w="1735" w:type="dxa"/>
            <w:vAlign w:val="bottom"/>
          </w:tcPr>
          <w:p w14:paraId="6484A8AD" w14:textId="1C496F63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1,450 (8.99)</w:t>
            </w:r>
          </w:p>
        </w:tc>
        <w:tc>
          <w:tcPr>
            <w:tcW w:w="1436" w:type="dxa"/>
            <w:vAlign w:val="bottom"/>
          </w:tcPr>
          <w:p w14:paraId="5047EAA2" w14:textId="621E9790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0.147</w:t>
            </w:r>
          </w:p>
        </w:tc>
      </w:tr>
      <w:tr w:rsidR="00204115" w:rsidRPr="00C33D27" w14:paraId="5809D173" w14:textId="77777777" w:rsidTr="00400EB9">
        <w:trPr>
          <w:jc w:val="center"/>
        </w:trPr>
        <w:tc>
          <w:tcPr>
            <w:tcW w:w="4427" w:type="dxa"/>
          </w:tcPr>
          <w:p w14:paraId="33B60E48" w14:textId="411141EE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741" w:type="dxa"/>
            <w:vAlign w:val="bottom"/>
          </w:tcPr>
          <w:p w14:paraId="6A4EA0D1" w14:textId="64B86DE1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58 (2.29)</w:t>
            </w:r>
          </w:p>
        </w:tc>
        <w:tc>
          <w:tcPr>
            <w:tcW w:w="1735" w:type="dxa"/>
            <w:vAlign w:val="bottom"/>
          </w:tcPr>
          <w:p w14:paraId="657C68C3" w14:textId="2E92232B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205 (1.27)</w:t>
            </w:r>
          </w:p>
        </w:tc>
        <w:tc>
          <w:tcPr>
            <w:tcW w:w="1436" w:type="dxa"/>
            <w:vAlign w:val="bottom"/>
          </w:tcPr>
          <w:p w14:paraId="70CBDDD3" w14:textId="5CAFE018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0.077</w:t>
            </w:r>
          </w:p>
        </w:tc>
      </w:tr>
      <w:tr w:rsidR="00204115" w:rsidRPr="00C33D27" w14:paraId="473649BA" w14:textId="77777777" w:rsidTr="00400EB9">
        <w:trPr>
          <w:jc w:val="center"/>
        </w:trPr>
        <w:tc>
          <w:tcPr>
            <w:tcW w:w="4427" w:type="dxa"/>
          </w:tcPr>
          <w:p w14:paraId="0BB514E7" w14:textId="03E760FB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204115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741" w:type="dxa"/>
            <w:vAlign w:val="bottom"/>
          </w:tcPr>
          <w:p w14:paraId="3CEF9984" w14:textId="77B46096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160 (6.33)</w:t>
            </w:r>
          </w:p>
        </w:tc>
        <w:tc>
          <w:tcPr>
            <w:tcW w:w="1735" w:type="dxa"/>
            <w:vAlign w:val="bottom"/>
          </w:tcPr>
          <w:p w14:paraId="4EE12E40" w14:textId="5C8D006E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399 (2.47)</w:t>
            </w:r>
          </w:p>
        </w:tc>
        <w:tc>
          <w:tcPr>
            <w:tcW w:w="1436" w:type="dxa"/>
            <w:vAlign w:val="bottom"/>
          </w:tcPr>
          <w:p w14:paraId="2FB82A2A" w14:textId="23C2D87B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0.189</w:t>
            </w:r>
          </w:p>
        </w:tc>
      </w:tr>
      <w:tr w:rsidR="00204115" w:rsidRPr="00C33D27" w14:paraId="4DD74FD3" w14:textId="77777777" w:rsidTr="00400EB9">
        <w:trPr>
          <w:jc w:val="center"/>
        </w:trPr>
        <w:tc>
          <w:tcPr>
            <w:tcW w:w="4427" w:type="dxa"/>
          </w:tcPr>
          <w:p w14:paraId="08B72E74" w14:textId="78BD5F35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741" w:type="dxa"/>
            <w:vAlign w:val="bottom"/>
          </w:tcPr>
          <w:p w14:paraId="767DCF5C" w14:textId="00F14413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178 (7.04)</w:t>
            </w:r>
          </w:p>
        </w:tc>
        <w:tc>
          <w:tcPr>
            <w:tcW w:w="1735" w:type="dxa"/>
            <w:vAlign w:val="bottom"/>
          </w:tcPr>
          <w:p w14:paraId="5388F79A" w14:textId="4842EB20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1,268 (7.86)</w:t>
            </w:r>
          </w:p>
        </w:tc>
        <w:tc>
          <w:tcPr>
            <w:tcW w:w="1436" w:type="dxa"/>
            <w:vAlign w:val="bottom"/>
          </w:tcPr>
          <w:p w14:paraId="488FC076" w14:textId="2AD91D72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204115" w:rsidRPr="00C33D27" w14:paraId="450804AF" w14:textId="77777777" w:rsidTr="00400EB9">
        <w:trPr>
          <w:jc w:val="center"/>
        </w:trPr>
        <w:tc>
          <w:tcPr>
            <w:tcW w:w="4427" w:type="dxa"/>
          </w:tcPr>
          <w:p w14:paraId="581E2D23" w14:textId="095E2952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Calcium and vitamin D</w:t>
            </w:r>
          </w:p>
        </w:tc>
        <w:tc>
          <w:tcPr>
            <w:tcW w:w="1741" w:type="dxa"/>
            <w:vAlign w:val="bottom"/>
          </w:tcPr>
          <w:p w14:paraId="18B68F9A" w14:textId="5448DC26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355 (14.04)</w:t>
            </w:r>
          </w:p>
        </w:tc>
        <w:tc>
          <w:tcPr>
            <w:tcW w:w="1735" w:type="dxa"/>
            <w:vAlign w:val="bottom"/>
          </w:tcPr>
          <w:p w14:paraId="2EAFD266" w14:textId="4A431360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1,027 (6.37)</w:t>
            </w:r>
          </w:p>
        </w:tc>
        <w:tc>
          <w:tcPr>
            <w:tcW w:w="1436" w:type="dxa"/>
            <w:vAlign w:val="bottom"/>
          </w:tcPr>
          <w:p w14:paraId="2A276986" w14:textId="76E137D6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0.256</w:t>
            </w:r>
          </w:p>
        </w:tc>
      </w:tr>
      <w:tr w:rsidR="00204115" w:rsidRPr="00C33D27" w14:paraId="3E79F3A9" w14:textId="77777777" w:rsidTr="00400EB9">
        <w:trPr>
          <w:jc w:val="center"/>
        </w:trPr>
        <w:tc>
          <w:tcPr>
            <w:tcW w:w="4427" w:type="dxa"/>
          </w:tcPr>
          <w:p w14:paraId="5FA88098" w14:textId="21B21C6F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Colchicine</w:t>
            </w:r>
          </w:p>
        </w:tc>
        <w:tc>
          <w:tcPr>
            <w:tcW w:w="1741" w:type="dxa"/>
            <w:vAlign w:val="bottom"/>
          </w:tcPr>
          <w:p w14:paraId="5E5A2AF2" w14:textId="4C898D99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79 (3.12)</w:t>
            </w:r>
          </w:p>
        </w:tc>
        <w:tc>
          <w:tcPr>
            <w:tcW w:w="1735" w:type="dxa"/>
            <w:vAlign w:val="bottom"/>
          </w:tcPr>
          <w:p w14:paraId="442E7D0D" w14:textId="014DE09F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227 (1.41)</w:t>
            </w:r>
          </w:p>
        </w:tc>
        <w:tc>
          <w:tcPr>
            <w:tcW w:w="1436" w:type="dxa"/>
            <w:vAlign w:val="bottom"/>
          </w:tcPr>
          <w:p w14:paraId="46802E38" w14:textId="4F0442FD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0.116</w:t>
            </w:r>
          </w:p>
        </w:tc>
      </w:tr>
      <w:tr w:rsidR="00204115" w:rsidRPr="00C33D27" w14:paraId="2FBBCB2D" w14:textId="77777777" w:rsidTr="00400EB9">
        <w:trPr>
          <w:jc w:val="center"/>
        </w:trPr>
        <w:tc>
          <w:tcPr>
            <w:tcW w:w="4427" w:type="dxa"/>
          </w:tcPr>
          <w:p w14:paraId="678561A6" w14:textId="299608E2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741" w:type="dxa"/>
            <w:vAlign w:val="bottom"/>
          </w:tcPr>
          <w:p w14:paraId="0300138C" w14:textId="1D888EE0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396 (15.66)</w:t>
            </w:r>
          </w:p>
        </w:tc>
        <w:tc>
          <w:tcPr>
            <w:tcW w:w="1735" w:type="dxa"/>
            <w:vAlign w:val="bottom"/>
          </w:tcPr>
          <w:p w14:paraId="34FA871A" w14:textId="06829101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635 (3.94)</w:t>
            </w:r>
          </w:p>
        </w:tc>
        <w:tc>
          <w:tcPr>
            <w:tcW w:w="1436" w:type="dxa"/>
            <w:vAlign w:val="bottom"/>
          </w:tcPr>
          <w:p w14:paraId="0A1DAE7E" w14:textId="75DCFB0B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0.402</w:t>
            </w:r>
          </w:p>
        </w:tc>
      </w:tr>
      <w:tr w:rsidR="00204115" w:rsidRPr="00C33D27" w14:paraId="1496BC4C" w14:textId="77777777" w:rsidTr="00400EB9">
        <w:trPr>
          <w:jc w:val="center"/>
        </w:trPr>
        <w:tc>
          <w:tcPr>
            <w:tcW w:w="4427" w:type="dxa"/>
          </w:tcPr>
          <w:p w14:paraId="526E480D" w14:textId="4C2D3C0D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741" w:type="dxa"/>
            <w:vAlign w:val="bottom"/>
          </w:tcPr>
          <w:p w14:paraId="6BCEF83B" w14:textId="4F85C7CF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77 (3.05)</w:t>
            </w:r>
          </w:p>
        </w:tc>
        <w:tc>
          <w:tcPr>
            <w:tcW w:w="1735" w:type="dxa"/>
            <w:vAlign w:val="bottom"/>
          </w:tcPr>
          <w:p w14:paraId="7E15E3A5" w14:textId="05FC7A99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342 (2.12)</w:t>
            </w:r>
          </w:p>
        </w:tc>
        <w:tc>
          <w:tcPr>
            <w:tcW w:w="1436" w:type="dxa"/>
            <w:vAlign w:val="bottom"/>
          </w:tcPr>
          <w:p w14:paraId="28CB26A8" w14:textId="108A5AE6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0.058</w:t>
            </w:r>
          </w:p>
        </w:tc>
      </w:tr>
      <w:tr w:rsidR="00204115" w:rsidRPr="00C33D27" w14:paraId="2B257C09" w14:textId="77777777" w:rsidTr="00400EB9">
        <w:trPr>
          <w:jc w:val="center"/>
        </w:trPr>
        <w:tc>
          <w:tcPr>
            <w:tcW w:w="4427" w:type="dxa"/>
          </w:tcPr>
          <w:p w14:paraId="75C26B19" w14:textId="1B8093A4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Gastric protector</w:t>
            </w:r>
          </w:p>
        </w:tc>
        <w:tc>
          <w:tcPr>
            <w:tcW w:w="1741" w:type="dxa"/>
            <w:vAlign w:val="bottom"/>
          </w:tcPr>
          <w:p w14:paraId="3E93A6D4" w14:textId="2D316F18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492 (19.46)</w:t>
            </w:r>
          </w:p>
        </w:tc>
        <w:tc>
          <w:tcPr>
            <w:tcW w:w="1735" w:type="dxa"/>
            <w:vAlign w:val="bottom"/>
          </w:tcPr>
          <w:p w14:paraId="4173D986" w14:textId="0A4B212C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2,260 (14.01)</w:t>
            </w:r>
          </w:p>
        </w:tc>
        <w:tc>
          <w:tcPr>
            <w:tcW w:w="1436" w:type="dxa"/>
            <w:vAlign w:val="bottom"/>
          </w:tcPr>
          <w:p w14:paraId="146CC099" w14:textId="43AAE1CF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0.147</w:t>
            </w:r>
          </w:p>
        </w:tc>
      </w:tr>
      <w:tr w:rsidR="00204115" w:rsidRPr="00C33D27" w14:paraId="593DEA35" w14:textId="77777777" w:rsidTr="00400EB9">
        <w:trPr>
          <w:jc w:val="center"/>
        </w:trPr>
        <w:tc>
          <w:tcPr>
            <w:tcW w:w="4427" w:type="dxa"/>
          </w:tcPr>
          <w:p w14:paraId="58141F90" w14:textId="33E88660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741" w:type="dxa"/>
            <w:vAlign w:val="bottom"/>
          </w:tcPr>
          <w:p w14:paraId="170BBD4B" w14:textId="2C469692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42 (1.66)</w:t>
            </w:r>
          </w:p>
        </w:tc>
        <w:tc>
          <w:tcPr>
            <w:tcW w:w="1735" w:type="dxa"/>
            <w:vAlign w:val="bottom"/>
          </w:tcPr>
          <w:p w14:paraId="3869A1E4" w14:textId="2874CF43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149 (0.92)</w:t>
            </w:r>
          </w:p>
        </w:tc>
        <w:tc>
          <w:tcPr>
            <w:tcW w:w="1436" w:type="dxa"/>
            <w:vAlign w:val="bottom"/>
          </w:tcPr>
          <w:p w14:paraId="477471C8" w14:textId="26994F36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0.065</w:t>
            </w:r>
          </w:p>
        </w:tc>
      </w:tr>
      <w:tr w:rsidR="00204115" w:rsidRPr="00C33D27" w14:paraId="0436815B" w14:textId="77777777" w:rsidTr="00400EB9">
        <w:trPr>
          <w:jc w:val="center"/>
        </w:trPr>
        <w:tc>
          <w:tcPr>
            <w:tcW w:w="4427" w:type="dxa"/>
          </w:tcPr>
          <w:p w14:paraId="374EEA51" w14:textId="65E17B3C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 xml:space="preserve">NSAIDs </w:t>
            </w:r>
          </w:p>
        </w:tc>
        <w:tc>
          <w:tcPr>
            <w:tcW w:w="1741" w:type="dxa"/>
            <w:vAlign w:val="bottom"/>
          </w:tcPr>
          <w:p w14:paraId="697FF0F4" w14:textId="682A6610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885 (35.01)</w:t>
            </w:r>
          </w:p>
        </w:tc>
        <w:tc>
          <w:tcPr>
            <w:tcW w:w="1735" w:type="dxa"/>
            <w:vAlign w:val="bottom"/>
          </w:tcPr>
          <w:p w14:paraId="6C4B9E13" w14:textId="7F44398C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5,462 (33.85)</w:t>
            </w:r>
          </w:p>
        </w:tc>
        <w:tc>
          <w:tcPr>
            <w:tcW w:w="1436" w:type="dxa"/>
            <w:vAlign w:val="bottom"/>
          </w:tcPr>
          <w:p w14:paraId="2BFC2C26" w14:textId="780D3DE5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204115" w:rsidRPr="00C33D27" w14:paraId="250CC0B2" w14:textId="77777777" w:rsidTr="00400EB9">
        <w:trPr>
          <w:jc w:val="center"/>
        </w:trPr>
        <w:tc>
          <w:tcPr>
            <w:tcW w:w="4427" w:type="dxa"/>
          </w:tcPr>
          <w:p w14:paraId="3A0D217A" w14:textId="700CB0E0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741" w:type="dxa"/>
            <w:vAlign w:val="bottom"/>
          </w:tcPr>
          <w:p w14:paraId="24CA1F9C" w14:textId="688CD8B1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42 (1.66)</w:t>
            </w:r>
          </w:p>
        </w:tc>
        <w:tc>
          <w:tcPr>
            <w:tcW w:w="1735" w:type="dxa"/>
            <w:vAlign w:val="bottom"/>
          </w:tcPr>
          <w:p w14:paraId="792B78CA" w14:textId="1884F2F3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163 (1.01)</w:t>
            </w:r>
          </w:p>
        </w:tc>
        <w:tc>
          <w:tcPr>
            <w:tcW w:w="1436" w:type="dxa"/>
            <w:vAlign w:val="bottom"/>
          </w:tcPr>
          <w:p w14:paraId="13C5C46A" w14:textId="0A9B3F11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0.057</w:t>
            </w:r>
          </w:p>
        </w:tc>
      </w:tr>
      <w:tr w:rsidR="00204115" w:rsidRPr="00C33D27" w14:paraId="308E04CB" w14:textId="77777777" w:rsidTr="00400EB9">
        <w:trPr>
          <w:jc w:val="center"/>
        </w:trPr>
        <w:tc>
          <w:tcPr>
            <w:tcW w:w="4427" w:type="dxa"/>
          </w:tcPr>
          <w:p w14:paraId="75492A41" w14:textId="0D4E92F2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Other DMARDs</w:t>
            </w:r>
          </w:p>
        </w:tc>
        <w:tc>
          <w:tcPr>
            <w:tcW w:w="1741" w:type="dxa"/>
            <w:vAlign w:val="bottom"/>
          </w:tcPr>
          <w:p w14:paraId="12E6E54B" w14:textId="101170AD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249 (9.85)</w:t>
            </w:r>
          </w:p>
        </w:tc>
        <w:tc>
          <w:tcPr>
            <w:tcW w:w="1735" w:type="dxa"/>
            <w:vAlign w:val="bottom"/>
          </w:tcPr>
          <w:p w14:paraId="3EF73474" w14:textId="3BC5A400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61 (0.38)</w:t>
            </w:r>
          </w:p>
        </w:tc>
        <w:tc>
          <w:tcPr>
            <w:tcW w:w="1436" w:type="dxa"/>
            <w:vAlign w:val="bottom"/>
          </w:tcPr>
          <w:p w14:paraId="2CA4278D" w14:textId="2859B0D9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0.44</w:t>
            </w:r>
          </w:p>
        </w:tc>
      </w:tr>
      <w:tr w:rsidR="00204115" w:rsidRPr="00C33D27" w14:paraId="126CE75C" w14:textId="77777777" w:rsidTr="00400EB9">
        <w:trPr>
          <w:jc w:val="center"/>
        </w:trPr>
        <w:tc>
          <w:tcPr>
            <w:tcW w:w="4427" w:type="dxa"/>
          </w:tcPr>
          <w:p w14:paraId="535ABEE7" w14:textId="244EFC63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741" w:type="dxa"/>
            <w:vAlign w:val="bottom"/>
          </w:tcPr>
          <w:p w14:paraId="5B5A97FB" w14:textId="43BAB55F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85 (3.36)</w:t>
            </w:r>
          </w:p>
        </w:tc>
        <w:tc>
          <w:tcPr>
            <w:tcW w:w="1735" w:type="dxa"/>
            <w:vAlign w:val="bottom"/>
          </w:tcPr>
          <w:p w14:paraId="3D855FE3" w14:textId="0B63C1E0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263 (1.63)</w:t>
            </w:r>
          </w:p>
        </w:tc>
        <w:tc>
          <w:tcPr>
            <w:tcW w:w="1436" w:type="dxa"/>
            <w:vAlign w:val="bottom"/>
          </w:tcPr>
          <w:p w14:paraId="40BC49ED" w14:textId="672590E1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0.111</w:t>
            </w:r>
          </w:p>
        </w:tc>
      </w:tr>
      <w:tr w:rsidR="00204115" w:rsidRPr="00C33D27" w14:paraId="4183B8AC" w14:textId="77777777" w:rsidTr="00400EB9">
        <w:trPr>
          <w:jc w:val="center"/>
        </w:trPr>
        <w:tc>
          <w:tcPr>
            <w:tcW w:w="4427" w:type="dxa"/>
          </w:tcPr>
          <w:p w14:paraId="76F47B3A" w14:textId="6566C977" w:rsidR="00204115" w:rsidRPr="00C33D27" w:rsidRDefault="00204115" w:rsidP="00204115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741" w:type="dxa"/>
            <w:vAlign w:val="bottom"/>
          </w:tcPr>
          <w:p w14:paraId="1C2852DD" w14:textId="0B7991D5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46 (1.82)</w:t>
            </w:r>
          </w:p>
        </w:tc>
        <w:tc>
          <w:tcPr>
            <w:tcW w:w="1735" w:type="dxa"/>
            <w:vAlign w:val="bottom"/>
          </w:tcPr>
          <w:p w14:paraId="51FFA640" w14:textId="703F8A37" w:rsidR="00204115" w:rsidRPr="002B78F8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367 (2.27)</w:t>
            </w:r>
          </w:p>
        </w:tc>
        <w:tc>
          <w:tcPr>
            <w:tcW w:w="1436" w:type="dxa"/>
            <w:vAlign w:val="bottom"/>
          </w:tcPr>
          <w:p w14:paraId="5799C768" w14:textId="0DC1DC90" w:rsidR="00204115" w:rsidRPr="00C33D27" w:rsidRDefault="00204115" w:rsidP="002041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04115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9038CA" w:rsidRPr="00C33D27" w14:paraId="76C3053A" w14:textId="77777777" w:rsidTr="00D01024">
        <w:trPr>
          <w:jc w:val="center"/>
        </w:trPr>
        <w:tc>
          <w:tcPr>
            <w:tcW w:w="4427" w:type="dxa"/>
            <w:tcBorders>
              <w:bottom w:val="single" w:sz="4" w:space="0" w:color="auto"/>
            </w:tcBorders>
            <w:vAlign w:val="bottom"/>
          </w:tcPr>
          <w:p w14:paraId="01E16E5C" w14:textId="77777777" w:rsidR="009038CA" w:rsidRPr="00C57648" w:rsidRDefault="009038CA" w:rsidP="009038CA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vAlign w:val="bottom"/>
          </w:tcPr>
          <w:p w14:paraId="405373F2" w14:textId="77777777" w:rsidR="009038CA" w:rsidRPr="00C57648" w:rsidRDefault="009038CA" w:rsidP="009038C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  <w:vAlign w:val="bottom"/>
          </w:tcPr>
          <w:p w14:paraId="5C93F16B" w14:textId="77777777" w:rsidR="009038CA" w:rsidRPr="00C57648" w:rsidRDefault="009038CA" w:rsidP="009038C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vAlign w:val="bottom"/>
          </w:tcPr>
          <w:p w14:paraId="32A172EF" w14:textId="77777777" w:rsidR="009038CA" w:rsidRPr="00C57648" w:rsidRDefault="009038CA" w:rsidP="009038C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D426AC0" w14:textId="77777777" w:rsidR="006322B9" w:rsidRPr="00902E55" w:rsidRDefault="006322B9" w:rsidP="006322B9">
      <w:pPr>
        <w:spacing w:line="480" w:lineRule="auto"/>
        <w:rPr>
          <w:color w:val="000000"/>
          <w:lang w:val="en-US"/>
        </w:rPr>
      </w:pPr>
      <w:r w:rsidRPr="00902E55">
        <w:rPr>
          <w:color w:val="000000"/>
          <w:lang w:val="en-US"/>
        </w:rPr>
        <w:lastRenderedPageBreak/>
        <w:t>NSAIDs:</w:t>
      </w:r>
      <w:r w:rsidRPr="00902E55">
        <w:rPr>
          <w:lang w:val="en-US"/>
        </w:rPr>
        <w:t xml:space="preserve"> </w:t>
      </w:r>
      <w:r w:rsidRPr="00902E55">
        <w:rPr>
          <w:color w:val="000000"/>
          <w:lang w:val="en-US"/>
        </w:rPr>
        <w:t>Nonsteroidal anti-inflammatory drugs; SYSADOA: Symptomatic Slow Action Drugs for Osteoarthritis; DMARDs: Disease-Modifying Antirheumatic drugs</w:t>
      </w:r>
    </w:p>
    <w:p w14:paraId="5EB61A3C" w14:textId="77777777" w:rsidR="003C689D" w:rsidRDefault="003C689D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37014CC7" w14:textId="4D81D3A7" w:rsidR="006322B9" w:rsidRDefault="006322B9" w:rsidP="006322B9">
      <w:pPr>
        <w:spacing w:line="480" w:lineRule="auto"/>
        <w:jc w:val="both"/>
        <w:rPr>
          <w:lang w:val="en-US"/>
        </w:rPr>
      </w:pPr>
      <w:r w:rsidRPr="004343CA">
        <w:rPr>
          <w:b/>
          <w:lang w:val="en-GB"/>
        </w:rPr>
        <w:lastRenderedPageBreak/>
        <w:t xml:space="preserve">Supplementary </w:t>
      </w:r>
      <w:r w:rsidRPr="004343CA">
        <w:rPr>
          <w:b/>
          <w:color w:val="000000"/>
          <w:lang w:val="en-US"/>
        </w:rPr>
        <w:t xml:space="preserve">Table </w:t>
      </w:r>
      <w:r>
        <w:rPr>
          <w:b/>
          <w:color w:val="000000"/>
          <w:lang w:val="en-US"/>
        </w:rPr>
        <w:t>S</w:t>
      </w:r>
      <w:r w:rsidR="00B57334">
        <w:rPr>
          <w:b/>
          <w:color w:val="000000"/>
          <w:lang w:val="en-US"/>
        </w:rPr>
        <w:t>9</w:t>
      </w:r>
      <w:r w:rsidRPr="004343CA">
        <w:rPr>
          <w:color w:val="000000"/>
          <w:lang w:val="en-US"/>
        </w:rPr>
        <w:t>:</w:t>
      </w:r>
      <w:r w:rsidRPr="00071C3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Diagnosis </w:t>
      </w:r>
      <w:r w:rsidR="00A80F75">
        <w:rPr>
          <w:color w:val="000000"/>
          <w:lang w:val="en-US"/>
        </w:rPr>
        <w:t>given,</w:t>
      </w:r>
      <w:r>
        <w:rPr>
          <w:color w:val="000000"/>
          <w:lang w:val="en-US"/>
        </w:rPr>
        <w:t xml:space="preserve"> and treatment prescribed during the visits taking place in the 182 days before discharge </w:t>
      </w:r>
      <w:r>
        <w:rPr>
          <w:lang w:val="en-US"/>
        </w:rPr>
        <w:t xml:space="preserve">of the patients included in the </w:t>
      </w:r>
      <w:r w:rsidRPr="00BB3571">
        <w:rPr>
          <w:i/>
          <w:lang w:val="en-US"/>
        </w:rPr>
        <w:t>Hospital Clínico San Carlos</w:t>
      </w:r>
      <w:r w:rsidRPr="00BB3571">
        <w:rPr>
          <w:lang w:val="en-US"/>
        </w:rPr>
        <w:t xml:space="preserve"> musculoskeletal cohort</w:t>
      </w:r>
      <w:r>
        <w:rPr>
          <w:lang w:val="en-US"/>
        </w:rPr>
        <w:t>,</w:t>
      </w:r>
      <w:r w:rsidRPr="00BB3571">
        <w:rPr>
          <w:lang w:val="en-US"/>
        </w:rPr>
        <w:t xml:space="preserve"> </w:t>
      </w:r>
      <w:r>
        <w:rPr>
          <w:lang w:val="en-US"/>
        </w:rPr>
        <w:t>based on their readmission or not to the clinic.</w:t>
      </w:r>
      <w:r w:rsidRPr="00914299">
        <w:rPr>
          <w:lang w:val="en-US"/>
        </w:rPr>
        <w:t xml:space="preserve"> </w:t>
      </w:r>
      <w:r>
        <w:rPr>
          <w:lang w:val="en-US"/>
        </w:rPr>
        <w:t xml:space="preserve">Differences expressed as </w:t>
      </w:r>
      <w:r w:rsidRPr="00E21F23">
        <w:rPr>
          <w:color w:val="000000"/>
          <w:szCs w:val="20"/>
          <w:lang w:val="en-US"/>
        </w:rPr>
        <w:t xml:space="preserve">Standardized </w:t>
      </w:r>
      <w:r>
        <w:rPr>
          <w:color w:val="000000"/>
          <w:szCs w:val="20"/>
          <w:lang w:val="en-US"/>
        </w:rPr>
        <w:t>M</w:t>
      </w:r>
      <w:r w:rsidRPr="00E21F23">
        <w:rPr>
          <w:color w:val="000000"/>
          <w:szCs w:val="20"/>
          <w:lang w:val="en-US"/>
        </w:rPr>
        <w:t xml:space="preserve">ean </w:t>
      </w:r>
      <w:r>
        <w:rPr>
          <w:color w:val="000000"/>
          <w:szCs w:val="20"/>
          <w:lang w:val="en-US"/>
        </w:rPr>
        <w:t>D</w:t>
      </w:r>
      <w:r w:rsidRPr="00E21F23">
        <w:rPr>
          <w:color w:val="000000"/>
          <w:szCs w:val="20"/>
          <w:lang w:val="en-US"/>
        </w:rPr>
        <w:t>ifference</w:t>
      </w:r>
      <w:r>
        <w:rPr>
          <w:color w:val="000000"/>
          <w:szCs w:val="20"/>
          <w:lang w:val="en-US"/>
        </w:rPr>
        <w:t>s.</w:t>
      </w:r>
    </w:p>
    <w:tbl>
      <w:tblPr>
        <w:tblStyle w:val="Tablaconcuadrcula"/>
        <w:tblW w:w="93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1741"/>
        <w:gridCol w:w="1735"/>
        <w:gridCol w:w="1436"/>
      </w:tblGrid>
      <w:tr w:rsidR="006322B9" w:rsidRPr="00C33D27" w14:paraId="1DD7DB30" w14:textId="77777777" w:rsidTr="00744A10">
        <w:trPr>
          <w:jc w:val="center"/>
        </w:trPr>
        <w:tc>
          <w:tcPr>
            <w:tcW w:w="44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B33C0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</w:p>
          <w:p w14:paraId="252D3534" w14:textId="77777777" w:rsidR="006322B9" w:rsidRPr="00C33D27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EC74F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 outpatient readmission</w:t>
            </w:r>
          </w:p>
          <w:p w14:paraId="1910FD1D" w14:textId="6DD025DF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 xml:space="preserve">n = 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5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B0C17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Without outpatient readmission</w:t>
            </w:r>
          </w:p>
          <w:p w14:paraId="779B9DED" w14:textId="5D1F00E6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n = 16,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3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6898E" w14:textId="77777777" w:rsidR="006322B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Standardized Mean Difference</w:t>
            </w:r>
          </w:p>
        </w:tc>
      </w:tr>
      <w:tr w:rsidR="006322B9" w:rsidRPr="00C33D27" w14:paraId="58E589D7" w14:textId="77777777" w:rsidTr="00744A10">
        <w:trPr>
          <w:jc w:val="center"/>
        </w:trPr>
        <w:tc>
          <w:tcPr>
            <w:tcW w:w="4427" w:type="dxa"/>
            <w:tcBorders>
              <w:top w:val="single" w:sz="4" w:space="0" w:color="auto"/>
            </w:tcBorders>
            <w:vAlign w:val="center"/>
          </w:tcPr>
          <w:p w14:paraId="7D0088AA" w14:textId="77777777" w:rsidR="006322B9" w:rsidRPr="00C33D27" w:rsidRDefault="006322B9" w:rsidP="00744A10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Diagnoses, n (%)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vAlign w:val="center"/>
          </w:tcPr>
          <w:p w14:paraId="1887E5DC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</w:tcBorders>
            <w:vAlign w:val="center"/>
          </w:tcPr>
          <w:p w14:paraId="3089E564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14:paraId="3531F735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E8505F" w:rsidRPr="00C33D27" w14:paraId="06E23471" w14:textId="77777777" w:rsidTr="00400EB9">
        <w:trPr>
          <w:jc w:val="center"/>
        </w:trPr>
        <w:tc>
          <w:tcPr>
            <w:tcW w:w="4427" w:type="dxa"/>
          </w:tcPr>
          <w:p w14:paraId="78E5D1EC" w14:textId="51F50118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741" w:type="dxa"/>
            <w:vAlign w:val="bottom"/>
          </w:tcPr>
          <w:p w14:paraId="23B33C41" w14:textId="070C0B28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97 (3.84)</w:t>
            </w:r>
          </w:p>
        </w:tc>
        <w:tc>
          <w:tcPr>
            <w:tcW w:w="1735" w:type="dxa"/>
            <w:vAlign w:val="bottom"/>
          </w:tcPr>
          <w:p w14:paraId="2E1B4449" w14:textId="469185E1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491 (3.04)</w:t>
            </w:r>
          </w:p>
        </w:tc>
        <w:tc>
          <w:tcPr>
            <w:tcW w:w="1436" w:type="dxa"/>
            <w:vAlign w:val="bottom"/>
          </w:tcPr>
          <w:p w14:paraId="6717609C" w14:textId="70515A2C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</w:tr>
      <w:tr w:rsidR="00E8505F" w:rsidRPr="00C33D27" w14:paraId="6A6721E9" w14:textId="77777777" w:rsidTr="00400EB9">
        <w:trPr>
          <w:jc w:val="center"/>
        </w:trPr>
        <w:tc>
          <w:tcPr>
            <w:tcW w:w="4427" w:type="dxa"/>
          </w:tcPr>
          <w:p w14:paraId="2F027884" w14:textId="5B984D51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741" w:type="dxa"/>
            <w:vAlign w:val="bottom"/>
          </w:tcPr>
          <w:p w14:paraId="0CD632E7" w14:textId="57C377D0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353 (13.96)</w:t>
            </w:r>
          </w:p>
        </w:tc>
        <w:tc>
          <w:tcPr>
            <w:tcW w:w="1735" w:type="dxa"/>
            <w:vAlign w:val="bottom"/>
          </w:tcPr>
          <w:p w14:paraId="106B7E52" w14:textId="741B217A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2</w:t>
            </w:r>
            <w:r w:rsidR="001720A8">
              <w:rPr>
                <w:color w:val="000000"/>
                <w:sz w:val="20"/>
                <w:szCs w:val="20"/>
                <w:lang w:val="en-US"/>
              </w:rPr>
              <w:t>,</w:t>
            </w:r>
            <w:r w:rsidRPr="00E8505F">
              <w:rPr>
                <w:color w:val="000000"/>
                <w:sz w:val="20"/>
                <w:szCs w:val="20"/>
                <w:lang w:val="en-US"/>
              </w:rPr>
              <w:t>855 (17.7)</w:t>
            </w:r>
          </w:p>
        </w:tc>
        <w:tc>
          <w:tcPr>
            <w:tcW w:w="1436" w:type="dxa"/>
            <w:vAlign w:val="bottom"/>
          </w:tcPr>
          <w:p w14:paraId="06D9BE53" w14:textId="3B429128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0.102</w:t>
            </w:r>
          </w:p>
        </w:tc>
      </w:tr>
      <w:tr w:rsidR="00E8505F" w:rsidRPr="00C33D27" w14:paraId="2CB8CFB2" w14:textId="77777777" w:rsidTr="00400EB9">
        <w:trPr>
          <w:jc w:val="center"/>
        </w:trPr>
        <w:tc>
          <w:tcPr>
            <w:tcW w:w="4427" w:type="dxa"/>
          </w:tcPr>
          <w:p w14:paraId="118CC47C" w14:textId="7A81D9B4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Chronic polyarthritis</w:t>
            </w:r>
          </w:p>
        </w:tc>
        <w:tc>
          <w:tcPr>
            <w:tcW w:w="1741" w:type="dxa"/>
            <w:vAlign w:val="bottom"/>
          </w:tcPr>
          <w:p w14:paraId="605A7E8B" w14:textId="04EBECEB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256 (10.13)</w:t>
            </w:r>
          </w:p>
        </w:tc>
        <w:tc>
          <w:tcPr>
            <w:tcW w:w="1735" w:type="dxa"/>
            <w:vAlign w:val="bottom"/>
          </w:tcPr>
          <w:p w14:paraId="0AB58EDD" w14:textId="1FBDEB50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184 (1.14)</w:t>
            </w:r>
          </w:p>
        </w:tc>
        <w:tc>
          <w:tcPr>
            <w:tcW w:w="1436" w:type="dxa"/>
            <w:vAlign w:val="bottom"/>
          </w:tcPr>
          <w:p w14:paraId="72366B21" w14:textId="1693F35C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0.397</w:t>
            </w:r>
          </w:p>
        </w:tc>
      </w:tr>
      <w:tr w:rsidR="00E8505F" w:rsidRPr="00C33D27" w14:paraId="7D07389B" w14:textId="77777777" w:rsidTr="00400EB9">
        <w:trPr>
          <w:jc w:val="center"/>
        </w:trPr>
        <w:tc>
          <w:tcPr>
            <w:tcW w:w="4427" w:type="dxa"/>
          </w:tcPr>
          <w:p w14:paraId="49049922" w14:textId="5B09B780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741" w:type="dxa"/>
            <w:vAlign w:val="bottom"/>
          </w:tcPr>
          <w:p w14:paraId="50739367" w14:textId="381CE0BE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106 (4.19)</w:t>
            </w:r>
          </w:p>
        </w:tc>
        <w:tc>
          <w:tcPr>
            <w:tcW w:w="1735" w:type="dxa"/>
            <w:vAlign w:val="bottom"/>
          </w:tcPr>
          <w:p w14:paraId="7CEABF64" w14:textId="18486B1B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488 (3.02)</w:t>
            </w:r>
          </w:p>
        </w:tc>
        <w:tc>
          <w:tcPr>
            <w:tcW w:w="1436" w:type="dxa"/>
            <w:vAlign w:val="bottom"/>
          </w:tcPr>
          <w:p w14:paraId="54BD4B86" w14:textId="28112ED3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0.063</w:t>
            </w:r>
          </w:p>
        </w:tc>
      </w:tr>
      <w:tr w:rsidR="00E8505F" w:rsidRPr="00C33D27" w14:paraId="798C13B0" w14:textId="77777777" w:rsidTr="00400EB9">
        <w:trPr>
          <w:jc w:val="center"/>
        </w:trPr>
        <w:tc>
          <w:tcPr>
            <w:tcW w:w="4427" w:type="dxa"/>
          </w:tcPr>
          <w:p w14:paraId="191385DA" w14:textId="6826C113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741" w:type="dxa"/>
            <w:vAlign w:val="bottom"/>
          </w:tcPr>
          <w:p w14:paraId="1D02B345" w14:textId="1882FB53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59 (2.33)</w:t>
            </w:r>
          </w:p>
        </w:tc>
        <w:tc>
          <w:tcPr>
            <w:tcW w:w="1735" w:type="dxa"/>
            <w:vAlign w:val="bottom"/>
          </w:tcPr>
          <w:p w14:paraId="0BA424F4" w14:textId="4970878B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199 (1.23)</w:t>
            </w:r>
          </w:p>
        </w:tc>
        <w:tc>
          <w:tcPr>
            <w:tcW w:w="1436" w:type="dxa"/>
            <w:vAlign w:val="bottom"/>
          </w:tcPr>
          <w:p w14:paraId="332A51AC" w14:textId="0A456C8D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0.083</w:t>
            </w:r>
          </w:p>
        </w:tc>
      </w:tr>
      <w:tr w:rsidR="00E8505F" w:rsidRPr="00C33D27" w14:paraId="6C77C618" w14:textId="77777777" w:rsidTr="00400EB9">
        <w:trPr>
          <w:jc w:val="center"/>
        </w:trPr>
        <w:tc>
          <w:tcPr>
            <w:tcW w:w="4427" w:type="dxa"/>
          </w:tcPr>
          <w:p w14:paraId="0DDC4FD6" w14:textId="2A3B6F45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741" w:type="dxa"/>
            <w:vAlign w:val="bottom"/>
          </w:tcPr>
          <w:p w14:paraId="57EF72D2" w14:textId="69A98D9A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75 (2.97)</w:t>
            </w:r>
          </w:p>
        </w:tc>
        <w:tc>
          <w:tcPr>
            <w:tcW w:w="1735" w:type="dxa"/>
            <w:vAlign w:val="bottom"/>
          </w:tcPr>
          <w:p w14:paraId="1814D754" w14:textId="6EC6EC0A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308 (1.91)</w:t>
            </w:r>
          </w:p>
        </w:tc>
        <w:tc>
          <w:tcPr>
            <w:tcW w:w="1436" w:type="dxa"/>
            <w:vAlign w:val="bottom"/>
          </w:tcPr>
          <w:p w14:paraId="729580B6" w14:textId="64690F31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0.069</w:t>
            </w:r>
          </w:p>
        </w:tc>
      </w:tr>
      <w:tr w:rsidR="00E8505F" w:rsidRPr="00C33D27" w14:paraId="05B84E68" w14:textId="77777777" w:rsidTr="00400EB9">
        <w:trPr>
          <w:jc w:val="center"/>
        </w:trPr>
        <w:tc>
          <w:tcPr>
            <w:tcW w:w="4427" w:type="dxa"/>
          </w:tcPr>
          <w:p w14:paraId="49F769D9" w14:textId="3B09331B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741" w:type="dxa"/>
            <w:vAlign w:val="bottom"/>
          </w:tcPr>
          <w:p w14:paraId="33A48FA9" w14:textId="2476297C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80 (3.16)</w:t>
            </w:r>
          </w:p>
        </w:tc>
        <w:tc>
          <w:tcPr>
            <w:tcW w:w="1735" w:type="dxa"/>
            <w:vAlign w:val="bottom"/>
          </w:tcPr>
          <w:p w14:paraId="4B281A77" w14:textId="7BF94910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750 (4.65)</w:t>
            </w:r>
          </w:p>
        </w:tc>
        <w:tc>
          <w:tcPr>
            <w:tcW w:w="1436" w:type="dxa"/>
            <w:vAlign w:val="bottom"/>
          </w:tcPr>
          <w:p w14:paraId="5C8C196D" w14:textId="0D1F41E7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0.077</w:t>
            </w:r>
          </w:p>
        </w:tc>
      </w:tr>
      <w:tr w:rsidR="00E8505F" w:rsidRPr="00C33D27" w14:paraId="0C765341" w14:textId="77777777" w:rsidTr="00400EB9">
        <w:trPr>
          <w:jc w:val="center"/>
        </w:trPr>
        <w:tc>
          <w:tcPr>
            <w:tcW w:w="4427" w:type="dxa"/>
          </w:tcPr>
          <w:p w14:paraId="0AA49D2A" w14:textId="224CA351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741" w:type="dxa"/>
            <w:vAlign w:val="bottom"/>
          </w:tcPr>
          <w:p w14:paraId="682DFC44" w14:textId="105B66C8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121 (4.79)</w:t>
            </w:r>
          </w:p>
        </w:tc>
        <w:tc>
          <w:tcPr>
            <w:tcW w:w="1735" w:type="dxa"/>
            <w:vAlign w:val="bottom"/>
          </w:tcPr>
          <w:p w14:paraId="4733BCC1" w14:textId="4FE0460C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</w:t>
            </w:r>
            <w:r w:rsidR="001720A8">
              <w:rPr>
                <w:color w:val="000000"/>
                <w:sz w:val="20"/>
                <w:szCs w:val="20"/>
                <w:lang w:val="en-US"/>
              </w:rPr>
              <w:t>,</w:t>
            </w:r>
            <w:r w:rsidRPr="00E8505F">
              <w:rPr>
                <w:color w:val="000000"/>
                <w:sz w:val="20"/>
                <w:szCs w:val="20"/>
                <w:lang w:val="en-US"/>
              </w:rPr>
              <w:t>120 (6.94)</w:t>
            </w:r>
          </w:p>
        </w:tc>
        <w:tc>
          <w:tcPr>
            <w:tcW w:w="1436" w:type="dxa"/>
            <w:vAlign w:val="bottom"/>
          </w:tcPr>
          <w:p w14:paraId="26DD2237" w14:textId="60EAA996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0.092</w:t>
            </w:r>
          </w:p>
        </w:tc>
      </w:tr>
      <w:tr w:rsidR="00E8505F" w:rsidRPr="00C33D27" w14:paraId="2E5AEA98" w14:textId="77777777" w:rsidTr="00400EB9">
        <w:trPr>
          <w:jc w:val="center"/>
        </w:trPr>
        <w:tc>
          <w:tcPr>
            <w:tcW w:w="4427" w:type="dxa"/>
          </w:tcPr>
          <w:p w14:paraId="32648BBA" w14:textId="46983942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No diagnoses</w:t>
            </w:r>
          </w:p>
        </w:tc>
        <w:tc>
          <w:tcPr>
            <w:tcW w:w="1741" w:type="dxa"/>
            <w:vAlign w:val="bottom"/>
          </w:tcPr>
          <w:p w14:paraId="5651315D" w14:textId="3E7E55BE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188 (7.44)</w:t>
            </w:r>
          </w:p>
        </w:tc>
        <w:tc>
          <w:tcPr>
            <w:tcW w:w="1735" w:type="dxa"/>
            <w:vAlign w:val="bottom"/>
          </w:tcPr>
          <w:p w14:paraId="03DFB1FA" w14:textId="69EC1698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2</w:t>
            </w:r>
            <w:r w:rsidR="001720A8">
              <w:rPr>
                <w:color w:val="000000"/>
                <w:sz w:val="20"/>
                <w:szCs w:val="20"/>
                <w:lang w:val="en-US"/>
              </w:rPr>
              <w:t>,</w:t>
            </w:r>
            <w:r w:rsidRPr="00E8505F">
              <w:rPr>
                <w:color w:val="000000"/>
                <w:sz w:val="20"/>
                <w:szCs w:val="20"/>
                <w:lang w:val="en-US"/>
              </w:rPr>
              <w:t>198 (13.62)</w:t>
            </w:r>
          </w:p>
        </w:tc>
        <w:tc>
          <w:tcPr>
            <w:tcW w:w="1436" w:type="dxa"/>
            <w:vAlign w:val="bottom"/>
          </w:tcPr>
          <w:p w14:paraId="37BB7A98" w14:textId="2564C3CB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0.203</w:t>
            </w:r>
          </w:p>
        </w:tc>
      </w:tr>
      <w:tr w:rsidR="00E8505F" w:rsidRPr="00C33D27" w14:paraId="201C7577" w14:textId="77777777" w:rsidTr="00400EB9">
        <w:trPr>
          <w:jc w:val="center"/>
        </w:trPr>
        <w:tc>
          <w:tcPr>
            <w:tcW w:w="4427" w:type="dxa"/>
          </w:tcPr>
          <w:p w14:paraId="70E686BB" w14:textId="2FD55E1E" w:rsidR="00E8505F" w:rsidRPr="00C33D27" w:rsidRDefault="008139F7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741" w:type="dxa"/>
            <w:vAlign w:val="bottom"/>
          </w:tcPr>
          <w:p w14:paraId="56CBB901" w14:textId="5D682A48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206 (8.15)</w:t>
            </w:r>
          </w:p>
        </w:tc>
        <w:tc>
          <w:tcPr>
            <w:tcW w:w="1735" w:type="dxa"/>
            <w:vAlign w:val="bottom"/>
          </w:tcPr>
          <w:p w14:paraId="60854BFB" w14:textId="212BB610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</w:t>
            </w:r>
            <w:r w:rsidR="001720A8">
              <w:rPr>
                <w:color w:val="000000"/>
                <w:sz w:val="20"/>
                <w:szCs w:val="20"/>
                <w:lang w:val="en-US"/>
              </w:rPr>
              <w:t>,</w:t>
            </w:r>
            <w:r w:rsidRPr="00E8505F">
              <w:rPr>
                <w:color w:val="000000"/>
                <w:sz w:val="20"/>
                <w:szCs w:val="20"/>
                <w:lang w:val="en-US"/>
              </w:rPr>
              <w:t>192 (7.39)</w:t>
            </w:r>
          </w:p>
        </w:tc>
        <w:tc>
          <w:tcPr>
            <w:tcW w:w="1436" w:type="dxa"/>
            <w:vAlign w:val="bottom"/>
          </w:tcPr>
          <w:p w14:paraId="74C0B63F" w14:textId="224A6262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</w:tr>
      <w:tr w:rsidR="00E8505F" w:rsidRPr="00C33D27" w14:paraId="7786C6A9" w14:textId="77777777" w:rsidTr="00400EB9">
        <w:trPr>
          <w:jc w:val="center"/>
        </w:trPr>
        <w:tc>
          <w:tcPr>
            <w:tcW w:w="4427" w:type="dxa"/>
          </w:tcPr>
          <w:p w14:paraId="7ED32354" w14:textId="384E1F9E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741" w:type="dxa"/>
            <w:vAlign w:val="bottom"/>
          </w:tcPr>
          <w:p w14:paraId="04FF4A33" w14:textId="0B6C9ACB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62 (2.45)</w:t>
            </w:r>
          </w:p>
        </w:tc>
        <w:tc>
          <w:tcPr>
            <w:tcW w:w="1735" w:type="dxa"/>
            <w:vAlign w:val="bottom"/>
          </w:tcPr>
          <w:p w14:paraId="50CE4398" w14:textId="62707157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425 (2.63)</w:t>
            </w:r>
          </w:p>
        </w:tc>
        <w:tc>
          <w:tcPr>
            <w:tcW w:w="1436" w:type="dxa"/>
            <w:vAlign w:val="bottom"/>
          </w:tcPr>
          <w:p w14:paraId="1403F97C" w14:textId="7C303A82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E8505F" w:rsidRPr="00C33D27" w14:paraId="5017B4B8" w14:textId="77777777" w:rsidTr="00400EB9">
        <w:trPr>
          <w:jc w:val="center"/>
        </w:trPr>
        <w:tc>
          <w:tcPr>
            <w:tcW w:w="4427" w:type="dxa"/>
          </w:tcPr>
          <w:p w14:paraId="08803F94" w14:textId="66EEEB36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741" w:type="dxa"/>
            <w:vAlign w:val="bottom"/>
          </w:tcPr>
          <w:p w14:paraId="3B13BFBF" w14:textId="6A39EFCF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91 (3.6)</w:t>
            </w:r>
          </w:p>
        </w:tc>
        <w:tc>
          <w:tcPr>
            <w:tcW w:w="1735" w:type="dxa"/>
            <w:vAlign w:val="bottom"/>
          </w:tcPr>
          <w:p w14:paraId="7FAFD7F4" w14:textId="6BFADF66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915 (5.67)</w:t>
            </w:r>
          </w:p>
        </w:tc>
        <w:tc>
          <w:tcPr>
            <w:tcW w:w="1436" w:type="dxa"/>
            <w:vAlign w:val="bottom"/>
          </w:tcPr>
          <w:p w14:paraId="17FC961E" w14:textId="2A31EE44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0.099</w:t>
            </w:r>
          </w:p>
        </w:tc>
      </w:tr>
      <w:tr w:rsidR="00E8505F" w:rsidRPr="00C33D27" w14:paraId="113BE675" w14:textId="77777777" w:rsidTr="00400EB9">
        <w:trPr>
          <w:jc w:val="center"/>
        </w:trPr>
        <w:tc>
          <w:tcPr>
            <w:tcW w:w="4427" w:type="dxa"/>
          </w:tcPr>
          <w:p w14:paraId="387CDD0C" w14:textId="1BDC98E8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741" w:type="dxa"/>
            <w:vAlign w:val="bottom"/>
          </w:tcPr>
          <w:p w14:paraId="2938E5E9" w14:textId="7D975DD1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59 (2.33)</w:t>
            </w:r>
          </w:p>
        </w:tc>
        <w:tc>
          <w:tcPr>
            <w:tcW w:w="1735" w:type="dxa"/>
            <w:vAlign w:val="bottom"/>
          </w:tcPr>
          <w:p w14:paraId="06D8D93D" w14:textId="06A7138A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338 (2.09)</w:t>
            </w:r>
          </w:p>
        </w:tc>
        <w:tc>
          <w:tcPr>
            <w:tcW w:w="1436" w:type="dxa"/>
            <w:vAlign w:val="bottom"/>
          </w:tcPr>
          <w:p w14:paraId="4812B879" w14:textId="6A0672C8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E8505F" w:rsidRPr="00C33D27" w14:paraId="6D67EC91" w14:textId="77777777" w:rsidTr="00400EB9">
        <w:trPr>
          <w:jc w:val="center"/>
        </w:trPr>
        <w:tc>
          <w:tcPr>
            <w:tcW w:w="4427" w:type="dxa"/>
          </w:tcPr>
          <w:p w14:paraId="4204CA94" w14:textId="2BD97303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knee</w:t>
            </w:r>
          </w:p>
        </w:tc>
        <w:tc>
          <w:tcPr>
            <w:tcW w:w="1741" w:type="dxa"/>
            <w:vAlign w:val="bottom"/>
          </w:tcPr>
          <w:p w14:paraId="4CDC72D2" w14:textId="49F2F41A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319 (12.62)</w:t>
            </w:r>
          </w:p>
        </w:tc>
        <w:tc>
          <w:tcPr>
            <w:tcW w:w="1735" w:type="dxa"/>
            <w:vAlign w:val="bottom"/>
          </w:tcPr>
          <w:p w14:paraId="402DC113" w14:textId="24F44C6C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</w:t>
            </w:r>
            <w:r w:rsidR="001720A8">
              <w:rPr>
                <w:color w:val="000000"/>
                <w:sz w:val="20"/>
                <w:szCs w:val="20"/>
                <w:lang w:val="en-US"/>
              </w:rPr>
              <w:t>,</w:t>
            </w:r>
            <w:r w:rsidRPr="00E8505F">
              <w:rPr>
                <w:color w:val="000000"/>
                <w:sz w:val="20"/>
                <w:szCs w:val="20"/>
                <w:lang w:val="en-US"/>
              </w:rPr>
              <w:t>716 (10.64)</w:t>
            </w:r>
          </w:p>
        </w:tc>
        <w:tc>
          <w:tcPr>
            <w:tcW w:w="1436" w:type="dxa"/>
            <w:vAlign w:val="bottom"/>
          </w:tcPr>
          <w:p w14:paraId="3654C720" w14:textId="6A1B405C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0.062</w:t>
            </w:r>
          </w:p>
        </w:tc>
      </w:tr>
      <w:tr w:rsidR="00E8505F" w:rsidRPr="00C33D27" w14:paraId="74E20071" w14:textId="77777777" w:rsidTr="00400EB9">
        <w:trPr>
          <w:jc w:val="center"/>
        </w:trPr>
        <w:tc>
          <w:tcPr>
            <w:tcW w:w="4427" w:type="dxa"/>
          </w:tcPr>
          <w:p w14:paraId="46EB5DA1" w14:textId="2A60009F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741" w:type="dxa"/>
            <w:vAlign w:val="bottom"/>
          </w:tcPr>
          <w:p w14:paraId="4E73B324" w14:textId="65C320D2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89 (3.52)</w:t>
            </w:r>
          </w:p>
        </w:tc>
        <w:tc>
          <w:tcPr>
            <w:tcW w:w="1735" w:type="dxa"/>
            <w:vAlign w:val="bottom"/>
          </w:tcPr>
          <w:p w14:paraId="47AC5B1F" w14:textId="15ED34CA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388 (2.4)</w:t>
            </w:r>
          </w:p>
        </w:tc>
        <w:tc>
          <w:tcPr>
            <w:tcW w:w="1436" w:type="dxa"/>
            <w:vAlign w:val="bottom"/>
          </w:tcPr>
          <w:p w14:paraId="3A309572" w14:textId="1758DEF8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0.066</w:t>
            </w:r>
          </w:p>
        </w:tc>
      </w:tr>
      <w:tr w:rsidR="00E8505F" w:rsidRPr="00C33D27" w14:paraId="7AC5FF20" w14:textId="77777777" w:rsidTr="00400EB9">
        <w:trPr>
          <w:jc w:val="center"/>
        </w:trPr>
        <w:tc>
          <w:tcPr>
            <w:tcW w:w="4427" w:type="dxa"/>
          </w:tcPr>
          <w:p w14:paraId="1D37DA93" w14:textId="0B882105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741" w:type="dxa"/>
            <w:vAlign w:val="bottom"/>
          </w:tcPr>
          <w:p w14:paraId="02C9060F" w14:textId="650BB810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100 (3.96)</w:t>
            </w:r>
          </w:p>
        </w:tc>
        <w:tc>
          <w:tcPr>
            <w:tcW w:w="1735" w:type="dxa"/>
            <w:vAlign w:val="bottom"/>
          </w:tcPr>
          <w:p w14:paraId="74FA19F4" w14:textId="7D05180C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281 (1.74)</w:t>
            </w:r>
          </w:p>
        </w:tc>
        <w:tc>
          <w:tcPr>
            <w:tcW w:w="1436" w:type="dxa"/>
            <w:vAlign w:val="bottom"/>
          </w:tcPr>
          <w:p w14:paraId="39C2A1CD" w14:textId="77AB9356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0.133</w:t>
            </w:r>
          </w:p>
        </w:tc>
      </w:tr>
      <w:tr w:rsidR="00E8505F" w:rsidRPr="00C33D27" w14:paraId="22A70EAF" w14:textId="77777777" w:rsidTr="00400EB9">
        <w:trPr>
          <w:jc w:val="center"/>
        </w:trPr>
        <w:tc>
          <w:tcPr>
            <w:tcW w:w="4427" w:type="dxa"/>
          </w:tcPr>
          <w:p w14:paraId="18D95DAC" w14:textId="07F1AB12" w:rsidR="00E8505F" w:rsidRPr="00C33D27" w:rsidRDefault="00A01512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 connective tissue inflammatory diseases</w:t>
            </w:r>
          </w:p>
        </w:tc>
        <w:tc>
          <w:tcPr>
            <w:tcW w:w="1741" w:type="dxa"/>
            <w:vAlign w:val="bottom"/>
          </w:tcPr>
          <w:p w14:paraId="65EB4A73" w14:textId="785D101B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132 (5.22)</w:t>
            </w:r>
          </w:p>
        </w:tc>
        <w:tc>
          <w:tcPr>
            <w:tcW w:w="1735" w:type="dxa"/>
            <w:vAlign w:val="bottom"/>
          </w:tcPr>
          <w:p w14:paraId="0E941C1C" w14:textId="75AD7831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230 (1.43)</w:t>
            </w:r>
          </w:p>
        </w:tc>
        <w:tc>
          <w:tcPr>
            <w:tcW w:w="1436" w:type="dxa"/>
            <w:vAlign w:val="bottom"/>
          </w:tcPr>
          <w:p w14:paraId="63071B16" w14:textId="160810AF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0.213</w:t>
            </w:r>
          </w:p>
        </w:tc>
      </w:tr>
      <w:tr w:rsidR="00E8505F" w:rsidRPr="00C33D27" w14:paraId="79DC08B2" w14:textId="77777777" w:rsidTr="00400EB9">
        <w:trPr>
          <w:jc w:val="center"/>
        </w:trPr>
        <w:tc>
          <w:tcPr>
            <w:tcW w:w="4427" w:type="dxa"/>
          </w:tcPr>
          <w:p w14:paraId="7DEB146E" w14:textId="6F984DD8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741" w:type="dxa"/>
            <w:vAlign w:val="bottom"/>
          </w:tcPr>
          <w:p w14:paraId="3E7BBD64" w14:textId="19E5FF15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56 (2.22)</w:t>
            </w:r>
          </w:p>
        </w:tc>
        <w:tc>
          <w:tcPr>
            <w:tcW w:w="1735" w:type="dxa"/>
            <w:vAlign w:val="bottom"/>
          </w:tcPr>
          <w:p w14:paraId="2C1D81DE" w14:textId="73CDD962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462 (2.86)</w:t>
            </w:r>
          </w:p>
        </w:tc>
        <w:tc>
          <w:tcPr>
            <w:tcW w:w="1436" w:type="dxa"/>
            <w:vAlign w:val="bottom"/>
          </w:tcPr>
          <w:p w14:paraId="030BE1A4" w14:textId="702F05C3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E8505F" w:rsidRPr="00C33D27" w14:paraId="1124705D" w14:textId="77777777" w:rsidTr="00400EB9">
        <w:trPr>
          <w:jc w:val="center"/>
        </w:trPr>
        <w:tc>
          <w:tcPr>
            <w:tcW w:w="4427" w:type="dxa"/>
          </w:tcPr>
          <w:p w14:paraId="094696BF" w14:textId="396AAE93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Pain in joint</w:t>
            </w:r>
          </w:p>
        </w:tc>
        <w:tc>
          <w:tcPr>
            <w:tcW w:w="1741" w:type="dxa"/>
            <w:vAlign w:val="bottom"/>
          </w:tcPr>
          <w:p w14:paraId="7411CE2A" w14:textId="31E8DB0E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173 (6.84)</w:t>
            </w:r>
          </w:p>
        </w:tc>
        <w:tc>
          <w:tcPr>
            <w:tcW w:w="1735" w:type="dxa"/>
            <w:vAlign w:val="bottom"/>
          </w:tcPr>
          <w:p w14:paraId="6A1F049C" w14:textId="4B247F16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2</w:t>
            </w:r>
            <w:r w:rsidR="001720A8">
              <w:rPr>
                <w:color w:val="000000"/>
                <w:sz w:val="20"/>
                <w:szCs w:val="20"/>
                <w:lang w:val="en-US"/>
              </w:rPr>
              <w:t>,</w:t>
            </w:r>
            <w:r w:rsidRPr="00E8505F">
              <w:rPr>
                <w:color w:val="000000"/>
                <w:sz w:val="20"/>
                <w:szCs w:val="20"/>
                <w:lang w:val="en-US"/>
              </w:rPr>
              <w:t>085 (12.92)</w:t>
            </w:r>
          </w:p>
        </w:tc>
        <w:tc>
          <w:tcPr>
            <w:tcW w:w="1436" w:type="dxa"/>
            <w:vAlign w:val="bottom"/>
          </w:tcPr>
          <w:p w14:paraId="4300CF7B" w14:textId="427490D1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0.205</w:t>
            </w:r>
          </w:p>
        </w:tc>
      </w:tr>
      <w:tr w:rsidR="00E8505F" w:rsidRPr="00C33D27" w14:paraId="5E67C700" w14:textId="77777777" w:rsidTr="00400EB9">
        <w:trPr>
          <w:jc w:val="center"/>
        </w:trPr>
        <w:tc>
          <w:tcPr>
            <w:tcW w:w="4427" w:type="dxa"/>
          </w:tcPr>
          <w:p w14:paraId="3DF7489F" w14:textId="4F1E0326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741" w:type="dxa"/>
            <w:vAlign w:val="bottom"/>
          </w:tcPr>
          <w:p w14:paraId="52A9D560" w14:textId="22BD38EC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96 (3.8)</w:t>
            </w:r>
          </w:p>
        </w:tc>
        <w:tc>
          <w:tcPr>
            <w:tcW w:w="1735" w:type="dxa"/>
            <w:vAlign w:val="bottom"/>
          </w:tcPr>
          <w:p w14:paraId="586BA701" w14:textId="059EA1E6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474 (2.94)</w:t>
            </w:r>
          </w:p>
        </w:tc>
        <w:tc>
          <w:tcPr>
            <w:tcW w:w="1436" w:type="dxa"/>
            <w:vAlign w:val="bottom"/>
          </w:tcPr>
          <w:p w14:paraId="34F2B71E" w14:textId="35ABF185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0.048</w:t>
            </w:r>
          </w:p>
        </w:tc>
      </w:tr>
      <w:tr w:rsidR="00E8505F" w:rsidRPr="00C33D27" w14:paraId="568758F5" w14:textId="77777777" w:rsidTr="00400EB9">
        <w:trPr>
          <w:jc w:val="center"/>
        </w:trPr>
        <w:tc>
          <w:tcPr>
            <w:tcW w:w="4427" w:type="dxa"/>
          </w:tcPr>
          <w:p w14:paraId="4E4A2151" w14:textId="41A70C46" w:rsidR="00E8505F" w:rsidRPr="00C33D27" w:rsidRDefault="007C7F88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741" w:type="dxa"/>
            <w:vAlign w:val="bottom"/>
          </w:tcPr>
          <w:p w14:paraId="0CED03DC" w14:textId="62DF8169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82 (3.24)</w:t>
            </w:r>
          </w:p>
        </w:tc>
        <w:tc>
          <w:tcPr>
            <w:tcW w:w="1735" w:type="dxa"/>
            <w:vAlign w:val="bottom"/>
          </w:tcPr>
          <w:p w14:paraId="7BB9C3D1" w14:textId="1EE564A3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96 (0.6)</w:t>
            </w:r>
          </w:p>
        </w:tc>
        <w:tc>
          <w:tcPr>
            <w:tcW w:w="1436" w:type="dxa"/>
            <w:vAlign w:val="bottom"/>
          </w:tcPr>
          <w:p w14:paraId="209A3246" w14:textId="37F78CF0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0.194</w:t>
            </w:r>
          </w:p>
        </w:tc>
      </w:tr>
      <w:tr w:rsidR="00E8505F" w:rsidRPr="00C33D27" w14:paraId="36BAB238" w14:textId="77777777" w:rsidTr="00400EB9">
        <w:trPr>
          <w:jc w:val="center"/>
        </w:trPr>
        <w:tc>
          <w:tcPr>
            <w:tcW w:w="4427" w:type="dxa"/>
          </w:tcPr>
          <w:p w14:paraId="216C8B51" w14:textId="74E983E6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</w:t>
            </w:r>
          </w:p>
        </w:tc>
        <w:tc>
          <w:tcPr>
            <w:tcW w:w="1741" w:type="dxa"/>
            <w:vAlign w:val="bottom"/>
          </w:tcPr>
          <w:p w14:paraId="5C2973DF" w14:textId="19853004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117 (4.63)</w:t>
            </w:r>
          </w:p>
        </w:tc>
        <w:tc>
          <w:tcPr>
            <w:tcW w:w="1735" w:type="dxa"/>
            <w:vAlign w:val="bottom"/>
          </w:tcPr>
          <w:p w14:paraId="3D4F1CDC" w14:textId="33257E0B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791 (4.9)</w:t>
            </w:r>
          </w:p>
        </w:tc>
        <w:tc>
          <w:tcPr>
            <w:tcW w:w="1436" w:type="dxa"/>
            <w:vAlign w:val="bottom"/>
          </w:tcPr>
          <w:p w14:paraId="1F12FE83" w14:textId="5F557C12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E8505F" w:rsidRPr="00C33D27" w14:paraId="2BFAC1D6" w14:textId="77777777" w:rsidTr="00400EB9">
        <w:trPr>
          <w:jc w:val="center"/>
        </w:trPr>
        <w:tc>
          <w:tcPr>
            <w:tcW w:w="4427" w:type="dxa"/>
          </w:tcPr>
          <w:p w14:paraId="3353E4E3" w14:textId="73B3EA92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lower extremities</w:t>
            </w:r>
          </w:p>
        </w:tc>
        <w:tc>
          <w:tcPr>
            <w:tcW w:w="1741" w:type="dxa"/>
            <w:vAlign w:val="bottom"/>
          </w:tcPr>
          <w:p w14:paraId="3480AA70" w14:textId="1ACAB489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273 (10.8)</w:t>
            </w:r>
          </w:p>
        </w:tc>
        <w:tc>
          <w:tcPr>
            <w:tcW w:w="1735" w:type="dxa"/>
            <w:vAlign w:val="bottom"/>
          </w:tcPr>
          <w:p w14:paraId="47175996" w14:textId="522C3D24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1</w:t>
            </w:r>
            <w:r w:rsidR="001720A8">
              <w:rPr>
                <w:color w:val="000000"/>
                <w:sz w:val="20"/>
                <w:szCs w:val="20"/>
                <w:lang w:val="en-US"/>
              </w:rPr>
              <w:t>,</w:t>
            </w:r>
            <w:r w:rsidRPr="00E8505F">
              <w:rPr>
                <w:color w:val="000000"/>
                <w:sz w:val="20"/>
                <w:szCs w:val="20"/>
                <w:lang w:val="en-US"/>
              </w:rPr>
              <w:t>290 (8)</w:t>
            </w:r>
          </w:p>
        </w:tc>
        <w:tc>
          <w:tcPr>
            <w:tcW w:w="1436" w:type="dxa"/>
            <w:vAlign w:val="bottom"/>
          </w:tcPr>
          <w:p w14:paraId="65D4B398" w14:textId="3CABCAF3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0.096</w:t>
            </w:r>
          </w:p>
        </w:tc>
      </w:tr>
      <w:tr w:rsidR="00E8505F" w:rsidRPr="00C33D27" w14:paraId="7A7076B4" w14:textId="77777777" w:rsidTr="00400EB9">
        <w:trPr>
          <w:jc w:val="center"/>
        </w:trPr>
        <w:tc>
          <w:tcPr>
            <w:tcW w:w="4427" w:type="dxa"/>
          </w:tcPr>
          <w:p w14:paraId="4DEAECA2" w14:textId="640D4BC9" w:rsidR="00E8505F" w:rsidRPr="00C33D27" w:rsidRDefault="00E8505F" w:rsidP="00E8505F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upper extremities</w:t>
            </w:r>
          </w:p>
        </w:tc>
        <w:tc>
          <w:tcPr>
            <w:tcW w:w="1741" w:type="dxa"/>
            <w:vAlign w:val="bottom"/>
          </w:tcPr>
          <w:p w14:paraId="4884DE0A" w14:textId="61B0DD27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499 (19.74)</w:t>
            </w:r>
          </w:p>
        </w:tc>
        <w:tc>
          <w:tcPr>
            <w:tcW w:w="1735" w:type="dxa"/>
            <w:vAlign w:val="bottom"/>
          </w:tcPr>
          <w:p w14:paraId="2C4701A5" w14:textId="0632793B" w:rsidR="00E8505F" w:rsidRPr="002A037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2</w:t>
            </w:r>
            <w:r w:rsidR="001720A8">
              <w:rPr>
                <w:color w:val="000000"/>
                <w:sz w:val="20"/>
                <w:szCs w:val="20"/>
                <w:lang w:val="en-US"/>
              </w:rPr>
              <w:t>,</w:t>
            </w:r>
            <w:r w:rsidRPr="00E8505F">
              <w:rPr>
                <w:color w:val="000000"/>
                <w:sz w:val="20"/>
                <w:szCs w:val="20"/>
                <w:lang w:val="en-US"/>
              </w:rPr>
              <w:t>710 (16.8)</w:t>
            </w:r>
          </w:p>
        </w:tc>
        <w:tc>
          <w:tcPr>
            <w:tcW w:w="1436" w:type="dxa"/>
            <w:vAlign w:val="bottom"/>
          </w:tcPr>
          <w:p w14:paraId="3B16F2E1" w14:textId="77E7AC04" w:rsidR="00E8505F" w:rsidRPr="00C33D27" w:rsidRDefault="00E8505F" w:rsidP="00E8505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0.076</w:t>
            </w:r>
          </w:p>
        </w:tc>
      </w:tr>
      <w:tr w:rsidR="006322B9" w:rsidRPr="00C33D27" w14:paraId="30117C00" w14:textId="77777777" w:rsidTr="00744A10">
        <w:trPr>
          <w:trHeight w:val="224"/>
          <w:jc w:val="center"/>
        </w:trPr>
        <w:tc>
          <w:tcPr>
            <w:tcW w:w="4427" w:type="dxa"/>
            <w:vAlign w:val="center"/>
          </w:tcPr>
          <w:p w14:paraId="5B59B920" w14:textId="77777777" w:rsidR="006322B9" w:rsidRPr="00C33D27" w:rsidRDefault="006322B9" w:rsidP="00744A10">
            <w:pPr>
              <w:ind w:left="284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Treatment, n (%)</w:t>
            </w:r>
          </w:p>
        </w:tc>
        <w:tc>
          <w:tcPr>
            <w:tcW w:w="1741" w:type="dxa"/>
            <w:vAlign w:val="center"/>
          </w:tcPr>
          <w:p w14:paraId="1C1FE1E2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0E296C1A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6624E27B" w14:textId="77777777" w:rsidR="006322B9" w:rsidRPr="00C33D27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AF0FD0" w:rsidRPr="00C33D27" w14:paraId="46B36F40" w14:textId="77777777" w:rsidTr="00400EB9">
        <w:trPr>
          <w:trHeight w:val="224"/>
          <w:jc w:val="center"/>
        </w:trPr>
        <w:tc>
          <w:tcPr>
            <w:tcW w:w="4427" w:type="dxa"/>
          </w:tcPr>
          <w:p w14:paraId="29CED462" w14:textId="042D9DD7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1st level</w:t>
            </w:r>
          </w:p>
        </w:tc>
        <w:tc>
          <w:tcPr>
            <w:tcW w:w="1741" w:type="dxa"/>
            <w:vAlign w:val="bottom"/>
          </w:tcPr>
          <w:p w14:paraId="7EB678E8" w14:textId="3311A5E5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F0FD0">
              <w:rPr>
                <w:color w:val="000000"/>
                <w:sz w:val="20"/>
                <w:szCs w:val="20"/>
                <w:lang w:val="en-US"/>
              </w:rPr>
              <w:t>058 (41.85)</w:t>
            </w:r>
          </w:p>
        </w:tc>
        <w:tc>
          <w:tcPr>
            <w:tcW w:w="1735" w:type="dxa"/>
            <w:vAlign w:val="bottom"/>
          </w:tcPr>
          <w:p w14:paraId="39495D29" w14:textId="47160A1F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F0FD0">
              <w:rPr>
                <w:color w:val="000000"/>
                <w:sz w:val="20"/>
                <w:szCs w:val="20"/>
                <w:lang w:val="en-US"/>
              </w:rPr>
              <w:t>151 (38.12)</w:t>
            </w:r>
          </w:p>
        </w:tc>
        <w:tc>
          <w:tcPr>
            <w:tcW w:w="1436" w:type="dxa"/>
            <w:vAlign w:val="bottom"/>
          </w:tcPr>
          <w:p w14:paraId="4E87B18E" w14:textId="690D368D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0.076</w:t>
            </w:r>
          </w:p>
        </w:tc>
      </w:tr>
      <w:tr w:rsidR="00AF0FD0" w:rsidRPr="00C33D27" w14:paraId="6E0C1BE2" w14:textId="77777777" w:rsidTr="00400EB9">
        <w:trPr>
          <w:trHeight w:val="224"/>
          <w:jc w:val="center"/>
        </w:trPr>
        <w:tc>
          <w:tcPr>
            <w:tcW w:w="4427" w:type="dxa"/>
          </w:tcPr>
          <w:p w14:paraId="6CBFBBD8" w14:textId="3CED4B5A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2nd and 3rd level</w:t>
            </w:r>
          </w:p>
        </w:tc>
        <w:tc>
          <w:tcPr>
            <w:tcW w:w="1741" w:type="dxa"/>
            <w:vAlign w:val="bottom"/>
          </w:tcPr>
          <w:p w14:paraId="12964642" w14:textId="7F27C42F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360 (14.24)</w:t>
            </w:r>
          </w:p>
        </w:tc>
        <w:tc>
          <w:tcPr>
            <w:tcW w:w="1735" w:type="dxa"/>
            <w:vAlign w:val="bottom"/>
          </w:tcPr>
          <w:p w14:paraId="2A11FDF6" w14:textId="338F2F7D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F0FD0">
              <w:rPr>
                <w:color w:val="000000"/>
                <w:sz w:val="20"/>
                <w:szCs w:val="20"/>
                <w:lang w:val="en-US"/>
              </w:rPr>
              <w:t>478 (9.16)</w:t>
            </w:r>
          </w:p>
        </w:tc>
        <w:tc>
          <w:tcPr>
            <w:tcW w:w="1436" w:type="dxa"/>
            <w:vAlign w:val="bottom"/>
          </w:tcPr>
          <w:p w14:paraId="0F4891C0" w14:textId="0A00544E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0.159</w:t>
            </w:r>
          </w:p>
        </w:tc>
      </w:tr>
      <w:tr w:rsidR="00AF0FD0" w:rsidRPr="00C33D27" w14:paraId="58FF9F6D" w14:textId="77777777" w:rsidTr="00400EB9">
        <w:trPr>
          <w:trHeight w:val="224"/>
          <w:jc w:val="center"/>
        </w:trPr>
        <w:tc>
          <w:tcPr>
            <w:tcW w:w="4427" w:type="dxa"/>
          </w:tcPr>
          <w:p w14:paraId="6196A296" w14:textId="59BDA813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741" w:type="dxa"/>
            <w:vAlign w:val="bottom"/>
          </w:tcPr>
          <w:p w14:paraId="6AE84D80" w14:textId="564DB6CD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60 (2.37)</w:t>
            </w:r>
          </w:p>
        </w:tc>
        <w:tc>
          <w:tcPr>
            <w:tcW w:w="1735" w:type="dxa"/>
            <w:vAlign w:val="bottom"/>
          </w:tcPr>
          <w:p w14:paraId="6CF20EC0" w14:textId="24517648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215 (1.33)</w:t>
            </w:r>
          </w:p>
        </w:tc>
        <w:tc>
          <w:tcPr>
            <w:tcW w:w="1436" w:type="dxa"/>
            <w:vAlign w:val="bottom"/>
          </w:tcPr>
          <w:p w14:paraId="1D2CC148" w14:textId="556D4ED4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0.077</w:t>
            </w:r>
          </w:p>
        </w:tc>
      </w:tr>
      <w:tr w:rsidR="00AF0FD0" w:rsidRPr="00C33D27" w14:paraId="4D39CEFE" w14:textId="77777777" w:rsidTr="00400EB9">
        <w:trPr>
          <w:trHeight w:val="224"/>
          <w:jc w:val="center"/>
        </w:trPr>
        <w:tc>
          <w:tcPr>
            <w:tcW w:w="4427" w:type="dxa"/>
          </w:tcPr>
          <w:p w14:paraId="6194023F" w14:textId="1B72AC12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AF0FD0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741" w:type="dxa"/>
            <w:vAlign w:val="bottom"/>
          </w:tcPr>
          <w:p w14:paraId="06270913" w14:textId="5FBE0A6E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166 (6.57)</w:t>
            </w:r>
          </w:p>
        </w:tc>
        <w:tc>
          <w:tcPr>
            <w:tcW w:w="1735" w:type="dxa"/>
            <w:vAlign w:val="bottom"/>
          </w:tcPr>
          <w:p w14:paraId="2293DDBE" w14:textId="2659CD75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402 (2.49)</w:t>
            </w:r>
          </w:p>
        </w:tc>
        <w:tc>
          <w:tcPr>
            <w:tcW w:w="1436" w:type="dxa"/>
            <w:vAlign w:val="bottom"/>
          </w:tcPr>
          <w:p w14:paraId="1DAE9293" w14:textId="13EE4853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0.197</w:t>
            </w:r>
          </w:p>
        </w:tc>
      </w:tr>
      <w:tr w:rsidR="00AF0FD0" w:rsidRPr="00C33D27" w14:paraId="6847BDAC" w14:textId="77777777" w:rsidTr="00400EB9">
        <w:trPr>
          <w:trHeight w:val="224"/>
          <w:jc w:val="center"/>
        </w:trPr>
        <w:tc>
          <w:tcPr>
            <w:tcW w:w="4427" w:type="dxa"/>
          </w:tcPr>
          <w:p w14:paraId="3DC6CBF4" w14:textId="463E1D8D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741" w:type="dxa"/>
            <w:vAlign w:val="bottom"/>
          </w:tcPr>
          <w:p w14:paraId="0E8B15C7" w14:textId="3FC13CDE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191 (7.56)</w:t>
            </w:r>
          </w:p>
        </w:tc>
        <w:tc>
          <w:tcPr>
            <w:tcW w:w="1735" w:type="dxa"/>
            <w:vAlign w:val="bottom"/>
          </w:tcPr>
          <w:p w14:paraId="08CF275F" w14:textId="171D9B4A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F0FD0">
              <w:rPr>
                <w:color w:val="000000"/>
                <w:sz w:val="20"/>
                <w:szCs w:val="20"/>
                <w:lang w:val="en-US"/>
              </w:rPr>
              <w:t>300 (8.06)</w:t>
            </w:r>
          </w:p>
        </w:tc>
        <w:tc>
          <w:tcPr>
            <w:tcW w:w="1436" w:type="dxa"/>
            <w:vAlign w:val="bottom"/>
          </w:tcPr>
          <w:p w14:paraId="0E262435" w14:textId="7985FC56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AF0FD0" w:rsidRPr="00C33D27" w14:paraId="47E28DF3" w14:textId="77777777" w:rsidTr="00400EB9">
        <w:trPr>
          <w:trHeight w:val="224"/>
          <w:jc w:val="center"/>
        </w:trPr>
        <w:tc>
          <w:tcPr>
            <w:tcW w:w="4427" w:type="dxa"/>
          </w:tcPr>
          <w:p w14:paraId="23446712" w14:textId="2783A3BA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Calcium and vitamin D</w:t>
            </w:r>
          </w:p>
        </w:tc>
        <w:tc>
          <w:tcPr>
            <w:tcW w:w="1741" w:type="dxa"/>
            <w:vAlign w:val="bottom"/>
          </w:tcPr>
          <w:p w14:paraId="1232F37C" w14:textId="4FFF4795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364 (14.4)</w:t>
            </w:r>
          </w:p>
        </w:tc>
        <w:tc>
          <w:tcPr>
            <w:tcW w:w="1735" w:type="dxa"/>
            <w:vAlign w:val="bottom"/>
          </w:tcPr>
          <w:p w14:paraId="47B39CA3" w14:textId="65DB274B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F0FD0">
              <w:rPr>
                <w:color w:val="000000"/>
                <w:sz w:val="20"/>
                <w:szCs w:val="20"/>
                <w:lang w:val="en-US"/>
              </w:rPr>
              <w:t>042 (6.46)</w:t>
            </w:r>
          </w:p>
        </w:tc>
        <w:tc>
          <w:tcPr>
            <w:tcW w:w="1436" w:type="dxa"/>
            <w:vAlign w:val="bottom"/>
          </w:tcPr>
          <w:p w14:paraId="508CE2B8" w14:textId="22B2EE8B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0.262</w:t>
            </w:r>
          </w:p>
        </w:tc>
      </w:tr>
      <w:tr w:rsidR="00AF0FD0" w:rsidRPr="00C33D27" w14:paraId="2DAC82F1" w14:textId="77777777" w:rsidTr="00400EB9">
        <w:trPr>
          <w:trHeight w:val="224"/>
          <w:jc w:val="center"/>
        </w:trPr>
        <w:tc>
          <w:tcPr>
            <w:tcW w:w="4427" w:type="dxa"/>
          </w:tcPr>
          <w:p w14:paraId="596C8CB3" w14:textId="546F1C14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Colchicine</w:t>
            </w:r>
          </w:p>
        </w:tc>
        <w:tc>
          <w:tcPr>
            <w:tcW w:w="1741" w:type="dxa"/>
            <w:vAlign w:val="bottom"/>
          </w:tcPr>
          <w:p w14:paraId="345E9EAC" w14:textId="6E1CA3CD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84 (3.32)</w:t>
            </w:r>
          </w:p>
        </w:tc>
        <w:tc>
          <w:tcPr>
            <w:tcW w:w="1735" w:type="dxa"/>
            <w:vAlign w:val="bottom"/>
          </w:tcPr>
          <w:p w14:paraId="2CF9F8B0" w14:textId="54EBFA2B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245 (1.52)</w:t>
            </w:r>
          </w:p>
        </w:tc>
        <w:tc>
          <w:tcPr>
            <w:tcW w:w="1436" w:type="dxa"/>
            <w:vAlign w:val="bottom"/>
          </w:tcPr>
          <w:p w14:paraId="0CC6475D" w14:textId="5BDC1CC6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0.118</w:t>
            </w:r>
          </w:p>
        </w:tc>
      </w:tr>
      <w:tr w:rsidR="00AF0FD0" w:rsidRPr="00C33D27" w14:paraId="49C15F36" w14:textId="77777777" w:rsidTr="00400EB9">
        <w:trPr>
          <w:trHeight w:val="224"/>
          <w:jc w:val="center"/>
        </w:trPr>
        <w:tc>
          <w:tcPr>
            <w:tcW w:w="4427" w:type="dxa"/>
          </w:tcPr>
          <w:p w14:paraId="4E282E51" w14:textId="01A9B498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741" w:type="dxa"/>
            <w:vAlign w:val="bottom"/>
          </w:tcPr>
          <w:p w14:paraId="7685C04D" w14:textId="2931FF61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421 (16.65)</w:t>
            </w:r>
          </w:p>
        </w:tc>
        <w:tc>
          <w:tcPr>
            <w:tcW w:w="1735" w:type="dxa"/>
            <w:vAlign w:val="bottom"/>
          </w:tcPr>
          <w:p w14:paraId="042F32E0" w14:textId="3991E43D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692 (4.29)</w:t>
            </w:r>
          </w:p>
        </w:tc>
        <w:tc>
          <w:tcPr>
            <w:tcW w:w="1436" w:type="dxa"/>
            <w:vAlign w:val="bottom"/>
          </w:tcPr>
          <w:p w14:paraId="21BF7A3E" w14:textId="4E377FF8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0.412</w:t>
            </w:r>
          </w:p>
        </w:tc>
      </w:tr>
      <w:tr w:rsidR="00AF0FD0" w:rsidRPr="00C33D27" w14:paraId="652A1303" w14:textId="77777777" w:rsidTr="00400EB9">
        <w:trPr>
          <w:trHeight w:val="224"/>
          <w:jc w:val="center"/>
        </w:trPr>
        <w:tc>
          <w:tcPr>
            <w:tcW w:w="4427" w:type="dxa"/>
          </w:tcPr>
          <w:p w14:paraId="1A6E676C" w14:textId="1F37E51E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741" w:type="dxa"/>
            <w:vAlign w:val="bottom"/>
          </w:tcPr>
          <w:p w14:paraId="188254AE" w14:textId="029B9418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81 (3.2)</w:t>
            </w:r>
          </w:p>
        </w:tc>
        <w:tc>
          <w:tcPr>
            <w:tcW w:w="1735" w:type="dxa"/>
            <w:vAlign w:val="bottom"/>
          </w:tcPr>
          <w:p w14:paraId="5AF764C3" w14:textId="383CB717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358 (2.22)</w:t>
            </w:r>
          </w:p>
        </w:tc>
        <w:tc>
          <w:tcPr>
            <w:tcW w:w="1436" w:type="dxa"/>
            <w:vAlign w:val="bottom"/>
          </w:tcPr>
          <w:p w14:paraId="5FE1669A" w14:textId="0EAFF324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</w:tr>
      <w:tr w:rsidR="00AF0FD0" w:rsidRPr="00C33D27" w14:paraId="3194AF16" w14:textId="77777777" w:rsidTr="00400EB9">
        <w:trPr>
          <w:trHeight w:val="224"/>
          <w:jc w:val="center"/>
        </w:trPr>
        <w:tc>
          <w:tcPr>
            <w:tcW w:w="4427" w:type="dxa"/>
          </w:tcPr>
          <w:p w14:paraId="1A28379A" w14:textId="1F559013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Gastric protector</w:t>
            </w:r>
          </w:p>
        </w:tc>
        <w:tc>
          <w:tcPr>
            <w:tcW w:w="1741" w:type="dxa"/>
            <w:vAlign w:val="bottom"/>
          </w:tcPr>
          <w:p w14:paraId="13E9DCCC" w14:textId="30821687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508 (20.09)</w:t>
            </w:r>
          </w:p>
        </w:tc>
        <w:tc>
          <w:tcPr>
            <w:tcW w:w="1735" w:type="dxa"/>
            <w:vAlign w:val="bottom"/>
          </w:tcPr>
          <w:p w14:paraId="0DC84D63" w14:textId="237F580B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F0FD0">
              <w:rPr>
                <w:color w:val="000000"/>
                <w:sz w:val="20"/>
                <w:szCs w:val="20"/>
                <w:lang w:val="en-US"/>
              </w:rPr>
              <w:t>310 (14.32)</w:t>
            </w:r>
          </w:p>
        </w:tc>
        <w:tc>
          <w:tcPr>
            <w:tcW w:w="1436" w:type="dxa"/>
            <w:vAlign w:val="bottom"/>
          </w:tcPr>
          <w:p w14:paraId="584D892F" w14:textId="5F49D44B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0.154</w:t>
            </w:r>
          </w:p>
        </w:tc>
      </w:tr>
      <w:tr w:rsidR="00AF0FD0" w:rsidRPr="00C33D27" w14:paraId="5B61232E" w14:textId="77777777" w:rsidTr="00400EB9">
        <w:trPr>
          <w:trHeight w:val="224"/>
          <w:jc w:val="center"/>
        </w:trPr>
        <w:tc>
          <w:tcPr>
            <w:tcW w:w="4427" w:type="dxa"/>
          </w:tcPr>
          <w:p w14:paraId="300D9EC2" w14:textId="78543560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741" w:type="dxa"/>
            <w:vAlign w:val="bottom"/>
          </w:tcPr>
          <w:p w14:paraId="1590420F" w14:textId="68B4A378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43 (1.7)</w:t>
            </w:r>
          </w:p>
        </w:tc>
        <w:tc>
          <w:tcPr>
            <w:tcW w:w="1735" w:type="dxa"/>
            <w:vAlign w:val="bottom"/>
          </w:tcPr>
          <w:p w14:paraId="5A42FB29" w14:textId="630FF6D6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150 (0.93)</w:t>
            </w:r>
          </w:p>
        </w:tc>
        <w:tc>
          <w:tcPr>
            <w:tcW w:w="1436" w:type="dxa"/>
            <w:vAlign w:val="bottom"/>
          </w:tcPr>
          <w:p w14:paraId="56AA3932" w14:textId="0947D808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0.068</w:t>
            </w:r>
          </w:p>
        </w:tc>
      </w:tr>
      <w:tr w:rsidR="00AF0FD0" w:rsidRPr="00C33D27" w14:paraId="09AD173E" w14:textId="77777777" w:rsidTr="00400EB9">
        <w:trPr>
          <w:trHeight w:val="224"/>
          <w:jc w:val="center"/>
        </w:trPr>
        <w:tc>
          <w:tcPr>
            <w:tcW w:w="4427" w:type="dxa"/>
          </w:tcPr>
          <w:p w14:paraId="388F8AC1" w14:textId="34104F28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 xml:space="preserve">NSAIDs </w:t>
            </w:r>
          </w:p>
        </w:tc>
        <w:tc>
          <w:tcPr>
            <w:tcW w:w="1741" w:type="dxa"/>
            <w:vAlign w:val="bottom"/>
          </w:tcPr>
          <w:p w14:paraId="75CAEF4B" w14:textId="3E1BAACF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911 (36.04)</w:t>
            </w:r>
          </w:p>
        </w:tc>
        <w:tc>
          <w:tcPr>
            <w:tcW w:w="1735" w:type="dxa"/>
            <w:vAlign w:val="bottom"/>
          </w:tcPr>
          <w:p w14:paraId="054B00A4" w14:textId="676151C5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F0FD0">
              <w:rPr>
                <w:color w:val="000000"/>
                <w:sz w:val="20"/>
                <w:szCs w:val="20"/>
                <w:lang w:val="en-US"/>
              </w:rPr>
              <w:t>562 (34.47)</w:t>
            </w:r>
          </w:p>
        </w:tc>
        <w:tc>
          <w:tcPr>
            <w:tcW w:w="1436" w:type="dxa"/>
            <w:vAlign w:val="bottom"/>
          </w:tcPr>
          <w:p w14:paraId="296458BD" w14:textId="7CB6758D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</w:tr>
      <w:tr w:rsidR="00AF0FD0" w:rsidRPr="00C33D27" w14:paraId="39C07D11" w14:textId="77777777" w:rsidTr="00400EB9">
        <w:trPr>
          <w:trHeight w:val="224"/>
          <w:jc w:val="center"/>
        </w:trPr>
        <w:tc>
          <w:tcPr>
            <w:tcW w:w="4427" w:type="dxa"/>
          </w:tcPr>
          <w:p w14:paraId="50614B10" w14:textId="161F4FFA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741" w:type="dxa"/>
            <w:vAlign w:val="bottom"/>
          </w:tcPr>
          <w:p w14:paraId="3F897EBA" w14:textId="008FAE1F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46 (1.82)</w:t>
            </w:r>
          </w:p>
        </w:tc>
        <w:tc>
          <w:tcPr>
            <w:tcW w:w="1735" w:type="dxa"/>
            <w:vAlign w:val="bottom"/>
          </w:tcPr>
          <w:p w14:paraId="18CF7E37" w14:textId="26E889E4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170 (1.05)</w:t>
            </w:r>
          </w:p>
        </w:tc>
        <w:tc>
          <w:tcPr>
            <w:tcW w:w="1436" w:type="dxa"/>
            <w:vAlign w:val="bottom"/>
          </w:tcPr>
          <w:p w14:paraId="6B29B2E2" w14:textId="739B8F71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</w:tr>
      <w:tr w:rsidR="00AF0FD0" w:rsidRPr="00C33D27" w14:paraId="466FF07D" w14:textId="77777777" w:rsidTr="00400EB9">
        <w:trPr>
          <w:trHeight w:val="224"/>
          <w:jc w:val="center"/>
        </w:trPr>
        <w:tc>
          <w:tcPr>
            <w:tcW w:w="4427" w:type="dxa"/>
          </w:tcPr>
          <w:p w14:paraId="288ABD7C" w14:textId="5ACEC5C8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DMARDs</w:t>
            </w:r>
          </w:p>
        </w:tc>
        <w:tc>
          <w:tcPr>
            <w:tcW w:w="1741" w:type="dxa"/>
            <w:vAlign w:val="bottom"/>
          </w:tcPr>
          <w:p w14:paraId="6D93FC62" w14:textId="5C2D1EEA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254 (10.05)</w:t>
            </w:r>
          </w:p>
        </w:tc>
        <w:tc>
          <w:tcPr>
            <w:tcW w:w="1735" w:type="dxa"/>
            <w:vAlign w:val="bottom"/>
          </w:tcPr>
          <w:p w14:paraId="61464099" w14:textId="63D3D617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69 (0.43)</w:t>
            </w:r>
          </w:p>
        </w:tc>
        <w:tc>
          <w:tcPr>
            <w:tcW w:w="1436" w:type="dxa"/>
            <w:vAlign w:val="bottom"/>
          </w:tcPr>
          <w:p w14:paraId="5F29174E" w14:textId="31D3CFA4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0.442</w:t>
            </w:r>
          </w:p>
        </w:tc>
      </w:tr>
      <w:tr w:rsidR="00AF0FD0" w:rsidRPr="00C33D27" w14:paraId="2527A28A" w14:textId="77777777" w:rsidTr="00400EB9">
        <w:trPr>
          <w:trHeight w:val="224"/>
          <w:jc w:val="center"/>
        </w:trPr>
        <w:tc>
          <w:tcPr>
            <w:tcW w:w="4427" w:type="dxa"/>
          </w:tcPr>
          <w:p w14:paraId="4F69CD7E" w14:textId="44E5C253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741" w:type="dxa"/>
            <w:vAlign w:val="bottom"/>
          </w:tcPr>
          <w:p w14:paraId="28FD2BB3" w14:textId="2BD95477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92 (3.64)</w:t>
            </w:r>
          </w:p>
        </w:tc>
        <w:tc>
          <w:tcPr>
            <w:tcW w:w="1735" w:type="dxa"/>
            <w:vAlign w:val="bottom"/>
          </w:tcPr>
          <w:p w14:paraId="13822C1A" w14:textId="4B81F2DF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275 (1.7)</w:t>
            </w:r>
          </w:p>
        </w:tc>
        <w:tc>
          <w:tcPr>
            <w:tcW w:w="1436" w:type="dxa"/>
            <w:vAlign w:val="bottom"/>
          </w:tcPr>
          <w:p w14:paraId="03E28C29" w14:textId="75D31CBD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0.12</w:t>
            </w:r>
          </w:p>
        </w:tc>
      </w:tr>
      <w:tr w:rsidR="00AF0FD0" w:rsidRPr="00C33D27" w14:paraId="4259EB1D" w14:textId="77777777" w:rsidTr="00400EB9">
        <w:trPr>
          <w:trHeight w:val="224"/>
          <w:jc w:val="center"/>
        </w:trPr>
        <w:tc>
          <w:tcPr>
            <w:tcW w:w="4427" w:type="dxa"/>
          </w:tcPr>
          <w:p w14:paraId="7C9350F6" w14:textId="2A987BCB" w:rsidR="00AF0FD0" w:rsidRPr="00C33D27" w:rsidRDefault="00AF0FD0" w:rsidP="00AF0FD0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741" w:type="dxa"/>
            <w:vAlign w:val="bottom"/>
          </w:tcPr>
          <w:p w14:paraId="3A95DC7D" w14:textId="0E889A37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47 (1.86)</w:t>
            </w:r>
          </w:p>
        </w:tc>
        <w:tc>
          <w:tcPr>
            <w:tcW w:w="1735" w:type="dxa"/>
            <w:vAlign w:val="bottom"/>
          </w:tcPr>
          <w:p w14:paraId="22386946" w14:textId="1EE4FCF5" w:rsidR="00AF0FD0" w:rsidRPr="002A037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371 (2.3)</w:t>
            </w:r>
          </w:p>
        </w:tc>
        <w:tc>
          <w:tcPr>
            <w:tcW w:w="1436" w:type="dxa"/>
            <w:vAlign w:val="bottom"/>
          </w:tcPr>
          <w:p w14:paraId="692B6F4E" w14:textId="5CB8A23E" w:rsidR="00AF0FD0" w:rsidRPr="00C33D27" w:rsidRDefault="00AF0FD0" w:rsidP="00AF0FD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9A2D92" w:rsidRPr="00C33D27" w14:paraId="61F11F7D" w14:textId="77777777" w:rsidTr="00DD5513">
        <w:trPr>
          <w:trHeight w:val="224"/>
          <w:jc w:val="center"/>
        </w:trPr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12295CB1" w14:textId="77777777" w:rsidR="009A2D92" w:rsidRPr="00C33D27" w:rsidRDefault="009A2D92" w:rsidP="0086654B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vAlign w:val="bottom"/>
          </w:tcPr>
          <w:p w14:paraId="57D5AB52" w14:textId="77777777" w:rsidR="009A2D92" w:rsidRPr="001D1752" w:rsidRDefault="009A2D92" w:rsidP="0086654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  <w:vAlign w:val="bottom"/>
          </w:tcPr>
          <w:p w14:paraId="3B1A4B65" w14:textId="77777777" w:rsidR="009A2D92" w:rsidRPr="001D1752" w:rsidRDefault="009A2D92" w:rsidP="0086654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7ACB3D07" w14:textId="77777777" w:rsidR="009A2D92" w:rsidRDefault="009A2D92" w:rsidP="0086654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19ABC5B" w14:textId="650E7B12" w:rsidR="006322B9" w:rsidRDefault="006322B9" w:rsidP="00004398">
      <w:pPr>
        <w:spacing w:line="480" w:lineRule="auto"/>
        <w:rPr>
          <w:lang w:val="en-US"/>
        </w:rPr>
      </w:pPr>
      <w:r w:rsidRPr="00837F79">
        <w:rPr>
          <w:color w:val="000000"/>
          <w:lang w:val="en-US"/>
        </w:rPr>
        <w:t>NSAIDs:</w:t>
      </w:r>
      <w:r w:rsidRPr="00837F79">
        <w:rPr>
          <w:lang w:val="en-US"/>
        </w:rPr>
        <w:t xml:space="preserve"> </w:t>
      </w:r>
      <w:r w:rsidRPr="00837F79">
        <w:rPr>
          <w:color w:val="000000"/>
          <w:lang w:val="en-US"/>
        </w:rPr>
        <w:t>Nonsteroidal anti-inflammatory drugs; SYSADOA: Symptomatic Slow Action Drugs for Osteoarthritis; DMARDs: Disease-Modifying Anti</w:t>
      </w:r>
      <w:r>
        <w:rPr>
          <w:color w:val="000000"/>
          <w:lang w:val="en-US"/>
        </w:rPr>
        <w:t>-</w:t>
      </w:r>
      <w:r w:rsidRPr="00837F79">
        <w:rPr>
          <w:color w:val="000000"/>
          <w:lang w:val="en-US"/>
        </w:rPr>
        <w:t>rheumatic drugs</w:t>
      </w:r>
      <w:r>
        <w:rPr>
          <w:lang w:val="en-US"/>
        </w:rPr>
        <w:br w:type="page"/>
      </w:r>
    </w:p>
    <w:p w14:paraId="6838C6B9" w14:textId="465308FF" w:rsidR="006322B9" w:rsidRDefault="006322B9" w:rsidP="006322B9">
      <w:pPr>
        <w:spacing w:line="480" w:lineRule="auto"/>
        <w:jc w:val="both"/>
        <w:rPr>
          <w:lang w:val="en-US"/>
        </w:rPr>
      </w:pPr>
      <w:r w:rsidRPr="004343CA">
        <w:rPr>
          <w:b/>
          <w:lang w:val="en-GB"/>
        </w:rPr>
        <w:lastRenderedPageBreak/>
        <w:t xml:space="preserve">Supplementary </w:t>
      </w:r>
      <w:r w:rsidRPr="004343CA">
        <w:rPr>
          <w:b/>
          <w:color w:val="000000"/>
          <w:lang w:val="en-US"/>
        </w:rPr>
        <w:t xml:space="preserve">Table </w:t>
      </w:r>
      <w:r>
        <w:rPr>
          <w:b/>
          <w:color w:val="000000"/>
          <w:lang w:val="en-US"/>
        </w:rPr>
        <w:t>S</w:t>
      </w:r>
      <w:r w:rsidR="00B57334">
        <w:rPr>
          <w:b/>
          <w:color w:val="000000"/>
          <w:lang w:val="en-US"/>
        </w:rPr>
        <w:t>10</w:t>
      </w:r>
      <w:r w:rsidRPr="004343CA">
        <w:rPr>
          <w:color w:val="000000"/>
          <w:lang w:val="en-US"/>
        </w:rPr>
        <w:t>:</w:t>
      </w:r>
      <w:r w:rsidRPr="00071C39">
        <w:rPr>
          <w:lang w:val="en-GB"/>
        </w:rPr>
        <w:t xml:space="preserve"> </w:t>
      </w:r>
      <w:r>
        <w:rPr>
          <w:lang w:val="en-GB"/>
        </w:rPr>
        <w:t xml:space="preserve">Comorbidities and concomitant medication present at discharge, </w:t>
      </w:r>
      <w:r>
        <w:rPr>
          <w:lang w:val="en-US"/>
        </w:rPr>
        <w:t xml:space="preserve">of the patients included in the </w:t>
      </w:r>
      <w:r w:rsidRPr="00BB3571">
        <w:rPr>
          <w:i/>
          <w:lang w:val="en-US"/>
        </w:rPr>
        <w:t>Hospital Clínico San Carlos</w:t>
      </w:r>
      <w:r w:rsidRPr="00BB3571">
        <w:rPr>
          <w:lang w:val="en-US"/>
        </w:rPr>
        <w:t xml:space="preserve"> musculoskeletal cohort</w:t>
      </w:r>
      <w:r>
        <w:rPr>
          <w:lang w:val="en-US"/>
        </w:rPr>
        <w:t>,</w:t>
      </w:r>
      <w:r w:rsidRPr="00BB3571">
        <w:rPr>
          <w:lang w:val="en-US"/>
        </w:rPr>
        <w:t xml:space="preserve"> </w:t>
      </w:r>
      <w:r>
        <w:rPr>
          <w:lang w:val="en-US"/>
        </w:rPr>
        <w:t>based on their readmission or not to the clinic.</w:t>
      </w:r>
      <w:r w:rsidRPr="009C3C79">
        <w:rPr>
          <w:lang w:val="en-US"/>
        </w:rPr>
        <w:t xml:space="preserve"> </w:t>
      </w:r>
      <w:r>
        <w:rPr>
          <w:lang w:val="en-US"/>
        </w:rPr>
        <w:t xml:space="preserve">All </w:t>
      </w:r>
      <w:r>
        <w:rPr>
          <w:lang w:val="en-GB"/>
        </w:rPr>
        <w:t xml:space="preserve">comorbidities </w:t>
      </w:r>
      <w:r>
        <w:rPr>
          <w:lang w:val="en-US"/>
        </w:rPr>
        <w:t>were included in this table, except for those included in Table 1.</w:t>
      </w:r>
      <w:r w:rsidRPr="004F200B">
        <w:rPr>
          <w:lang w:val="en-US"/>
        </w:rPr>
        <w:t xml:space="preserve"> </w:t>
      </w:r>
      <w:r>
        <w:rPr>
          <w:lang w:val="en-US"/>
        </w:rPr>
        <w:t xml:space="preserve">Differences expressed as </w:t>
      </w:r>
      <w:r w:rsidRPr="00E21F23">
        <w:rPr>
          <w:color w:val="000000"/>
          <w:szCs w:val="20"/>
          <w:lang w:val="en-US"/>
        </w:rPr>
        <w:t xml:space="preserve">Standardized </w:t>
      </w:r>
      <w:r>
        <w:rPr>
          <w:color w:val="000000"/>
          <w:szCs w:val="20"/>
          <w:lang w:val="en-US"/>
        </w:rPr>
        <w:t>M</w:t>
      </w:r>
      <w:r w:rsidRPr="00E21F23">
        <w:rPr>
          <w:color w:val="000000"/>
          <w:szCs w:val="20"/>
          <w:lang w:val="en-US"/>
        </w:rPr>
        <w:t xml:space="preserve">ean </w:t>
      </w:r>
      <w:r>
        <w:rPr>
          <w:color w:val="000000"/>
          <w:szCs w:val="20"/>
          <w:lang w:val="en-US"/>
        </w:rPr>
        <w:t>D</w:t>
      </w:r>
      <w:r w:rsidRPr="00E21F23">
        <w:rPr>
          <w:color w:val="000000"/>
          <w:szCs w:val="20"/>
          <w:lang w:val="en-US"/>
        </w:rPr>
        <w:t>ifference</w:t>
      </w:r>
      <w:r>
        <w:rPr>
          <w:color w:val="000000"/>
          <w:szCs w:val="20"/>
          <w:lang w:val="en-US"/>
        </w:rPr>
        <w:t>s.</w:t>
      </w:r>
    </w:p>
    <w:tbl>
      <w:tblPr>
        <w:tblStyle w:val="Tablaconcuadrcula"/>
        <w:tblW w:w="103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8"/>
        <w:gridCol w:w="2467"/>
        <w:gridCol w:w="2441"/>
        <w:gridCol w:w="1436"/>
      </w:tblGrid>
      <w:tr w:rsidR="006322B9" w:rsidRPr="009C3C79" w14:paraId="38231B73" w14:textId="77777777" w:rsidTr="001567B0">
        <w:trPr>
          <w:trHeight w:val="224"/>
          <w:jc w:val="center"/>
        </w:trPr>
        <w:tc>
          <w:tcPr>
            <w:tcW w:w="4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C94FA" w14:textId="77777777" w:rsidR="006322B9" w:rsidRPr="009C3C79" w:rsidRDefault="006322B9" w:rsidP="00744A10">
            <w:pPr>
              <w:rPr>
                <w:color w:val="000000"/>
                <w:sz w:val="20"/>
                <w:szCs w:val="20"/>
                <w:lang w:val="en-US"/>
              </w:rPr>
            </w:pPr>
            <w:r w:rsidRPr="009C3C79">
              <w:rPr>
                <w:color w:val="000000"/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2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C18A1" w14:textId="77777777" w:rsidR="006322B9" w:rsidRPr="009C3C7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C3C79">
              <w:rPr>
                <w:color w:val="000000"/>
                <w:sz w:val="20"/>
                <w:szCs w:val="20"/>
                <w:lang w:val="en-US"/>
              </w:rPr>
              <w:t>With outpatient readmission</w:t>
            </w:r>
          </w:p>
          <w:p w14:paraId="3A29C236" w14:textId="3B7D9B09" w:rsidR="006322B9" w:rsidRPr="009C3C7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C3C79">
              <w:rPr>
                <w:color w:val="000000"/>
                <w:sz w:val="20"/>
                <w:szCs w:val="20"/>
                <w:lang w:val="en-US"/>
              </w:rPr>
              <w:t xml:space="preserve">n = 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2</w:t>
            </w:r>
            <w:r w:rsidRPr="009C3C79">
              <w:rPr>
                <w:color w:val="000000"/>
                <w:sz w:val="20"/>
                <w:szCs w:val="20"/>
                <w:lang w:val="en-US"/>
              </w:rPr>
              <w:t>,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5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C76D8" w14:textId="77777777" w:rsidR="006322B9" w:rsidRPr="009C3C7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C3C79">
              <w:rPr>
                <w:color w:val="000000"/>
                <w:sz w:val="20"/>
                <w:szCs w:val="20"/>
                <w:lang w:val="en-US"/>
              </w:rPr>
              <w:t>Without outpatient readmission</w:t>
            </w:r>
          </w:p>
          <w:p w14:paraId="4C382585" w14:textId="1F15F226" w:rsidR="006322B9" w:rsidRPr="009C3C7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C3C79">
              <w:rPr>
                <w:color w:val="000000"/>
                <w:sz w:val="20"/>
                <w:szCs w:val="20"/>
                <w:lang w:val="en-US"/>
              </w:rPr>
              <w:t>n = 16,1</w:t>
            </w:r>
            <w:r w:rsidR="00744A10">
              <w:rPr>
                <w:color w:val="000000"/>
                <w:sz w:val="20"/>
                <w:szCs w:val="20"/>
                <w:lang w:val="en-US"/>
              </w:rPr>
              <w:t>3</w:t>
            </w:r>
            <w:r w:rsidR="00025C9B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042C45" w14:textId="77777777" w:rsidR="006322B9" w:rsidRPr="009C3C79" w:rsidRDefault="006322B9" w:rsidP="00744A1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C3C79">
              <w:rPr>
                <w:color w:val="000000"/>
                <w:sz w:val="20"/>
                <w:szCs w:val="20"/>
                <w:lang w:val="en-US"/>
              </w:rPr>
              <w:t>Standardized Mean Difference</w:t>
            </w:r>
          </w:p>
        </w:tc>
      </w:tr>
      <w:tr w:rsidR="001567B0" w:rsidRPr="00830269" w14:paraId="1FAEE0A7" w14:textId="77777777" w:rsidTr="001567B0">
        <w:trPr>
          <w:trHeight w:val="224"/>
          <w:jc w:val="center"/>
        </w:trPr>
        <w:tc>
          <w:tcPr>
            <w:tcW w:w="4028" w:type="dxa"/>
            <w:vAlign w:val="bottom"/>
          </w:tcPr>
          <w:p w14:paraId="1697B687" w14:textId="46036299" w:rsidR="001567B0" w:rsidRPr="007D44F7" w:rsidRDefault="001567B0" w:rsidP="001567B0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Comorbidities and concomitant treatments, n (%)</w:t>
            </w:r>
          </w:p>
        </w:tc>
        <w:tc>
          <w:tcPr>
            <w:tcW w:w="2467" w:type="dxa"/>
            <w:vAlign w:val="bottom"/>
          </w:tcPr>
          <w:p w14:paraId="55422398" w14:textId="77777777" w:rsidR="001567B0" w:rsidRPr="007D44F7" w:rsidRDefault="001567B0" w:rsidP="0037232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41" w:type="dxa"/>
            <w:vAlign w:val="bottom"/>
          </w:tcPr>
          <w:p w14:paraId="655C7427" w14:textId="77777777" w:rsidR="001567B0" w:rsidRPr="007D44F7" w:rsidRDefault="001567B0" w:rsidP="0037232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vAlign w:val="bottom"/>
          </w:tcPr>
          <w:p w14:paraId="26E0F8A0" w14:textId="77777777" w:rsidR="001567B0" w:rsidRPr="007D44F7" w:rsidRDefault="001567B0" w:rsidP="0037232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25C81" w:rsidRPr="009C3C79" w14:paraId="33840296" w14:textId="77777777" w:rsidTr="00400EB9">
        <w:trPr>
          <w:trHeight w:val="224"/>
          <w:jc w:val="center"/>
        </w:trPr>
        <w:tc>
          <w:tcPr>
            <w:tcW w:w="4028" w:type="dxa"/>
          </w:tcPr>
          <w:p w14:paraId="35E0D016" w14:textId="0DC32891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Alcoholic habit</w:t>
            </w:r>
          </w:p>
        </w:tc>
        <w:tc>
          <w:tcPr>
            <w:tcW w:w="2467" w:type="dxa"/>
            <w:vAlign w:val="bottom"/>
          </w:tcPr>
          <w:p w14:paraId="0C9BB682" w14:textId="1F33D75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37 (1.46)</w:t>
            </w:r>
          </w:p>
        </w:tc>
        <w:tc>
          <w:tcPr>
            <w:tcW w:w="2441" w:type="dxa"/>
            <w:vAlign w:val="bottom"/>
          </w:tcPr>
          <w:p w14:paraId="4CB55CE3" w14:textId="3534B16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272 (1.69)</w:t>
            </w:r>
          </w:p>
        </w:tc>
        <w:tc>
          <w:tcPr>
            <w:tcW w:w="1436" w:type="dxa"/>
            <w:vAlign w:val="bottom"/>
          </w:tcPr>
          <w:p w14:paraId="64B94B20" w14:textId="44F351B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525C81" w:rsidRPr="009C3C79" w14:paraId="1AB4EBA4" w14:textId="77777777" w:rsidTr="00400EB9">
        <w:trPr>
          <w:trHeight w:val="224"/>
          <w:jc w:val="center"/>
        </w:trPr>
        <w:tc>
          <w:tcPr>
            <w:tcW w:w="4028" w:type="dxa"/>
          </w:tcPr>
          <w:p w14:paraId="6A6406E9" w14:textId="4DD3460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Allergy</w:t>
            </w:r>
          </w:p>
        </w:tc>
        <w:tc>
          <w:tcPr>
            <w:tcW w:w="2467" w:type="dxa"/>
            <w:vAlign w:val="bottom"/>
          </w:tcPr>
          <w:p w14:paraId="1A6A115B" w14:textId="1CFF15F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54 (2.14)</w:t>
            </w:r>
          </w:p>
        </w:tc>
        <w:tc>
          <w:tcPr>
            <w:tcW w:w="2441" w:type="dxa"/>
            <w:vAlign w:val="bottom"/>
          </w:tcPr>
          <w:p w14:paraId="72289B6F" w14:textId="7C57B29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289 (1.79)</w:t>
            </w:r>
          </w:p>
        </w:tc>
        <w:tc>
          <w:tcPr>
            <w:tcW w:w="1436" w:type="dxa"/>
            <w:vAlign w:val="bottom"/>
          </w:tcPr>
          <w:p w14:paraId="1ADFE730" w14:textId="2704AD5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</w:tr>
      <w:tr w:rsidR="00525C81" w:rsidRPr="009C3C79" w14:paraId="3E48FC05" w14:textId="77777777" w:rsidTr="00400EB9">
        <w:trPr>
          <w:trHeight w:val="224"/>
          <w:jc w:val="center"/>
        </w:trPr>
        <w:tc>
          <w:tcPr>
            <w:tcW w:w="4028" w:type="dxa"/>
          </w:tcPr>
          <w:p w14:paraId="29C0A5D5" w14:textId="51A4E53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Allergy medication</w:t>
            </w:r>
          </w:p>
        </w:tc>
        <w:tc>
          <w:tcPr>
            <w:tcW w:w="2467" w:type="dxa"/>
            <w:vAlign w:val="bottom"/>
          </w:tcPr>
          <w:p w14:paraId="5EA69925" w14:textId="2993822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26 (1.03)</w:t>
            </w:r>
          </w:p>
        </w:tc>
        <w:tc>
          <w:tcPr>
            <w:tcW w:w="2441" w:type="dxa"/>
            <w:vAlign w:val="bottom"/>
          </w:tcPr>
          <w:p w14:paraId="384E0632" w14:textId="7ED7F01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154 (0.95)</w:t>
            </w:r>
          </w:p>
        </w:tc>
        <w:tc>
          <w:tcPr>
            <w:tcW w:w="1436" w:type="dxa"/>
            <w:vAlign w:val="bottom"/>
          </w:tcPr>
          <w:p w14:paraId="24507944" w14:textId="5DAE7B2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525C81" w:rsidRPr="009C3C79" w14:paraId="534E5416" w14:textId="77777777" w:rsidTr="00400EB9">
        <w:trPr>
          <w:trHeight w:val="224"/>
          <w:jc w:val="center"/>
        </w:trPr>
        <w:tc>
          <w:tcPr>
            <w:tcW w:w="4028" w:type="dxa"/>
          </w:tcPr>
          <w:p w14:paraId="10F92F40" w14:textId="30C923CD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Alpha-blocker</w:t>
            </w:r>
          </w:p>
        </w:tc>
        <w:tc>
          <w:tcPr>
            <w:tcW w:w="2467" w:type="dxa"/>
            <w:vAlign w:val="bottom"/>
          </w:tcPr>
          <w:p w14:paraId="42965F26" w14:textId="2816058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 (0.83)</w:t>
            </w:r>
          </w:p>
        </w:tc>
        <w:tc>
          <w:tcPr>
            <w:tcW w:w="2441" w:type="dxa"/>
            <w:vAlign w:val="bottom"/>
          </w:tcPr>
          <w:p w14:paraId="1DCD17CA" w14:textId="54F3A82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124 (0.77)</w:t>
            </w:r>
          </w:p>
        </w:tc>
        <w:tc>
          <w:tcPr>
            <w:tcW w:w="1436" w:type="dxa"/>
            <w:vAlign w:val="bottom"/>
          </w:tcPr>
          <w:p w14:paraId="601651D5" w14:textId="740A3BC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525C81" w:rsidRPr="009C3C79" w14:paraId="06861E74" w14:textId="77777777" w:rsidTr="00400EB9">
        <w:trPr>
          <w:trHeight w:val="224"/>
          <w:jc w:val="center"/>
        </w:trPr>
        <w:tc>
          <w:tcPr>
            <w:tcW w:w="4028" w:type="dxa"/>
          </w:tcPr>
          <w:p w14:paraId="7EFCA58F" w14:textId="5A98DC8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Ambiental allergy</w:t>
            </w:r>
          </w:p>
        </w:tc>
        <w:tc>
          <w:tcPr>
            <w:tcW w:w="2467" w:type="dxa"/>
            <w:vAlign w:val="bottom"/>
          </w:tcPr>
          <w:p w14:paraId="3D68496C" w14:textId="4B3D22E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47 (1.86)</w:t>
            </w:r>
          </w:p>
        </w:tc>
        <w:tc>
          <w:tcPr>
            <w:tcW w:w="2441" w:type="dxa"/>
            <w:vAlign w:val="bottom"/>
          </w:tcPr>
          <w:p w14:paraId="64D5926B" w14:textId="23C065B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273 (1.69)</w:t>
            </w:r>
          </w:p>
        </w:tc>
        <w:tc>
          <w:tcPr>
            <w:tcW w:w="1436" w:type="dxa"/>
            <w:vAlign w:val="bottom"/>
          </w:tcPr>
          <w:p w14:paraId="705EF912" w14:textId="7E2A73A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525C81" w:rsidRPr="009C3C79" w14:paraId="22FD96BF" w14:textId="77777777" w:rsidTr="00400EB9">
        <w:trPr>
          <w:trHeight w:val="224"/>
          <w:jc w:val="center"/>
        </w:trPr>
        <w:tc>
          <w:tcPr>
            <w:tcW w:w="4028" w:type="dxa"/>
          </w:tcPr>
          <w:p w14:paraId="624B05CE" w14:textId="014ADC61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Anemia</w:t>
            </w:r>
          </w:p>
        </w:tc>
        <w:tc>
          <w:tcPr>
            <w:tcW w:w="2467" w:type="dxa"/>
            <w:vAlign w:val="bottom"/>
          </w:tcPr>
          <w:p w14:paraId="732A9C7B" w14:textId="1BD53E0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35 (1.38)</w:t>
            </w:r>
          </w:p>
        </w:tc>
        <w:tc>
          <w:tcPr>
            <w:tcW w:w="2441" w:type="dxa"/>
            <w:vAlign w:val="bottom"/>
          </w:tcPr>
          <w:p w14:paraId="44C2030F" w14:textId="0B96BC3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189 (1.17)</w:t>
            </w:r>
          </w:p>
        </w:tc>
        <w:tc>
          <w:tcPr>
            <w:tcW w:w="1436" w:type="dxa"/>
            <w:vAlign w:val="bottom"/>
          </w:tcPr>
          <w:p w14:paraId="61FC3156" w14:textId="5F65E5A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525C81" w:rsidRPr="009C3C79" w14:paraId="4AD1356A" w14:textId="77777777" w:rsidTr="00400EB9">
        <w:trPr>
          <w:trHeight w:val="224"/>
          <w:jc w:val="center"/>
        </w:trPr>
        <w:tc>
          <w:tcPr>
            <w:tcW w:w="4028" w:type="dxa"/>
          </w:tcPr>
          <w:p w14:paraId="758CE371" w14:textId="6A6FCE6E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Angiotensin II receptor blocker</w:t>
            </w:r>
          </w:p>
        </w:tc>
        <w:tc>
          <w:tcPr>
            <w:tcW w:w="2467" w:type="dxa"/>
            <w:vAlign w:val="bottom"/>
          </w:tcPr>
          <w:p w14:paraId="38FE5FE3" w14:textId="6E45426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212 (8.39)</w:t>
            </w:r>
          </w:p>
        </w:tc>
        <w:tc>
          <w:tcPr>
            <w:tcW w:w="2441" w:type="dxa"/>
            <w:vAlign w:val="bottom"/>
          </w:tcPr>
          <w:p w14:paraId="11B1486E" w14:textId="7FA2BBE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</w:t>
            </w:r>
            <w:r w:rsidR="00A562D6">
              <w:rPr>
                <w:color w:val="000000"/>
                <w:sz w:val="20"/>
                <w:szCs w:val="20"/>
                <w:lang w:val="en-US"/>
              </w:rPr>
              <w:t>,</w:t>
            </w:r>
            <w:r w:rsidRPr="00370A7E">
              <w:rPr>
                <w:color w:val="000000"/>
                <w:sz w:val="20"/>
                <w:szCs w:val="20"/>
                <w:lang w:val="en-US"/>
              </w:rPr>
              <w:t>122 (6.95)</w:t>
            </w:r>
          </w:p>
        </w:tc>
        <w:tc>
          <w:tcPr>
            <w:tcW w:w="1436" w:type="dxa"/>
            <w:vAlign w:val="bottom"/>
          </w:tcPr>
          <w:p w14:paraId="593469F1" w14:textId="2EB9DCE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525C81" w:rsidRPr="009C3C79" w14:paraId="5735B813" w14:textId="77777777" w:rsidTr="00400EB9">
        <w:trPr>
          <w:trHeight w:val="224"/>
          <w:jc w:val="center"/>
        </w:trPr>
        <w:tc>
          <w:tcPr>
            <w:tcW w:w="4028" w:type="dxa"/>
          </w:tcPr>
          <w:p w14:paraId="56FB0ECE" w14:textId="1F402E6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Angiotensin-converting-enzyme inhibitor</w:t>
            </w:r>
          </w:p>
        </w:tc>
        <w:tc>
          <w:tcPr>
            <w:tcW w:w="2467" w:type="dxa"/>
            <w:vAlign w:val="bottom"/>
          </w:tcPr>
          <w:p w14:paraId="7873D2DE" w14:textId="15D34BD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238 (9.41)</w:t>
            </w:r>
          </w:p>
        </w:tc>
        <w:tc>
          <w:tcPr>
            <w:tcW w:w="2441" w:type="dxa"/>
            <w:vAlign w:val="bottom"/>
          </w:tcPr>
          <w:p w14:paraId="0E6D8D48" w14:textId="2110435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</w:t>
            </w:r>
            <w:r w:rsidR="00A562D6">
              <w:rPr>
                <w:color w:val="000000"/>
                <w:sz w:val="20"/>
                <w:szCs w:val="20"/>
                <w:lang w:val="en-US"/>
              </w:rPr>
              <w:t>,</w:t>
            </w:r>
            <w:r w:rsidRPr="00370A7E">
              <w:rPr>
                <w:color w:val="000000"/>
                <w:sz w:val="20"/>
                <w:szCs w:val="20"/>
                <w:lang w:val="en-US"/>
              </w:rPr>
              <w:t>242 (7.7)</w:t>
            </w:r>
          </w:p>
        </w:tc>
        <w:tc>
          <w:tcPr>
            <w:tcW w:w="1436" w:type="dxa"/>
            <w:vAlign w:val="bottom"/>
          </w:tcPr>
          <w:p w14:paraId="1BD1B5BC" w14:textId="2D6D041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</w:tr>
      <w:tr w:rsidR="00525C81" w:rsidRPr="009C3C79" w14:paraId="7CE27C36" w14:textId="77777777" w:rsidTr="00400EB9">
        <w:trPr>
          <w:trHeight w:val="224"/>
          <w:jc w:val="center"/>
        </w:trPr>
        <w:tc>
          <w:tcPr>
            <w:tcW w:w="4028" w:type="dxa"/>
          </w:tcPr>
          <w:p w14:paraId="42E39562" w14:textId="486F9C7B" w:rsidR="00525C81" w:rsidRPr="001C2600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Antiaggregant</w:t>
            </w:r>
          </w:p>
        </w:tc>
        <w:tc>
          <w:tcPr>
            <w:tcW w:w="2467" w:type="dxa"/>
            <w:vAlign w:val="bottom"/>
          </w:tcPr>
          <w:p w14:paraId="2FE69A55" w14:textId="394582B4" w:rsidR="00525C81" w:rsidRPr="00EF42A1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216 (8.54)</w:t>
            </w:r>
          </w:p>
        </w:tc>
        <w:tc>
          <w:tcPr>
            <w:tcW w:w="2441" w:type="dxa"/>
            <w:vAlign w:val="bottom"/>
          </w:tcPr>
          <w:p w14:paraId="3CBB7E87" w14:textId="5D438D35" w:rsidR="00525C81" w:rsidRPr="00EF42A1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939 (5.82)</w:t>
            </w:r>
          </w:p>
        </w:tc>
        <w:tc>
          <w:tcPr>
            <w:tcW w:w="1436" w:type="dxa"/>
            <w:vAlign w:val="bottom"/>
          </w:tcPr>
          <w:p w14:paraId="7FF1DE1A" w14:textId="29BE360B" w:rsidR="00525C81" w:rsidRPr="00EF42A1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0.106</w:t>
            </w:r>
          </w:p>
        </w:tc>
      </w:tr>
      <w:tr w:rsidR="00525C81" w:rsidRPr="009C3C79" w14:paraId="321C769B" w14:textId="77777777" w:rsidTr="00400EB9">
        <w:trPr>
          <w:trHeight w:val="224"/>
          <w:jc w:val="center"/>
        </w:trPr>
        <w:tc>
          <w:tcPr>
            <w:tcW w:w="4028" w:type="dxa"/>
          </w:tcPr>
          <w:p w14:paraId="17C40BB2" w14:textId="43D90BE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Anticoagulant</w:t>
            </w:r>
          </w:p>
        </w:tc>
        <w:tc>
          <w:tcPr>
            <w:tcW w:w="2467" w:type="dxa"/>
            <w:vAlign w:val="bottom"/>
          </w:tcPr>
          <w:p w14:paraId="57016AAD" w14:textId="24954E5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87 (3.44)</w:t>
            </w:r>
          </w:p>
        </w:tc>
        <w:tc>
          <w:tcPr>
            <w:tcW w:w="2441" w:type="dxa"/>
            <w:vAlign w:val="bottom"/>
          </w:tcPr>
          <w:p w14:paraId="6C6665D5" w14:textId="57B7124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501 (3.11)</w:t>
            </w:r>
          </w:p>
        </w:tc>
        <w:tc>
          <w:tcPr>
            <w:tcW w:w="1436" w:type="dxa"/>
            <w:vAlign w:val="bottom"/>
          </w:tcPr>
          <w:p w14:paraId="2F5D874E" w14:textId="13B5559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525C81" w:rsidRPr="009C3C79" w14:paraId="2DFA79EA" w14:textId="77777777" w:rsidTr="00400EB9">
        <w:trPr>
          <w:trHeight w:val="224"/>
          <w:jc w:val="center"/>
        </w:trPr>
        <w:tc>
          <w:tcPr>
            <w:tcW w:w="4028" w:type="dxa"/>
          </w:tcPr>
          <w:p w14:paraId="08FEE5CA" w14:textId="4038AF8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2467" w:type="dxa"/>
            <w:vAlign w:val="bottom"/>
          </w:tcPr>
          <w:p w14:paraId="35C222D1" w14:textId="69B5706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198 (7.83)</w:t>
            </w:r>
          </w:p>
        </w:tc>
        <w:tc>
          <w:tcPr>
            <w:tcW w:w="2441" w:type="dxa"/>
            <w:vAlign w:val="bottom"/>
          </w:tcPr>
          <w:p w14:paraId="73BE7ABF" w14:textId="07F4757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</w:t>
            </w:r>
            <w:r w:rsidR="00A562D6">
              <w:rPr>
                <w:color w:val="000000"/>
                <w:sz w:val="20"/>
                <w:szCs w:val="20"/>
                <w:lang w:val="en-US"/>
              </w:rPr>
              <w:t>,</w:t>
            </w:r>
            <w:r w:rsidRPr="00370A7E">
              <w:rPr>
                <w:color w:val="000000"/>
                <w:sz w:val="20"/>
                <w:szCs w:val="20"/>
                <w:lang w:val="en-US"/>
              </w:rPr>
              <w:t>059 (6.56)</w:t>
            </w:r>
          </w:p>
        </w:tc>
        <w:tc>
          <w:tcPr>
            <w:tcW w:w="1436" w:type="dxa"/>
            <w:vAlign w:val="bottom"/>
          </w:tcPr>
          <w:p w14:paraId="6D77F4E2" w14:textId="0890CDE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525C81" w:rsidRPr="009C3C79" w14:paraId="7B6C44FE" w14:textId="77777777" w:rsidTr="00400EB9">
        <w:trPr>
          <w:trHeight w:val="224"/>
          <w:jc w:val="center"/>
        </w:trPr>
        <w:tc>
          <w:tcPr>
            <w:tcW w:w="4028" w:type="dxa"/>
          </w:tcPr>
          <w:p w14:paraId="7D23CA90" w14:textId="3321FA5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Antiepileptics</w:t>
            </w:r>
          </w:p>
        </w:tc>
        <w:tc>
          <w:tcPr>
            <w:tcW w:w="2467" w:type="dxa"/>
            <w:vAlign w:val="bottom"/>
          </w:tcPr>
          <w:p w14:paraId="611EFE3B" w14:textId="304026A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31 (1.23)</w:t>
            </w:r>
          </w:p>
        </w:tc>
        <w:tc>
          <w:tcPr>
            <w:tcW w:w="2441" w:type="dxa"/>
            <w:vAlign w:val="bottom"/>
          </w:tcPr>
          <w:p w14:paraId="7D0C0A73" w14:textId="06717E5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139 (0.86)</w:t>
            </w:r>
          </w:p>
        </w:tc>
        <w:tc>
          <w:tcPr>
            <w:tcW w:w="1436" w:type="dxa"/>
            <w:vAlign w:val="bottom"/>
          </w:tcPr>
          <w:p w14:paraId="51F9E8FE" w14:textId="016CABF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</w:tr>
      <w:tr w:rsidR="00525C81" w:rsidRPr="009C3C79" w14:paraId="4D4C22AE" w14:textId="77777777" w:rsidTr="00400EB9">
        <w:trPr>
          <w:trHeight w:val="224"/>
          <w:jc w:val="center"/>
        </w:trPr>
        <w:tc>
          <w:tcPr>
            <w:tcW w:w="4028" w:type="dxa"/>
          </w:tcPr>
          <w:p w14:paraId="039FB39F" w14:textId="7C5CA189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Anxiety</w:t>
            </w:r>
          </w:p>
        </w:tc>
        <w:tc>
          <w:tcPr>
            <w:tcW w:w="2467" w:type="dxa"/>
            <w:vAlign w:val="bottom"/>
          </w:tcPr>
          <w:p w14:paraId="20BA8B3E" w14:textId="0459748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48 (1.9)</w:t>
            </w:r>
          </w:p>
        </w:tc>
        <w:tc>
          <w:tcPr>
            <w:tcW w:w="2441" w:type="dxa"/>
            <w:vAlign w:val="bottom"/>
          </w:tcPr>
          <w:p w14:paraId="2F7C9102" w14:textId="08A6422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309 (1.92)</w:t>
            </w:r>
          </w:p>
        </w:tc>
        <w:tc>
          <w:tcPr>
            <w:tcW w:w="1436" w:type="dxa"/>
            <w:vAlign w:val="bottom"/>
          </w:tcPr>
          <w:p w14:paraId="58D3B824" w14:textId="68DD477F" w:rsidR="00525C81" w:rsidRPr="00372325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525C81" w:rsidRPr="009C3C79" w14:paraId="4F9F9CA8" w14:textId="77777777" w:rsidTr="00400EB9">
        <w:trPr>
          <w:trHeight w:val="224"/>
          <w:jc w:val="center"/>
        </w:trPr>
        <w:tc>
          <w:tcPr>
            <w:tcW w:w="4028" w:type="dxa"/>
          </w:tcPr>
          <w:p w14:paraId="7CDB52BC" w14:textId="172F942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Anxiety medication</w:t>
            </w:r>
          </w:p>
        </w:tc>
        <w:tc>
          <w:tcPr>
            <w:tcW w:w="2467" w:type="dxa"/>
            <w:vAlign w:val="bottom"/>
          </w:tcPr>
          <w:p w14:paraId="0501FB39" w14:textId="7909A7E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228 (9.02)</w:t>
            </w:r>
          </w:p>
        </w:tc>
        <w:tc>
          <w:tcPr>
            <w:tcW w:w="2441" w:type="dxa"/>
            <w:vAlign w:val="bottom"/>
          </w:tcPr>
          <w:p w14:paraId="380F762D" w14:textId="484C132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</w:t>
            </w:r>
            <w:r w:rsidR="00A562D6">
              <w:rPr>
                <w:color w:val="000000"/>
                <w:sz w:val="20"/>
                <w:szCs w:val="20"/>
                <w:lang w:val="en-US"/>
              </w:rPr>
              <w:t>,</w:t>
            </w:r>
            <w:r w:rsidRPr="00370A7E">
              <w:rPr>
                <w:color w:val="000000"/>
                <w:sz w:val="20"/>
                <w:szCs w:val="20"/>
                <w:lang w:val="en-US"/>
              </w:rPr>
              <w:t>120 (6.94)</w:t>
            </w:r>
          </w:p>
        </w:tc>
        <w:tc>
          <w:tcPr>
            <w:tcW w:w="1436" w:type="dxa"/>
            <w:vAlign w:val="bottom"/>
          </w:tcPr>
          <w:p w14:paraId="4435663A" w14:textId="5F6B6C7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0.077</w:t>
            </w:r>
          </w:p>
        </w:tc>
      </w:tr>
      <w:tr w:rsidR="00525C81" w:rsidRPr="009C3C79" w14:paraId="03BEB20A" w14:textId="77777777" w:rsidTr="00400EB9">
        <w:trPr>
          <w:trHeight w:val="224"/>
          <w:jc w:val="center"/>
        </w:trPr>
        <w:tc>
          <w:tcPr>
            <w:tcW w:w="4028" w:type="dxa"/>
          </w:tcPr>
          <w:p w14:paraId="3949ADDA" w14:textId="5DBC4999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Appendicitis</w:t>
            </w:r>
          </w:p>
        </w:tc>
        <w:tc>
          <w:tcPr>
            <w:tcW w:w="2467" w:type="dxa"/>
            <w:vAlign w:val="bottom"/>
          </w:tcPr>
          <w:p w14:paraId="5A9F4F59" w14:textId="3CAE4B7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61 (2.41)</w:t>
            </w:r>
          </w:p>
        </w:tc>
        <w:tc>
          <w:tcPr>
            <w:tcW w:w="2441" w:type="dxa"/>
            <w:vAlign w:val="bottom"/>
          </w:tcPr>
          <w:p w14:paraId="2CB3EA4A" w14:textId="45BE23F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440 (2.73)</w:t>
            </w:r>
          </w:p>
        </w:tc>
        <w:tc>
          <w:tcPr>
            <w:tcW w:w="1436" w:type="dxa"/>
            <w:vAlign w:val="bottom"/>
          </w:tcPr>
          <w:p w14:paraId="0D2FF460" w14:textId="2910323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525C81" w:rsidRPr="009C3C79" w14:paraId="049D8FB7" w14:textId="77777777" w:rsidTr="00400EB9">
        <w:trPr>
          <w:trHeight w:val="224"/>
          <w:jc w:val="center"/>
        </w:trPr>
        <w:tc>
          <w:tcPr>
            <w:tcW w:w="4028" w:type="dxa"/>
          </w:tcPr>
          <w:p w14:paraId="45C0CEB9" w14:textId="59607165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Articular prosthesis</w:t>
            </w:r>
          </w:p>
        </w:tc>
        <w:tc>
          <w:tcPr>
            <w:tcW w:w="2467" w:type="dxa"/>
            <w:vAlign w:val="bottom"/>
          </w:tcPr>
          <w:p w14:paraId="10C765AD" w14:textId="3062DCD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94 (3.72)</w:t>
            </w:r>
          </w:p>
        </w:tc>
        <w:tc>
          <w:tcPr>
            <w:tcW w:w="2441" w:type="dxa"/>
            <w:vAlign w:val="bottom"/>
          </w:tcPr>
          <w:p w14:paraId="4C9468DA" w14:textId="1190361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488 (3.02)</w:t>
            </w:r>
          </w:p>
        </w:tc>
        <w:tc>
          <w:tcPr>
            <w:tcW w:w="1436" w:type="dxa"/>
            <w:vAlign w:val="bottom"/>
          </w:tcPr>
          <w:p w14:paraId="74874637" w14:textId="7A584D0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  <w:tr w:rsidR="00525C81" w:rsidRPr="009C3C79" w14:paraId="738E676F" w14:textId="77777777" w:rsidTr="00400EB9">
        <w:trPr>
          <w:trHeight w:val="224"/>
          <w:jc w:val="center"/>
        </w:trPr>
        <w:tc>
          <w:tcPr>
            <w:tcW w:w="4028" w:type="dxa"/>
          </w:tcPr>
          <w:p w14:paraId="2B9F09F7" w14:textId="4D4EFBC1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Articular surgery no prosthesis</w:t>
            </w:r>
          </w:p>
        </w:tc>
        <w:tc>
          <w:tcPr>
            <w:tcW w:w="2467" w:type="dxa"/>
            <w:vAlign w:val="bottom"/>
          </w:tcPr>
          <w:p w14:paraId="0F4E2233" w14:textId="699A089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 (0.55)</w:t>
            </w:r>
          </w:p>
        </w:tc>
        <w:tc>
          <w:tcPr>
            <w:tcW w:w="2441" w:type="dxa"/>
            <w:vAlign w:val="bottom"/>
          </w:tcPr>
          <w:p w14:paraId="4382AD5C" w14:textId="09B6865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89 (0.55)</w:t>
            </w:r>
          </w:p>
        </w:tc>
        <w:tc>
          <w:tcPr>
            <w:tcW w:w="1436" w:type="dxa"/>
            <w:vAlign w:val="bottom"/>
          </w:tcPr>
          <w:p w14:paraId="07416A0F" w14:textId="50BF27A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525C81" w:rsidRPr="009C3C79" w14:paraId="3AE3D5A9" w14:textId="77777777" w:rsidTr="00400EB9">
        <w:trPr>
          <w:trHeight w:val="224"/>
          <w:jc w:val="center"/>
        </w:trPr>
        <w:tc>
          <w:tcPr>
            <w:tcW w:w="4028" w:type="dxa"/>
          </w:tcPr>
          <w:p w14:paraId="3923110D" w14:textId="769747A9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Asthma</w:t>
            </w:r>
          </w:p>
        </w:tc>
        <w:tc>
          <w:tcPr>
            <w:tcW w:w="2467" w:type="dxa"/>
            <w:vAlign w:val="bottom"/>
          </w:tcPr>
          <w:p w14:paraId="1151DFCA" w14:textId="3FDD4BB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69 (2.73)</w:t>
            </w:r>
          </w:p>
        </w:tc>
        <w:tc>
          <w:tcPr>
            <w:tcW w:w="2441" w:type="dxa"/>
            <w:vAlign w:val="bottom"/>
          </w:tcPr>
          <w:p w14:paraId="0D03077A" w14:textId="4047EAA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361 (2.24)</w:t>
            </w:r>
          </w:p>
        </w:tc>
        <w:tc>
          <w:tcPr>
            <w:tcW w:w="1436" w:type="dxa"/>
            <w:vAlign w:val="bottom"/>
          </w:tcPr>
          <w:p w14:paraId="4842848C" w14:textId="673A351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525C81" w:rsidRPr="009C3C79" w14:paraId="73684D7A" w14:textId="77777777" w:rsidTr="00400EB9">
        <w:trPr>
          <w:trHeight w:val="224"/>
          <w:jc w:val="center"/>
        </w:trPr>
        <w:tc>
          <w:tcPr>
            <w:tcW w:w="4028" w:type="dxa"/>
          </w:tcPr>
          <w:p w14:paraId="51889653" w14:textId="6ADEE492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Atrial fibrillation</w:t>
            </w:r>
          </w:p>
        </w:tc>
        <w:tc>
          <w:tcPr>
            <w:tcW w:w="2467" w:type="dxa"/>
            <w:vAlign w:val="bottom"/>
          </w:tcPr>
          <w:p w14:paraId="7FFBD77F" w14:textId="7F629B7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51 (2.02)</w:t>
            </w:r>
          </w:p>
        </w:tc>
        <w:tc>
          <w:tcPr>
            <w:tcW w:w="2441" w:type="dxa"/>
            <w:vAlign w:val="bottom"/>
          </w:tcPr>
          <w:p w14:paraId="7B87322C" w14:textId="25E3B53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340 (2.11)</w:t>
            </w:r>
          </w:p>
        </w:tc>
        <w:tc>
          <w:tcPr>
            <w:tcW w:w="1436" w:type="dxa"/>
            <w:vAlign w:val="bottom"/>
          </w:tcPr>
          <w:p w14:paraId="0C9CB8C0" w14:textId="44C72DD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525C81" w:rsidRPr="009C3C79" w14:paraId="1C08AE61" w14:textId="77777777" w:rsidTr="00400EB9">
        <w:trPr>
          <w:trHeight w:val="224"/>
          <w:jc w:val="center"/>
        </w:trPr>
        <w:tc>
          <w:tcPr>
            <w:tcW w:w="4028" w:type="dxa"/>
          </w:tcPr>
          <w:p w14:paraId="03713636" w14:textId="331EAFA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2467" w:type="dxa"/>
            <w:vAlign w:val="bottom"/>
          </w:tcPr>
          <w:p w14:paraId="293976E2" w14:textId="010E2DF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28 (1.11)</w:t>
            </w:r>
          </w:p>
        </w:tc>
        <w:tc>
          <w:tcPr>
            <w:tcW w:w="2441" w:type="dxa"/>
            <w:vAlign w:val="bottom"/>
          </w:tcPr>
          <w:p w14:paraId="1C927799" w14:textId="554B705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98 (0.61)</w:t>
            </w:r>
          </w:p>
        </w:tc>
        <w:tc>
          <w:tcPr>
            <w:tcW w:w="1436" w:type="dxa"/>
            <w:vAlign w:val="bottom"/>
          </w:tcPr>
          <w:p w14:paraId="3A02E49A" w14:textId="6ED6974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525C81" w:rsidRPr="009C3C79" w14:paraId="3FEF4752" w14:textId="77777777" w:rsidTr="00400EB9">
        <w:trPr>
          <w:trHeight w:val="224"/>
          <w:jc w:val="center"/>
        </w:trPr>
        <w:tc>
          <w:tcPr>
            <w:tcW w:w="4028" w:type="dxa"/>
          </w:tcPr>
          <w:p w14:paraId="14168F31" w14:textId="73392AB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2467" w:type="dxa"/>
            <w:vAlign w:val="bottom"/>
          </w:tcPr>
          <w:p w14:paraId="407FF702" w14:textId="275E5C9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78 (3.09)</w:t>
            </w:r>
          </w:p>
        </w:tc>
        <w:tc>
          <w:tcPr>
            <w:tcW w:w="2441" w:type="dxa"/>
            <w:vAlign w:val="bottom"/>
          </w:tcPr>
          <w:p w14:paraId="0833E803" w14:textId="1EEFE4E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392 (2.43)</w:t>
            </w:r>
          </w:p>
        </w:tc>
        <w:tc>
          <w:tcPr>
            <w:tcW w:w="1436" w:type="dxa"/>
            <w:vAlign w:val="bottom"/>
          </w:tcPr>
          <w:p w14:paraId="4A587E3A" w14:textId="18D4DF0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525C81" w:rsidRPr="009C3C79" w14:paraId="419184B1" w14:textId="77777777" w:rsidTr="00400EB9">
        <w:trPr>
          <w:trHeight w:val="224"/>
          <w:jc w:val="center"/>
        </w:trPr>
        <w:tc>
          <w:tcPr>
            <w:tcW w:w="4028" w:type="dxa"/>
          </w:tcPr>
          <w:p w14:paraId="598FDCDE" w14:textId="77164B88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Benign breast tumor</w:t>
            </w:r>
          </w:p>
        </w:tc>
        <w:tc>
          <w:tcPr>
            <w:tcW w:w="2467" w:type="dxa"/>
            <w:vAlign w:val="bottom"/>
          </w:tcPr>
          <w:p w14:paraId="7F1926CF" w14:textId="1CB3126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26 (1.03)</w:t>
            </w:r>
          </w:p>
        </w:tc>
        <w:tc>
          <w:tcPr>
            <w:tcW w:w="2441" w:type="dxa"/>
            <w:vAlign w:val="bottom"/>
          </w:tcPr>
          <w:p w14:paraId="02F2BE33" w14:textId="7E041EC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148 (0.92)</w:t>
            </w:r>
          </w:p>
        </w:tc>
        <w:tc>
          <w:tcPr>
            <w:tcW w:w="1436" w:type="dxa"/>
            <w:vAlign w:val="bottom"/>
          </w:tcPr>
          <w:p w14:paraId="35776CB1" w14:textId="0E9DFAE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525C81" w:rsidRPr="009C3C79" w14:paraId="32266AF9" w14:textId="77777777" w:rsidTr="00400EB9">
        <w:trPr>
          <w:trHeight w:val="224"/>
          <w:jc w:val="center"/>
        </w:trPr>
        <w:tc>
          <w:tcPr>
            <w:tcW w:w="4028" w:type="dxa"/>
          </w:tcPr>
          <w:p w14:paraId="069C423C" w14:textId="5636CAA8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Benign prostatic hyperplasia medication</w:t>
            </w:r>
          </w:p>
        </w:tc>
        <w:tc>
          <w:tcPr>
            <w:tcW w:w="2467" w:type="dxa"/>
            <w:vAlign w:val="bottom"/>
          </w:tcPr>
          <w:p w14:paraId="33A5B9A9" w14:textId="3857253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49 (1.94)</w:t>
            </w:r>
          </w:p>
        </w:tc>
        <w:tc>
          <w:tcPr>
            <w:tcW w:w="2441" w:type="dxa"/>
            <w:vAlign w:val="bottom"/>
          </w:tcPr>
          <w:p w14:paraId="77D05545" w14:textId="362F845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243 (1.51)</w:t>
            </w:r>
          </w:p>
        </w:tc>
        <w:tc>
          <w:tcPr>
            <w:tcW w:w="1436" w:type="dxa"/>
            <w:vAlign w:val="bottom"/>
          </w:tcPr>
          <w:p w14:paraId="0E641FD8" w14:textId="028300B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</w:tr>
      <w:tr w:rsidR="00525C81" w:rsidRPr="009C3C79" w14:paraId="4527278A" w14:textId="77777777" w:rsidTr="00400EB9">
        <w:trPr>
          <w:trHeight w:val="224"/>
          <w:jc w:val="center"/>
        </w:trPr>
        <w:tc>
          <w:tcPr>
            <w:tcW w:w="4028" w:type="dxa"/>
          </w:tcPr>
          <w:p w14:paraId="06E2B391" w14:textId="7B3374B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Benign prostatic hypertrophy</w:t>
            </w:r>
          </w:p>
        </w:tc>
        <w:tc>
          <w:tcPr>
            <w:tcW w:w="2467" w:type="dxa"/>
            <w:vAlign w:val="bottom"/>
          </w:tcPr>
          <w:p w14:paraId="420F84BD" w14:textId="20418AF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50 (1.98)</w:t>
            </w:r>
          </w:p>
        </w:tc>
        <w:tc>
          <w:tcPr>
            <w:tcW w:w="2441" w:type="dxa"/>
            <w:vAlign w:val="bottom"/>
          </w:tcPr>
          <w:p w14:paraId="68640FF0" w14:textId="05C99F3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363 (2.25)</w:t>
            </w:r>
          </w:p>
        </w:tc>
        <w:tc>
          <w:tcPr>
            <w:tcW w:w="1436" w:type="dxa"/>
            <w:vAlign w:val="bottom"/>
          </w:tcPr>
          <w:p w14:paraId="61C45CC0" w14:textId="34E25B3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525C81" w:rsidRPr="009C3C79" w14:paraId="43A60FE6" w14:textId="77777777" w:rsidTr="00400EB9">
        <w:trPr>
          <w:trHeight w:val="224"/>
          <w:jc w:val="center"/>
        </w:trPr>
        <w:tc>
          <w:tcPr>
            <w:tcW w:w="4028" w:type="dxa"/>
          </w:tcPr>
          <w:p w14:paraId="0A24A14B" w14:textId="26AFBB2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2467" w:type="dxa"/>
            <w:vAlign w:val="bottom"/>
          </w:tcPr>
          <w:p w14:paraId="3A4C6AA7" w14:textId="735BCFA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224 (8.86)</w:t>
            </w:r>
          </w:p>
        </w:tc>
        <w:tc>
          <w:tcPr>
            <w:tcW w:w="2441" w:type="dxa"/>
            <w:vAlign w:val="bottom"/>
          </w:tcPr>
          <w:p w14:paraId="20A4492F" w14:textId="29888C3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</w:t>
            </w:r>
            <w:r w:rsidR="00A562D6">
              <w:rPr>
                <w:color w:val="000000"/>
                <w:sz w:val="20"/>
                <w:szCs w:val="20"/>
                <w:lang w:val="en-US"/>
              </w:rPr>
              <w:t>,</w:t>
            </w:r>
            <w:r w:rsidRPr="00370A7E">
              <w:rPr>
                <w:color w:val="000000"/>
                <w:sz w:val="20"/>
                <w:szCs w:val="20"/>
                <w:lang w:val="en-US"/>
              </w:rPr>
              <w:t>091 (6.76)</w:t>
            </w:r>
          </w:p>
        </w:tc>
        <w:tc>
          <w:tcPr>
            <w:tcW w:w="1436" w:type="dxa"/>
            <w:vAlign w:val="bottom"/>
          </w:tcPr>
          <w:p w14:paraId="5998529C" w14:textId="7459D6E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0.078</w:t>
            </w:r>
          </w:p>
        </w:tc>
      </w:tr>
      <w:tr w:rsidR="00525C81" w:rsidRPr="009C3C79" w14:paraId="3A201010" w14:textId="77777777" w:rsidTr="00400EB9">
        <w:trPr>
          <w:trHeight w:val="224"/>
          <w:jc w:val="center"/>
        </w:trPr>
        <w:tc>
          <w:tcPr>
            <w:tcW w:w="4028" w:type="dxa"/>
          </w:tcPr>
          <w:p w14:paraId="54BCD39A" w14:textId="04DAD362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Beta-blocker</w:t>
            </w:r>
          </w:p>
        </w:tc>
        <w:tc>
          <w:tcPr>
            <w:tcW w:w="2467" w:type="dxa"/>
            <w:vAlign w:val="bottom"/>
          </w:tcPr>
          <w:p w14:paraId="6B0EAE1C" w14:textId="51B4FBA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138 (5.46)</w:t>
            </w:r>
          </w:p>
        </w:tc>
        <w:tc>
          <w:tcPr>
            <w:tcW w:w="2441" w:type="dxa"/>
            <w:vAlign w:val="bottom"/>
          </w:tcPr>
          <w:p w14:paraId="2D3A48FB" w14:textId="02D848D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707 (4.38)</w:t>
            </w:r>
          </w:p>
        </w:tc>
        <w:tc>
          <w:tcPr>
            <w:tcW w:w="1436" w:type="dxa"/>
            <w:vAlign w:val="bottom"/>
          </w:tcPr>
          <w:p w14:paraId="300E92BC" w14:textId="6B7D10C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525C81" w:rsidRPr="009C3C79" w14:paraId="4B4B3672" w14:textId="77777777" w:rsidTr="00400EB9">
        <w:trPr>
          <w:trHeight w:val="224"/>
          <w:jc w:val="center"/>
        </w:trPr>
        <w:tc>
          <w:tcPr>
            <w:tcW w:w="4028" w:type="dxa"/>
          </w:tcPr>
          <w:p w14:paraId="7B150083" w14:textId="4E2D6B6A" w:rsidR="00525C81" w:rsidRPr="009C3C79" w:rsidRDefault="0017770A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Bisphosphonates</w:t>
            </w:r>
          </w:p>
        </w:tc>
        <w:tc>
          <w:tcPr>
            <w:tcW w:w="2467" w:type="dxa"/>
            <w:vAlign w:val="bottom"/>
          </w:tcPr>
          <w:p w14:paraId="6FC1A576" w14:textId="20B5DDF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80 (3.16)</w:t>
            </w:r>
          </w:p>
        </w:tc>
        <w:tc>
          <w:tcPr>
            <w:tcW w:w="2441" w:type="dxa"/>
            <w:vAlign w:val="bottom"/>
          </w:tcPr>
          <w:p w14:paraId="72F59414" w14:textId="2A878CC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425 (2.63)</w:t>
            </w:r>
          </w:p>
        </w:tc>
        <w:tc>
          <w:tcPr>
            <w:tcW w:w="1436" w:type="dxa"/>
            <w:vAlign w:val="bottom"/>
          </w:tcPr>
          <w:p w14:paraId="523EB8FA" w14:textId="5B7FEB3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525C81" w:rsidRPr="009C3C79" w14:paraId="592ACC3F" w14:textId="77777777" w:rsidTr="00400EB9">
        <w:trPr>
          <w:trHeight w:val="224"/>
          <w:jc w:val="center"/>
        </w:trPr>
        <w:tc>
          <w:tcPr>
            <w:tcW w:w="4028" w:type="dxa"/>
          </w:tcPr>
          <w:p w14:paraId="1F749546" w14:textId="19B2631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Breast cancer</w:t>
            </w:r>
          </w:p>
        </w:tc>
        <w:tc>
          <w:tcPr>
            <w:tcW w:w="2467" w:type="dxa"/>
            <w:vAlign w:val="bottom"/>
          </w:tcPr>
          <w:p w14:paraId="568F5A72" w14:textId="2FACCC2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40 (1.58)</w:t>
            </w:r>
          </w:p>
        </w:tc>
        <w:tc>
          <w:tcPr>
            <w:tcW w:w="2441" w:type="dxa"/>
            <w:vAlign w:val="bottom"/>
          </w:tcPr>
          <w:p w14:paraId="548DB436" w14:textId="1967682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235 (1.46)</w:t>
            </w:r>
          </w:p>
        </w:tc>
        <w:tc>
          <w:tcPr>
            <w:tcW w:w="1436" w:type="dxa"/>
            <w:vAlign w:val="bottom"/>
          </w:tcPr>
          <w:p w14:paraId="5B474B90" w14:textId="2283E55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525C81" w:rsidRPr="009C3C79" w14:paraId="364F5C49" w14:textId="77777777" w:rsidTr="00400EB9">
        <w:trPr>
          <w:trHeight w:val="224"/>
          <w:jc w:val="center"/>
        </w:trPr>
        <w:tc>
          <w:tcPr>
            <w:tcW w:w="4028" w:type="dxa"/>
          </w:tcPr>
          <w:p w14:paraId="59EA6D2B" w14:textId="22FCAD4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Bronchodilator</w:t>
            </w:r>
          </w:p>
        </w:tc>
        <w:tc>
          <w:tcPr>
            <w:tcW w:w="2467" w:type="dxa"/>
            <w:vAlign w:val="bottom"/>
          </w:tcPr>
          <w:p w14:paraId="116AF420" w14:textId="164593D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59 (2.33)</w:t>
            </w:r>
          </w:p>
        </w:tc>
        <w:tc>
          <w:tcPr>
            <w:tcW w:w="2441" w:type="dxa"/>
            <w:vAlign w:val="bottom"/>
          </w:tcPr>
          <w:p w14:paraId="4F241982" w14:textId="291A19A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305 (1.89)</w:t>
            </w:r>
          </w:p>
        </w:tc>
        <w:tc>
          <w:tcPr>
            <w:tcW w:w="1436" w:type="dxa"/>
            <w:vAlign w:val="bottom"/>
          </w:tcPr>
          <w:p w14:paraId="36F37EAC" w14:textId="2F7B56F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525C81" w:rsidRPr="009C3C79" w14:paraId="2DE59E75" w14:textId="77777777" w:rsidTr="00400EB9">
        <w:trPr>
          <w:trHeight w:val="224"/>
          <w:jc w:val="center"/>
        </w:trPr>
        <w:tc>
          <w:tcPr>
            <w:tcW w:w="4028" w:type="dxa"/>
          </w:tcPr>
          <w:p w14:paraId="1D942128" w14:textId="7AEFD9E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Calcium</w:t>
            </w:r>
          </w:p>
        </w:tc>
        <w:tc>
          <w:tcPr>
            <w:tcW w:w="2467" w:type="dxa"/>
            <w:vAlign w:val="bottom"/>
          </w:tcPr>
          <w:p w14:paraId="56C8BDB1" w14:textId="1A25031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177 (7)</w:t>
            </w:r>
          </w:p>
        </w:tc>
        <w:tc>
          <w:tcPr>
            <w:tcW w:w="2441" w:type="dxa"/>
            <w:vAlign w:val="bottom"/>
          </w:tcPr>
          <w:p w14:paraId="6E22180C" w14:textId="54BCDC2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831 (5.15)</w:t>
            </w:r>
          </w:p>
        </w:tc>
        <w:tc>
          <w:tcPr>
            <w:tcW w:w="1436" w:type="dxa"/>
            <w:vAlign w:val="bottom"/>
          </w:tcPr>
          <w:p w14:paraId="2D018204" w14:textId="37671C4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0.078</w:t>
            </w:r>
          </w:p>
        </w:tc>
      </w:tr>
      <w:tr w:rsidR="00525C81" w:rsidRPr="009C3C79" w14:paraId="5B22B809" w14:textId="77777777" w:rsidTr="00400EB9">
        <w:trPr>
          <w:trHeight w:val="224"/>
          <w:jc w:val="center"/>
        </w:trPr>
        <w:tc>
          <w:tcPr>
            <w:tcW w:w="4028" w:type="dxa"/>
          </w:tcPr>
          <w:p w14:paraId="5CFCC186" w14:textId="1F552ED5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Calcium antagonist</w:t>
            </w:r>
          </w:p>
        </w:tc>
        <w:tc>
          <w:tcPr>
            <w:tcW w:w="2467" w:type="dxa"/>
            <w:vAlign w:val="bottom"/>
          </w:tcPr>
          <w:p w14:paraId="67991568" w14:textId="1DC3553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139 (5.5)</w:t>
            </w:r>
          </w:p>
        </w:tc>
        <w:tc>
          <w:tcPr>
            <w:tcW w:w="2441" w:type="dxa"/>
            <w:vAlign w:val="bottom"/>
          </w:tcPr>
          <w:p w14:paraId="76D72DEA" w14:textId="4BC8ABA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762 (4.72)</w:t>
            </w:r>
          </w:p>
        </w:tc>
        <w:tc>
          <w:tcPr>
            <w:tcW w:w="1436" w:type="dxa"/>
            <w:vAlign w:val="bottom"/>
          </w:tcPr>
          <w:p w14:paraId="380962DE" w14:textId="773AAB3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</w:tr>
      <w:tr w:rsidR="00525C81" w:rsidRPr="009C3C79" w14:paraId="2B8CFB4A" w14:textId="77777777" w:rsidTr="00400EB9">
        <w:trPr>
          <w:trHeight w:val="224"/>
          <w:jc w:val="center"/>
        </w:trPr>
        <w:tc>
          <w:tcPr>
            <w:tcW w:w="4028" w:type="dxa"/>
          </w:tcPr>
          <w:p w14:paraId="5DFB25DB" w14:textId="692401ED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Cancer</w:t>
            </w:r>
          </w:p>
        </w:tc>
        <w:tc>
          <w:tcPr>
            <w:tcW w:w="2467" w:type="dxa"/>
            <w:vAlign w:val="bottom"/>
          </w:tcPr>
          <w:p w14:paraId="06E834AE" w14:textId="6DBDC7D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68 (2.69)</w:t>
            </w:r>
          </w:p>
        </w:tc>
        <w:tc>
          <w:tcPr>
            <w:tcW w:w="2441" w:type="dxa"/>
            <w:vAlign w:val="bottom"/>
          </w:tcPr>
          <w:p w14:paraId="15399CD4" w14:textId="59B821C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436 (2.7)</w:t>
            </w:r>
          </w:p>
        </w:tc>
        <w:tc>
          <w:tcPr>
            <w:tcW w:w="1436" w:type="dxa"/>
            <w:vAlign w:val="bottom"/>
          </w:tcPr>
          <w:p w14:paraId="5E422B88" w14:textId="16B6FAC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525C81" w:rsidRPr="009C3C79" w14:paraId="2D038712" w14:textId="77777777" w:rsidTr="00400EB9">
        <w:trPr>
          <w:trHeight w:val="224"/>
          <w:jc w:val="center"/>
        </w:trPr>
        <w:tc>
          <w:tcPr>
            <w:tcW w:w="4028" w:type="dxa"/>
          </w:tcPr>
          <w:p w14:paraId="5A911B86" w14:textId="0DEDD432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Cancer medication</w:t>
            </w:r>
          </w:p>
        </w:tc>
        <w:tc>
          <w:tcPr>
            <w:tcW w:w="2467" w:type="dxa"/>
            <w:vAlign w:val="bottom"/>
          </w:tcPr>
          <w:p w14:paraId="0BD9D520" w14:textId="4F8E325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45 (1.78)</w:t>
            </w:r>
          </w:p>
        </w:tc>
        <w:tc>
          <w:tcPr>
            <w:tcW w:w="2441" w:type="dxa"/>
            <w:vAlign w:val="bottom"/>
          </w:tcPr>
          <w:p w14:paraId="3ED1E040" w14:textId="5C29C35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218 (1.35)</w:t>
            </w:r>
          </w:p>
        </w:tc>
        <w:tc>
          <w:tcPr>
            <w:tcW w:w="1436" w:type="dxa"/>
            <w:vAlign w:val="bottom"/>
          </w:tcPr>
          <w:p w14:paraId="1494D6DD" w14:textId="543C765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</w:tr>
      <w:tr w:rsidR="00525C81" w:rsidRPr="009C3C79" w14:paraId="00B55948" w14:textId="77777777" w:rsidTr="00400EB9">
        <w:trPr>
          <w:trHeight w:val="224"/>
          <w:jc w:val="center"/>
        </w:trPr>
        <w:tc>
          <w:tcPr>
            <w:tcW w:w="4028" w:type="dxa"/>
          </w:tcPr>
          <w:p w14:paraId="7B618C83" w14:textId="21400EEB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Cataract</w:t>
            </w:r>
          </w:p>
        </w:tc>
        <w:tc>
          <w:tcPr>
            <w:tcW w:w="2467" w:type="dxa"/>
            <w:vAlign w:val="bottom"/>
          </w:tcPr>
          <w:p w14:paraId="685868A9" w14:textId="1D7E688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65 (2.57)</w:t>
            </w:r>
          </w:p>
        </w:tc>
        <w:tc>
          <w:tcPr>
            <w:tcW w:w="2441" w:type="dxa"/>
            <w:vAlign w:val="bottom"/>
          </w:tcPr>
          <w:p w14:paraId="22B40AF7" w14:textId="0B0F744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305 (1.89)</w:t>
            </w:r>
          </w:p>
        </w:tc>
        <w:tc>
          <w:tcPr>
            <w:tcW w:w="1436" w:type="dxa"/>
            <w:vAlign w:val="bottom"/>
          </w:tcPr>
          <w:p w14:paraId="70156AF6" w14:textId="452E878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525C81" w:rsidRPr="009C3C79" w14:paraId="6BD8D3AB" w14:textId="77777777" w:rsidTr="00400EB9">
        <w:trPr>
          <w:trHeight w:val="224"/>
          <w:jc w:val="center"/>
        </w:trPr>
        <w:tc>
          <w:tcPr>
            <w:tcW w:w="4028" w:type="dxa"/>
          </w:tcPr>
          <w:p w14:paraId="482EC0A6" w14:textId="71064A1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Central nervous system diseases</w:t>
            </w:r>
          </w:p>
        </w:tc>
        <w:tc>
          <w:tcPr>
            <w:tcW w:w="2467" w:type="dxa"/>
            <w:vAlign w:val="bottom"/>
          </w:tcPr>
          <w:p w14:paraId="44A18190" w14:textId="4978D0D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35 (1.38)</w:t>
            </w:r>
          </w:p>
        </w:tc>
        <w:tc>
          <w:tcPr>
            <w:tcW w:w="2441" w:type="dxa"/>
            <w:vAlign w:val="bottom"/>
          </w:tcPr>
          <w:p w14:paraId="02F44DC7" w14:textId="6D97C46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266 (1.65)</w:t>
            </w:r>
          </w:p>
        </w:tc>
        <w:tc>
          <w:tcPr>
            <w:tcW w:w="1436" w:type="dxa"/>
            <w:vAlign w:val="bottom"/>
          </w:tcPr>
          <w:p w14:paraId="71588450" w14:textId="38AA8E0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</w:tr>
      <w:tr w:rsidR="00525C81" w:rsidRPr="009C3C79" w14:paraId="7BE5DCA8" w14:textId="77777777" w:rsidTr="00400EB9">
        <w:trPr>
          <w:trHeight w:val="224"/>
          <w:jc w:val="center"/>
        </w:trPr>
        <w:tc>
          <w:tcPr>
            <w:tcW w:w="4028" w:type="dxa"/>
          </w:tcPr>
          <w:p w14:paraId="783D3989" w14:textId="71FCDB60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Cerebrovascular disease</w:t>
            </w:r>
          </w:p>
        </w:tc>
        <w:tc>
          <w:tcPr>
            <w:tcW w:w="2467" w:type="dxa"/>
            <w:vAlign w:val="bottom"/>
          </w:tcPr>
          <w:p w14:paraId="5FD524B2" w14:textId="3A3FCC9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37 (1.46)</w:t>
            </w:r>
          </w:p>
        </w:tc>
        <w:tc>
          <w:tcPr>
            <w:tcW w:w="2441" w:type="dxa"/>
            <w:vAlign w:val="bottom"/>
          </w:tcPr>
          <w:p w14:paraId="0EED981C" w14:textId="2E5ACFF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222 (1.38)</w:t>
            </w:r>
          </w:p>
        </w:tc>
        <w:tc>
          <w:tcPr>
            <w:tcW w:w="1436" w:type="dxa"/>
            <w:vAlign w:val="bottom"/>
          </w:tcPr>
          <w:p w14:paraId="4BF11CAC" w14:textId="509FD9C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525C81" w:rsidRPr="009C3C79" w14:paraId="6DA60B72" w14:textId="77777777" w:rsidTr="00400EB9">
        <w:trPr>
          <w:trHeight w:val="224"/>
          <w:jc w:val="center"/>
        </w:trPr>
        <w:tc>
          <w:tcPr>
            <w:tcW w:w="4028" w:type="dxa"/>
          </w:tcPr>
          <w:p w14:paraId="3C4F01A2" w14:textId="16EE9AD0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Cervicalgia</w:t>
            </w:r>
          </w:p>
        </w:tc>
        <w:tc>
          <w:tcPr>
            <w:tcW w:w="2467" w:type="dxa"/>
            <w:vAlign w:val="bottom"/>
          </w:tcPr>
          <w:p w14:paraId="3DFE6D35" w14:textId="36F07C9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27 (1.07)</w:t>
            </w:r>
          </w:p>
        </w:tc>
        <w:tc>
          <w:tcPr>
            <w:tcW w:w="2441" w:type="dxa"/>
            <w:vAlign w:val="bottom"/>
          </w:tcPr>
          <w:p w14:paraId="64B05D6C" w14:textId="411FA5E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151 (0.94)</w:t>
            </w:r>
          </w:p>
        </w:tc>
        <w:tc>
          <w:tcPr>
            <w:tcW w:w="1436" w:type="dxa"/>
            <w:vAlign w:val="bottom"/>
          </w:tcPr>
          <w:p w14:paraId="5CFCE9E6" w14:textId="077A766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525C81" w:rsidRPr="009C3C79" w14:paraId="5A24FD6B" w14:textId="77777777" w:rsidTr="00400EB9">
        <w:trPr>
          <w:trHeight w:val="224"/>
          <w:jc w:val="center"/>
        </w:trPr>
        <w:tc>
          <w:tcPr>
            <w:tcW w:w="4028" w:type="dxa"/>
          </w:tcPr>
          <w:p w14:paraId="16120E07" w14:textId="0B71E632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Cholecystectomy</w:t>
            </w:r>
          </w:p>
        </w:tc>
        <w:tc>
          <w:tcPr>
            <w:tcW w:w="2467" w:type="dxa"/>
            <w:vAlign w:val="bottom"/>
          </w:tcPr>
          <w:p w14:paraId="4DB0CE86" w14:textId="514111D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85 (3.36)</w:t>
            </w:r>
          </w:p>
        </w:tc>
        <w:tc>
          <w:tcPr>
            <w:tcW w:w="2441" w:type="dxa"/>
            <w:vAlign w:val="bottom"/>
          </w:tcPr>
          <w:p w14:paraId="12EFDC6D" w14:textId="0AF3270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414 (2.57)</w:t>
            </w:r>
          </w:p>
        </w:tc>
        <w:tc>
          <w:tcPr>
            <w:tcW w:w="1436" w:type="dxa"/>
            <w:vAlign w:val="bottom"/>
          </w:tcPr>
          <w:p w14:paraId="16E7EABC" w14:textId="7059C9A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</w:tr>
      <w:tr w:rsidR="00525C81" w:rsidRPr="009C3C79" w14:paraId="7D48D1C8" w14:textId="77777777" w:rsidTr="00400EB9">
        <w:trPr>
          <w:trHeight w:val="224"/>
          <w:jc w:val="center"/>
        </w:trPr>
        <w:tc>
          <w:tcPr>
            <w:tcW w:w="4028" w:type="dxa"/>
          </w:tcPr>
          <w:p w14:paraId="581AEAE1" w14:textId="2119046E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Chronic obstructive pulmonary disease</w:t>
            </w:r>
          </w:p>
        </w:tc>
        <w:tc>
          <w:tcPr>
            <w:tcW w:w="2467" w:type="dxa"/>
            <w:vAlign w:val="bottom"/>
          </w:tcPr>
          <w:p w14:paraId="1BB1A0FE" w14:textId="3D585EB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41 (1.62)</w:t>
            </w:r>
          </w:p>
        </w:tc>
        <w:tc>
          <w:tcPr>
            <w:tcW w:w="2441" w:type="dxa"/>
            <w:vAlign w:val="bottom"/>
          </w:tcPr>
          <w:p w14:paraId="0879EF4B" w14:textId="487ECDC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285 (1.77)</w:t>
            </w:r>
          </w:p>
        </w:tc>
        <w:tc>
          <w:tcPr>
            <w:tcW w:w="1436" w:type="dxa"/>
            <w:vAlign w:val="bottom"/>
          </w:tcPr>
          <w:p w14:paraId="48DDBA81" w14:textId="1AC239B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525C81" w:rsidRPr="009C3C79" w14:paraId="65880C7B" w14:textId="77777777" w:rsidTr="00400EB9">
        <w:trPr>
          <w:trHeight w:val="224"/>
          <w:jc w:val="center"/>
        </w:trPr>
        <w:tc>
          <w:tcPr>
            <w:tcW w:w="4028" w:type="dxa"/>
          </w:tcPr>
          <w:p w14:paraId="6DA4ED93" w14:textId="3B9FE1F8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Cognitive impairment</w:t>
            </w:r>
          </w:p>
        </w:tc>
        <w:tc>
          <w:tcPr>
            <w:tcW w:w="2467" w:type="dxa"/>
            <w:vAlign w:val="bottom"/>
          </w:tcPr>
          <w:p w14:paraId="6B3B0D6C" w14:textId="7B178C4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 (0.55)</w:t>
            </w:r>
          </w:p>
        </w:tc>
        <w:tc>
          <w:tcPr>
            <w:tcW w:w="2441" w:type="dxa"/>
            <w:vAlign w:val="bottom"/>
          </w:tcPr>
          <w:p w14:paraId="537ECD29" w14:textId="36E9028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100 (0.62)</w:t>
            </w:r>
          </w:p>
        </w:tc>
        <w:tc>
          <w:tcPr>
            <w:tcW w:w="1436" w:type="dxa"/>
            <w:vAlign w:val="bottom"/>
          </w:tcPr>
          <w:p w14:paraId="42919182" w14:textId="50C361F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525C81" w:rsidRPr="009C3C79" w14:paraId="45DEAEBD" w14:textId="77777777" w:rsidTr="00400EB9">
        <w:trPr>
          <w:trHeight w:val="224"/>
          <w:jc w:val="center"/>
        </w:trPr>
        <w:tc>
          <w:tcPr>
            <w:tcW w:w="4028" w:type="dxa"/>
          </w:tcPr>
          <w:p w14:paraId="2F53A5DF" w14:textId="22A034EB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Colon cancer</w:t>
            </w:r>
          </w:p>
        </w:tc>
        <w:tc>
          <w:tcPr>
            <w:tcW w:w="2467" w:type="dxa"/>
            <w:vAlign w:val="bottom"/>
          </w:tcPr>
          <w:p w14:paraId="370F3806" w14:textId="72750FA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20 (0.79)</w:t>
            </w:r>
          </w:p>
        </w:tc>
        <w:tc>
          <w:tcPr>
            <w:tcW w:w="2441" w:type="dxa"/>
            <w:vAlign w:val="bottom"/>
          </w:tcPr>
          <w:p w14:paraId="5DE51A1D" w14:textId="70EABA4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91 (0.56)</w:t>
            </w:r>
          </w:p>
        </w:tc>
        <w:tc>
          <w:tcPr>
            <w:tcW w:w="1436" w:type="dxa"/>
            <w:vAlign w:val="bottom"/>
          </w:tcPr>
          <w:p w14:paraId="3927C5DE" w14:textId="77FBA47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</w:tr>
      <w:tr w:rsidR="00525C81" w:rsidRPr="009C3C79" w14:paraId="455B9AAA" w14:textId="77777777" w:rsidTr="00400EB9">
        <w:trPr>
          <w:trHeight w:val="224"/>
          <w:jc w:val="center"/>
        </w:trPr>
        <w:tc>
          <w:tcPr>
            <w:tcW w:w="4028" w:type="dxa"/>
          </w:tcPr>
          <w:p w14:paraId="0AE26161" w14:textId="5E947D6D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Colon diverticulitis</w:t>
            </w:r>
          </w:p>
        </w:tc>
        <w:tc>
          <w:tcPr>
            <w:tcW w:w="2467" w:type="dxa"/>
            <w:vAlign w:val="bottom"/>
          </w:tcPr>
          <w:p w14:paraId="29BE7C1D" w14:textId="776DC77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 (0.87)</w:t>
            </w:r>
          </w:p>
        </w:tc>
        <w:tc>
          <w:tcPr>
            <w:tcW w:w="2441" w:type="dxa"/>
            <w:vAlign w:val="bottom"/>
          </w:tcPr>
          <w:p w14:paraId="0BAC2F04" w14:textId="5C4C7B0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105 (0.65)</w:t>
            </w:r>
          </w:p>
        </w:tc>
        <w:tc>
          <w:tcPr>
            <w:tcW w:w="1436" w:type="dxa"/>
            <w:vAlign w:val="bottom"/>
          </w:tcPr>
          <w:p w14:paraId="6794750E" w14:textId="6C7ADB9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</w:tr>
      <w:tr w:rsidR="00525C81" w:rsidRPr="009C3C79" w14:paraId="6AC3720B" w14:textId="77777777" w:rsidTr="00400EB9">
        <w:trPr>
          <w:trHeight w:val="224"/>
          <w:jc w:val="center"/>
        </w:trPr>
        <w:tc>
          <w:tcPr>
            <w:tcW w:w="4028" w:type="dxa"/>
          </w:tcPr>
          <w:p w14:paraId="664939E8" w14:textId="74AF9762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lastRenderedPageBreak/>
              <w:t>Colon hemorrhoid</w:t>
            </w:r>
          </w:p>
        </w:tc>
        <w:tc>
          <w:tcPr>
            <w:tcW w:w="2467" w:type="dxa"/>
            <w:vAlign w:val="bottom"/>
          </w:tcPr>
          <w:p w14:paraId="223F646E" w14:textId="40088F1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 (0.55)</w:t>
            </w:r>
          </w:p>
        </w:tc>
        <w:tc>
          <w:tcPr>
            <w:tcW w:w="2441" w:type="dxa"/>
            <w:vAlign w:val="bottom"/>
          </w:tcPr>
          <w:p w14:paraId="74FCA00E" w14:textId="32F3E49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96 (0.6)</w:t>
            </w:r>
          </w:p>
        </w:tc>
        <w:tc>
          <w:tcPr>
            <w:tcW w:w="1436" w:type="dxa"/>
            <w:vAlign w:val="bottom"/>
          </w:tcPr>
          <w:p w14:paraId="1A953FF6" w14:textId="33DE515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525C81" w:rsidRPr="009C3C79" w14:paraId="089A8E39" w14:textId="77777777" w:rsidTr="00400EB9">
        <w:trPr>
          <w:trHeight w:val="224"/>
          <w:jc w:val="center"/>
        </w:trPr>
        <w:tc>
          <w:tcPr>
            <w:tcW w:w="4028" w:type="dxa"/>
          </w:tcPr>
          <w:p w14:paraId="66FAFA3E" w14:textId="79929DDC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Colon surgery</w:t>
            </w:r>
          </w:p>
        </w:tc>
        <w:tc>
          <w:tcPr>
            <w:tcW w:w="2467" w:type="dxa"/>
            <w:vAlign w:val="bottom"/>
          </w:tcPr>
          <w:p w14:paraId="455F0C17" w14:textId="2B92024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20 (0.79)</w:t>
            </w:r>
          </w:p>
        </w:tc>
        <w:tc>
          <w:tcPr>
            <w:tcW w:w="2441" w:type="dxa"/>
            <w:vAlign w:val="bottom"/>
          </w:tcPr>
          <w:p w14:paraId="6A5FB9F3" w14:textId="78C512D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143 (0.89)</w:t>
            </w:r>
          </w:p>
        </w:tc>
        <w:tc>
          <w:tcPr>
            <w:tcW w:w="1436" w:type="dxa"/>
            <w:vAlign w:val="bottom"/>
          </w:tcPr>
          <w:p w14:paraId="756D992F" w14:textId="19046F6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525C81" w:rsidRPr="009C3C79" w14:paraId="3E752D05" w14:textId="77777777" w:rsidTr="00400EB9">
        <w:trPr>
          <w:trHeight w:val="224"/>
          <w:jc w:val="center"/>
        </w:trPr>
        <w:tc>
          <w:tcPr>
            <w:tcW w:w="4028" w:type="dxa"/>
          </w:tcPr>
          <w:p w14:paraId="2C4ED4C9" w14:textId="22309F3C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Column surgery</w:t>
            </w:r>
          </w:p>
        </w:tc>
        <w:tc>
          <w:tcPr>
            <w:tcW w:w="2467" w:type="dxa"/>
            <w:vAlign w:val="bottom"/>
          </w:tcPr>
          <w:p w14:paraId="6745DFB6" w14:textId="5D78B5E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62 (2.45)</w:t>
            </w:r>
          </w:p>
        </w:tc>
        <w:tc>
          <w:tcPr>
            <w:tcW w:w="2441" w:type="dxa"/>
            <w:vAlign w:val="bottom"/>
          </w:tcPr>
          <w:p w14:paraId="7EA427E6" w14:textId="0E3D847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271 (1.68)</w:t>
            </w:r>
          </w:p>
        </w:tc>
        <w:tc>
          <w:tcPr>
            <w:tcW w:w="1436" w:type="dxa"/>
            <w:vAlign w:val="bottom"/>
          </w:tcPr>
          <w:p w14:paraId="7A9B9A23" w14:textId="45F3EBF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525C81" w:rsidRPr="009C3C79" w14:paraId="7C5C12CB" w14:textId="77777777" w:rsidTr="00400EB9">
        <w:trPr>
          <w:trHeight w:val="224"/>
          <w:jc w:val="center"/>
        </w:trPr>
        <w:tc>
          <w:tcPr>
            <w:tcW w:w="4028" w:type="dxa"/>
          </w:tcPr>
          <w:p w14:paraId="304CFFD8" w14:textId="0AAE7D82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Connective tissue benign tumor</w:t>
            </w:r>
          </w:p>
        </w:tc>
        <w:tc>
          <w:tcPr>
            <w:tcW w:w="2467" w:type="dxa"/>
            <w:vAlign w:val="bottom"/>
          </w:tcPr>
          <w:p w14:paraId="14FFD1F2" w14:textId="1046010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35 (1.38)</w:t>
            </w:r>
          </w:p>
        </w:tc>
        <w:tc>
          <w:tcPr>
            <w:tcW w:w="2441" w:type="dxa"/>
            <w:vAlign w:val="bottom"/>
          </w:tcPr>
          <w:p w14:paraId="3525E78A" w14:textId="3D39EDB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197 (1.22)</w:t>
            </w:r>
          </w:p>
        </w:tc>
        <w:tc>
          <w:tcPr>
            <w:tcW w:w="1436" w:type="dxa"/>
            <w:vAlign w:val="bottom"/>
          </w:tcPr>
          <w:p w14:paraId="0A305C92" w14:textId="1E4BB30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525C81" w:rsidRPr="009C3C79" w14:paraId="62FB0E8B" w14:textId="77777777" w:rsidTr="00400EB9">
        <w:trPr>
          <w:trHeight w:val="224"/>
          <w:jc w:val="center"/>
        </w:trPr>
        <w:tc>
          <w:tcPr>
            <w:tcW w:w="4028" w:type="dxa"/>
          </w:tcPr>
          <w:p w14:paraId="7349FA11" w14:textId="353D82D5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Constipation</w:t>
            </w:r>
          </w:p>
        </w:tc>
        <w:tc>
          <w:tcPr>
            <w:tcW w:w="2467" w:type="dxa"/>
            <w:vAlign w:val="bottom"/>
          </w:tcPr>
          <w:p w14:paraId="780B55FC" w14:textId="14FC7D7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27 (1.07)</w:t>
            </w:r>
          </w:p>
        </w:tc>
        <w:tc>
          <w:tcPr>
            <w:tcW w:w="2441" w:type="dxa"/>
            <w:vAlign w:val="bottom"/>
          </w:tcPr>
          <w:p w14:paraId="65EE8F78" w14:textId="23B3EC5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152 (0.94)</w:t>
            </w:r>
          </w:p>
        </w:tc>
        <w:tc>
          <w:tcPr>
            <w:tcW w:w="1436" w:type="dxa"/>
            <w:vAlign w:val="bottom"/>
          </w:tcPr>
          <w:p w14:paraId="0C02D03B" w14:textId="339B970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525C81" w:rsidRPr="009C3C79" w14:paraId="310EBB19" w14:textId="77777777" w:rsidTr="00400EB9">
        <w:trPr>
          <w:trHeight w:val="224"/>
          <w:jc w:val="center"/>
        </w:trPr>
        <w:tc>
          <w:tcPr>
            <w:tcW w:w="4028" w:type="dxa"/>
          </w:tcPr>
          <w:p w14:paraId="5469E3A7" w14:textId="4FD9A72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Contraception</w:t>
            </w:r>
          </w:p>
        </w:tc>
        <w:tc>
          <w:tcPr>
            <w:tcW w:w="2467" w:type="dxa"/>
            <w:vAlign w:val="bottom"/>
          </w:tcPr>
          <w:p w14:paraId="7D4F72DA" w14:textId="3269CC7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 (0.36)</w:t>
            </w:r>
          </w:p>
        </w:tc>
        <w:tc>
          <w:tcPr>
            <w:tcW w:w="2441" w:type="dxa"/>
            <w:vAlign w:val="bottom"/>
          </w:tcPr>
          <w:p w14:paraId="6BF618B1" w14:textId="3B6FF8D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123 (0.76)</w:t>
            </w:r>
          </w:p>
        </w:tc>
        <w:tc>
          <w:tcPr>
            <w:tcW w:w="1436" w:type="dxa"/>
            <w:vAlign w:val="bottom"/>
          </w:tcPr>
          <w:p w14:paraId="5B1E361C" w14:textId="36EC2F3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</w:tr>
      <w:tr w:rsidR="00525C81" w:rsidRPr="009C3C79" w14:paraId="58E72486" w14:textId="77777777" w:rsidTr="00400EB9">
        <w:trPr>
          <w:trHeight w:val="224"/>
          <w:jc w:val="center"/>
        </w:trPr>
        <w:tc>
          <w:tcPr>
            <w:tcW w:w="4028" w:type="dxa"/>
          </w:tcPr>
          <w:p w14:paraId="1D2C6947" w14:textId="62621F4E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Cystocele</w:t>
            </w:r>
          </w:p>
        </w:tc>
        <w:tc>
          <w:tcPr>
            <w:tcW w:w="2467" w:type="dxa"/>
            <w:vAlign w:val="bottom"/>
          </w:tcPr>
          <w:p w14:paraId="4BCF8F4D" w14:textId="745E732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 (0.87)</w:t>
            </w:r>
          </w:p>
        </w:tc>
        <w:tc>
          <w:tcPr>
            <w:tcW w:w="2441" w:type="dxa"/>
            <w:vAlign w:val="bottom"/>
          </w:tcPr>
          <w:p w14:paraId="74B953E3" w14:textId="7831B1B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106 (0.66)</w:t>
            </w:r>
          </w:p>
        </w:tc>
        <w:tc>
          <w:tcPr>
            <w:tcW w:w="1436" w:type="dxa"/>
            <w:vAlign w:val="bottom"/>
          </w:tcPr>
          <w:p w14:paraId="04D42048" w14:textId="21219A7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525C81" w:rsidRPr="009C3C79" w14:paraId="30DC09DB" w14:textId="77777777" w:rsidTr="00400EB9">
        <w:trPr>
          <w:trHeight w:val="224"/>
          <w:jc w:val="center"/>
        </w:trPr>
        <w:tc>
          <w:tcPr>
            <w:tcW w:w="4028" w:type="dxa"/>
          </w:tcPr>
          <w:p w14:paraId="147F3AF5" w14:textId="12FE5035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Digoxin</w:t>
            </w:r>
          </w:p>
        </w:tc>
        <w:tc>
          <w:tcPr>
            <w:tcW w:w="2467" w:type="dxa"/>
            <w:vAlign w:val="bottom"/>
          </w:tcPr>
          <w:p w14:paraId="70057F79" w14:textId="03FBB79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 (0.32)</w:t>
            </w:r>
          </w:p>
        </w:tc>
        <w:tc>
          <w:tcPr>
            <w:tcW w:w="2441" w:type="dxa"/>
            <w:vAlign w:val="bottom"/>
          </w:tcPr>
          <w:p w14:paraId="1DF8472F" w14:textId="22C3B3F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97 (0.6)</w:t>
            </w:r>
          </w:p>
        </w:tc>
        <w:tc>
          <w:tcPr>
            <w:tcW w:w="1436" w:type="dxa"/>
            <w:vAlign w:val="bottom"/>
          </w:tcPr>
          <w:p w14:paraId="58CFA439" w14:textId="725AD75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</w:tr>
      <w:tr w:rsidR="00525C81" w:rsidRPr="009C3C79" w14:paraId="72F63E00" w14:textId="77777777" w:rsidTr="00400EB9">
        <w:trPr>
          <w:trHeight w:val="224"/>
          <w:jc w:val="center"/>
        </w:trPr>
        <w:tc>
          <w:tcPr>
            <w:tcW w:w="4028" w:type="dxa"/>
          </w:tcPr>
          <w:p w14:paraId="0472E6A9" w14:textId="5EB1651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Disease modifying antirheumatic drugs</w:t>
            </w:r>
          </w:p>
        </w:tc>
        <w:tc>
          <w:tcPr>
            <w:tcW w:w="2467" w:type="dxa"/>
            <w:vAlign w:val="bottom"/>
          </w:tcPr>
          <w:p w14:paraId="47079B8A" w14:textId="38EA961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15 (0.59)</w:t>
            </w:r>
          </w:p>
        </w:tc>
        <w:tc>
          <w:tcPr>
            <w:tcW w:w="2441" w:type="dxa"/>
            <w:vAlign w:val="bottom"/>
          </w:tcPr>
          <w:p w14:paraId="09E6D52D" w14:textId="4769881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101 (0.63)</w:t>
            </w:r>
          </w:p>
        </w:tc>
        <w:tc>
          <w:tcPr>
            <w:tcW w:w="1436" w:type="dxa"/>
            <w:vAlign w:val="bottom"/>
          </w:tcPr>
          <w:p w14:paraId="778CE33B" w14:textId="70AEE1D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525C81" w:rsidRPr="009C3C79" w14:paraId="32720224" w14:textId="77777777" w:rsidTr="00400EB9">
        <w:trPr>
          <w:trHeight w:val="224"/>
          <w:jc w:val="center"/>
        </w:trPr>
        <w:tc>
          <w:tcPr>
            <w:tcW w:w="4028" w:type="dxa"/>
          </w:tcPr>
          <w:p w14:paraId="6BB571AB" w14:textId="1A155E89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Diuretic</w:t>
            </w:r>
          </w:p>
        </w:tc>
        <w:tc>
          <w:tcPr>
            <w:tcW w:w="2467" w:type="dxa"/>
            <w:vAlign w:val="bottom"/>
          </w:tcPr>
          <w:p w14:paraId="2AD6AE13" w14:textId="3119F46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289 (11.43)</w:t>
            </w:r>
          </w:p>
        </w:tc>
        <w:tc>
          <w:tcPr>
            <w:tcW w:w="2441" w:type="dxa"/>
            <w:vAlign w:val="bottom"/>
          </w:tcPr>
          <w:p w14:paraId="08E0D99C" w14:textId="0092D28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</w:t>
            </w:r>
            <w:r w:rsidR="00A562D6">
              <w:rPr>
                <w:color w:val="000000"/>
                <w:sz w:val="20"/>
                <w:szCs w:val="20"/>
                <w:lang w:val="en-US"/>
              </w:rPr>
              <w:t>,</w:t>
            </w:r>
            <w:r w:rsidRPr="00370A7E">
              <w:rPr>
                <w:color w:val="000000"/>
                <w:sz w:val="20"/>
                <w:szCs w:val="20"/>
                <w:lang w:val="en-US"/>
              </w:rPr>
              <w:t>449 (8.98)</w:t>
            </w:r>
          </w:p>
        </w:tc>
        <w:tc>
          <w:tcPr>
            <w:tcW w:w="1436" w:type="dxa"/>
            <w:vAlign w:val="bottom"/>
          </w:tcPr>
          <w:p w14:paraId="3508ECD2" w14:textId="3C82BDB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0.081</w:t>
            </w:r>
          </w:p>
        </w:tc>
      </w:tr>
      <w:tr w:rsidR="00525C81" w:rsidRPr="009C3C79" w14:paraId="35234B0F" w14:textId="77777777" w:rsidTr="00400EB9">
        <w:trPr>
          <w:trHeight w:val="224"/>
          <w:jc w:val="center"/>
        </w:trPr>
        <w:tc>
          <w:tcPr>
            <w:tcW w:w="4028" w:type="dxa"/>
          </w:tcPr>
          <w:p w14:paraId="7A9E20E7" w14:textId="1C0F3E5E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Fall</w:t>
            </w:r>
          </w:p>
        </w:tc>
        <w:tc>
          <w:tcPr>
            <w:tcW w:w="2467" w:type="dxa"/>
            <w:vAlign w:val="bottom"/>
          </w:tcPr>
          <w:p w14:paraId="1F613129" w14:textId="49A5608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16 (0.63)</w:t>
            </w:r>
          </w:p>
        </w:tc>
        <w:tc>
          <w:tcPr>
            <w:tcW w:w="2441" w:type="dxa"/>
            <w:vAlign w:val="bottom"/>
          </w:tcPr>
          <w:p w14:paraId="6EA7B374" w14:textId="0AC4A40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99 (0.61)</w:t>
            </w:r>
          </w:p>
        </w:tc>
        <w:tc>
          <w:tcPr>
            <w:tcW w:w="1436" w:type="dxa"/>
            <w:vAlign w:val="bottom"/>
          </w:tcPr>
          <w:p w14:paraId="329C66DF" w14:textId="0284500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</w:tr>
      <w:tr w:rsidR="00525C81" w:rsidRPr="009C3C79" w14:paraId="4088928E" w14:textId="77777777" w:rsidTr="00400EB9">
        <w:trPr>
          <w:trHeight w:val="224"/>
          <w:jc w:val="center"/>
        </w:trPr>
        <w:tc>
          <w:tcPr>
            <w:tcW w:w="4028" w:type="dxa"/>
          </w:tcPr>
          <w:p w14:paraId="26035452" w14:textId="7BEE96B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Family history</w:t>
            </w:r>
          </w:p>
        </w:tc>
        <w:tc>
          <w:tcPr>
            <w:tcW w:w="2467" w:type="dxa"/>
            <w:vAlign w:val="bottom"/>
          </w:tcPr>
          <w:p w14:paraId="68C68768" w14:textId="7E4768E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23 (0.91)</w:t>
            </w:r>
          </w:p>
        </w:tc>
        <w:tc>
          <w:tcPr>
            <w:tcW w:w="2441" w:type="dxa"/>
            <w:vAlign w:val="bottom"/>
          </w:tcPr>
          <w:p w14:paraId="234594C6" w14:textId="0A88F4B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98 (0.61)</w:t>
            </w:r>
          </w:p>
        </w:tc>
        <w:tc>
          <w:tcPr>
            <w:tcW w:w="1436" w:type="dxa"/>
            <w:vAlign w:val="bottom"/>
          </w:tcPr>
          <w:p w14:paraId="3F692A4D" w14:textId="2A40F0F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</w:tr>
      <w:tr w:rsidR="00525C81" w:rsidRPr="009C3C79" w14:paraId="4A5BEB8F" w14:textId="77777777" w:rsidTr="00400EB9">
        <w:trPr>
          <w:trHeight w:val="224"/>
          <w:jc w:val="center"/>
        </w:trPr>
        <w:tc>
          <w:tcPr>
            <w:tcW w:w="4028" w:type="dxa"/>
          </w:tcPr>
          <w:p w14:paraId="526B2F78" w14:textId="42E4E8A8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Feet diseases</w:t>
            </w:r>
          </w:p>
        </w:tc>
        <w:tc>
          <w:tcPr>
            <w:tcW w:w="2467" w:type="dxa"/>
            <w:vAlign w:val="bottom"/>
          </w:tcPr>
          <w:p w14:paraId="7508FF48" w14:textId="1365845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59 (2.33)</w:t>
            </w:r>
          </w:p>
        </w:tc>
        <w:tc>
          <w:tcPr>
            <w:tcW w:w="2441" w:type="dxa"/>
            <w:vAlign w:val="bottom"/>
          </w:tcPr>
          <w:p w14:paraId="7536748C" w14:textId="6833481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323 (2)</w:t>
            </w:r>
          </w:p>
        </w:tc>
        <w:tc>
          <w:tcPr>
            <w:tcW w:w="1436" w:type="dxa"/>
            <w:vAlign w:val="bottom"/>
          </w:tcPr>
          <w:p w14:paraId="452227C1" w14:textId="3CD9D54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525C81" w:rsidRPr="009C3C79" w14:paraId="168265A2" w14:textId="77777777" w:rsidTr="00400EB9">
        <w:trPr>
          <w:trHeight w:val="224"/>
          <w:jc w:val="center"/>
        </w:trPr>
        <w:tc>
          <w:tcPr>
            <w:tcW w:w="4028" w:type="dxa"/>
          </w:tcPr>
          <w:p w14:paraId="43689BA0" w14:textId="3BF29B0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2467" w:type="dxa"/>
            <w:vAlign w:val="bottom"/>
          </w:tcPr>
          <w:p w14:paraId="1F271854" w14:textId="4CC5AA3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51 (2.02)</w:t>
            </w:r>
          </w:p>
        </w:tc>
        <w:tc>
          <w:tcPr>
            <w:tcW w:w="2441" w:type="dxa"/>
            <w:vAlign w:val="bottom"/>
          </w:tcPr>
          <w:p w14:paraId="39DD01C4" w14:textId="5736A50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240 (1.49)</w:t>
            </w:r>
          </w:p>
        </w:tc>
        <w:tc>
          <w:tcPr>
            <w:tcW w:w="1436" w:type="dxa"/>
            <w:vAlign w:val="bottom"/>
          </w:tcPr>
          <w:p w14:paraId="6E999F55" w14:textId="7747B33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525C81" w:rsidRPr="009C3C79" w14:paraId="25C16136" w14:textId="77777777" w:rsidTr="00400EB9">
        <w:trPr>
          <w:trHeight w:val="224"/>
          <w:jc w:val="center"/>
        </w:trPr>
        <w:tc>
          <w:tcPr>
            <w:tcW w:w="4028" w:type="dxa"/>
          </w:tcPr>
          <w:p w14:paraId="2381C51B" w14:textId="42DD5310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Gastritis</w:t>
            </w:r>
          </w:p>
        </w:tc>
        <w:tc>
          <w:tcPr>
            <w:tcW w:w="2467" w:type="dxa"/>
            <w:vAlign w:val="bottom"/>
          </w:tcPr>
          <w:p w14:paraId="44735AB3" w14:textId="23ED85A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24 (0.95)</w:t>
            </w:r>
          </w:p>
        </w:tc>
        <w:tc>
          <w:tcPr>
            <w:tcW w:w="2441" w:type="dxa"/>
            <w:vAlign w:val="bottom"/>
          </w:tcPr>
          <w:p w14:paraId="186B6038" w14:textId="6C49992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173 (1.07)</w:t>
            </w:r>
          </w:p>
        </w:tc>
        <w:tc>
          <w:tcPr>
            <w:tcW w:w="1436" w:type="dxa"/>
            <w:vAlign w:val="bottom"/>
          </w:tcPr>
          <w:p w14:paraId="6A56F9FD" w14:textId="1FB618B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525C81" w:rsidRPr="009C3C79" w14:paraId="411FA03C" w14:textId="77777777" w:rsidTr="00400EB9">
        <w:trPr>
          <w:trHeight w:val="224"/>
          <w:jc w:val="center"/>
        </w:trPr>
        <w:tc>
          <w:tcPr>
            <w:tcW w:w="4028" w:type="dxa"/>
          </w:tcPr>
          <w:p w14:paraId="06BB2997" w14:textId="0522915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Glaucoma</w:t>
            </w:r>
          </w:p>
        </w:tc>
        <w:tc>
          <w:tcPr>
            <w:tcW w:w="2467" w:type="dxa"/>
            <w:vAlign w:val="bottom"/>
          </w:tcPr>
          <w:p w14:paraId="55373895" w14:textId="7C1D568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39 (1.54)</w:t>
            </w:r>
          </w:p>
        </w:tc>
        <w:tc>
          <w:tcPr>
            <w:tcW w:w="2441" w:type="dxa"/>
            <w:vAlign w:val="bottom"/>
          </w:tcPr>
          <w:p w14:paraId="428284D8" w14:textId="535C857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162 (1)</w:t>
            </w:r>
          </w:p>
        </w:tc>
        <w:tc>
          <w:tcPr>
            <w:tcW w:w="1436" w:type="dxa"/>
            <w:vAlign w:val="bottom"/>
          </w:tcPr>
          <w:p w14:paraId="242F2EB5" w14:textId="0DA196A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0.048</w:t>
            </w:r>
          </w:p>
        </w:tc>
      </w:tr>
      <w:tr w:rsidR="00525C81" w:rsidRPr="009C3C79" w14:paraId="641190E7" w14:textId="77777777" w:rsidTr="00400EB9">
        <w:trPr>
          <w:trHeight w:val="224"/>
          <w:jc w:val="center"/>
        </w:trPr>
        <w:tc>
          <w:tcPr>
            <w:tcW w:w="4028" w:type="dxa"/>
          </w:tcPr>
          <w:p w14:paraId="7552E666" w14:textId="7C9813A0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2467" w:type="dxa"/>
            <w:vAlign w:val="bottom"/>
          </w:tcPr>
          <w:p w14:paraId="085DD7A3" w14:textId="24809C2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11 (0.44)</w:t>
            </w:r>
          </w:p>
        </w:tc>
        <w:tc>
          <w:tcPr>
            <w:tcW w:w="2441" w:type="dxa"/>
            <w:vAlign w:val="bottom"/>
          </w:tcPr>
          <w:p w14:paraId="13263001" w14:textId="7249026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116 (0.72)</w:t>
            </w:r>
          </w:p>
        </w:tc>
        <w:tc>
          <w:tcPr>
            <w:tcW w:w="1436" w:type="dxa"/>
            <w:vAlign w:val="bottom"/>
          </w:tcPr>
          <w:p w14:paraId="3B0C5B26" w14:textId="6CDCB7E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</w:tr>
      <w:tr w:rsidR="00525C81" w:rsidRPr="009C3C79" w14:paraId="2C715D6D" w14:textId="77777777" w:rsidTr="00400EB9">
        <w:trPr>
          <w:trHeight w:val="224"/>
          <w:jc w:val="center"/>
        </w:trPr>
        <w:tc>
          <w:tcPr>
            <w:tcW w:w="4028" w:type="dxa"/>
          </w:tcPr>
          <w:p w14:paraId="10F0CE6E" w14:textId="37D36AB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Hand diseases</w:t>
            </w:r>
          </w:p>
        </w:tc>
        <w:tc>
          <w:tcPr>
            <w:tcW w:w="2467" w:type="dxa"/>
            <w:vAlign w:val="bottom"/>
          </w:tcPr>
          <w:p w14:paraId="012C03A4" w14:textId="0A71EA5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37 (1.46)</w:t>
            </w:r>
          </w:p>
        </w:tc>
        <w:tc>
          <w:tcPr>
            <w:tcW w:w="2441" w:type="dxa"/>
            <w:vAlign w:val="bottom"/>
          </w:tcPr>
          <w:p w14:paraId="10946E77" w14:textId="20DB241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191 (1.18)</w:t>
            </w:r>
          </w:p>
        </w:tc>
        <w:tc>
          <w:tcPr>
            <w:tcW w:w="1436" w:type="dxa"/>
            <w:vAlign w:val="bottom"/>
          </w:tcPr>
          <w:p w14:paraId="295E9470" w14:textId="2BCCCD3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525C81" w:rsidRPr="009C3C79" w14:paraId="63DDB2C9" w14:textId="77777777" w:rsidTr="00400EB9">
        <w:trPr>
          <w:trHeight w:val="224"/>
          <w:jc w:val="center"/>
        </w:trPr>
        <w:tc>
          <w:tcPr>
            <w:tcW w:w="4028" w:type="dxa"/>
          </w:tcPr>
          <w:p w14:paraId="1419DA6E" w14:textId="6FE96B4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Helicobacter pylori infection</w:t>
            </w:r>
          </w:p>
        </w:tc>
        <w:tc>
          <w:tcPr>
            <w:tcW w:w="2467" w:type="dxa"/>
            <w:vAlign w:val="bottom"/>
          </w:tcPr>
          <w:p w14:paraId="3EDD7628" w14:textId="3B25C56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20 (0.79)</w:t>
            </w:r>
          </w:p>
        </w:tc>
        <w:tc>
          <w:tcPr>
            <w:tcW w:w="2441" w:type="dxa"/>
            <w:vAlign w:val="bottom"/>
          </w:tcPr>
          <w:p w14:paraId="510AA39A" w14:textId="76B04EB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99 (0.61)</w:t>
            </w:r>
          </w:p>
        </w:tc>
        <w:tc>
          <w:tcPr>
            <w:tcW w:w="1436" w:type="dxa"/>
            <w:vAlign w:val="bottom"/>
          </w:tcPr>
          <w:p w14:paraId="20331C9F" w14:textId="786BE3D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</w:tr>
      <w:tr w:rsidR="00525C81" w:rsidRPr="009C3C79" w14:paraId="3F4C1F0A" w14:textId="77777777" w:rsidTr="00400EB9">
        <w:trPr>
          <w:trHeight w:val="224"/>
          <w:jc w:val="center"/>
        </w:trPr>
        <w:tc>
          <w:tcPr>
            <w:tcW w:w="4028" w:type="dxa"/>
          </w:tcPr>
          <w:p w14:paraId="4B20BD9C" w14:textId="0DEBB6D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Hematopoietic cancer</w:t>
            </w:r>
          </w:p>
        </w:tc>
        <w:tc>
          <w:tcPr>
            <w:tcW w:w="2467" w:type="dxa"/>
            <w:vAlign w:val="bottom"/>
          </w:tcPr>
          <w:p w14:paraId="4216D56D" w14:textId="1E870CC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20 (0.79)</w:t>
            </w:r>
          </w:p>
        </w:tc>
        <w:tc>
          <w:tcPr>
            <w:tcW w:w="2441" w:type="dxa"/>
            <w:vAlign w:val="bottom"/>
          </w:tcPr>
          <w:p w14:paraId="01068294" w14:textId="298D9EF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97 (0.6)</w:t>
            </w:r>
          </w:p>
        </w:tc>
        <w:tc>
          <w:tcPr>
            <w:tcW w:w="1436" w:type="dxa"/>
            <w:vAlign w:val="bottom"/>
          </w:tcPr>
          <w:p w14:paraId="71CC2248" w14:textId="2E5653F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525C81" w:rsidRPr="009C3C79" w14:paraId="5C7A2EA5" w14:textId="77777777" w:rsidTr="00400EB9">
        <w:trPr>
          <w:trHeight w:val="224"/>
          <w:jc w:val="center"/>
        </w:trPr>
        <w:tc>
          <w:tcPr>
            <w:tcW w:w="4028" w:type="dxa"/>
          </w:tcPr>
          <w:p w14:paraId="664FA3D0" w14:textId="52088BA0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Hiatal hernia</w:t>
            </w:r>
          </w:p>
        </w:tc>
        <w:tc>
          <w:tcPr>
            <w:tcW w:w="2467" w:type="dxa"/>
            <w:vAlign w:val="bottom"/>
          </w:tcPr>
          <w:p w14:paraId="184C52F5" w14:textId="5B13777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71 (2.81)</w:t>
            </w:r>
          </w:p>
        </w:tc>
        <w:tc>
          <w:tcPr>
            <w:tcW w:w="2441" w:type="dxa"/>
            <w:vAlign w:val="bottom"/>
          </w:tcPr>
          <w:p w14:paraId="4317462A" w14:textId="524C612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415 (2.57)</w:t>
            </w:r>
          </w:p>
        </w:tc>
        <w:tc>
          <w:tcPr>
            <w:tcW w:w="1436" w:type="dxa"/>
            <w:vAlign w:val="bottom"/>
          </w:tcPr>
          <w:p w14:paraId="6EEB85D5" w14:textId="44D5569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525C81" w:rsidRPr="009C3C79" w14:paraId="2D9DB1B8" w14:textId="77777777" w:rsidTr="00400EB9">
        <w:trPr>
          <w:trHeight w:val="224"/>
          <w:jc w:val="center"/>
        </w:trPr>
        <w:tc>
          <w:tcPr>
            <w:tcW w:w="4028" w:type="dxa"/>
          </w:tcPr>
          <w:p w14:paraId="565C49EE" w14:textId="5C1BB52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Hip prosthesis</w:t>
            </w:r>
          </w:p>
        </w:tc>
        <w:tc>
          <w:tcPr>
            <w:tcW w:w="2467" w:type="dxa"/>
            <w:vAlign w:val="bottom"/>
          </w:tcPr>
          <w:p w14:paraId="2D8D0F12" w14:textId="13C42C8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18 (0.71)</w:t>
            </w:r>
          </w:p>
        </w:tc>
        <w:tc>
          <w:tcPr>
            <w:tcW w:w="2441" w:type="dxa"/>
            <w:vAlign w:val="bottom"/>
          </w:tcPr>
          <w:p w14:paraId="1787F6B0" w14:textId="0B6520D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122 (0.76)</w:t>
            </w:r>
          </w:p>
        </w:tc>
        <w:tc>
          <w:tcPr>
            <w:tcW w:w="1436" w:type="dxa"/>
            <w:vAlign w:val="bottom"/>
          </w:tcPr>
          <w:p w14:paraId="560F8CE9" w14:textId="042D9B2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525C81" w:rsidRPr="009C3C79" w14:paraId="764CB45B" w14:textId="77777777" w:rsidTr="00400EB9">
        <w:trPr>
          <w:trHeight w:val="224"/>
          <w:jc w:val="center"/>
        </w:trPr>
        <w:tc>
          <w:tcPr>
            <w:tcW w:w="4028" w:type="dxa"/>
          </w:tcPr>
          <w:p w14:paraId="15B7A8FA" w14:textId="39869272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Hyperglycemia</w:t>
            </w:r>
          </w:p>
        </w:tc>
        <w:tc>
          <w:tcPr>
            <w:tcW w:w="2467" w:type="dxa"/>
            <w:vAlign w:val="bottom"/>
          </w:tcPr>
          <w:p w14:paraId="41DA3D16" w14:textId="37AED07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31 (1.23)</w:t>
            </w:r>
          </w:p>
        </w:tc>
        <w:tc>
          <w:tcPr>
            <w:tcW w:w="2441" w:type="dxa"/>
            <w:vAlign w:val="bottom"/>
          </w:tcPr>
          <w:p w14:paraId="6C664CA8" w14:textId="0A0D05C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153 (0.95)</w:t>
            </w:r>
          </w:p>
        </w:tc>
        <w:tc>
          <w:tcPr>
            <w:tcW w:w="1436" w:type="dxa"/>
            <w:vAlign w:val="bottom"/>
          </w:tcPr>
          <w:p w14:paraId="2B97B6CE" w14:textId="2C7BEEC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</w:tr>
      <w:tr w:rsidR="00525C81" w:rsidRPr="009C3C79" w14:paraId="1CD7FEFB" w14:textId="77777777" w:rsidTr="00400EB9">
        <w:trPr>
          <w:trHeight w:val="224"/>
          <w:jc w:val="center"/>
        </w:trPr>
        <w:tc>
          <w:tcPr>
            <w:tcW w:w="4028" w:type="dxa"/>
          </w:tcPr>
          <w:p w14:paraId="5BCE189A" w14:textId="455F717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Hyperthyroidism</w:t>
            </w:r>
          </w:p>
        </w:tc>
        <w:tc>
          <w:tcPr>
            <w:tcW w:w="2467" w:type="dxa"/>
            <w:vAlign w:val="bottom"/>
          </w:tcPr>
          <w:p w14:paraId="0C92A530" w14:textId="31C389F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 (0.55)</w:t>
            </w:r>
          </w:p>
        </w:tc>
        <w:tc>
          <w:tcPr>
            <w:tcW w:w="2441" w:type="dxa"/>
            <w:vAlign w:val="bottom"/>
          </w:tcPr>
          <w:p w14:paraId="70D7E2B9" w14:textId="6C604AD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90 (0.56)</w:t>
            </w:r>
          </w:p>
        </w:tc>
        <w:tc>
          <w:tcPr>
            <w:tcW w:w="1436" w:type="dxa"/>
            <w:vAlign w:val="bottom"/>
          </w:tcPr>
          <w:p w14:paraId="2521CD91" w14:textId="0F3B32A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525C81" w:rsidRPr="009C3C79" w14:paraId="1186B45D" w14:textId="77777777" w:rsidTr="00400EB9">
        <w:trPr>
          <w:trHeight w:val="224"/>
          <w:jc w:val="center"/>
        </w:trPr>
        <w:tc>
          <w:tcPr>
            <w:tcW w:w="4028" w:type="dxa"/>
          </w:tcPr>
          <w:p w14:paraId="255DABB7" w14:textId="3E63E90B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Hyperuricemia</w:t>
            </w:r>
          </w:p>
        </w:tc>
        <w:tc>
          <w:tcPr>
            <w:tcW w:w="2467" w:type="dxa"/>
            <w:vAlign w:val="bottom"/>
          </w:tcPr>
          <w:p w14:paraId="15915EBB" w14:textId="1663CF5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29 (1.15)</w:t>
            </w:r>
          </w:p>
        </w:tc>
        <w:tc>
          <w:tcPr>
            <w:tcW w:w="2441" w:type="dxa"/>
            <w:vAlign w:val="bottom"/>
          </w:tcPr>
          <w:p w14:paraId="04EBD7D8" w14:textId="1F32E5C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212 (1.31)</w:t>
            </w:r>
          </w:p>
        </w:tc>
        <w:tc>
          <w:tcPr>
            <w:tcW w:w="1436" w:type="dxa"/>
            <w:vAlign w:val="bottom"/>
          </w:tcPr>
          <w:p w14:paraId="66C43DE0" w14:textId="24E20D6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525C81" w:rsidRPr="009C3C79" w14:paraId="6AFAA33E" w14:textId="77777777" w:rsidTr="00400EB9">
        <w:trPr>
          <w:trHeight w:val="224"/>
          <w:jc w:val="center"/>
        </w:trPr>
        <w:tc>
          <w:tcPr>
            <w:tcW w:w="4028" w:type="dxa"/>
          </w:tcPr>
          <w:p w14:paraId="5755D45C" w14:textId="5299BC09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Hysterectomy surgery</w:t>
            </w:r>
          </w:p>
        </w:tc>
        <w:tc>
          <w:tcPr>
            <w:tcW w:w="2467" w:type="dxa"/>
            <w:vAlign w:val="bottom"/>
          </w:tcPr>
          <w:p w14:paraId="12C0A58A" w14:textId="6B05BF4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69 (2.73)</w:t>
            </w:r>
          </w:p>
        </w:tc>
        <w:tc>
          <w:tcPr>
            <w:tcW w:w="2441" w:type="dxa"/>
            <w:vAlign w:val="bottom"/>
          </w:tcPr>
          <w:p w14:paraId="039B69FD" w14:textId="72BFC8F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461 (2.86)</w:t>
            </w:r>
          </w:p>
        </w:tc>
        <w:tc>
          <w:tcPr>
            <w:tcW w:w="1436" w:type="dxa"/>
            <w:vAlign w:val="bottom"/>
          </w:tcPr>
          <w:p w14:paraId="7C3DD3FE" w14:textId="10AED24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525C81" w:rsidRPr="009C3C79" w14:paraId="6333FFC8" w14:textId="77777777" w:rsidTr="00400EB9">
        <w:trPr>
          <w:trHeight w:val="224"/>
          <w:jc w:val="center"/>
        </w:trPr>
        <w:tc>
          <w:tcPr>
            <w:tcW w:w="4028" w:type="dxa"/>
          </w:tcPr>
          <w:p w14:paraId="2C5577FD" w14:textId="2CE3FD7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Inhaled corticosteroid</w:t>
            </w:r>
          </w:p>
        </w:tc>
        <w:tc>
          <w:tcPr>
            <w:tcW w:w="2467" w:type="dxa"/>
            <w:vAlign w:val="bottom"/>
          </w:tcPr>
          <w:p w14:paraId="65E8DF21" w14:textId="617DA0F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53 (2.1)</w:t>
            </w:r>
          </w:p>
        </w:tc>
        <w:tc>
          <w:tcPr>
            <w:tcW w:w="2441" w:type="dxa"/>
            <w:vAlign w:val="bottom"/>
          </w:tcPr>
          <w:p w14:paraId="31C4D400" w14:textId="70210FF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271 (1.68)</w:t>
            </w:r>
          </w:p>
        </w:tc>
        <w:tc>
          <w:tcPr>
            <w:tcW w:w="1436" w:type="dxa"/>
            <w:vAlign w:val="bottom"/>
          </w:tcPr>
          <w:p w14:paraId="6705C3C3" w14:textId="4F0E4CE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525C81" w:rsidRPr="009C3C79" w14:paraId="44222C7E" w14:textId="77777777" w:rsidTr="00400EB9">
        <w:trPr>
          <w:trHeight w:val="224"/>
          <w:jc w:val="center"/>
        </w:trPr>
        <w:tc>
          <w:tcPr>
            <w:tcW w:w="4028" w:type="dxa"/>
          </w:tcPr>
          <w:p w14:paraId="5CE883BB" w14:textId="4F0697C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Insomnia</w:t>
            </w:r>
          </w:p>
        </w:tc>
        <w:tc>
          <w:tcPr>
            <w:tcW w:w="2467" w:type="dxa"/>
            <w:vAlign w:val="bottom"/>
          </w:tcPr>
          <w:p w14:paraId="5F12823C" w14:textId="767E485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23 (0.91)</w:t>
            </w:r>
          </w:p>
        </w:tc>
        <w:tc>
          <w:tcPr>
            <w:tcW w:w="2441" w:type="dxa"/>
            <w:vAlign w:val="bottom"/>
          </w:tcPr>
          <w:p w14:paraId="641B27D0" w14:textId="7B7F1CA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80 (0.5)</w:t>
            </w:r>
          </w:p>
        </w:tc>
        <w:tc>
          <w:tcPr>
            <w:tcW w:w="1436" w:type="dxa"/>
            <w:vAlign w:val="bottom"/>
          </w:tcPr>
          <w:p w14:paraId="00D3459C" w14:textId="3340999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525C81" w:rsidRPr="009C3C79" w14:paraId="19D5CD0B" w14:textId="77777777" w:rsidTr="00400EB9">
        <w:trPr>
          <w:trHeight w:val="224"/>
          <w:jc w:val="center"/>
        </w:trPr>
        <w:tc>
          <w:tcPr>
            <w:tcW w:w="4028" w:type="dxa"/>
          </w:tcPr>
          <w:p w14:paraId="6E11A7CD" w14:textId="5C41746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Insulin</w:t>
            </w:r>
          </w:p>
        </w:tc>
        <w:tc>
          <w:tcPr>
            <w:tcW w:w="2467" w:type="dxa"/>
            <w:vAlign w:val="bottom"/>
          </w:tcPr>
          <w:p w14:paraId="365F5A76" w14:textId="2B5F8A4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58 (2.29)</w:t>
            </w:r>
          </w:p>
        </w:tc>
        <w:tc>
          <w:tcPr>
            <w:tcW w:w="2441" w:type="dxa"/>
            <w:vAlign w:val="bottom"/>
          </w:tcPr>
          <w:p w14:paraId="031E256E" w14:textId="5C816F6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309 (1.92)</w:t>
            </w:r>
          </w:p>
        </w:tc>
        <w:tc>
          <w:tcPr>
            <w:tcW w:w="1436" w:type="dxa"/>
            <w:vAlign w:val="bottom"/>
          </w:tcPr>
          <w:p w14:paraId="368EA828" w14:textId="79D5990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525C81" w:rsidRPr="009C3C79" w14:paraId="7487495F" w14:textId="77777777" w:rsidTr="00400EB9">
        <w:trPr>
          <w:trHeight w:val="224"/>
          <w:jc w:val="center"/>
        </w:trPr>
        <w:tc>
          <w:tcPr>
            <w:tcW w:w="4028" w:type="dxa"/>
          </w:tcPr>
          <w:p w14:paraId="3A27E68E" w14:textId="6793EBE8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Internal derangement of knee</w:t>
            </w:r>
          </w:p>
        </w:tc>
        <w:tc>
          <w:tcPr>
            <w:tcW w:w="2467" w:type="dxa"/>
            <w:vAlign w:val="bottom"/>
          </w:tcPr>
          <w:p w14:paraId="27C49AF9" w14:textId="2611187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43 (1.7)</w:t>
            </w:r>
          </w:p>
        </w:tc>
        <w:tc>
          <w:tcPr>
            <w:tcW w:w="2441" w:type="dxa"/>
            <w:vAlign w:val="bottom"/>
          </w:tcPr>
          <w:p w14:paraId="3C79FD93" w14:textId="1AC0232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234 (1.45)</w:t>
            </w:r>
          </w:p>
        </w:tc>
        <w:tc>
          <w:tcPr>
            <w:tcW w:w="1436" w:type="dxa"/>
            <w:vAlign w:val="bottom"/>
          </w:tcPr>
          <w:p w14:paraId="2F01D64E" w14:textId="1063BEA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525C81" w:rsidRPr="009C3C79" w14:paraId="202DA193" w14:textId="77777777" w:rsidTr="00400EB9">
        <w:trPr>
          <w:trHeight w:val="224"/>
          <w:jc w:val="center"/>
        </w:trPr>
        <w:tc>
          <w:tcPr>
            <w:tcW w:w="4028" w:type="dxa"/>
          </w:tcPr>
          <w:p w14:paraId="0516B5F4" w14:textId="6CFAF75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Iron</w:t>
            </w:r>
          </w:p>
        </w:tc>
        <w:tc>
          <w:tcPr>
            <w:tcW w:w="2467" w:type="dxa"/>
            <w:vAlign w:val="bottom"/>
          </w:tcPr>
          <w:p w14:paraId="534F0F9B" w14:textId="143B0F1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28 (1.11)</w:t>
            </w:r>
          </w:p>
        </w:tc>
        <w:tc>
          <w:tcPr>
            <w:tcW w:w="2441" w:type="dxa"/>
            <w:vAlign w:val="bottom"/>
          </w:tcPr>
          <w:p w14:paraId="1B168F78" w14:textId="52606B8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140 (0.87)</w:t>
            </w:r>
          </w:p>
        </w:tc>
        <w:tc>
          <w:tcPr>
            <w:tcW w:w="1436" w:type="dxa"/>
            <w:vAlign w:val="bottom"/>
          </w:tcPr>
          <w:p w14:paraId="4B8AA01F" w14:textId="5E03150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525C81" w:rsidRPr="009C3C79" w14:paraId="3B49F7FD" w14:textId="77777777" w:rsidTr="00400EB9">
        <w:trPr>
          <w:trHeight w:val="224"/>
          <w:jc w:val="center"/>
        </w:trPr>
        <w:tc>
          <w:tcPr>
            <w:tcW w:w="4028" w:type="dxa"/>
          </w:tcPr>
          <w:p w14:paraId="119C55DA" w14:textId="581AC4F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Irritable colon syndrome</w:t>
            </w:r>
          </w:p>
        </w:tc>
        <w:tc>
          <w:tcPr>
            <w:tcW w:w="2467" w:type="dxa"/>
            <w:vAlign w:val="bottom"/>
          </w:tcPr>
          <w:p w14:paraId="359650AE" w14:textId="12EBBD6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18 (0.71)</w:t>
            </w:r>
          </w:p>
        </w:tc>
        <w:tc>
          <w:tcPr>
            <w:tcW w:w="2441" w:type="dxa"/>
            <w:vAlign w:val="bottom"/>
          </w:tcPr>
          <w:p w14:paraId="62A1FDCC" w14:textId="6F67F82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113 (0.7)</w:t>
            </w:r>
          </w:p>
        </w:tc>
        <w:tc>
          <w:tcPr>
            <w:tcW w:w="1436" w:type="dxa"/>
            <w:vAlign w:val="bottom"/>
          </w:tcPr>
          <w:p w14:paraId="7B926C19" w14:textId="21AE178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525C81" w:rsidRPr="009C3C79" w14:paraId="7F116AF0" w14:textId="77777777" w:rsidTr="00400EB9">
        <w:trPr>
          <w:trHeight w:val="224"/>
          <w:jc w:val="center"/>
        </w:trPr>
        <w:tc>
          <w:tcPr>
            <w:tcW w:w="4028" w:type="dxa"/>
          </w:tcPr>
          <w:p w14:paraId="1FBB76F5" w14:textId="77BB691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Ischemic heart disease</w:t>
            </w:r>
          </w:p>
        </w:tc>
        <w:tc>
          <w:tcPr>
            <w:tcW w:w="2467" w:type="dxa"/>
            <w:vAlign w:val="bottom"/>
          </w:tcPr>
          <w:p w14:paraId="75CF6ADE" w14:textId="18287FB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68 (2.69)</w:t>
            </w:r>
          </w:p>
        </w:tc>
        <w:tc>
          <w:tcPr>
            <w:tcW w:w="2441" w:type="dxa"/>
            <w:vAlign w:val="bottom"/>
          </w:tcPr>
          <w:p w14:paraId="3143CCFF" w14:textId="0BD7F2D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451 (2.8)</w:t>
            </w:r>
          </w:p>
        </w:tc>
        <w:tc>
          <w:tcPr>
            <w:tcW w:w="1436" w:type="dxa"/>
            <w:vAlign w:val="bottom"/>
          </w:tcPr>
          <w:p w14:paraId="111C2057" w14:textId="21D066F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525C81" w:rsidRPr="009C3C79" w14:paraId="2F48F728" w14:textId="77777777" w:rsidTr="00400EB9">
        <w:trPr>
          <w:trHeight w:val="224"/>
          <w:jc w:val="center"/>
        </w:trPr>
        <w:tc>
          <w:tcPr>
            <w:tcW w:w="4028" w:type="dxa"/>
          </w:tcPr>
          <w:p w14:paraId="5A408860" w14:textId="0D99C37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Kidney failure</w:t>
            </w:r>
          </w:p>
        </w:tc>
        <w:tc>
          <w:tcPr>
            <w:tcW w:w="2467" w:type="dxa"/>
            <w:vAlign w:val="bottom"/>
          </w:tcPr>
          <w:p w14:paraId="78BCA935" w14:textId="6B0CFD5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40 (1.58)</w:t>
            </w:r>
          </w:p>
        </w:tc>
        <w:tc>
          <w:tcPr>
            <w:tcW w:w="2441" w:type="dxa"/>
            <w:vAlign w:val="bottom"/>
          </w:tcPr>
          <w:p w14:paraId="78B44A64" w14:textId="7B2C60E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195 (1.21)</w:t>
            </w:r>
          </w:p>
        </w:tc>
        <w:tc>
          <w:tcPr>
            <w:tcW w:w="1436" w:type="dxa"/>
            <w:vAlign w:val="bottom"/>
          </w:tcPr>
          <w:p w14:paraId="3796CD26" w14:textId="454F1E8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525C81" w:rsidRPr="009C3C79" w14:paraId="689D6299" w14:textId="77777777" w:rsidTr="00400EB9">
        <w:trPr>
          <w:trHeight w:val="224"/>
          <w:jc w:val="center"/>
        </w:trPr>
        <w:tc>
          <w:tcPr>
            <w:tcW w:w="4028" w:type="dxa"/>
          </w:tcPr>
          <w:p w14:paraId="1D3E96E5" w14:textId="1CEF6EEB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Knee arthrosis</w:t>
            </w:r>
          </w:p>
        </w:tc>
        <w:tc>
          <w:tcPr>
            <w:tcW w:w="2467" w:type="dxa"/>
            <w:vAlign w:val="bottom"/>
          </w:tcPr>
          <w:p w14:paraId="052F8F1C" w14:textId="352FA0C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15 (0.59)</w:t>
            </w:r>
          </w:p>
        </w:tc>
        <w:tc>
          <w:tcPr>
            <w:tcW w:w="2441" w:type="dxa"/>
            <w:vAlign w:val="bottom"/>
          </w:tcPr>
          <w:p w14:paraId="0C91D654" w14:textId="3CD8B08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126 (0.78)</w:t>
            </w:r>
          </w:p>
        </w:tc>
        <w:tc>
          <w:tcPr>
            <w:tcW w:w="1436" w:type="dxa"/>
            <w:vAlign w:val="bottom"/>
          </w:tcPr>
          <w:p w14:paraId="51D80DFC" w14:textId="26D4197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525C81" w:rsidRPr="009C3C79" w14:paraId="35DC3C68" w14:textId="77777777" w:rsidTr="00400EB9">
        <w:trPr>
          <w:trHeight w:val="224"/>
          <w:jc w:val="center"/>
        </w:trPr>
        <w:tc>
          <w:tcPr>
            <w:tcW w:w="4028" w:type="dxa"/>
          </w:tcPr>
          <w:p w14:paraId="78DC708E" w14:textId="25E3BDB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Knee surgery non prosthesis</w:t>
            </w:r>
          </w:p>
        </w:tc>
        <w:tc>
          <w:tcPr>
            <w:tcW w:w="2467" w:type="dxa"/>
            <w:vAlign w:val="bottom"/>
          </w:tcPr>
          <w:p w14:paraId="3BD6E3C8" w14:textId="014FE98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53 (2.1)</w:t>
            </w:r>
          </w:p>
        </w:tc>
        <w:tc>
          <w:tcPr>
            <w:tcW w:w="2441" w:type="dxa"/>
            <w:vAlign w:val="bottom"/>
          </w:tcPr>
          <w:p w14:paraId="3DED5496" w14:textId="702E98E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279 (1.73)</w:t>
            </w:r>
          </w:p>
        </w:tc>
        <w:tc>
          <w:tcPr>
            <w:tcW w:w="1436" w:type="dxa"/>
            <w:vAlign w:val="bottom"/>
          </w:tcPr>
          <w:p w14:paraId="54D2CBAB" w14:textId="23D3FC1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</w:tr>
      <w:tr w:rsidR="00525C81" w:rsidRPr="009C3C79" w14:paraId="23A55E73" w14:textId="77777777" w:rsidTr="00400EB9">
        <w:trPr>
          <w:trHeight w:val="224"/>
          <w:jc w:val="center"/>
        </w:trPr>
        <w:tc>
          <w:tcPr>
            <w:tcW w:w="4028" w:type="dxa"/>
          </w:tcPr>
          <w:p w14:paraId="5D064117" w14:textId="067A9C7D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Knee surgery prosthesis</w:t>
            </w:r>
          </w:p>
        </w:tc>
        <w:tc>
          <w:tcPr>
            <w:tcW w:w="2467" w:type="dxa"/>
            <w:vAlign w:val="bottom"/>
          </w:tcPr>
          <w:p w14:paraId="53FBEAFE" w14:textId="37DA9F3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34 (1.34)</w:t>
            </w:r>
          </w:p>
        </w:tc>
        <w:tc>
          <w:tcPr>
            <w:tcW w:w="2441" w:type="dxa"/>
            <w:vAlign w:val="bottom"/>
          </w:tcPr>
          <w:p w14:paraId="0272F1BC" w14:textId="752B351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184 (1.14)</w:t>
            </w:r>
          </w:p>
        </w:tc>
        <w:tc>
          <w:tcPr>
            <w:tcW w:w="1436" w:type="dxa"/>
            <w:vAlign w:val="bottom"/>
          </w:tcPr>
          <w:p w14:paraId="0EB07C83" w14:textId="0FCB065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525C81" w:rsidRPr="009C3C79" w14:paraId="28346E4D" w14:textId="77777777" w:rsidTr="00400EB9">
        <w:trPr>
          <w:trHeight w:val="224"/>
          <w:jc w:val="center"/>
        </w:trPr>
        <w:tc>
          <w:tcPr>
            <w:tcW w:w="4028" w:type="dxa"/>
          </w:tcPr>
          <w:p w14:paraId="1A251661" w14:textId="1E10D72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2467" w:type="dxa"/>
            <w:vAlign w:val="bottom"/>
          </w:tcPr>
          <w:p w14:paraId="1BD84E59" w14:textId="0C627D7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39 (1.54)</w:t>
            </w:r>
          </w:p>
        </w:tc>
        <w:tc>
          <w:tcPr>
            <w:tcW w:w="2441" w:type="dxa"/>
            <w:vAlign w:val="bottom"/>
          </w:tcPr>
          <w:p w14:paraId="54426E45" w14:textId="79EBD04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256 (1.59)</w:t>
            </w:r>
          </w:p>
        </w:tc>
        <w:tc>
          <w:tcPr>
            <w:tcW w:w="1436" w:type="dxa"/>
            <w:vAlign w:val="bottom"/>
          </w:tcPr>
          <w:p w14:paraId="138D20EA" w14:textId="6003D1D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525C81" w:rsidRPr="009C3C79" w14:paraId="6444488B" w14:textId="77777777" w:rsidTr="00400EB9">
        <w:trPr>
          <w:trHeight w:val="224"/>
          <w:jc w:val="center"/>
        </w:trPr>
        <w:tc>
          <w:tcPr>
            <w:tcW w:w="4028" w:type="dxa"/>
          </w:tcPr>
          <w:p w14:paraId="7E7849C6" w14:textId="15CDC28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Macrocytosis</w:t>
            </w:r>
          </w:p>
        </w:tc>
        <w:tc>
          <w:tcPr>
            <w:tcW w:w="2467" w:type="dxa"/>
            <w:vAlign w:val="bottom"/>
          </w:tcPr>
          <w:p w14:paraId="67B32DE8" w14:textId="1C6620C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 (0.55)</w:t>
            </w:r>
          </w:p>
        </w:tc>
        <w:tc>
          <w:tcPr>
            <w:tcW w:w="2441" w:type="dxa"/>
            <w:vAlign w:val="bottom"/>
          </w:tcPr>
          <w:p w14:paraId="5FF51C95" w14:textId="5CA4E70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90 (0.56)</w:t>
            </w:r>
          </w:p>
        </w:tc>
        <w:tc>
          <w:tcPr>
            <w:tcW w:w="1436" w:type="dxa"/>
            <w:vAlign w:val="bottom"/>
          </w:tcPr>
          <w:p w14:paraId="59567145" w14:textId="42C6214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525C81" w:rsidRPr="009C3C79" w14:paraId="7268C17F" w14:textId="77777777" w:rsidTr="00400EB9">
        <w:trPr>
          <w:trHeight w:val="224"/>
          <w:jc w:val="center"/>
        </w:trPr>
        <w:tc>
          <w:tcPr>
            <w:tcW w:w="4028" w:type="dxa"/>
          </w:tcPr>
          <w:p w14:paraId="2A9FEC97" w14:textId="0E913C0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Metamizole</w:t>
            </w:r>
          </w:p>
        </w:tc>
        <w:tc>
          <w:tcPr>
            <w:tcW w:w="2467" w:type="dxa"/>
            <w:vAlign w:val="bottom"/>
          </w:tcPr>
          <w:p w14:paraId="54442C81" w14:textId="32C9194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37 (1.46)</w:t>
            </w:r>
          </w:p>
        </w:tc>
        <w:tc>
          <w:tcPr>
            <w:tcW w:w="2441" w:type="dxa"/>
            <w:vAlign w:val="bottom"/>
          </w:tcPr>
          <w:p w14:paraId="566C2DEC" w14:textId="329292E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115 (0.71)</w:t>
            </w:r>
          </w:p>
        </w:tc>
        <w:tc>
          <w:tcPr>
            <w:tcW w:w="1436" w:type="dxa"/>
            <w:vAlign w:val="bottom"/>
          </w:tcPr>
          <w:p w14:paraId="0F2AA781" w14:textId="708254A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</w:tr>
      <w:tr w:rsidR="00525C81" w:rsidRPr="009C3C79" w14:paraId="1EEB9612" w14:textId="77777777" w:rsidTr="00400EB9">
        <w:trPr>
          <w:trHeight w:val="224"/>
          <w:jc w:val="center"/>
        </w:trPr>
        <w:tc>
          <w:tcPr>
            <w:tcW w:w="4028" w:type="dxa"/>
          </w:tcPr>
          <w:p w14:paraId="37D429D6" w14:textId="52DE13F2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Migraine</w:t>
            </w:r>
          </w:p>
        </w:tc>
        <w:tc>
          <w:tcPr>
            <w:tcW w:w="2467" w:type="dxa"/>
            <w:vAlign w:val="bottom"/>
          </w:tcPr>
          <w:p w14:paraId="6155C497" w14:textId="062C474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29 (1.15)</w:t>
            </w:r>
          </w:p>
        </w:tc>
        <w:tc>
          <w:tcPr>
            <w:tcW w:w="2441" w:type="dxa"/>
            <w:vAlign w:val="bottom"/>
          </w:tcPr>
          <w:p w14:paraId="3263CA7E" w14:textId="58FD713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239 (1.48)</w:t>
            </w:r>
          </w:p>
        </w:tc>
        <w:tc>
          <w:tcPr>
            <w:tcW w:w="1436" w:type="dxa"/>
            <w:vAlign w:val="bottom"/>
          </w:tcPr>
          <w:p w14:paraId="395C245B" w14:textId="65E475D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</w:tr>
      <w:tr w:rsidR="00525C81" w:rsidRPr="009C3C79" w14:paraId="61BE0A7A" w14:textId="77777777" w:rsidTr="00400EB9">
        <w:trPr>
          <w:trHeight w:val="224"/>
          <w:jc w:val="center"/>
        </w:trPr>
        <w:tc>
          <w:tcPr>
            <w:tcW w:w="4028" w:type="dxa"/>
          </w:tcPr>
          <w:p w14:paraId="4EE8F04D" w14:textId="7A14965D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Non osteoporotic fracture</w:t>
            </w:r>
          </w:p>
        </w:tc>
        <w:tc>
          <w:tcPr>
            <w:tcW w:w="2467" w:type="dxa"/>
            <w:vAlign w:val="bottom"/>
          </w:tcPr>
          <w:p w14:paraId="5957A9EA" w14:textId="1261C4D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44 (1.74)</w:t>
            </w:r>
          </w:p>
        </w:tc>
        <w:tc>
          <w:tcPr>
            <w:tcW w:w="2441" w:type="dxa"/>
            <w:vAlign w:val="bottom"/>
          </w:tcPr>
          <w:p w14:paraId="131E5E16" w14:textId="497166E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262 (1.62)</w:t>
            </w:r>
          </w:p>
        </w:tc>
        <w:tc>
          <w:tcPr>
            <w:tcW w:w="1436" w:type="dxa"/>
            <w:vAlign w:val="bottom"/>
          </w:tcPr>
          <w:p w14:paraId="0F0C30EF" w14:textId="3CE0BCA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525C81" w:rsidRPr="009C3C79" w14:paraId="293308AC" w14:textId="77777777" w:rsidTr="00400EB9">
        <w:trPr>
          <w:trHeight w:val="224"/>
          <w:jc w:val="center"/>
        </w:trPr>
        <w:tc>
          <w:tcPr>
            <w:tcW w:w="4028" w:type="dxa"/>
          </w:tcPr>
          <w:p w14:paraId="52A4D95D" w14:textId="6B99866E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NSAIDs</w:t>
            </w:r>
          </w:p>
        </w:tc>
        <w:tc>
          <w:tcPr>
            <w:tcW w:w="2467" w:type="dxa"/>
            <w:vAlign w:val="bottom"/>
          </w:tcPr>
          <w:p w14:paraId="1933A5F8" w14:textId="6A43C9D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56 (2.22)</w:t>
            </w:r>
          </w:p>
        </w:tc>
        <w:tc>
          <w:tcPr>
            <w:tcW w:w="2441" w:type="dxa"/>
            <w:vAlign w:val="bottom"/>
          </w:tcPr>
          <w:p w14:paraId="6D72E51F" w14:textId="5DC8C68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237 (1.47)</w:t>
            </w:r>
          </w:p>
        </w:tc>
        <w:tc>
          <w:tcPr>
            <w:tcW w:w="1436" w:type="dxa"/>
            <w:vAlign w:val="bottom"/>
          </w:tcPr>
          <w:p w14:paraId="6BCCC1C8" w14:textId="1C7A74A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</w:tr>
      <w:tr w:rsidR="00525C81" w:rsidRPr="009C3C79" w14:paraId="361E51DF" w14:textId="77777777" w:rsidTr="00400EB9">
        <w:trPr>
          <w:trHeight w:val="224"/>
          <w:jc w:val="center"/>
        </w:trPr>
        <w:tc>
          <w:tcPr>
            <w:tcW w:w="4028" w:type="dxa"/>
          </w:tcPr>
          <w:p w14:paraId="09011275" w14:textId="7BAE717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Ocular hypertension medication</w:t>
            </w:r>
          </w:p>
        </w:tc>
        <w:tc>
          <w:tcPr>
            <w:tcW w:w="2467" w:type="dxa"/>
            <w:vAlign w:val="bottom"/>
          </w:tcPr>
          <w:p w14:paraId="092DBA4B" w14:textId="6EF6DCB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37 (1.46)</w:t>
            </w:r>
          </w:p>
        </w:tc>
        <w:tc>
          <w:tcPr>
            <w:tcW w:w="2441" w:type="dxa"/>
            <w:vAlign w:val="bottom"/>
          </w:tcPr>
          <w:p w14:paraId="3A509408" w14:textId="267C55F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162 (1)</w:t>
            </w:r>
          </w:p>
        </w:tc>
        <w:tc>
          <w:tcPr>
            <w:tcW w:w="1436" w:type="dxa"/>
            <w:vAlign w:val="bottom"/>
          </w:tcPr>
          <w:p w14:paraId="404BC701" w14:textId="6077963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</w:tr>
      <w:tr w:rsidR="00525C81" w:rsidRPr="009C3C79" w14:paraId="338706D2" w14:textId="77777777" w:rsidTr="00400EB9">
        <w:trPr>
          <w:trHeight w:val="224"/>
          <w:jc w:val="center"/>
        </w:trPr>
        <w:tc>
          <w:tcPr>
            <w:tcW w:w="4028" w:type="dxa"/>
          </w:tcPr>
          <w:p w14:paraId="4437B00D" w14:textId="6AD7C1C8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Oral anticoagulant</w:t>
            </w:r>
          </w:p>
        </w:tc>
        <w:tc>
          <w:tcPr>
            <w:tcW w:w="2467" w:type="dxa"/>
            <w:vAlign w:val="bottom"/>
          </w:tcPr>
          <w:p w14:paraId="2769CCF9" w14:textId="1B23698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85 (3.36)</w:t>
            </w:r>
          </w:p>
        </w:tc>
        <w:tc>
          <w:tcPr>
            <w:tcW w:w="2441" w:type="dxa"/>
            <w:vAlign w:val="bottom"/>
          </w:tcPr>
          <w:p w14:paraId="20E935AA" w14:textId="7B46CB3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496 (3.07)</w:t>
            </w:r>
          </w:p>
        </w:tc>
        <w:tc>
          <w:tcPr>
            <w:tcW w:w="1436" w:type="dxa"/>
            <w:vAlign w:val="bottom"/>
          </w:tcPr>
          <w:p w14:paraId="2DBC7FFE" w14:textId="335913D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525C81" w:rsidRPr="009C3C79" w14:paraId="442C70C9" w14:textId="77777777" w:rsidTr="00400EB9">
        <w:trPr>
          <w:trHeight w:val="224"/>
          <w:jc w:val="center"/>
        </w:trPr>
        <w:tc>
          <w:tcPr>
            <w:tcW w:w="4028" w:type="dxa"/>
          </w:tcPr>
          <w:p w14:paraId="5E1D6E12" w14:textId="04ABBFA0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Oral antidiabetics</w:t>
            </w:r>
          </w:p>
        </w:tc>
        <w:tc>
          <w:tcPr>
            <w:tcW w:w="2467" w:type="dxa"/>
            <w:vAlign w:val="bottom"/>
          </w:tcPr>
          <w:p w14:paraId="2A1482D4" w14:textId="068ED71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198 (7.83)</w:t>
            </w:r>
          </w:p>
        </w:tc>
        <w:tc>
          <w:tcPr>
            <w:tcW w:w="2441" w:type="dxa"/>
            <w:vAlign w:val="bottom"/>
          </w:tcPr>
          <w:p w14:paraId="6FEBD422" w14:textId="05D68A4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976 (6.05)</w:t>
            </w:r>
          </w:p>
        </w:tc>
        <w:tc>
          <w:tcPr>
            <w:tcW w:w="1436" w:type="dxa"/>
            <w:vAlign w:val="bottom"/>
          </w:tcPr>
          <w:p w14:paraId="45360361" w14:textId="40CC9FC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</w:tr>
      <w:tr w:rsidR="00525C81" w:rsidRPr="009C3C79" w14:paraId="0E85AB04" w14:textId="77777777" w:rsidTr="00400EB9">
        <w:trPr>
          <w:trHeight w:val="224"/>
          <w:jc w:val="center"/>
        </w:trPr>
        <w:tc>
          <w:tcPr>
            <w:tcW w:w="4028" w:type="dxa"/>
          </w:tcPr>
          <w:p w14:paraId="77EFB2F9" w14:textId="5E8E11C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2467" w:type="dxa"/>
            <w:vAlign w:val="bottom"/>
          </w:tcPr>
          <w:p w14:paraId="41B1E023" w14:textId="772E463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94 (3.72)</w:t>
            </w:r>
          </w:p>
        </w:tc>
        <w:tc>
          <w:tcPr>
            <w:tcW w:w="2441" w:type="dxa"/>
            <w:vAlign w:val="bottom"/>
          </w:tcPr>
          <w:p w14:paraId="5FF064EC" w14:textId="6749570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499 (3.09)</w:t>
            </w:r>
          </w:p>
        </w:tc>
        <w:tc>
          <w:tcPr>
            <w:tcW w:w="1436" w:type="dxa"/>
            <w:vAlign w:val="bottom"/>
          </w:tcPr>
          <w:p w14:paraId="245C9325" w14:textId="38A61B0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</w:tr>
      <w:tr w:rsidR="00525C81" w:rsidRPr="009C3C79" w14:paraId="20D2E934" w14:textId="77777777" w:rsidTr="00400EB9">
        <w:trPr>
          <w:trHeight w:val="224"/>
          <w:jc w:val="center"/>
        </w:trPr>
        <w:tc>
          <w:tcPr>
            <w:tcW w:w="4028" w:type="dxa"/>
          </w:tcPr>
          <w:p w14:paraId="38FE7140" w14:textId="4E869268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Osteoporotic fracture</w:t>
            </w:r>
          </w:p>
        </w:tc>
        <w:tc>
          <w:tcPr>
            <w:tcW w:w="2467" w:type="dxa"/>
            <w:vAlign w:val="bottom"/>
          </w:tcPr>
          <w:p w14:paraId="144B71F4" w14:textId="7FFC714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48 (1.9)</w:t>
            </w:r>
          </w:p>
        </w:tc>
        <w:tc>
          <w:tcPr>
            <w:tcW w:w="2441" w:type="dxa"/>
            <w:vAlign w:val="bottom"/>
          </w:tcPr>
          <w:p w14:paraId="2D5F5EFB" w14:textId="349B575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258 (1.6)</w:t>
            </w:r>
          </w:p>
        </w:tc>
        <w:tc>
          <w:tcPr>
            <w:tcW w:w="1436" w:type="dxa"/>
            <w:vAlign w:val="bottom"/>
          </w:tcPr>
          <w:p w14:paraId="3ECB85A5" w14:textId="29C409D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525C81" w:rsidRPr="009C3C79" w14:paraId="181E0DCB" w14:textId="77777777" w:rsidTr="00400EB9">
        <w:trPr>
          <w:trHeight w:val="224"/>
          <w:jc w:val="center"/>
        </w:trPr>
        <w:tc>
          <w:tcPr>
            <w:tcW w:w="4028" w:type="dxa"/>
          </w:tcPr>
          <w:p w14:paraId="564936B2" w14:textId="1A5A71F9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 xml:space="preserve">Other antihypertensives </w:t>
            </w:r>
          </w:p>
        </w:tc>
        <w:tc>
          <w:tcPr>
            <w:tcW w:w="2467" w:type="dxa"/>
            <w:vAlign w:val="bottom"/>
          </w:tcPr>
          <w:p w14:paraId="51C43D74" w14:textId="33773F5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78 (3.09)</w:t>
            </w:r>
          </w:p>
        </w:tc>
        <w:tc>
          <w:tcPr>
            <w:tcW w:w="2441" w:type="dxa"/>
            <w:vAlign w:val="bottom"/>
          </w:tcPr>
          <w:p w14:paraId="70766F78" w14:textId="0AEEC84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479 (2.97)</w:t>
            </w:r>
          </w:p>
        </w:tc>
        <w:tc>
          <w:tcPr>
            <w:tcW w:w="1436" w:type="dxa"/>
            <w:vAlign w:val="bottom"/>
          </w:tcPr>
          <w:p w14:paraId="0A9F30C1" w14:textId="6727D94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525C81" w:rsidRPr="009C3C79" w14:paraId="6AAF020A" w14:textId="77777777" w:rsidTr="00400EB9">
        <w:trPr>
          <w:trHeight w:val="224"/>
          <w:jc w:val="center"/>
        </w:trPr>
        <w:tc>
          <w:tcPr>
            <w:tcW w:w="4028" w:type="dxa"/>
          </w:tcPr>
          <w:p w14:paraId="5403E8A1" w14:textId="3156CECE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arrhythmias</w:t>
            </w:r>
          </w:p>
        </w:tc>
        <w:tc>
          <w:tcPr>
            <w:tcW w:w="2467" w:type="dxa"/>
            <w:vAlign w:val="bottom"/>
          </w:tcPr>
          <w:p w14:paraId="3500580F" w14:textId="218DC0C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89 (3.52)</w:t>
            </w:r>
          </w:p>
        </w:tc>
        <w:tc>
          <w:tcPr>
            <w:tcW w:w="2441" w:type="dxa"/>
            <w:vAlign w:val="bottom"/>
          </w:tcPr>
          <w:p w14:paraId="693EFCAE" w14:textId="12931CF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555 (3.44)</w:t>
            </w:r>
          </w:p>
        </w:tc>
        <w:tc>
          <w:tcPr>
            <w:tcW w:w="1436" w:type="dxa"/>
            <w:vAlign w:val="bottom"/>
          </w:tcPr>
          <w:p w14:paraId="3070991F" w14:textId="3E16356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525C81" w:rsidRPr="009C3C79" w14:paraId="4F9BAC9F" w14:textId="77777777" w:rsidTr="00400EB9">
        <w:trPr>
          <w:trHeight w:val="224"/>
          <w:jc w:val="center"/>
        </w:trPr>
        <w:tc>
          <w:tcPr>
            <w:tcW w:w="4028" w:type="dxa"/>
          </w:tcPr>
          <w:p w14:paraId="56EE3A49" w14:textId="78CAC03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articular surgeries</w:t>
            </w:r>
          </w:p>
        </w:tc>
        <w:tc>
          <w:tcPr>
            <w:tcW w:w="2467" w:type="dxa"/>
            <w:vAlign w:val="bottom"/>
          </w:tcPr>
          <w:p w14:paraId="0C3ED7A4" w14:textId="39699F3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93 (3.68)</w:t>
            </w:r>
          </w:p>
        </w:tc>
        <w:tc>
          <w:tcPr>
            <w:tcW w:w="2441" w:type="dxa"/>
            <w:vAlign w:val="bottom"/>
          </w:tcPr>
          <w:p w14:paraId="61E36F3D" w14:textId="5CC1142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462 (2.86)</w:t>
            </w:r>
          </w:p>
        </w:tc>
        <w:tc>
          <w:tcPr>
            <w:tcW w:w="1436" w:type="dxa"/>
            <w:vAlign w:val="bottom"/>
          </w:tcPr>
          <w:p w14:paraId="6D2F6DFE" w14:textId="5AA0AB2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525C81" w:rsidRPr="009C3C79" w14:paraId="73414463" w14:textId="77777777" w:rsidTr="00400EB9">
        <w:trPr>
          <w:trHeight w:val="224"/>
          <w:jc w:val="center"/>
        </w:trPr>
        <w:tc>
          <w:tcPr>
            <w:tcW w:w="4028" w:type="dxa"/>
          </w:tcPr>
          <w:p w14:paraId="223A39A3" w14:textId="72E4488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benign tumors</w:t>
            </w:r>
          </w:p>
        </w:tc>
        <w:tc>
          <w:tcPr>
            <w:tcW w:w="2467" w:type="dxa"/>
            <w:vAlign w:val="bottom"/>
          </w:tcPr>
          <w:p w14:paraId="2EC1EEF1" w14:textId="5C49F3A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40 (1.58)</w:t>
            </w:r>
          </w:p>
        </w:tc>
        <w:tc>
          <w:tcPr>
            <w:tcW w:w="2441" w:type="dxa"/>
            <w:vAlign w:val="bottom"/>
          </w:tcPr>
          <w:p w14:paraId="60F86D63" w14:textId="1E81DB4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169 (1.05)</w:t>
            </w:r>
          </w:p>
        </w:tc>
        <w:tc>
          <w:tcPr>
            <w:tcW w:w="1436" w:type="dxa"/>
            <w:vAlign w:val="bottom"/>
          </w:tcPr>
          <w:p w14:paraId="35896700" w14:textId="1E62046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</w:tr>
      <w:tr w:rsidR="00525C81" w:rsidRPr="009C3C79" w14:paraId="2E18C25A" w14:textId="77777777" w:rsidTr="00400EB9">
        <w:trPr>
          <w:trHeight w:val="224"/>
          <w:jc w:val="center"/>
        </w:trPr>
        <w:tc>
          <w:tcPr>
            <w:tcW w:w="4028" w:type="dxa"/>
          </w:tcPr>
          <w:p w14:paraId="29E97E8E" w14:textId="49272AD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biliary diseases</w:t>
            </w:r>
          </w:p>
        </w:tc>
        <w:tc>
          <w:tcPr>
            <w:tcW w:w="2467" w:type="dxa"/>
            <w:vAlign w:val="bottom"/>
          </w:tcPr>
          <w:p w14:paraId="7DA8D956" w14:textId="146E523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106 (4.19)</w:t>
            </w:r>
          </w:p>
        </w:tc>
        <w:tc>
          <w:tcPr>
            <w:tcW w:w="2441" w:type="dxa"/>
            <w:vAlign w:val="bottom"/>
          </w:tcPr>
          <w:p w14:paraId="51A6AA95" w14:textId="2E2060F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485 (3.01)</w:t>
            </w:r>
          </w:p>
        </w:tc>
        <w:tc>
          <w:tcPr>
            <w:tcW w:w="1436" w:type="dxa"/>
            <w:vAlign w:val="bottom"/>
          </w:tcPr>
          <w:p w14:paraId="01EAF72A" w14:textId="3D71F45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</w:tr>
      <w:tr w:rsidR="00525C81" w:rsidRPr="009C3C79" w14:paraId="26E2349E" w14:textId="77777777" w:rsidTr="00400EB9">
        <w:trPr>
          <w:trHeight w:val="224"/>
          <w:jc w:val="center"/>
        </w:trPr>
        <w:tc>
          <w:tcPr>
            <w:tcW w:w="4028" w:type="dxa"/>
          </w:tcPr>
          <w:p w14:paraId="06E4C41A" w14:textId="49E69FBD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colon diseases</w:t>
            </w:r>
          </w:p>
        </w:tc>
        <w:tc>
          <w:tcPr>
            <w:tcW w:w="2467" w:type="dxa"/>
            <w:vAlign w:val="bottom"/>
          </w:tcPr>
          <w:p w14:paraId="1143D5EA" w14:textId="62C6841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42 (1.66)</w:t>
            </w:r>
          </w:p>
        </w:tc>
        <w:tc>
          <w:tcPr>
            <w:tcW w:w="2441" w:type="dxa"/>
            <w:vAlign w:val="bottom"/>
          </w:tcPr>
          <w:p w14:paraId="72723BE2" w14:textId="36026DC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196 (1.21)</w:t>
            </w:r>
          </w:p>
        </w:tc>
        <w:tc>
          <w:tcPr>
            <w:tcW w:w="1436" w:type="dxa"/>
            <w:vAlign w:val="bottom"/>
          </w:tcPr>
          <w:p w14:paraId="2370510D" w14:textId="2469C62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  <w:tr w:rsidR="00525C81" w:rsidRPr="009C3C79" w14:paraId="0493BF7F" w14:textId="77777777" w:rsidTr="00400EB9">
        <w:trPr>
          <w:trHeight w:val="224"/>
          <w:jc w:val="center"/>
        </w:trPr>
        <w:tc>
          <w:tcPr>
            <w:tcW w:w="4028" w:type="dxa"/>
          </w:tcPr>
          <w:p w14:paraId="4F096385" w14:textId="00970D3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dermatological diseases</w:t>
            </w:r>
          </w:p>
        </w:tc>
        <w:tc>
          <w:tcPr>
            <w:tcW w:w="2467" w:type="dxa"/>
            <w:vAlign w:val="bottom"/>
          </w:tcPr>
          <w:p w14:paraId="363BC227" w14:textId="5DE2757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39 (1.54)</w:t>
            </w:r>
          </w:p>
        </w:tc>
        <w:tc>
          <w:tcPr>
            <w:tcW w:w="2441" w:type="dxa"/>
            <w:vAlign w:val="bottom"/>
          </w:tcPr>
          <w:p w14:paraId="2D942E08" w14:textId="2E25748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235 (1.46)</w:t>
            </w:r>
          </w:p>
        </w:tc>
        <w:tc>
          <w:tcPr>
            <w:tcW w:w="1436" w:type="dxa"/>
            <w:vAlign w:val="bottom"/>
          </w:tcPr>
          <w:p w14:paraId="28B6B6E9" w14:textId="48A8244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525C81" w:rsidRPr="009C3C79" w14:paraId="0E53A47F" w14:textId="77777777" w:rsidTr="00400EB9">
        <w:trPr>
          <w:trHeight w:val="224"/>
          <w:jc w:val="center"/>
        </w:trPr>
        <w:tc>
          <w:tcPr>
            <w:tcW w:w="4028" w:type="dxa"/>
          </w:tcPr>
          <w:p w14:paraId="33261D1D" w14:textId="4D36526E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digestive diseases</w:t>
            </w:r>
          </w:p>
        </w:tc>
        <w:tc>
          <w:tcPr>
            <w:tcW w:w="2467" w:type="dxa"/>
            <w:vAlign w:val="bottom"/>
          </w:tcPr>
          <w:p w14:paraId="5837C14B" w14:textId="315EA24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70 (2.77)</w:t>
            </w:r>
          </w:p>
        </w:tc>
        <w:tc>
          <w:tcPr>
            <w:tcW w:w="2441" w:type="dxa"/>
            <w:vAlign w:val="bottom"/>
          </w:tcPr>
          <w:p w14:paraId="6DFF3954" w14:textId="62A3910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420 (2.6)</w:t>
            </w:r>
          </w:p>
        </w:tc>
        <w:tc>
          <w:tcPr>
            <w:tcW w:w="1436" w:type="dxa"/>
            <w:vAlign w:val="bottom"/>
          </w:tcPr>
          <w:p w14:paraId="7347389C" w14:textId="0C1B72F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525C81" w:rsidRPr="009C3C79" w14:paraId="3EDC5D32" w14:textId="77777777" w:rsidTr="00400EB9">
        <w:trPr>
          <w:trHeight w:val="224"/>
          <w:jc w:val="center"/>
        </w:trPr>
        <w:tc>
          <w:tcPr>
            <w:tcW w:w="4028" w:type="dxa"/>
          </w:tcPr>
          <w:p w14:paraId="39DA5E4D" w14:textId="35F5806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ear diseases</w:t>
            </w:r>
          </w:p>
        </w:tc>
        <w:tc>
          <w:tcPr>
            <w:tcW w:w="2467" w:type="dxa"/>
            <w:vAlign w:val="bottom"/>
          </w:tcPr>
          <w:p w14:paraId="0960725D" w14:textId="4737B3C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35 (1.38)</w:t>
            </w:r>
          </w:p>
        </w:tc>
        <w:tc>
          <w:tcPr>
            <w:tcW w:w="2441" w:type="dxa"/>
            <w:vAlign w:val="bottom"/>
          </w:tcPr>
          <w:p w14:paraId="54100AB6" w14:textId="57746AA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193 (1.2)</w:t>
            </w:r>
          </w:p>
        </w:tc>
        <w:tc>
          <w:tcPr>
            <w:tcW w:w="1436" w:type="dxa"/>
            <w:vAlign w:val="bottom"/>
          </w:tcPr>
          <w:p w14:paraId="0677D96A" w14:textId="4D646D9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525C81" w:rsidRPr="009C3C79" w14:paraId="17C3F985" w14:textId="77777777" w:rsidTr="00400EB9">
        <w:trPr>
          <w:trHeight w:val="224"/>
          <w:jc w:val="center"/>
        </w:trPr>
        <w:tc>
          <w:tcPr>
            <w:tcW w:w="4028" w:type="dxa"/>
          </w:tcPr>
          <w:p w14:paraId="26F02F04" w14:textId="55AB546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endocrine diseases</w:t>
            </w:r>
          </w:p>
        </w:tc>
        <w:tc>
          <w:tcPr>
            <w:tcW w:w="2467" w:type="dxa"/>
            <w:vAlign w:val="bottom"/>
          </w:tcPr>
          <w:p w14:paraId="67487CD9" w14:textId="5689A2F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53 (2.1)</w:t>
            </w:r>
          </w:p>
        </w:tc>
        <w:tc>
          <w:tcPr>
            <w:tcW w:w="2441" w:type="dxa"/>
            <w:vAlign w:val="bottom"/>
          </w:tcPr>
          <w:p w14:paraId="62EA8D36" w14:textId="2E99E02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228 (1.41)</w:t>
            </w:r>
          </w:p>
        </w:tc>
        <w:tc>
          <w:tcPr>
            <w:tcW w:w="1436" w:type="dxa"/>
            <w:vAlign w:val="bottom"/>
          </w:tcPr>
          <w:p w14:paraId="5B383E89" w14:textId="130FDC1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</w:tr>
      <w:tr w:rsidR="00525C81" w:rsidRPr="009C3C79" w14:paraId="5B5346EF" w14:textId="77777777" w:rsidTr="00400EB9">
        <w:trPr>
          <w:trHeight w:val="224"/>
          <w:jc w:val="center"/>
        </w:trPr>
        <w:tc>
          <w:tcPr>
            <w:tcW w:w="4028" w:type="dxa"/>
          </w:tcPr>
          <w:p w14:paraId="54481E6F" w14:textId="044600BC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esophagus diseases</w:t>
            </w:r>
          </w:p>
        </w:tc>
        <w:tc>
          <w:tcPr>
            <w:tcW w:w="2467" w:type="dxa"/>
            <w:vAlign w:val="bottom"/>
          </w:tcPr>
          <w:p w14:paraId="6DC46E39" w14:textId="5FD2344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58 (2.29)</w:t>
            </w:r>
          </w:p>
        </w:tc>
        <w:tc>
          <w:tcPr>
            <w:tcW w:w="2441" w:type="dxa"/>
            <w:vAlign w:val="bottom"/>
          </w:tcPr>
          <w:p w14:paraId="23C5821C" w14:textId="6127ED0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362 (2.24)</w:t>
            </w:r>
          </w:p>
        </w:tc>
        <w:tc>
          <w:tcPr>
            <w:tcW w:w="1436" w:type="dxa"/>
            <w:vAlign w:val="bottom"/>
          </w:tcPr>
          <w:p w14:paraId="6B1D3A52" w14:textId="123D525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</w:tr>
      <w:tr w:rsidR="00525C81" w:rsidRPr="009C3C79" w14:paraId="3ABCE52F" w14:textId="77777777" w:rsidTr="00400EB9">
        <w:trPr>
          <w:trHeight w:val="224"/>
          <w:jc w:val="center"/>
        </w:trPr>
        <w:tc>
          <w:tcPr>
            <w:tcW w:w="4028" w:type="dxa"/>
          </w:tcPr>
          <w:p w14:paraId="24D53570" w14:textId="128C66A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eyes diseases</w:t>
            </w:r>
          </w:p>
        </w:tc>
        <w:tc>
          <w:tcPr>
            <w:tcW w:w="2467" w:type="dxa"/>
            <w:vAlign w:val="bottom"/>
          </w:tcPr>
          <w:p w14:paraId="226FD1C5" w14:textId="0A9B243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39 (1.54)</w:t>
            </w:r>
          </w:p>
        </w:tc>
        <w:tc>
          <w:tcPr>
            <w:tcW w:w="2441" w:type="dxa"/>
            <w:vAlign w:val="bottom"/>
          </w:tcPr>
          <w:p w14:paraId="36CF425E" w14:textId="25A99FF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217 (1.34)</w:t>
            </w:r>
          </w:p>
        </w:tc>
        <w:tc>
          <w:tcPr>
            <w:tcW w:w="1436" w:type="dxa"/>
            <w:vAlign w:val="bottom"/>
          </w:tcPr>
          <w:p w14:paraId="4831D4C8" w14:textId="73AF509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525C81" w:rsidRPr="009C3C79" w14:paraId="51977022" w14:textId="77777777" w:rsidTr="00400EB9">
        <w:trPr>
          <w:trHeight w:val="224"/>
          <w:jc w:val="center"/>
        </w:trPr>
        <w:tc>
          <w:tcPr>
            <w:tcW w:w="4028" w:type="dxa"/>
          </w:tcPr>
          <w:p w14:paraId="7BB0FE75" w14:textId="112190F1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lastRenderedPageBreak/>
              <w:t>Other heart diseases</w:t>
            </w:r>
          </w:p>
        </w:tc>
        <w:tc>
          <w:tcPr>
            <w:tcW w:w="2467" w:type="dxa"/>
            <w:vAlign w:val="bottom"/>
          </w:tcPr>
          <w:p w14:paraId="501ECC28" w14:textId="525CE70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25 (0.99)</w:t>
            </w:r>
          </w:p>
        </w:tc>
        <w:tc>
          <w:tcPr>
            <w:tcW w:w="2441" w:type="dxa"/>
            <w:vAlign w:val="bottom"/>
          </w:tcPr>
          <w:p w14:paraId="488B0BE6" w14:textId="44AC5C5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104 (0.64)</w:t>
            </w:r>
          </w:p>
        </w:tc>
        <w:tc>
          <w:tcPr>
            <w:tcW w:w="1436" w:type="dxa"/>
            <w:vAlign w:val="bottom"/>
          </w:tcPr>
          <w:p w14:paraId="19544994" w14:textId="30BC7F4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  <w:tr w:rsidR="00525C81" w:rsidRPr="009C3C79" w14:paraId="2679A40E" w14:textId="77777777" w:rsidTr="00400EB9">
        <w:trPr>
          <w:trHeight w:val="224"/>
          <w:jc w:val="center"/>
        </w:trPr>
        <w:tc>
          <w:tcPr>
            <w:tcW w:w="4028" w:type="dxa"/>
          </w:tcPr>
          <w:p w14:paraId="39B59920" w14:textId="652C3EB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hematologic diseases</w:t>
            </w:r>
          </w:p>
        </w:tc>
        <w:tc>
          <w:tcPr>
            <w:tcW w:w="2467" w:type="dxa"/>
            <w:vAlign w:val="bottom"/>
          </w:tcPr>
          <w:p w14:paraId="06C03320" w14:textId="7874EE1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48 (1.9)</w:t>
            </w:r>
          </w:p>
        </w:tc>
        <w:tc>
          <w:tcPr>
            <w:tcW w:w="2441" w:type="dxa"/>
            <w:vAlign w:val="bottom"/>
          </w:tcPr>
          <w:p w14:paraId="16760594" w14:textId="73E2D67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257 (1.59)</w:t>
            </w:r>
          </w:p>
        </w:tc>
        <w:tc>
          <w:tcPr>
            <w:tcW w:w="1436" w:type="dxa"/>
            <w:vAlign w:val="bottom"/>
          </w:tcPr>
          <w:p w14:paraId="48C0C606" w14:textId="44569EE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525C81" w:rsidRPr="009C3C79" w14:paraId="4712F914" w14:textId="77777777" w:rsidTr="00400EB9">
        <w:trPr>
          <w:trHeight w:val="224"/>
          <w:jc w:val="center"/>
        </w:trPr>
        <w:tc>
          <w:tcPr>
            <w:tcW w:w="4028" w:type="dxa"/>
          </w:tcPr>
          <w:p w14:paraId="239778B1" w14:textId="427DE34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hip diseases</w:t>
            </w:r>
          </w:p>
        </w:tc>
        <w:tc>
          <w:tcPr>
            <w:tcW w:w="2467" w:type="dxa"/>
            <w:vAlign w:val="bottom"/>
          </w:tcPr>
          <w:p w14:paraId="04FDDC58" w14:textId="763D08C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16 (0.63)</w:t>
            </w:r>
          </w:p>
        </w:tc>
        <w:tc>
          <w:tcPr>
            <w:tcW w:w="2441" w:type="dxa"/>
            <w:vAlign w:val="bottom"/>
          </w:tcPr>
          <w:p w14:paraId="19FADEBC" w14:textId="0BCC603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98 (0.61)</w:t>
            </w:r>
          </w:p>
        </w:tc>
        <w:tc>
          <w:tcPr>
            <w:tcW w:w="1436" w:type="dxa"/>
            <w:vAlign w:val="bottom"/>
          </w:tcPr>
          <w:p w14:paraId="483F7FB4" w14:textId="5C4DD33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</w:tr>
      <w:tr w:rsidR="00525C81" w:rsidRPr="009C3C79" w14:paraId="2D052C12" w14:textId="77777777" w:rsidTr="00400EB9">
        <w:trPr>
          <w:trHeight w:val="224"/>
          <w:jc w:val="center"/>
        </w:trPr>
        <w:tc>
          <w:tcPr>
            <w:tcW w:w="4028" w:type="dxa"/>
          </w:tcPr>
          <w:p w14:paraId="3DEA4231" w14:textId="5B517DE1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infection</w:t>
            </w:r>
          </w:p>
        </w:tc>
        <w:tc>
          <w:tcPr>
            <w:tcW w:w="2467" w:type="dxa"/>
            <w:vAlign w:val="bottom"/>
          </w:tcPr>
          <w:p w14:paraId="5EFA280B" w14:textId="2D777C4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62 (2.45)</w:t>
            </w:r>
          </w:p>
        </w:tc>
        <w:tc>
          <w:tcPr>
            <w:tcW w:w="2441" w:type="dxa"/>
            <w:vAlign w:val="bottom"/>
          </w:tcPr>
          <w:p w14:paraId="3DDF0A75" w14:textId="3E28A0E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296 (1.83)</w:t>
            </w:r>
          </w:p>
        </w:tc>
        <w:tc>
          <w:tcPr>
            <w:tcW w:w="1436" w:type="dxa"/>
            <w:vAlign w:val="bottom"/>
          </w:tcPr>
          <w:p w14:paraId="30A109E4" w14:textId="6939287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525C81" w:rsidRPr="009C3C79" w14:paraId="34CB8045" w14:textId="77777777" w:rsidTr="00400EB9">
        <w:trPr>
          <w:trHeight w:val="224"/>
          <w:jc w:val="center"/>
        </w:trPr>
        <w:tc>
          <w:tcPr>
            <w:tcW w:w="4028" w:type="dxa"/>
          </w:tcPr>
          <w:p w14:paraId="3A7889E1" w14:textId="08331F4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370A7E">
              <w:rPr>
                <w:color w:val="000000"/>
                <w:sz w:val="20"/>
                <w:szCs w:val="20"/>
                <w:lang w:val="en-US"/>
              </w:rPr>
              <w:t>Other</w:t>
            </w:r>
            <w:proofErr w:type="gramEnd"/>
            <w:r w:rsidRPr="00370A7E">
              <w:rPr>
                <w:color w:val="000000"/>
                <w:sz w:val="20"/>
                <w:szCs w:val="20"/>
                <w:lang w:val="en-US"/>
              </w:rPr>
              <w:t xml:space="preserve"> knee disease</w:t>
            </w:r>
          </w:p>
        </w:tc>
        <w:tc>
          <w:tcPr>
            <w:tcW w:w="2467" w:type="dxa"/>
            <w:vAlign w:val="bottom"/>
          </w:tcPr>
          <w:p w14:paraId="3D4E4053" w14:textId="06659C0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 (0.83)</w:t>
            </w:r>
          </w:p>
        </w:tc>
        <w:tc>
          <w:tcPr>
            <w:tcW w:w="2441" w:type="dxa"/>
            <w:vAlign w:val="bottom"/>
          </w:tcPr>
          <w:p w14:paraId="7E0683D8" w14:textId="3581C35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88 (0.55)</w:t>
            </w:r>
          </w:p>
        </w:tc>
        <w:tc>
          <w:tcPr>
            <w:tcW w:w="1436" w:type="dxa"/>
            <w:vAlign w:val="bottom"/>
          </w:tcPr>
          <w:p w14:paraId="5AFCF18C" w14:textId="3C721D1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</w:tr>
      <w:tr w:rsidR="00525C81" w:rsidRPr="009C3C79" w14:paraId="454FE770" w14:textId="77777777" w:rsidTr="00400EB9">
        <w:trPr>
          <w:trHeight w:val="224"/>
          <w:jc w:val="center"/>
        </w:trPr>
        <w:tc>
          <w:tcPr>
            <w:tcW w:w="4028" w:type="dxa"/>
          </w:tcPr>
          <w:p w14:paraId="7E04ACEE" w14:textId="23494F2B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liver disease</w:t>
            </w:r>
          </w:p>
        </w:tc>
        <w:tc>
          <w:tcPr>
            <w:tcW w:w="2467" w:type="dxa"/>
            <w:vAlign w:val="bottom"/>
          </w:tcPr>
          <w:p w14:paraId="146B2CCF" w14:textId="0491DEA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35 (1.38)</w:t>
            </w:r>
          </w:p>
        </w:tc>
        <w:tc>
          <w:tcPr>
            <w:tcW w:w="2441" w:type="dxa"/>
            <w:vAlign w:val="bottom"/>
          </w:tcPr>
          <w:p w14:paraId="6EA2CEE6" w14:textId="1D321DF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195 (1.21)</w:t>
            </w:r>
          </w:p>
        </w:tc>
        <w:tc>
          <w:tcPr>
            <w:tcW w:w="1436" w:type="dxa"/>
            <w:vAlign w:val="bottom"/>
          </w:tcPr>
          <w:p w14:paraId="76E83541" w14:textId="37969F4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525C81" w:rsidRPr="009C3C79" w14:paraId="5499A50D" w14:textId="77777777" w:rsidTr="00400EB9">
        <w:trPr>
          <w:trHeight w:val="224"/>
          <w:jc w:val="center"/>
        </w:trPr>
        <w:tc>
          <w:tcPr>
            <w:tcW w:w="4028" w:type="dxa"/>
          </w:tcPr>
          <w:p w14:paraId="256E9206" w14:textId="0D7C07B9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musculoskeletal infection</w:t>
            </w:r>
          </w:p>
        </w:tc>
        <w:tc>
          <w:tcPr>
            <w:tcW w:w="2467" w:type="dxa"/>
            <w:vAlign w:val="bottom"/>
          </w:tcPr>
          <w:p w14:paraId="1DE4BDF5" w14:textId="111473A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53 (2.1)</w:t>
            </w:r>
          </w:p>
        </w:tc>
        <w:tc>
          <w:tcPr>
            <w:tcW w:w="2441" w:type="dxa"/>
            <w:vAlign w:val="bottom"/>
          </w:tcPr>
          <w:p w14:paraId="6B58284F" w14:textId="0DF61C7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311 (1.93)</w:t>
            </w:r>
          </w:p>
        </w:tc>
        <w:tc>
          <w:tcPr>
            <w:tcW w:w="1436" w:type="dxa"/>
            <w:vAlign w:val="bottom"/>
          </w:tcPr>
          <w:p w14:paraId="300F4367" w14:textId="103C7EB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525C81" w:rsidRPr="009C3C79" w14:paraId="49B2841E" w14:textId="77777777" w:rsidTr="00400EB9">
        <w:trPr>
          <w:trHeight w:val="224"/>
          <w:jc w:val="center"/>
        </w:trPr>
        <w:tc>
          <w:tcPr>
            <w:tcW w:w="4028" w:type="dxa"/>
          </w:tcPr>
          <w:p w14:paraId="255DCD60" w14:textId="5A287DB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neurological diseases</w:t>
            </w:r>
          </w:p>
        </w:tc>
        <w:tc>
          <w:tcPr>
            <w:tcW w:w="2467" w:type="dxa"/>
            <w:vAlign w:val="bottom"/>
          </w:tcPr>
          <w:p w14:paraId="1A9C93B3" w14:textId="680C216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18 (0.71)</w:t>
            </w:r>
          </w:p>
        </w:tc>
        <w:tc>
          <w:tcPr>
            <w:tcW w:w="2441" w:type="dxa"/>
            <w:vAlign w:val="bottom"/>
          </w:tcPr>
          <w:p w14:paraId="03DAF9DF" w14:textId="3680B8C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109 (0.68)</w:t>
            </w:r>
          </w:p>
        </w:tc>
        <w:tc>
          <w:tcPr>
            <w:tcW w:w="1436" w:type="dxa"/>
            <w:vAlign w:val="bottom"/>
          </w:tcPr>
          <w:p w14:paraId="02B08A33" w14:textId="482B6EB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525C81" w:rsidRPr="009C3C79" w14:paraId="794F1A8C" w14:textId="77777777" w:rsidTr="00400EB9">
        <w:trPr>
          <w:trHeight w:val="224"/>
          <w:jc w:val="center"/>
        </w:trPr>
        <w:tc>
          <w:tcPr>
            <w:tcW w:w="4028" w:type="dxa"/>
          </w:tcPr>
          <w:p w14:paraId="60835894" w14:textId="5DDC776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otorhinolaryngology diseases</w:t>
            </w:r>
          </w:p>
        </w:tc>
        <w:tc>
          <w:tcPr>
            <w:tcW w:w="2467" w:type="dxa"/>
            <w:vAlign w:val="bottom"/>
          </w:tcPr>
          <w:p w14:paraId="29EA02E7" w14:textId="624B946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41 (1.62)</w:t>
            </w:r>
          </w:p>
        </w:tc>
        <w:tc>
          <w:tcPr>
            <w:tcW w:w="2441" w:type="dxa"/>
            <w:vAlign w:val="bottom"/>
          </w:tcPr>
          <w:p w14:paraId="117E294B" w14:textId="785F589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277 (1.72)</w:t>
            </w:r>
          </w:p>
        </w:tc>
        <w:tc>
          <w:tcPr>
            <w:tcW w:w="1436" w:type="dxa"/>
            <w:vAlign w:val="bottom"/>
          </w:tcPr>
          <w:p w14:paraId="3002DFC3" w14:textId="58A0454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525C81" w:rsidRPr="009C3C79" w14:paraId="0F061C37" w14:textId="77777777" w:rsidTr="00400EB9">
        <w:trPr>
          <w:trHeight w:val="224"/>
          <w:jc w:val="center"/>
        </w:trPr>
        <w:tc>
          <w:tcPr>
            <w:tcW w:w="4028" w:type="dxa"/>
          </w:tcPr>
          <w:p w14:paraId="6ABA5D79" w14:textId="63B505D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ovary diseases</w:t>
            </w:r>
          </w:p>
        </w:tc>
        <w:tc>
          <w:tcPr>
            <w:tcW w:w="2467" w:type="dxa"/>
            <w:vAlign w:val="bottom"/>
          </w:tcPr>
          <w:p w14:paraId="0AA0EB76" w14:textId="2798FA1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26 (1.03)</w:t>
            </w:r>
          </w:p>
        </w:tc>
        <w:tc>
          <w:tcPr>
            <w:tcW w:w="2441" w:type="dxa"/>
            <w:vAlign w:val="bottom"/>
          </w:tcPr>
          <w:p w14:paraId="5A75D50C" w14:textId="6FE62AA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152 (0.94)</w:t>
            </w:r>
          </w:p>
        </w:tc>
        <w:tc>
          <w:tcPr>
            <w:tcW w:w="1436" w:type="dxa"/>
            <w:vAlign w:val="bottom"/>
          </w:tcPr>
          <w:p w14:paraId="757B1CA0" w14:textId="3022803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525C81" w:rsidRPr="009C3C79" w14:paraId="59EAAC2E" w14:textId="77777777" w:rsidTr="00400EB9">
        <w:trPr>
          <w:trHeight w:val="224"/>
          <w:jc w:val="center"/>
        </w:trPr>
        <w:tc>
          <w:tcPr>
            <w:tcW w:w="4028" w:type="dxa"/>
          </w:tcPr>
          <w:p w14:paraId="787527A5" w14:textId="563E14A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psychiatric conditions</w:t>
            </w:r>
          </w:p>
        </w:tc>
        <w:tc>
          <w:tcPr>
            <w:tcW w:w="2467" w:type="dxa"/>
            <w:vAlign w:val="bottom"/>
          </w:tcPr>
          <w:p w14:paraId="417ED196" w14:textId="55DF91B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25 (0.99)</w:t>
            </w:r>
          </w:p>
        </w:tc>
        <w:tc>
          <w:tcPr>
            <w:tcW w:w="2441" w:type="dxa"/>
            <w:vAlign w:val="bottom"/>
          </w:tcPr>
          <w:p w14:paraId="393B5005" w14:textId="5F16CC1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138 (0.86)</w:t>
            </w:r>
          </w:p>
        </w:tc>
        <w:tc>
          <w:tcPr>
            <w:tcW w:w="1436" w:type="dxa"/>
            <w:vAlign w:val="bottom"/>
          </w:tcPr>
          <w:p w14:paraId="33799234" w14:textId="4F057EF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525C81" w:rsidRPr="009C3C79" w14:paraId="1476294F" w14:textId="77777777" w:rsidTr="00400EB9">
        <w:trPr>
          <w:trHeight w:val="224"/>
          <w:jc w:val="center"/>
        </w:trPr>
        <w:tc>
          <w:tcPr>
            <w:tcW w:w="4028" w:type="dxa"/>
          </w:tcPr>
          <w:p w14:paraId="1ADC5201" w14:textId="4056E481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respiratory diseases</w:t>
            </w:r>
          </w:p>
        </w:tc>
        <w:tc>
          <w:tcPr>
            <w:tcW w:w="2467" w:type="dxa"/>
            <w:vAlign w:val="bottom"/>
          </w:tcPr>
          <w:p w14:paraId="1142BC6B" w14:textId="77F149D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18 (0.71)</w:t>
            </w:r>
          </w:p>
        </w:tc>
        <w:tc>
          <w:tcPr>
            <w:tcW w:w="2441" w:type="dxa"/>
            <w:vAlign w:val="bottom"/>
          </w:tcPr>
          <w:p w14:paraId="4843165C" w14:textId="0B2C2A7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99 (0.61)</w:t>
            </w:r>
          </w:p>
        </w:tc>
        <w:tc>
          <w:tcPr>
            <w:tcW w:w="1436" w:type="dxa"/>
            <w:vAlign w:val="bottom"/>
          </w:tcPr>
          <w:p w14:paraId="50BD97D2" w14:textId="0879359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525C81" w:rsidRPr="009C3C79" w14:paraId="38F98433" w14:textId="77777777" w:rsidTr="00400EB9">
        <w:trPr>
          <w:trHeight w:val="224"/>
          <w:jc w:val="center"/>
        </w:trPr>
        <w:tc>
          <w:tcPr>
            <w:tcW w:w="4028" w:type="dxa"/>
          </w:tcPr>
          <w:p w14:paraId="141B8342" w14:textId="0093239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spine diseases</w:t>
            </w:r>
          </w:p>
        </w:tc>
        <w:tc>
          <w:tcPr>
            <w:tcW w:w="2467" w:type="dxa"/>
            <w:vAlign w:val="bottom"/>
          </w:tcPr>
          <w:p w14:paraId="7E87405B" w14:textId="235F546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33 (1.31)</w:t>
            </w:r>
          </w:p>
        </w:tc>
        <w:tc>
          <w:tcPr>
            <w:tcW w:w="2441" w:type="dxa"/>
            <w:vAlign w:val="bottom"/>
          </w:tcPr>
          <w:p w14:paraId="25BCEAE8" w14:textId="30FF376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185 (1.15)</w:t>
            </w:r>
          </w:p>
        </w:tc>
        <w:tc>
          <w:tcPr>
            <w:tcW w:w="1436" w:type="dxa"/>
            <w:vAlign w:val="bottom"/>
          </w:tcPr>
          <w:p w14:paraId="5B8C85E5" w14:textId="5575D38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525C81" w:rsidRPr="009C3C79" w14:paraId="7C642536" w14:textId="77777777" w:rsidTr="00400EB9">
        <w:trPr>
          <w:trHeight w:val="224"/>
          <w:jc w:val="center"/>
        </w:trPr>
        <w:tc>
          <w:tcPr>
            <w:tcW w:w="4028" w:type="dxa"/>
          </w:tcPr>
          <w:p w14:paraId="5751627B" w14:textId="62F8F94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urological diseases</w:t>
            </w:r>
          </w:p>
        </w:tc>
        <w:tc>
          <w:tcPr>
            <w:tcW w:w="2467" w:type="dxa"/>
            <w:vAlign w:val="bottom"/>
          </w:tcPr>
          <w:p w14:paraId="683BED3C" w14:textId="13200DF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12 (0.47)</w:t>
            </w:r>
          </w:p>
        </w:tc>
        <w:tc>
          <w:tcPr>
            <w:tcW w:w="2441" w:type="dxa"/>
            <w:vAlign w:val="bottom"/>
          </w:tcPr>
          <w:p w14:paraId="5E090DDB" w14:textId="70D780C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109 (0.68)</w:t>
            </w:r>
          </w:p>
        </w:tc>
        <w:tc>
          <w:tcPr>
            <w:tcW w:w="1436" w:type="dxa"/>
            <w:vAlign w:val="bottom"/>
          </w:tcPr>
          <w:p w14:paraId="1C657C74" w14:textId="6F194D2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</w:tr>
      <w:tr w:rsidR="00525C81" w:rsidRPr="009C3C79" w14:paraId="1FE84832" w14:textId="77777777" w:rsidTr="00400EB9">
        <w:trPr>
          <w:trHeight w:val="224"/>
          <w:jc w:val="center"/>
        </w:trPr>
        <w:tc>
          <w:tcPr>
            <w:tcW w:w="4028" w:type="dxa"/>
          </w:tcPr>
          <w:p w14:paraId="28F475DD" w14:textId="27FB33E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uterus diseases</w:t>
            </w:r>
          </w:p>
        </w:tc>
        <w:tc>
          <w:tcPr>
            <w:tcW w:w="2467" w:type="dxa"/>
            <w:vAlign w:val="bottom"/>
          </w:tcPr>
          <w:p w14:paraId="455A72D5" w14:textId="6D57127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72 (2.85)</w:t>
            </w:r>
          </w:p>
        </w:tc>
        <w:tc>
          <w:tcPr>
            <w:tcW w:w="2441" w:type="dxa"/>
            <w:vAlign w:val="bottom"/>
          </w:tcPr>
          <w:p w14:paraId="39F41D29" w14:textId="716EE2A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389 (2.41)</w:t>
            </w:r>
          </w:p>
        </w:tc>
        <w:tc>
          <w:tcPr>
            <w:tcW w:w="1436" w:type="dxa"/>
            <w:vAlign w:val="bottom"/>
          </w:tcPr>
          <w:p w14:paraId="650F882E" w14:textId="13283B6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</w:tr>
      <w:tr w:rsidR="00525C81" w:rsidRPr="009C3C79" w14:paraId="5FC88A88" w14:textId="77777777" w:rsidTr="00400EB9">
        <w:trPr>
          <w:trHeight w:val="224"/>
          <w:jc w:val="center"/>
        </w:trPr>
        <w:tc>
          <w:tcPr>
            <w:tcW w:w="4028" w:type="dxa"/>
          </w:tcPr>
          <w:p w14:paraId="2D2666D4" w14:textId="79F4D46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Other valve diseases</w:t>
            </w:r>
          </w:p>
        </w:tc>
        <w:tc>
          <w:tcPr>
            <w:tcW w:w="2467" w:type="dxa"/>
            <w:vAlign w:val="bottom"/>
          </w:tcPr>
          <w:p w14:paraId="3543A37D" w14:textId="115ACA5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36 (1.42)</w:t>
            </w:r>
          </w:p>
        </w:tc>
        <w:tc>
          <w:tcPr>
            <w:tcW w:w="2441" w:type="dxa"/>
            <w:vAlign w:val="bottom"/>
          </w:tcPr>
          <w:p w14:paraId="7EE3CF65" w14:textId="26984A8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177 (1.1)</w:t>
            </w:r>
          </w:p>
        </w:tc>
        <w:tc>
          <w:tcPr>
            <w:tcW w:w="1436" w:type="dxa"/>
            <w:vAlign w:val="bottom"/>
          </w:tcPr>
          <w:p w14:paraId="04983F7E" w14:textId="6CF08FC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</w:tr>
      <w:tr w:rsidR="00525C81" w:rsidRPr="009C3C79" w14:paraId="3F3A0D6D" w14:textId="77777777" w:rsidTr="00400EB9">
        <w:trPr>
          <w:trHeight w:val="224"/>
          <w:jc w:val="center"/>
        </w:trPr>
        <w:tc>
          <w:tcPr>
            <w:tcW w:w="4028" w:type="dxa"/>
          </w:tcPr>
          <w:p w14:paraId="2B77615E" w14:textId="415C9045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370A7E">
              <w:rPr>
                <w:color w:val="000000"/>
                <w:sz w:val="20"/>
                <w:szCs w:val="20"/>
                <w:lang w:val="en-US"/>
              </w:rPr>
              <w:t>Other</w:t>
            </w:r>
            <w:proofErr w:type="gramEnd"/>
            <w:r w:rsidRPr="00370A7E">
              <w:rPr>
                <w:color w:val="000000"/>
                <w:sz w:val="20"/>
                <w:szCs w:val="20"/>
                <w:lang w:val="en-US"/>
              </w:rPr>
              <w:t xml:space="preserve"> virus infection</w:t>
            </w:r>
          </w:p>
        </w:tc>
        <w:tc>
          <w:tcPr>
            <w:tcW w:w="2467" w:type="dxa"/>
            <w:vAlign w:val="bottom"/>
          </w:tcPr>
          <w:p w14:paraId="1DDF2473" w14:textId="41A3781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60 (2.37)</w:t>
            </w:r>
          </w:p>
        </w:tc>
        <w:tc>
          <w:tcPr>
            <w:tcW w:w="2441" w:type="dxa"/>
            <w:vAlign w:val="bottom"/>
          </w:tcPr>
          <w:p w14:paraId="14860654" w14:textId="48A5924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358 (2.22)</w:t>
            </w:r>
          </w:p>
        </w:tc>
        <w:tc>
          <w:tcPr>
            <w:tcW w:w="1436" w:type="dxa"/>
            <w:vAlign w:val="bottom"/>
          </w:tcPr>
          <w:p w14:paraId="74AD80FB" w14:textId="1DCDC3B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525C81" w:rsidRPr="009C3C79" w14:paraId="0036C146" w14:textId="77777777" w:rsidTr="00400EB9">
        <w:trPr>
          <w:trHeight w:val="224"/>
          <w:jc w:val="center"/>
        </w:trPr>
        <w:tc>
          <w:tcPr>
            <w:tcW w:w="4028" w:type="dxa"/>
          </w:tcPr>
          <w:p w14:paraId="3121EC56" w14:textId="78ED562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Paracetamol</w:t>
            </w:r>
          </w:p>
        </w:tc>
        <w:tc>
          <w:tcPr>
            <w:tcW w:w="2467" w:type="dxa"/>
            <w:vAlign w:val="bottom"/>
          </w:tcPr>
          <w:p w14:paraId="7D745BA2" w14:textId="09985A6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90 (3.56)</w:t>
            </w:r>
          </w:p>
        </w:tc>
        <w:tc>
          <w:tcPr>
            <w:tcW w:w="2441" w:type="dxa"/>
            <w:vAlign w:val="bottom"/>
          </w:tcPr>
          <w:p w14:paraId="73EC3F1F" w14:textId="09E4307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396 (2.45)</w:t>
            </w:r>
          </w:p>
        </w:tc>
        <w:tc>
          <w:tcPr>
            <w:tcW w:w="1436" w:type="dxa"/>
            <w:vAlign w:val="bottom"/>
          </w:tcPr>
          <w:p w14:paraId="493E9068" w14:textId="5358617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0.065</w:t>
            </w:r>
          </w:p>
        </w:tc>
      </w:tr>
      <w:tr w:rsidR="00525C81" w:rsidRPr="009C3C79" w14:paraId="4F7509E5" w14:textId="77777777" w:rsidTr="00400EB9">
        <w:trPr>
          <w:trHeight w:val="224"/>
          <w:jc w:val="center"/>
        </w:trPr>
        <w:tc>
          <w:tcPr>
            <w:tcW w:w="4028" w:type="dxa"/>
          </w:tcPr>
          <w:p w14:paraId="4FA14596" w14:textId="1055FDA5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Parkinson's disease</w:t>
            </w:r>
          </w:p>
        </w:tc>
        <w:tc>
          <w:tcPr>
            <w:tcW w:w="2467" w:type="dxa"/>
            <w:vAlign w:val="bottom"/>
          </w:tcPr>
          <w:p w14:paraId="78F77D4E" w14:textId="3A6D003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 (0.4)</w:t>
            </w:r>
          </w:p>
        </w:tc>
        <w:tc>
          <w:tcPr>
            <w:tcW w:w="2441" w:type="dxa"/>
            <w:vAlign w:val="bottom"/>
          </w:tcPr>
          <w:p w14:paraId="498F248D" w14:textId="0E8C69E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92 (0.57)</w:t>
            </w:r>
          </w:p>
        </w:tc>
        <w:tc>
          <w:tcPr>
            <w:tcW w:w="1436" w:type="dxa"/>
            <w:vAlign w:val="bottom"/>
          </w:tcPr>
          <w:p w14:paraId="137A21F2" w14:textId="3D1A91E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</w:tr>
      <w:tr w:rsidR="00525C81" w:rsidRPr="009C3C79" w14:paraId="7ABB8799" w14:textId="77777777" w:rsidTr="00400EB9">
        <w:trPr>
          <w:trHeight w:val="224"/>
          <w:jc w:val="center"/>
        </w:trPr>
        <w:tc>
          <w:tcPr>
            <w:tcW w:w="4028" w:type="dxa"/>
          </w:tcPr>
          <w:p w14:paraId="58096CE2" w14:textId="1B01981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Peptic ulcer</w:t>
            </w:r>
          </w:p>
        </w:tc>
        <w:tc>
          <w:tcPr>
            <w:tcW w:w="2467" w:type="dxa"/>
            <w:vAlign w:val="bottom"/>
          </w:tcPr>
          <w:p w14:paraId="7CA2FA02" w14:textId="4326598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43 (1.7)</w:t>
            </w:r>
          </w:p>
        </w:tc>
        <w:tc>
          <w:tcPr>
            <w:tcW w:w="2441" w:type="dxa"/>
            <w:vAlign w:val="bottom"/>
          </w:tcPr>
          <w:p w14:paraId="135E0BC0" w14:textId="17BB52B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227 (1.41)</w:t>
            </w:r>
          </w:p>
        </w:tc>
        <w:tc>
          <w:tcPr>
            <w:tcW w:w="1436" w:type="dxa"/>
            <w:vAlign w:val="bottom"/>
          </w:tcPr>
          <w:p w14:paraId="19F58351" w14:textId="71E65A6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525C81" w:rsidRPr="009C3C79" w14:paraId="7FE84D0B" w14:textId="77777777" w:rsidTr="00400EB9">
        <w:trPr>
          <w:trHeight w:val="224"/>
          <w:jc w:val="center"/>
        </w:trPr>
        <w:tc>
          <w:tcPr>
            <w:tcW w:w="4028" w:type="dxa"/>
          </w:tcPr>
          <w:p w14:paraId="074DFC3C" w14:textId="1966269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Peripheral artery disease</w:t>
            </w:r>
          </w:p>
        </w:tc>
        <w:tc>
          <w:tcPr>
            <w:tcW w:w="2467" w:type="dxa"/>
            <w:vAlign w:val="bottom"/>
          </w:tcPr>
          <w:p w14:paraId="55D242D1" w14:textId="3342CB1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16 (0.63)</w:t>
            </w:r>
          </w:p>
        </w:tc>
        <w:tc>
          <w:tcPr>
            <w:tcW w:w="2441" w:type="dxa"/>
            <w:vAlign w:val="bottom"/>
          </w:tcPr>
          <w:p w14:paraId="7E5A2E87" w14:textId="6F7673A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118 (0.73)</w:t>
            </w:r>
          </w:p>
        </w:tc>
        <w:tc>
          <w:tcPr>
            <w:tcW w:w="1436" w:type="dxa"/>
            <w:vAlign w:val="bottom"/>
          </w:tcPr>
          <w:p w14:paraId="64B7F2BE" w14:textId="37D2E78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525C81" w:rsidRPr="009C3C79" w14:paraId="6C2B6D8A" w14:textId="77777777" w:rsidTr="00400EB9">
        <w:trPr>
          <w:trHeight w:val="224"/>
          <w:jc w:val="center"/>
        </w:trPr>
        <w:tc>
          <w:tcPr>
            <w:tcW w:w="4028" w:type="dxa"/>
          </w:tcPr>
          <w:p w14:paraId="0DE0A007" w14:textId="6850239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Peripheral nervous system diseases</w:t>
            </w:r>
          </w:p>
        </w:tc>
        <w:tc>
          <w:tcPr>
            <w:tcW w:w="2467" w:type="dxa"/>
            <w:vAlign w:val="bottom"/>
          </w:tcPr>
          <w:p w14:paraId="7D67D7EC" w14:textId="53F654D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80 (3.16)</w:t>
            </w:r>
          </w:p>
        </w:tc>
        <w:tc>
          <w:tcPr>
            <w:tcW w:w="2441" w:type="dxa"/>
            <w:vAlign w:val="bottom"/>
          </w:tcPr>
          <w:p w14:paraId="13D37F75" w14:textId="3F34187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358 (2.22)</w:t>
            </w:r>
          </w:p>
        </w:tc>
        <w:tc>
          <w:tcPr>
            <w:tcW w:w="1436" w:type="dxa"/>
            <w:vAlign w:val="bottom"/>
          </w:tcPr>
          <w:p w14:paraId="33CD75C2" w14:textId="229D543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0.058</w:t>
            </w:r>
          </w:p>
        </w:tc>
      </w:tr>
      <w:tr w:rsidR="00525C81" w:rsidRPr="009C3C79" w14:paraId="2064BDEB" w14:textId="77777777" w:rsidTr="00400EB9">
        <w:trPr>
          <w:trHeight w:val="224"/>
          <w:jc w:val="center"/>
        </w:trPr>
        <w:tc>
          <w:tcPr>
            <w:tcW w:w="4028" w:type="dxa"/>
          </w:tcPr>
          <w:p w14:paraId="59162DB5" w14:textId="5A33B4C0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Pregnancy</w:t>
            </w:r>
          </w:p>
        </w:tc>
        <w:tc>
          <w:tcPr>
            <w:tcW w:w="2467" w:type="dxa"/>
            <w:vAlign w:val="bottom"/>
          </w:tcPr>
          <w:p w14:paraId="42E46C38" w14:textId="7E9BF18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35 (1.38)</w:t>
            </w:r>
          </w:p>
        </w:tc>
        <w:tc>
          <w:tcPr>
            <w:tcW w:w="2441" w:type="dxa"/>
            <w:vAlign w:val="bottom"/>
          </w:tcPr>
          <w:p w14:paraId="501876A9" w14:textId="30726A7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312 (1.93)</w:t>
            </w:r>
          </w:p>
        </w:tc>
        <w:tc>
          <w:tcPr>
            <w:tcW w:w="1436" w:type="dxa"/>
            <w:vAlign w:val="bottom"/>
          </w:tcPr>
          <w:p w14:paraId="558D14D3" w14:textId="1CD490D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525C81" w:rsidRPr="009C3C79" w14:paraId="5048D4BF" w14:textId="77777777" w:rsidTr="00400EB9">
        <w:trPr>
          <w:trHeight w:val="224"/>
          <w:jc w:val="center"/>
        </w:trPr>
        <w:tc>
          <w:tcPr>
            <w:tcW w:w="4028" w:type="dxa"/>
          </w:tcPr>
          <w:p w14:paraId="53D69CFD" w14:textId="756EDA7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Prostate cancer</w:t>
            </w:r>
          </w:p>
        </w:tc>
        <w:tc>
          <w:tcPr>
            <w:tcW w:w="2467" w:type="dxa"/>
            <w:vAlign w:val="bottom"/>
          </w:tcPr>
          <w:p w14:paraId="6B516DB9" w14:textId="1F02474C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20 (0.79)</w:t>
            </w:r>
          </w:p>
        </w:tc>
        <w:tc>
          <w:tcPr>
            <w:tcW w:w="2441" w:type="dxa"/>
            <w:vAlign w:val="bottom"/>
          </w:tcPr>
          <w:p w14:paraId="2DEB4DEA" w14:textId="33679B4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97 (0.6)</w:t>
            </w:r>
          </w:p>
        </w:tc>
        <w:tc>
          <w:tcPr>
            <w:tcW w:w="1436" w:type="dxa"/>
            <w:vAlign w:val="bottom"/>
          </w:tcPr>
          <w:p w14:paraId="3718DFA7" w14:textId="407E89E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525C81" w:rsidRPr="009C3C79" w14:paraId="25948FF0" w14:textId="77777777" w:rsidTr="00400EB9">
        <w:trPr>
          <w:trHeight w:val="224"/>
          <w:jc w:val="center"/>
        </w:trPr>
        <w:tc>
          <w:tcPr>
            <w:tcW w:w="4028" w:type="dxa"/>
          </w:tcPr>
          <w:p w14:paraId="15167D61" w14:textId="22444F6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Proton-pump inhibitor medication</w:t>
            </w:r>
          </w:p>
        </w:tc>
        <w:tc>
          <w:tcPr>
            <w:tcW w:w="2467" w:type="dxa"/>
            <w:vAlign w:val="bottom"/>
          </w:tcPr>
          <w:p w14:paraId="1AD4AB7C" w14:textId="0AEA241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255 (10.09)</w:t>
            </w:r>
          </w:p>
        </w:tc>
        <w:tc>
          <w:tcPr>
            <w:tcW w:w="2441" w:type="dxa"/>
            <w:vAlign w:val="bottom"/>
          </w:tcPr>
          <w:p w14:paraId="6BC38531" w14:textId="228E9B4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</w:t>
            </w:r>
            <w:r w:rsidR="00A562D6">
              <w:rPr>
                <w:color w:val="000000"/>
                <w:sz w:val="20"/>
                <w:szCs w:val="20"/>
                <w:lang w:val="en-US"/>
              </w:rPr>
              <w:t>,</w:t>
            </w:r>
            <w:r w:rsidRPr="00370A7E">
              <w:rPr>
                <w:color w:val="000000"/>
                <w:sz w:val="20"/>
                <w:szCs w:val="20"/>
                <w:lang w:val="en-US"/>
              </w:rPr>
              <w:t>343 (8.32)</w:t>
            </w:r>
          </w:p>
        </w:tc>
        <w:tc>
          <w:tcPr>
            <w:tcW w:w="1436" w:type="dxa"/>
            <w:vAlign w:val="bottom"/>
          </w:tcPr>
          <w:p w14:paraId="46D99E23" w14:textId="734AD21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</w:tr>
      <w:tr w:rsidR="00525C81" w:rsidRPr="009C3C79" w14:paraId="63F608C2" w14:textId="77777777" w:rsidTr="00400EB9">
        <w:trPr>
          <w:trHeight w:val="224"/>
          <w:jc w:val="center"/>
        </w:trPr>
        <w:tc>
          <w:tcPr>
            <w:tcW w:w="4028" w:type="dxa"/>
          </w:tcPr>
          <w:p w14:paraId="4F62C141" w14:textId="18B3B7A3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Psoriasis</w:t>
            </w:r>
          </w:p>
        </w:tc>
        <w:tc>
          <w:tcPr>
            <w:tcW w:w="2467" w:type="dxa"/>
            <w:vAlign w:val="bottom"/>
          </w:tcPr>
          <w:p w14:paraId="1A9CB701" w14:textId="7E2ED6E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41 (1.62)</w:t>
            </w:r>
          </w:p>
        </w:tc>
        <w:tc>
          <w:tcPr>
            <w:tcW w:w="2441" w:type="dxa"/>
            <w:vAlign w:val="bottom"/>
          </w:tcPr>
          <w:p w14:paraId="0925536B" w14:textId="174D409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185 (1.15)</w:t>
            </w:r>
          </w:p>
        </w:tc>
        <w:tc>
          <w:tcPr>
            <w:tcW w:w="1436" w:type="dxa"/>
            <w:vAlign w:val="bottom"/>
          </w:tcPr>
          <w:p w14:paraId="77FDF03B" w14:textId="602186E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525C81" w:rsidRPr="009C3C79" w14:paraId="5153292C" w14:textId="77777777" w:rsidTr="00400EB9">
        <w:trPr>
          <w:trHeight w:val="224"/>
          <w:jc w:val="center"/>
        </w:trPr>
        <w:tc>
          <w:tcPr>
            <w:tcW w:w="4028" w:type="dxa"/>
          </w:tcPr>
          <w:p w14:paraId="70BAE818" w14:textId="1668C92D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Pulmonary embolism or deep vein thrombosis</w:t>
            </w:r>
          </w:p>
        </w:tc>
        <w:tc>
          <w:tcPr>
            <w:tcW w:w="2467" w:type="dxa"/>
            <w:vAlign w:val="bottom"/>
          </w:tcPr>
          <w:p w14:paraId="4D66D6F5" w14:textId="05DCB33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29 (1.15)</w:t>
            </w:r>
          </w:p>
        </w:tc>
        <w:tc>
          <w:tcPr>
            <w:tcW w:w="2441" w:type="dxa"/>
            <w:vAlign w:val="bottom"/>
          </w:tcPr>
          <w:p w14:paraId="7D5140C1" w14:textId="6E81861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105 (0.65)</w:t>
            </w:r>
          </w:p>
        </w:tc>
        <w:tc>
          <w:tcPr>
            <w:tcW w:w="1436" w:type="dxa"/>
            <w:vAlign w:val="bottom"/>
          </w:tcPr>
          <w:p w14:paraId="312E1E75" w14:textId="1B0FE8B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0.053</w:t>
            </w:r>
          </w:p>
        </w:tc>
      </w:tr>
      <w:tr w:rsidR="00525C81" w:rsidRPr="009C3C79" w14:paraId="1C803F4A" w14:textId="77777777" w:rsidTr="00400EB9">
        <w:trPr>
          <w:trHeight w:val="224"/>
          <w:jc w:val="center"/>
        </w:trPr>
        <w:tc>
          <w:tcPr>
            <w:tcW w:w="4028" w:type="dxa"/>
          </w:tcPr>
          <w:p w14:paraId="7E5F5F70" w14:textId="3E9C3A9C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Salpingectomy and oophorectomy</w:t>
            </w:r>
          </w:p>
        </w:tc>
        <w:tc>
          <w:tcPr>
            <w:tcW w:w="2467" w:type="dxa"/>
            <w:vAlign w:val="bottom"/>
          </w:tcPr>
          <w:p w14:paraId="2BDD3F74" w14:textId="085BDB5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38 (1.5)</w:t>
            </w:r>
          </w:p>
        </w:tc>
        <w:tc>
          <w:tcPr>
            <w:tcW w:w="2441" w:type="dxa"/>
            <w:vAlign w:val="bottom"/>
          </w:tcPr>
          <w:p w14:paraId="61D8110B" w14:textId="3F3A792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245 (1.52)</w:t>
            </w:r>
          </w:p>
        </w:tc>
        <w:tc>
          <w:tcPr>
            <w:tcW w:w="1436" w:type="dxa"/>
            <w:vAlign w:val="bottom"/>
          </w:tcPr>
          <w:p w14:paraId="3912ACE9" w14:textId="75687D5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525C81" w:rsidRPr="009C3C79" w14:paraId="279CF331" w14:textId="77777777" w:rsidTr="00400EB9">
        <w:trPr>
          <w:trHeight w:val="224"/>
          <w:jc w:val="center"/>
        </w:trPr>
        <w:tc>
          <w:tcPr>
            <w:tcW w:w="4028" w:type="dxa"/>
          </w:tcPr>
          <w:p w14:paraId="7F08A8C9" w14:textId="1E7DA276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 xml:space="preserve">Second and third analgesia level </w:t>
            </w:r>
          </w:p>
        </w:tc>
        <w:tc>
          <w:tcPr>
            <w:tcW w:w="2467" w:type="dxa"/>
            <w:vAlign w:val="bottom"/>
          </w:tcPr>
          <w:p w14:paraId="0A401BFC" w14:textId="653509B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63 (2.49)</w:t>
            </w:r>
          </w:p>
        </w:tc>
        <w:tc>
          <w:tcPr>
            <w:tcW w:w="2441" w:type="dxa"/>
            <w:vAlign w:val="bottom"/>
          </w:tcPr>
          <w:p w14:paraId="587E5ADA" w14:textId="7048446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305 (1.89)</w:t>
            </w:r>
          </w:p>
        </w:tc>
        <w:tc>
          <w:tcPr>
            <w:tcW w:w="1436" w:type="dxa"/>
            <w:vAlign w:val="bottom"/>
          </w:tcPr>
          <w:p w14:paraId="027041E7" w14:textId="65D771B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525C81" w:rsidRPr="009C3C79" w14:paraId="0471BCC6" w14:textId="77777777" w:rsidTr="00400EB9">
        <w:trPr>
          <w:trHeight w:val="224"/>
          <w:jc w:val="center"/>
        </w:trPr>
        <w:tc>
          <w:tcPr>
            <w:tcW w:w="4028" w:type="dxa"/>
          </w:tcPr>
          <w:p w14:paraId="4B2A6217" w14:textId="08F6163C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Shoulder diseases</w:t>
            </w:r>
          </w:p>
        </w:tc>
        <w:tc>
          <w:tcPr>
            <w:tcW w:w="2467" w:type="dxa"/>
            <w:vAlign w:val="bottom"/>
          </w:tcPr>
          <w:p w14:paraId="3401DB2E" w14:textId="494210A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28 (1.11)</w:t>
            </w:r>
          </w:p>
        </w:tc>
        <w:tc>
          <w:tcPr>
            <w:tcW w:w="2441" w:type="dxa"/>
            <w:vAlign w:val="bottom"/>
          </w:tcPr>
          <w:p w14:paraId="464250D9" w14:textId="4E5C70A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148 (0.92)</w:t>
            </w:r>
          </w:p>
        </w:tc>
        <w:tc>
          <w:tcPr>
            <w:tcW w:w="1436" w:type="dxa"/>
            <w:vAlign w:val="bottom"/>
          </w:tcPr>
          <w:p w14:paraId="79246633" w14:textId="36A79B4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525C81" w:rsidRPr="009C3C79" w14:paraId="5C247CE7" w14:textId="77777777" w:rsidTr="00400EB9">
        <w:trPr>
          <w:trHeight w:val="224"/>
          <w:jc w:val="center"/>
        </w:trPr>
        <w:tc>
          <w:tcPr>
            <w:tcW w:w="4028" w:type="dxa"/>
          </w:tcPr>
          <w:p w14:paraId="1A63B05A" w14:textId="4ED5DE05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Sleep apnea</w:t>
            </w:r>
          </w:p>
        </w:tc>
        <w:tc>
          <w:tcPr>
            <w:tcW w:w="2467" w:type="dxa"/>
            <w:vAlign w:val="bottom"/>
          </w:tcPr>
          <w:p w14:paraId="7D713DEA" w14:textId="340FD39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20 (0.79)</w:t>
            </w:r>
          </w:p>
        </w:tc>
        <w:tc>
          <w:tcPr>
            <w:tcW w:w="2441" w:type="dxa"/>
            <w:vAlign w:val="bottom"/>
          </w:tcPr>
          <w:p w14:paraId="7C61364F" w14:textId="539E9A5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86 (0.53)</w:t>
            </w:r>
          </w:p>
        </w:tc>
        <w:tc>
          <w:tcPr>
            <w:tcW w:w="1436" w:type="dxa"/>
            <w:vAlign w:val="bottom"/>
          </w:tcPr>
          <w:p w14:paraId="386D8217" w14:textId="2CDB3A7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525C81" w:rsidRPr="009C3C79" w14:paraId="4272EAC9" w14:textId="77777777" w:rsidTr="00400EB9">
        <w:trPr>
          <w:trHeight w:val="224"/>
          <w:jc w:val="center"/>
        </w:trPr>
        <w:tc>
          <w:tcPr>
            <w:tcW w:w="4028" w:type="dxa"/>
          </w:tcPr>
          <w:p w14:paraId="7ED88DDE" w14:textId="60B7C08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Smoking habit</w:t>
            </w:r>
          </w:p>
        </w:tc>
        <w:tc>
          <w:tcPr>
            <w:tcW w:w="2467" w:type="dxa"/>
            <w:vAlign w:val="bottom"/>
          </w:tcPr>
          <w:p w14:paraId="54C789B0" w14:textId="57DF04C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64 (2.53)</w:t>
            </w:r>
          </w:p>
        </w:tc>
        <w:tc>
          <w:tcPr>
            <w:tcW w:w="2441" w:type="dxa"/>
            <w:vAlign w:val="bottom"/>
          </w:tcPr>
          <w:p w14:paraId="05FA1183" w14:textId="54162EA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573 (3.55)</w:t>
            </w:r>
          </w:p>
        </w:tc>
        <w:tc>
          <w:tcPr>
            <w:tcW w:w="1436" w:type="dxa"/>
            <w:vAlign w:val="bottom"/>
          </w:tcPr>
          <w:p w14:paraId="657E89A2" w14:textId="430BD69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</w:tr>
      <w:tr w:rsidR="00525C81" w:rsidRPr="009C3C79" w14:paraId="0CE05B82" w14:textId="77777777" w:rsidTr="00400EB9">
        <w:trPr>
          <w:trHeight w:val="224"/>
          <w:jc w:val="center"/>
        </w:trPr>
        <w:tc>
          <w:tcPr>
            <w:tcW w:w="4028" w:type="dxa"/>
          </w:tcPr>
          <w:p w14:paraId="4DA6002E" w14:textId="49926B94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Statins</w:t>
            </w:r>
          </w:p>
        </w:tc>
        <w:tc>
          <w:tcPr>
            <w:tcW w:w="2467" w:type="dxa"/>
            <w:vAlign w:val="bottom"/>
          </w:tcPr>
          <w:p w14:paraId="7461B269" w14:textId="1C8B3F4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548 (21.68)</w:t>
            </w:r>
          </w:p>
        </w:tc>
        <w:tc>
          <w:tcPr>
            <w:tcW w:w="2441" w:type="dxa"/>
            <w:vAlign w:val="bottom"/>
          </w:tcPr>
          <w:p w14:paraId="63064DD8" w14:textId="53E79A5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</w:t>
            </w:r>
            <w:r w:rsidR="00A562D6">
              <w:rPr>
                <w:color w:val="000000"/>
                <w:sz w:val="20"/>
                <w:szCs w:val="20"/>
                <w:lang w:val="en-US"/>
              </w:rPr>
              <w:t>,</w:t>
            </w:r>
            <w:r w:rsidRPr="00370A7E">
              <w:rPr>
                <w:color w:val="000000"/>
                <w:sz w:val="20"/>
                <w:szCs w:val="20"/>
                <w:lang w:val="en-US"/>
              </w:rPr>
              <w:t>807 (17.4)</w:t>
            </w:r>
          </w:p>
        </w:tc>
        <w:tc>
          <w:tcPr>
            <w:tcW w:w="1436" w:type="dxa"/>
            <w:vAlign w:val="bottom"/>
          </w:tcPr>
          <w:p w14:paraId="03E5404C" w14:textId="6B49EDE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0.108</w:t>
            </w:r>
          </w:p>
        </w:tc>
      </w:tr>
      <w:tr w:rsidR="00525C81" w:rsidRPr="009C3C79" w14:paraId="7F862800" w14:textId="77777777" w:rsidTr="00400EB9">
        <w:trPr>
          <w:trHeight w:val="224"/>
          <w:jc w:val="center"/>
        </w:trPr>
        <w:tc>
          <w:tcPr>
            <w:tcW w:w="4028" w:type="dxa"/>
          </w:tcPr>
          <w:p w14:paraId="16235109" w14:textId="5A21EDE5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Stomach bowel disease</w:t>
            </w:r>
          </w:p>
        </w:tc>
        <w:tc>
          <w:tcPr>
            <w:tcW w:w="2467" w:type="dxa"/>
            <w:vAlign w:val="bottom"/>
          </w:tcPr>
          <w:p w14:paraId="63E892B2" w14:textId="371BBFD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16 (0.63)</w:t>
            </w:r>
          </w:p>
        </w:tc>
        <w:tc>
          <w:tcPr>
            <w:tcW w:w="2441" w:type="dxa"/>
            <w:vAlign w:val="bottom"/>
          </w:tcPr>
          <w:p w14:paraId="6C509AFE" w14:textId="71D53CA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91 (0.56)</w:t>
            </w:r>
          </w:p>
        </w:tc>
        <w:tc>
          <w:tcPr>
            <w:tcW w:w="1436" w:type="dxa"/>
            <w:vAlign w:val="bottom"/>
          </w:tcPr>
          <w:p w14:paraId="6B56E46D" w14:textId="168FA0A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525C81" w:rsidRPr="009C3C79" w14:paraId="29F0159C" w14:textId="77777777" w:rsidTr="00400EB9">
        <w:trPr>
          <w:trHeight w:val="224"/>
          <w:jc w:val="center"/>
        </w:trPr>
        <w:tc>
          <w:tcPr>
            <w:tcW w:w="4028" w:type="dxa"/>
          </w:tcPr>
          <w:p w14:paraId="58B97252" w14:textId="223C956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Symptomatic slow action drugs for osteoarthritis</w:t>
            </w:r>
          </w:p>
        </w:tc>
        <w:tc>
          <w:tcPr>
            <w:tcW w:w="2467" w:type="dxa"/>
            <w:vAlign w:val="bottom"/>
          </w:tcPr>
          <w:p w14:paraId="5D63AA66" w14:textId="7606105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40 (1.58)</w:t>
            </w:r>
          </w:p>
        </w:tc>
        <w:tc>
          <w:tcPr>
            <w:tcW w:w="2441" w:type="dxa"/>
            <w:vAlign w:val="bottom"/>
          </w:tcPr>
          <w:p w14:paraId="538CF980" w14:textId="279E973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175 (1.08)</w:t>
            </w:r>
          </w:p>
        </w:tc>
        <w:tc>
          <w:tcPr>
            <w:tcW w:w="1436" w:type="dxa"/>
            <w:vAlign w:val="bottom"/>
          </w:tcPr>
          <w:p w14:paraId="624C734C" w14:textId="179F56A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525C81" w:rsidRPr="009C3C79" w14:paraId="4D0534D3" w14:textId="77777777" w:rsidTr="00400EB9">
        <w:trPr>
          <w:trHeight w:val="224"/>
          <w:jc w:val="center"/>
        </w:trPr>
        <w:tc>
          <w:tcPr>
            <w:tcW w:w="4028" w:type="dxa"/>
          </w:tcPr>
          <w:p w14:paraId="7A79C3D5" w14:textId="6C7206E8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Thyroid hormone</w:t>
            </w:r>
          </w:p>
        </w:tc>
        <w:tc>
          <w:tcPr>
            <w:tcW w:w="2467" w:type="dxa"/>
            <w:vAlign w:val="bottom"/>
          </w:tcPr>
          <w:p w14:paraId="2C5AAB21" w14:textId="3AB0997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190 (7.52)</w:t>
            </w:r>
          </w:p>
        </w:tc>
        <w:tc>
          <w:tcPr>
            <w:tcW w:w="2441" w:type="dxa"/>
            <w:vAlign w:val="bottom"/>
          </w:tcPr>
          <w:p w14:paraId="2D63E86E" w14:textId="562C1DB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999 (6.19)</w:t>
            </w:r>
          </w:p>
        </w:tc>
        <w:tc>
          <w:tcPr>
            <w:tcW w:w="1436" w:type="dxa"/>
            <w:vAlign w:val="bottom"/>
          </w:tcPr>
          <w:p w14:paraId="6CD89CD3" w14:textId="444F870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</w:tr>
      <w:tr w:rsidR="00525C81" w:rsidRPr="009C3C79" w14:paraId="6B4516A0" w14:textId="77777777" w:rsidTr="00400EB9">
        <w:trPr>
          <w:trHeight w:val="224"/>
          <w:jc w:val="center"/>
        </w:trPr>
        <w:tc>
          <w:tcPr>
            <w:tcW w:w="4028" w:type="dxa"/>
          </w:tcPr>
          <w:p w14:paraId="5BC86B53" w14:textId="5E97E709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Thyroid nodule</w:t>
            </w:r>
          </w:p>
        </w:tc>
        <w:tc>
          <w:tcPr>
            <w:tcW w:w="2467" w:type="dxa"/>
            <w:vAlign w:val="bottom"/>
          </w:tcPr>
          <w:p w14:paraId="32CA45D7" w14:textId="0F1418C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11 (0.44)</w:t>
            </w:r>
          </w:p>
        </w:tc>
        <w:tc>
          <w:tcPr>
            <w:tcW w:w="2441" w:type="dxa"/>
            <w:vAlign w:val="bottom"/>
          </w:tcPr>
          <w:p w14:paraId="14E61828" w14:textId="5FEB390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98 (0.61)</w:t>
            </w:r>
          </w:p>
        </w:tc>
        <w:tc>
          <w:tcPr>
            <w:tcW w:w="1436" w:type="dxa"/>
            <w:vAlign w:val="bottom"/>
          </w:tcPr>
          <w:p w14:paraId="5A398235" w14:textId="6B65E40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525C81" w:rsidRPr="009C3C79" w14:paraId="17C87455" w14:textId="77777777" w:rsidTr="00400EB9">
        <w:trPr>
          <w:trHeight w:val="224"/>
          <w:jc w:val="center"/>
        </w:trPr>
        <w:tc>
          <w:tcPr>
            <w:tcW w:w="4028" w:type="dxa"/>
          </w:tcPr>
          <w:p w14:paraId="5481DD21" w14:textId="52553EE8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Thyroid others</w:t>
            </w:r>
          </w:p>
        </w:tc>
        <w:tc>
          <w:tcPr>
            <w:tcW w:w="2467" w:type="dxa"/>
            <w:vAlign w:val="bottom"/>
          </w:tcPr>
          <w:p w14:paraId="150D0F23" w14:textId="6340220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 (0.87)</w:t>
            </w:r>
          </w:p>
        </w:tc>
        <w:tc>
          <w:tcPr>
            <w:tcW w:w="2441" w:type="dxa"/>
            <w:vAlign w:val="bottom"/>
          </w:tcPr>
          <w:p w14:paraId="310A6484" w14:textId="6F69C48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137 (0.85)</w:t>
            </w:r>
          </w:p>
        </w:tc>
        <w:tc>
          <w:tcPr>
            <w:tcW w:w="1436" w:type="dxa"/>
            <w:vAlign w:val="bottom"/>
          </w:tcPr>
          <w:p w14:paraId="76BEFBA2" w14:textId="3C63042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</w:tr>
      <w:tr w:rsidR="00525C81" w:rsidRPr="009C3C79" w14:paraId="65224C28" w14:textId="77777777" w:rsidTr="00400EB9">
        <w:trPr>
          <w:trHeight w:val="224"/>
          <w:jc w:val="center"/>
        </w:trPr>
        <w:tc>
          <w:tcPr>
            <w:tcW w:w="4028" w:type="dxa"/>
          </w:tcPr>
          <w:p w14:paraId="0023ABBD" w14:textId="6462B577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Thyroidectomy</w:t>
            </w:r>
          </w:p>
        </w:tc>
        <w:tc>
          <w:tcPr>
            <w:tcW w:w="2467" w:type="dxa"/>
            <w:vAlign w:val="bottom"/>
          </w:tcPr>
          <w:p w14:paraId="73801061" w14:textId="2B5509F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28 (1.11)</w:t>
            </w:r>
          </w:p>
        </w:tc>
        <w:tc>
          <w:tcPr>
            <w:tcW w:w="2441" w:type="dxa"/>
            <w:vAlign w:val="bottom"/>
          </w:tcPr>
          <w:p w14:paraId="13014537" w14:textId="51A119EF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187 (1.16)</w:t>
            </w:r>
          </w:p>
        </w:tc>
        <w:tc>
          <w:tcPr>
            <w:tcW w:w="1436" w:type="dxa"/>
            <w:vAlign w:val="bottom"/>
          </w:tcPr>
          <w:p w14:paraId="32C9071A" w14:textId="334FB66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525C81" w:rsidRPr="009C3C79" w14:paraId="21CFB308" w14:textId="77777777" w:rsidTr="00400EB9">
        <w:trPr>
          <w:trHeight w:val="224"/>
          <w:jc w:val="center"/>
        </w:trPr>
        <w:tc>
          <w:tcPr>
            <w:tcW w:w="4028" w:type="dxa"/>
          </w:tcPr>
          <w:p w14:paraId="6FD080F5" w14:textId="403629DD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Tonsillectomy</w:t>
            </w:r>
          </w:p>
        </w:tc>
        <w:tc>
          <w:tcPr>
            <w:tcW w:w="2467" w:type="dxa"/>
            <w:vAlign w:val="bottom"/>
          </w:tcPr>
          <w:p w14:paraId="2CF01C75" w14:textId="7B768661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33 (1.31)</w:t>
            </w:r>
          </w:p>
        </w:tc>
        <w:tc>
          <w:tcPr>
            <w:tcW w:w="2441" w:type="dxa"/>
            <w:vAlign w:val="bottom"/>
          </w:tcPr>
          <w:p w14:paraId="12808C3F" w14:textId="61BCDD0B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211 (1.31)</w:t>
            </w:r>
          </w:p>
        </w:tc>
        <w:tc>
          <w:tcPr>
            <w:tcW w:w="1436" w:type="dxa"/>
            <w:vAlign w:val="bottom"/>
          </w:tcPr>
          <w:p w14:paraId="68911B42" w14:textId="3BD2B7B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525C81" w:rsidRPr="009C3C79" w14:paraId="18B7D886" w14:textId="77777777" w:rsidTr="00400EB9">
        <w:trPr>
          <w:trHeight w:val="224"/>
          <w:jc w:val="center"/>
        </w:trPr>
        <w:tc>
          <w:tcPr>
            <w:tcW w:w="4028" w:type="dxa"/>
          </w:tcPr>
          <w:p w14:paraId="3813FDA4" w14:textId="4DA48C2C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Tuberculosis infection</w:t>
            </w:r>
          </w:p>
        </w:tc>
        <w:tc>
          <w:tcPr>
            <w:tcW w:w="2467" w:type="dxa"/>
            <w:vAlign w:val="bottom"/>
          </w:tcPr>
          <w:p w14:paraId="71F65E35" w14:textId="738ED18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14 (0.55)</w:t>
            </w:r>
          </w:p>
        </w:tc>
        <w:tc>
          <w:tcPr>
            <w:tcW w:w="2441" w:type="dxa"/>
            <w:vAlign w:val="bottom"/>
          </w:tcPr>
          <w:p w14:paraId="13890B19" w14:textId="2678630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94 (0.58)</w:t>
            </w:r>
          </w:p>
        </w:tc>
        <w:tc>
          <w:tcPr>
            <w:tcW w:w="1436" w:type="dxa"/>
            <w:vAlign w:val="bottom"/>
          </w:tcPr>
          <w:p w14:paraId="0B7B6AAB" w14:textId="2AD8AC4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525C81" w:rsidRPr="009C3C79" w14:paraId="4EFB4100" w14:textId="77777777" w:rsidTr="00400EB9">
        <w:trPr>
          <w:trHeight w:val="224"/>
          <w:jc w:val="center"/>
        </w:trPr>
        <w:tc>
          <w:tcPr>
            <w:tcW w:w="4028" w:type="dxa"/>
          </w:tcPr>
          <w:p w14:paraId="5FFA3B35" w14:textId="3CA258EA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Unspecified arthrosis</w:t>
            </w:r>
          </w:p>
        </w:tc>
        <w:tc>
          <w:tcPr>
            <w:tcW w:w="2467" w:type="dxa"/>
            <w:vAlign w:val="bottom"/>
          </w:tcPr>
          <w:p w14:paraId="1DBE58BE" w14:textId="4908E3D6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23 (0.91)</w:t>
            </w:r>
          </w:p>
        </w:tc>
        <w:tc>
          <w:tcPr>
            <w:tcW w:w="2441" w:type="dxa"/>
            <w:vAlign w:val="bottom"/>
          </w:tcPr>
          <w:p w14:paraId="2A5F277F" w14:textId="737B1DCA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130 (0.81)</w:t>
            </w:r>
          </w:p>
        </w:tc>
        <w:tc>
          <w:tcPr>
            <w:tcW w:w="1436" w:type="dxa"/>
            <w:vAlign w:val="bottom"/>
          </w:tcPr>
          <w:p w14:paraId="1F7B0F00" w14:textId="55556C3E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525C81" w:rsidRPr="009C3C79" w14:paraId="130467F7" w14:textId="77777777" w:rsidTr="00400EB9">
        <w:trPr>
          <w:trHeight w:val="224"/>
          <w:jc w:val="center"/>
        </w:trPr>
        <w:tc>
          <w:tcPr>
            <w:tcW w:w="4028" w:type="dxa"/>
          </w:tcPr>
          <w:p w14:paraId="3116E0BB" w14:textId="3B39D62F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Urological obstruction</w:t>
            </w:r>
          </w:p>
        </w:tc>
        <w:tc>
          <w:tcPr>
            <w:tcW w:w="2467" w:type="dxa"/>
            <w:vAlign w:val="bottom"/>
          </w:tcPr>
          <w:p w14:paraId="55B82732" w14:textId="751960C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 (0.87)</w:t>
            </w:r>
          </w:p>
        </w:tc>
        <w:tc>
          <w:tcPr>
            <w:tcW w:w="2441" w:type="dxa"/>
            <w:vAlign w:val="bottom"/>
          </w:tcPr>
          <w:p w14:paraId="14C48B06" w14:textId="5532B4F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215 (1.33)</w:t>
            </w:r>
          </w:p>
        </w:tc>
        <w:tc>
          <w:tcPr>
            <w:tcW w:w="1436" w:type="dxa"/>
            <w:vAlign w:val="bottom"/>
          </w:tcPr>
          <w:p w14:paraId="53162132" w14:textId="49266190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</w:tr>
      <w:tr w:rsidR="00525C81" w:rsidRPr="009C3C79" w14:paraId="1AB88272" w14:textId="77777777" w:rsidTr="00400EB9">
        <w:trPr>
          <w:trHeight w:val="224"/>
          <w:jc w:val="center"/>
        </w:trPr>
        <w:tc>
          <w:tcPr>
            <w:tcW w:w="4028" w:type="dxa"/>
          </w:tcPr>
          <w:p w14:paraId="3B898243" w14:textId="34DAA65C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Urological surgery</w:t>
            </w:r>
          </w:p>
        </w:tc>
        <w:tc>
          <w:tcPr>
            <w:tcW w:w="2467" w:type="dxa"/>
            <w:vAlign w:val="bottom"/>
          </w:tcPr>
          <w:p w14:paraId="25570C6C" w14:textId="69A2C2E7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32 (1.27)</w:t>
            </w:r>
          </w:p>
        </w:tc>
        <w:tc>
          <w:tcPr>
            <w:tcW w:w="2441" w:type="dxa"/>
            <w:vAlign w:val="bottom"/>
          </w:tcPr>
          <w:p w14:paraId="17845B09" w14:textId="15550E7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165 (1.02)</w:t>
            </w:r>
          </w:p>
        </w:tc>
        <w:tc>
          <w:tcPr>
            <w:tcW w:w="1436" w:type="dxa"/>
            <w:vAlign w:val="bottom"/>
          </w:tcPr>
          <w:p w14:paraId="4BA52CE7" w14:textId="60799F6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525C81" w:rsidRPr="009C3C79" w14:paraId="133642BC" w14:textId="77777777" w:rsidTr="00400EB9">
        <w:trPr>
          <w:trHeight w:val="224"/>
          <w:jc w:val="center"/>
        </w:trPr>
        <w:tc>
          <w:tcPr>
            <w:tcW w:w="4028" w:type="dxa"/>
          </w:tcPr>
          <w:p w14:paraId="6D48D157" w14:textId="432CF6BB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Venous insufficiency peripheral</w:t>
            </w:r>
          </w:p>
        </w:tc>
        <w:tc>
          <w:tcPr>
            <w:tcW w:w="2467" w:type="dxa"/>
            <w:vAlign w:val="bottom"/>
          </w:tcPr>
          <w:p w14:paraId="1D93F456" w14:textId="241C07A3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59 (2.33)</w:t>
            </w:r>
          </w:p>
        </w:tc>
        <w:tc>
          <w:tcPr>
            <w:tcW w:w="2441" w:type="dxa"/>
            <w:vAlign w:val="bottom"/>
          </w:tcPr>
          <w:p w14:paraId="5011594A" w14:textId="7B18E7E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374 (2.32)</w:t>
            </w:r>
          </w:p>
        </w:tc>
        <w:tc>
          <w:tcPr>
            <w:tcW w:w="1436" w:type="dxa"/>
            <w:vAlign w:val="bottom"/>
          </w:tcPr>
          <w:p w14:paraId="449B41C0" w14:textId="34E47D2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525C81" w:rsidRPr="009C3C79" w14:paraId="7B849733" w14:textId="77777777" w:rsidTr="00400EB9">
        <w:trPr>
          <w:trHeight w:val="224"/>
          <w:jc w:val="center"/>
        </w:trPr>
        <w:tc>
          <w:tcPr>
            <w:tcW w:w="4028" w:type="dxa"/>
          </w:tcPr>
          <w:p w14:paraId="317A1EDE" w14:textId="2F023F92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Viral hepatitis</w:t>
            </w:r>
          </w:p>
        </w:tc>
        <w:tc>
          <w:tcPr>
            <w:tcW w:w="2467" w:type="dxa"/>
            <w:vAlign w:val="bottom"/>
          </w:tcPr>
          <w:p w14:paraId="34FF0371" w14:textId="625DCB62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29 (1.15)</w:t>
            </w:r>
          </w:p>
        </w:tc>
        <w:tc>
          <w:tcPr>
            <w:tcW w:w="2441" w:type="dxa"/>
            <w:vAlign w:val="bottom"/>
          </w:tcPr>
          <w:p w14:paraId="3633C2E5" w14:textId="0585B914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215 (1.33)</w:t>
            </w:r>
          </w:p>
        </w:tc>
        <w:tc>
          <w:tcPr>
            <w:tcW w:w="1436" w:type="dxa"/>
            <w:vAlign w:val="bottom"/>
          </w:tcPr>
          <w:p w14:paraId="7AC8918C" w14:textId="3CA1C8A9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525C81" w:rsidRPr="009C3C79" w14:paraId="4C6C8258" w14:textId="77777777" w:rsidTr="006E2D62">
        <w:trPr>
          <w:trHeight w:val="224"/>
          <w:jc w:val="center"/>
        </w:trPr>
        <w:tc>
          <w:tcPr>
            <w:tcW w:w="4028" w:type="dxa"/>
          </w:tcPr>
          <w:p w14:paraId="5C247CCF" w14:textId="044DA380" w:rsidR="00525C81" w:rsidRPr="009C3C79" w:rsidRDefault="00525C81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Vitamins</w:t>
            </w:r>
          </w:p>
        </w:tc>
        <w:tc>
          <w:tcPr>
            <w:tcW w:w="2467" w:type="dxa"/>
            <w:vAlign w:val="bottom"/>
          </w:tcPr>
          <w:p w14:paraId="7ED4EC3C" w14:textId="43506045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22 (0.87)</w:t>
            </w:r>
          </w:p>
        </w:tc>
        <w:tc>
          <w:tcPr>
            <w:tcW w:w="2441" w:type="dxa"/>
            <w:vAlign w:val="bottom"/>
          </w:tcPr>
          <w:p w14:paraId="4977C53D" w14:textId="7619E93D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70A7E">
              <w:rPr>
                <w:color w:val="000000"/>
                <w:sz w:val="20"/>
                <w:szCs w:val="20"/>
                <w:lang w:val="en-US"/>
              </w:rPr>
              <w:t>125 (0.77)</w:t>
            </w:r>
          </w:p>
        </w:tc>
        <w:tc>
          <w:tcPr>
            <w:tcW w:w="1436" w:type="dxa"/>
            <w:vAlign w:val="bottom"/>
          </w:tcPr>
          <w:p w14:paraId="12D6905A" w14:textId="259BDB88" w:rsidR="00525C81" w:rsidRPr="009C3C79" w:rsidRDefault="00525C81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25C81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6E2D62" w:rsidRPr="009C3C79" w14:paraId="68020EF8" w14:textId="77777777" w:rsidTr="006E2D62">
        <w:trPr>
          <w:trHeight w:val="224"/>
          <w:jc w:val="center"/>
        </w:trPr>
        <w:tc>
          <w:tcPr>
            <w:tcW w:w="4028" w:type="dxa"/>
            <w:tcBorders>
              <w:bottom w:val="single" w:sz="4" w:space="0" w:color="auto"/>
            </w:tcBorders>
          </w:tcPr>
          <w:p w14:paraId="160F6E23" w14:textId="77777777" w:rsidR="006E2D62" w:rsidRPr="00370A7E" w:rsidRDefault="006E2D62" w:rsidP="00525C81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67" w:type="dxa"/>
            <w:tcBorders>
              <w:bottom w:val="single" w:sz="4" w:space="0" w:color="auto"/>
            </w:tcBorders>
            <w:vAlign w:val="bottom"/>
          </w:tcPr>
          <w:p w14:paraId="6900E32B" w14:textId="77777777" w:rsidR="006E2D62" w:rsidRPr="00370A7E" w:rsidRDefault="006E2D62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41" w:type="dxa"/>
            <w:tcBorders>
              <w:bottom w:val="single" w:sz="4" w:space="0" w:color="auto"/>
            </w:tcBorders>
            <w:vAlign w:val="bottom"/>
          </w:tcPr>
          <w:p w14:paraId="6217DA23" w14:textId="77777777" w:rsidR="006E2D62" w:rsidRPr="00370A7E" w:rsidRDefault="006E2D62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vAlign w:val="bottom"/>
          </w:tcPr>
          <w:p w14:paraId="481851AC" w14:textId="77777777" w:rsidR="006E2D62" w:rsidRPr="00525C81" w:rsidRDefault="006E2D62" w:rsidP="00525C8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70A7E" w:rsidRPr="009C3C79" w14:paraId="496B2174" w14:textId="77777777" w:rsidTr="006E2D62">
        <w:trPr>
          <w:trHeight w:val="224"/>
          <w:jc w:val="center"/>
        </w:trPr>
        <w:tc>
          <w:tcPr>
            <w:tcW w:w="4028" w:type="dxa"/>
            <w:tcBorders>
              <w:top w:val="single" w:sz="4" w:space="0" w:color="auto"/>
            </w:tcBorders>
          </w:tcPr>
          <w:p w14:paraId="5D8F359A" w14:textId="77777777" w:rsidR="00370A7E" w:rsidRPr="003D338D" w:rsidRDefault="00370A7E" w:rsidP="00370A7E">
            <w:pPr>
              <w:jc w:val="center"/>
            </w:pPr>
          </w:p>
        </w:tc>
        <w:tc>
          <w:tcPr>
            <w:tcW w:w="2467" w:type="dxa"/>
            <w:tcBorders>
              <w:top w:val="single" w:sz="4" w:space="0" w:color="auto"/>
            </w:tcBorders>
            <w:vAlign w:val="center"/>
          </w:tcPr>
          <w:p w14:paraId="5A0847E2" w14:textId="77777777" w:rsidR="00370A7E" w:rsidRPr="009C3C79" w:rsidRDefault="00370A7E" w:rsidP="00370A7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41" w:type="dxa"/>
            <w:tcBorders>
              <w:top w:val="single" w:sz="4" w:space="0" w:color="auto"/>
            </w:tcBorders>
            <w:vAlign w:val="center"/>
          </w:tcPr>
          <w:p w14:paraId="0ABA9B5F" w14:textId="77777777" w:rsidR="00370A7E" w:rsidRPr="009C3C79" w:rsidRDefault="00370A7E" w:rsidP="00370A7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14:paraId="33E73F10" w14:textId="77777777" w:rsidR="00370A7E" w:rsidRPr="009C3C79" w:rsidRDefault="00370A7E" w:rsidP="00370A7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7F97A37" w14:textId="77777777" w:rsidR="006322B9" w:rsidRPr="009C3C79" w:rsidRDefault="006322B9" w:rsidP="006322B9">
      <w:pPr>
        <w:spacing w:line="480" w:lineRule="auto"/>
        <w:rPr>
          <w:color w:val="000000"/>
          <w:lang w:val="en-US"/>
        </w:rPr>
      </w:pPr>
      <w:r w:rsidRPr="009C3C79">
        <w:rPr>
          <w:color w:val="000000"/>
          <w:lang w:val="en-US"/>
        </w:rPr>
        <w:t>NSAIDs:</w:t>
      </w:r>
      <w:r w:rsidRPr="009C3C79">
        <w:rPr>
          <w:lang w:val="en-US"/>
        </w:rPr>
        <w:t xml:space="preserve"> </w:t>
      </w:r>
      <w:r w:rsidRPr="009C3C79">
        <w:rPr>
          <w:color w:val="000000"/>
          <w:lang w:val="en-US"/>
        </w:rPr>
        <w:t xml:space="preserve">Nonsteroidal anti-inflammatory drugs; </w:t>
      </w:r>
      <w:r w:rsidRPr="0013756C">
        <w:rPr>
          <w:color w:val="000000"/>
          <w:lang w:val="en-US"/>
        </w:rPr>
        <w:t>ACE: Angiotensin-converting enzyme; ARBs: Angiotensin II receptor blocker</w:t>
      </w:r>
      <w:r w:rsidRPr="009C3C79">
        <w:rPr>
          <w:color w:val="000000"/>
          <w:lang w:val="en-US"/>
        </w:rPr>
        <w:t>, DMARDs: Disease-Modifying Antirheumatic drugs</w:t>
      </w:r>
    </w:p>
    <w:p w14:paraId="58D241F5" w14:textId="77777777" w:rsidR="006322B9" w:rsidRPr="00DA16A4" w:rsidRDefault="006322B9" w:rsidP="006322B9">
      <w:pPr>
        <w:rPr>
          <w:lang w:val="en-US"/>
        </w:rPr>
      </w:pPr>
    </w:p>
    <w:p w14:paraId="153933C4" w14:textId="77777777" w:rsidR="006322B9" w:rsidRDefault="006322B9">
      <w:pPr>
        <w:rPr>
          <w:lang w:val="en-US"/>
        </w:rPr>
      </w:pPr>
      <w:r>
        <w:rPr>
          <w:lang w:val="en-US"/>
        </w:rPr>
        <w:br w:type="page"/>
      </w:r>
    </w:p>
    <w:p w14:paraId="0A632065" w14:textId="656242A5" w:rsidR="006322B9" w:rsidRPr="00A80F75" w:rsidRDefault="006322B9" w:rsidP="006322B9">
      <w:pPr>
        <w:rPr>
          <w:lang w:val="en-US"/>
        </w:rPr>
      </w:pPr>
    </w:p>
    <w:p w14:paraId="3B8AE3BF" w14:textId="0E5BA407" w:rsidR="008A22B1" w:rsidRPr="00892080" w:rsidRDefault="008A22B1" w:rsidP="008A22B1">
      <w:pPr>
        <w:spacing w:line="480" w:lineRule="auto"/>
        <w:rPr>
          <w:lang w:val="en-US"/>
        </w:rPr>
      </w:pPr>
      <w:r w:rsidRPr="00892080">
        <w:rPr>
          <w:b/>
          <w:lang w:val="en-GB"/>
        </w:rPr>
        <w:t xml:space="preserve">Supplementary </w:t>
      </w:r>
      <w:r w:rsidRPr="00892080">
        <w:rPr>
          <w:b/>
          <w:color w:val="000000"/>
          <w:lang w:val="en-US"/>
        </w:rPr>
        <w:t>Table S</w:t>
      </w:r>
      <w:r>
        <w:rPr>
          <w:b/>
          <w:color w:val="000000"/>
          <w:lang w:val="en-US"/>
        </w:rPr>
        <w:t>1</w:t>
      </w:r>
      <w:r w:rsidR="00B57334">
        <w:rPr>
          <w:b/>
          <w:color w:val="000000"/>
          <w:lang w:val="en-US"/>
        </w:rPr>
        <w:t>1</w:t>
      </w:r>
      <w:r w:rsidRPr="00892080">
        <w:rPr>
          <w:color w:val="000000"/>
          <w:lang w:val="en-US"/>
        </w:rPr>
        <w:t>:</w:t>
      </w:r>
      <w:r w:rsidRPr="00892080">
        <w:rPr>
          <w:lang w:val="en-GB"/>
        </w:rPr>
        <w:t xml:space="preserve"> </w:t>
      </w:r>
      <w:r w:rsidRPr="00892080">
        <w:rPr>
          <w:color w:val="000000"/>
          <w:lang w:val="en-US"/>
        </w:rPr>
        <w:t>D</w:t>
      </w:r>
      <w:r w:rsidRPr="00892080">
        <w:rPr>
          <w:lang w:val="en-US"/>
        </w:rPr>
        <w:t xml:space="preserve">emographic, clinical, and comorbidities-related characteristics </w:t>
      </w:r>
      <w:r w:rsidR="00B00AB4" w:rsidRPr="00B00AB4">
        <w:rPr>
          <w:lang w:val="en-US"/>
        </w:rPr>
        <w:t>at first visit in the clinic, at the first visit of each episode, at discharge, and at any visit taking place in the previous 90 or 182 days before discharge</w:t>
      </w:r>
      <w:r w:rsidRPr="00892080">
        <w:rPr>
          <w:lang w:val="en-US"/>
        </w:rPr>
        <w:t xml:space="preserve">, of the patients included in the </w:t>
      </w:r>
      <w:r w:rsidRPr="00892080">
        <w:rPr>
          <w:i/>
          <w:lang w:val="en-US"/>
        </w:rPr>
        <w:t>Hospital Clínico San Carlos</w:t>
      </w:r>
      <w:r w:rsidRPr="00892080">
        <w:rPr>
          <w:lang w:val="en-US"/>
        </w:rPr>
        <w:t xml:space="preserve"> musculoskeletal cohort used to develop a prediction model of outpatient readmission, based on their inclusion in the training, validation or test datasets.</w:t>
      </w:r>
      <w:r w:rsidRPr="00797198">
        <w:rPr>
          <w:lang w:val="en-US"/>
        </w:rPr>
        <w:t xml:space="preserve"> </w:t>
      </w:r>
      <w:r>
        <w:rPr>
          <w:lang w:val="en-US"/>
        </w:rPr>
        <w:t xml:space="preserve">Differences expressed as </w:t>
      </w:r>
      <w:r w:rsidRPr="00E21F23">
        <w:rPr>
          <w:color w:val="000000"/>
          <w:szCs w:val="20"/>
          <w:lang w:val="en-US"/>
        </w:rPr>
        <w:t xml:space="preserve">Standardized </w:t>
      </w:r>
      <w:r>
        <w:rPr>
          <w:color w:val="000000"/>
          <w:szCs w:val="20"/>
          <w:lang w:val="en-US"/>
        </w:rPr>
        <w:t>M</w:t>
      </w:r>
      <w:r w:rsidRPr="00E21F23">
        <w:rPr>
          <w:color w:val="000000"/>
          <w:szCs w:val="20"/>
          <w:lang w:val="en-US"/>
        </w:rPr>
        <w:t xml:space="preserve">ean </w:t>
      </w:r>
      <w:r>
        <w:rPr>
          <w:color w:val="000000"/>
          <w:szCs w:val="20"/>
          <w:lang w:val="en-US"/>
        </w:rPr>
        <w:t>D</w:t>
      </w:r>
      <w:r w:rsidRPr="00E21F23">
        <w:rPr>
          <w:color w:val="000000"/>
          <w:szCs w:val="20"/>
          <w:lang w:val="en-US"/>
        </w:rPr>
        <w:t>ifference</w:t>
      </w:r>
      <w:r>
        <w:rPr>
          <w:color w:val="000000"/>
          <w:szCs w:val="20"/>
          <w:lang w:val="en-US"/>
        </w:rPr>
        <w:t>s.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1141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1"/>
        <w:gridCol w:w="1843"/>
        <w:gridCol w:w="1134"/>
        <w:gridCol w:w="1629"/>
        <w:gridCol w:w="1164"/>
        <w:gridCol w:w="1164"/>
        <w:gridCol w:w="1164"/>
      </w:tblGrid>
      <w:tr w:rsidR="003C689D" w:rsidRPr="00BA4159" w14:paraId="593C1A42" w14:textId="77777777" w:rsidTr="00841529">
        <w:tc>
          <w:tcPr>
            <w:tcW w:w="3321" w:type="dxa"/>
            <w:tcBorders>
              <w:bottom w:val="single" w:sz="4" w:space="0" w:color="auto"/>
            </w:tcBorders>
            <w:vAlign w:val="center"/>
          </w:tcPr>
          <w:p w14:paraId="48BA7ABA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Predictor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5031D3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385AE0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VL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4A72794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TS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24A40CE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TR-VL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4490183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TR-TS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66FED4F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VL-TS</w:t>
            </w:r>
          </w:p>
        </w:tc>
      </w:tr>
      <w:tr w:rsidR="003C689D" w:rsidRPr="00EA622B" w14:paraId="288C55EE" w14:textId="77777777" w:rsidTr="00841529">
        <w:tc>
          <w:tcPr>
            <w:tcW w:w="3321" w:type="dxa"/>
            <w:tcBorders>
              <w:top w:val="single" w:sz="4" w:space="0" w:color="auto"/>
              <w:bottom w:val="nil"/>
            </w:tcBorders>
            <w:vAlign w:val="center"/>
          </w:tcPr>
          <w:p w14:paraId="71C847B7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Diagnosis at first visit in clinic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vAlign w:val="center"/>
          </w:tcPr>
          <w:p w14:paraId="2B742D5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22FC582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tcBorders>
              <w:top w:val="single" w:sz="4" w:space="0" w:color="auto"/>
              <w:bottom w:val="nil"/>
            </w:tcBorders>
            <w:vAlign w:val="center"/>
          </w:tcPr>
          <w:p w14:paraId="45CF433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auto"/>
              <w:bottom w:val="nil"/>
            </w:tcBorders>
            <w:vAlign w:val="center"/>
          </w:tcPr>
          <w:p w14:paraId="3B5337E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auto"/>
              <w:bottom w:val="nil"/>
            </w:tcBorders>
            <w:vAlign w:val="center"/>
          </w:tcPr>
          <w:p w14:paraId="029564D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auto"/>
              <w:bottom w:val="nil"/>
            </w:tcBorders>
            <w:vAlign w:val="center"/>
          </w:tcPr>
          <w:p w14:paraId="384ACC4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6A813CA4" w14:textId="77777777" w:rsidTr="00841529">
        <w:tc>
          <w:tcPr>
            <w:tcW w:w="3321" w:type="dxa"/>
            <w:tcBorders>
              <w:top w:val="nil"/>
            </w:tcBorders>
            <w:vAlign w:val="center"/>
          </w:tcPr>
          <w:p w14:paraId="2AC95F8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0A62B69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365 (2.81)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080415C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71 (2.68)</w:t>
            </w:r>
          </w:p>
        </w:tc>
        <w:tc>
          <w:tcPr>
            <w:tcW w:w="1629" w:type="dxa"/>
            <w:tcBorders>
              <w:top w:val="nil"/>
            </w:tcBorders>
            <w:vAlign w:val="center"/>
          </w:tcPr>
          <w:p w14:paraId="1FC33E7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88 (2.89)</w:t>
            </w:r>
          </w:p>
        </w:tc>
        <w:tc>
          <w:tcPr>
            <w:tcW w:w="1164" w:type="dxa"/>
            <w:tcBorders>
              <w:top w:val="nil"/>
            </w:tcBorders>
            <w:vAlign w:val="center"/>
          </w:tcPr>
          <w:p w14:paraId="2041362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tcBorders>
              <w:top w:val="nil"/>
            </w:tcBorders>
            <w:vAlign w:val="center"/>
          </w:tcPr>
          <w:p w14:paraId="00C7297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tcBorders>
              <w:top w:val="nil"/>
            </w:tcBorders>
            <w:vAlign w:val="center"/>
          </w:tcPr>
          <w:p w14:paraId="738FB0D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3C689D" w:rsidRPr="00BA4159" w14:paraId="0BE9FF96" w14:textId="77777777" w:rsidTr="00841529">
        <w:tc>
          <w:tcPr>
            <w:tcW w:w="3321" w:type="dxa"/>
            <w:vAlign w:val="center"/>
          </w:tcPr>
          <w:p w14:paraId="7B005F0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843" w:type="dxa"/>
            <w:vAlign w:val="center"/>
          </w:tcPr>
          <w:p w14:paraId="584A8E9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030 (15.65)</w:t>
            </w:r>
          </w:p>
        </w:tc>
        <w:tc>
          <w:tcPr>
            <w:tcW w:w="1134" w:type="dxa"/>
            <w:vAlign w:val="center"/>
          </w:tcPr>
          <w:p w14:paraId="3F4E460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433 (16.37)</w:t>
            </w:r>
          </w:p>
        </w:tc>
        <w:tc>
          <w:tcPr>
            <w:tcW w:w="1629" w:type="dxa"/>
            <w:vAlign w:val="center"/>
          </w:tcPr>
          <w:p w14:paraId="38E0387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469 (15.4)</w:t>
            </w:r>
          </w:p>
        </w:tc>
        <w:tc>
          <w:tcPr>
            <w:tcW w:w="1164" w:type="dxa"/>
            <w:vAlign w:val="center"/>
          </w:tcPr>
          <w:p w14:paraId="0CE38F4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10FCE41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50C7613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</w:tr>
      <w:tr w:rsidR="003C689D" w:rsidRPr="00BA4159" w14:paraId="0E3D140C" w14:textId="77777777" w:rsidTr="00841529">
        <w:tc>
          <w:tcPr>
            <w:tcW w:w="3321" w:type="dxa"/>
            <w:vAlign w:val="center"/>
          </w:tcPr>
          <w:p w14:paraId="2AFEC73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Chronic polyarthritis</w:t>
            </w:r>
          </w:p>
        </w:tc>
        <w:tc>
          <w:tcPr>
            <w:tcW w:w="1843" w:type="dxa"/>
            <w:vAlign w:val="center"/>
          </w:tcPr>
          <w:p w14:paraId="0B2DDC9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294 (2.27)</w:t>
            </w:r>
          </w:p>
        </w:tc>
        <w:tc>
          <w:tcPr>
            <w:tcW w:w="1134" w:type="dxa"/>
            <w:vAlign w:val="center"/>
          </w:tcPr>
          <w:p w14:paraId="7973F1C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 (1.55)</w:t>
            </w:r>
          </w:p>
        </w:tc>
        <w:tc>
          <w:tcPr>
            <w:tcW w:w="1629" w:type="dxa"/>
            <w:vAlign w:val="center"/>
          </w:tcPr>
          <w:p w14:paraId="7010561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54 (1.77)</w:t>
            </w:r>
          </w:p>
        </w:tc>
        <w:tc>
          <w:tcPr>
            <w:tcW w:w="1164" w:type="dxa"/>
            <w:vAlign w:val="center"/>
          </w:tcPr>
          <w:p w14:paraId="3DC3535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  <w:tc>
          <w:tcPr>
            <w:tcW w:w="1164" w:type="dxa"/>
            <w:vAlign w:val="center"/>
          </w:tcPr>
          <w:p w14:paraId="0961509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755D100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3C689D" w:rsidRPr="00BA4159" w14:paraId="297084AD" w14:textId="77777777" w:rsidTr="00841529">
        <w:tc>
          <w:tcPr>
            <w:tcW w:w="3321" w:type="dxa"/>
            <w:vAlign w:val="center"/>
          </w:tcPr>
          <w:p w14:paraId="5836BDB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843" w:type="dxa"/>
            <w:vAlign w:val="center"/>
          </w:tcPr>
          <w:p w14:paraId="4718050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361 (2.78)</w:t>
            </w:r>
          </w:p>
        </w:tc>
        <w:tc>
          <w:tcPr>
            <w:tcW w:w="1134" w:type="dxa"/>
            <w:vAlign w:val="center"/>
          </w:tcPr>
          <w:p w14:paraId="7F8562D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84 (3.18)</w:t>
            </w:r>
          </w:p>
        </w:tc>
        <w:tc>
          <w:tcPr>
            <w:tcW w:w="1629" w:type="dxa"/>
            <w:vAlign w:val="center"/>
          </w:tcPr>
          <w:p w14:paraId="3B2E8E2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97 (3.18)</w:t>
            </w:r>
          </w:p>
        </w:tc>
        <w:tc>
          <w:tcPr>
            <w:tcW w:w="1164" w:type="dxa"/>
            <w:vAlign w:val="center"/>
          </w:tcPr>
          <w:p w14:paraId="04104E4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0098BB8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7E5F4F4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3C689D" w:rsidRPr="00BA4159" w14:paraId="4432F673" w14:textId="77777777" w:rsidTr="00841529">
        <w:tc>
          <w:tcPr>
            <w:tcW w:w="3321" w:type="dxa"/>
            <w:vAlign w:val="center"/>
          </w:tcPr>
          <w:p w14:paraId="5C9E9CDD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843" w:type="dxa"/>
            <w:vAlign w:val="center"/>
          </w:tcPr>
          <w:p w14:paraId="4BF4B71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150 (1.16)</w:t>
            </w:r>
          </w:p>
        </w:tc>
        <w:tc>
          <w:tcPr>
            <w:tcW w:w="1134" w:type="dxa"/>
            <w:vAlign w:val="center"/>
          </w:tcPr>
          <w:p w14:paraId="0620709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(1.13)</w:t>
            </w:r>
          </w:p>
        </w:tc>
        <w:tc>
          <w:tcPr>
            <w:tcW w:w="1629" w:type="dxa"/>
            <w:vAlign w:val="center"/>
          </w:tcPr>
          <w:p w14:paraId="258BB0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 (0.95)</w:t>
            </w:r>
          </w:p>
        </w:tc>
        <w:tc>
          <w:tcPr>
            <w:tcW w:w="1164" w:type="dxa"/>
            <w:vAlign w:val="center"/>
          </w:tcPr>
          <w:p w14:paraId="7AF8B38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320C052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122F85F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187BE7AC" w14:textId="77777777" w:rsidTr="00841529">
        <w:tc>
          <w:tcPr>
            <w:tcW w:w="3321" w:type="dxa"/>
            <w:vAlign w:val="center"/>
          </w:tcPr>
          <w:p w14:paraId="7225699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843" w:type="dxa"/>
            <w:vAlign w:val="center"/>
          </w:tcPr>
          <w:p w14:paraId="2050176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265 (2.04)</w:t>
            </w:r>
          </w:p>
        </w:tc>
        <w:tc>
          <w:tcPr>
            <w:tcW w:w="1134" w:type="dxa"/>
            <w:vAlign w:val="center"/>
          </w:tcPr>
          <w:p w14:paraId="3B9E8C9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(1.93)</w:t>
            </w:r>
          </w:p>
        </w:tc>
        <w:tc>
          <w:tcPr>
            <w:tcW w:w="1629" w:type="dxa"/>
            <w:vAlign w:val="center"/>
          </w:tcPr>
          <w:p w14:paraId="4C83F28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(1.51)</w:t>
            </w:r>
          </w:p>
        </w:tc>
        <w:tc>
          <w:tcPr>
            <w:tcW w:w="1164" w:type="dxa"/>
            <w:vAlign w:val="center"/>
          </w:tcPr>
          <w:p w14:paraId="7CFB893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58CD00D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4BA51DF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42321BE7" w14:textId="77777777" w:rsidTr="00841529">
        <w:tc>
          <w:tcPr>
            <w:tcW w:w="3321" w:type="dxa"/>
            <w:vAlign w:val="center"/>
          </w:tcPr>
          <w:p w14:paraId="647381E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843" w:type="dxa"/>
            <w:vAlign w:val="center"/>
          </w:tcPr>
          <w:p w14:paraId="3E4A911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531 (4.09)</w:t>
            </w:r>
          </w:p>
        </w:tc>
        <w:tc>
          <w:tcPr>
            <w:tcW w:w="1134" w:type="dxa"/>
            <w:vAlign w:val="center"/>
          </w:tcPr>
          <w:p w14:paraId="4DAE19D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111 (4.2)</w:t>
            </w:r>
          </w:p>
        </w:tc>
        <w:tc>
          <w:tcPr>
            <w:tcW w:w="1629" w:type="dxa"/>
            <w:vAlign w:val="center"/>
          </w:tcPr>
          <w:p w14:paraId="2B2152A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124 (4.07)</w:t>
            </w:r>
          </w:p>
        </w:tc>
        <w:tc>
          <w:tcPr>
            <w:tcW w:w="1164" w:type="dxa"/>
            <w:vAlign w:val="center"/>
          </w:tcPr>
          <w:p w14:paraId="386D71F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59B9F6A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4E377FE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3C689D" w:rsidRPr="00BA4159" w14:paraId="24577BB8" w14:textId="77777777" w:rsidTr="00841529">
        <w:tc>
          <w:tcPr>
            <w:tcW w:w="3321" w:type="dxa"/>
            <w:vAlign w:val="center"/>
          </w:tcPr>
          <w:p w14:paraId="1765511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843" w:type="dxa"/>
            <w:vAlign w:val="center"/>
          </w:tcPr>
          <w:p w14:paraId="24E5004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916 (7.06)</w:t>
            </w:r>
          </w:p>
        </w:tc>
        <w:tc>
          <w:tcPr>
            <w:tcW w:w="1134" w:type="dxa"/>
            <w:vAlign w:val="center"/>
          </w:tcPr>
          <w:p w14:paraId="00496A1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142 (5.37)</w:t>
            </w:r>
          </w:p>
        </w:tc>
        <w:tc>
          <w:tcPr>
            <w:tcW w:w="1629" w:type="dxa"/>
            <w:vAlign w:val="center"/>
          </w:tcPr>
          <w:p w14:paraId="1B78696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166 (5.45)</w:t>
            </w:r>
          </w:p>
        </w:tc>
        <w:tc>
          <w:tcPr>
            <w:tcW w:w="1164" w:type="dxa"/>
            <w:vAlign w:val="center"/>
          </w:tcPr>
          <w:p w14:paraId="756F3A0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164" w:type="dxa"/>
            <w:vAlign w:val="center"/>
          </w:tcPr>
          <w:p w14:paraId="47110E1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0.067</w:t>
            </w:r>
          </w:p>
        </w:tc>
        <w:tc>
          <w:tcPr>
            <w:tcW w:w="1164" w:type="dxa"/>
            <w:vAlign w:val="center"/>
          </w:tcPr>
          <w:p w14:paraId="74560DA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4A28C2B7" w14:textId="77777777" w:rsidTr="00841529">
        <w:tc>
          <w:tcPr>
            <w:tcW w:w="3321" w:type="dxa"/>
            <w:vAlign w:val="center"/>
          </w:tcPr>
          <w:p w14:paraId="4B31FB9D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No diagnoses</w:t>
            </w:r>
          </w:p>
        </w:tc>
        <w:tc>
          <w:tcPr>
            <w:tcW w:w="1843" w:type="dxa"/>
            <w:vAlign w:val="center"/>
          </w:tcPr>
          <w:p w14:paraId="578E919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807 (13.93)</w:t>
            </w:r>
          </w:p>
        </w:tc>
        <w:tc>
          <w:tcPr>
            <w:tcW w:w="1134" w:type="dxa"/>
            <w:vAlign w:val="center"/>
          </w:tcPr>
          <w:p w14:paraId="1374731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345 (13.04)</w:t>
            </w:r>
          </w:p>
        </w:tc>
        <w:tc>
          <w:tcPr>
            <w:tcW w:w="1629" w:type="dxa"/>
            <w:vAlign w:val="center"/>
          </w:tcPr>
          <w:p w14:paraId="756F673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388 (12.74)</w:t>
            </w:r>
          </w:p>
        </w:tc>
        <w:tc>
          <w:tcPr>
            <w:tcW w:w="1164" w:type="dxa"/>
            <w:vAlign w:val="center"/>
          </w:tcPr>
          <w:p w14:paraId="4DD83FA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7C0E3E2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49728A1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1F6C54E2" w14:textId="77777777" w:rsidTr="00841529">
        <w:tc>
          <w:tcPr>
            <w:tcW w:w="3321" w:type="dxa"/>
            <w:vAlign w:val="center"/>
          </w:tcPr>
          <w:p w14:paraId="18C2B3F6" w14:textId="1F6DBE65" w:rsidR="003C689D" w:rsidRPr="00BA4159" w:rsidRDefault="008139F7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843" w:type="dxa"/>
            <w:vAlign w:val="center"/>
          </w:tcPr>
          <w:p w14:paraId="007E90C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900 (6.94)</w:t>
            </w:r>
          </w:p>
        </w:tc>
        <w:tc>
          <w:tcPr>
            <w:tcW w:w="1134" w:type="dxa"/>
            <w:vAlign w:val="center"/>
          </w:tcPr>
          <w:p w14:paraId="1285D74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143 (5.41)</w:t>
            </w:r>
          </w:p>
        </w:tc>
        <w:tc>
          <w:tcPr>
            <w:tcW w:w="1629" w:type="dxa"/>
            <w:vAlign w:val="center"/>
          </w:tcPr>
          <w:p w14:paraId="33A15BB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194 (6.37)</w:t>
            </w:r>
          </w:p>
        </w:tc>
        <w:tc>
          <w:tcPr>
            <w:tcW w:w="1164" w:type="dxa"/>
            <w:vAlign w:val="center"/>
          </w:tcPr>
          <w:p w14:paraId="50498B4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  <w:tc>
          <w:tcPr>
            <w:tcW w:w="1164" w:type="dxa"/>
            <w:vAlign w:val="center"/>
          </w:tcPr>
          <w:p w14:paraId="3070558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608D150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3C689D" w:rsidRPr="00BA4159" w14:paraId="0E067532" w14:textId="77777777" w:rsidTr="00841529">
        <w:tc>
          <w:tcPr>
            <w:tcW w:w="3321" w:type="dxa"/>
            <w:vAlign w:val="center"/>
          </w:tcPr>
          <w:p w14:paraId="1A01237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843" w:type="dxa"/>
            <w:vAlign w:val="center"/>
          </w:tcPr>
          <w:p w14:paraId="38B9688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312 (2.41)</w:t>
            </w:r>
          </w:p>
        </w:tc>
        <w:tc>
          <w:tcPr>
            <w:tcW w:w="1134" w:type="dxa"/>
            <w:vAlign w:val="center"/>
          </w:tcPr>
          <w:p w14:paraId="3BEB47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 (2.16)</w:t>
            </w:r>
          </w:p>
        </w:tc>
        <w:tc>
          <w:tcPr>
            <w:tcW w:w="1629" w:type="dxa"/>
            <w:vAlign w:val="center"/>
          </w:tcPr>
          <w:p w14:paraId="4C303D0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68 (2.23)</w:t>
            </w:r>
          </w:p>
        </w:tc>
        <w:tc>
          <w:tcPr>
            <w:tcW w:w="1164" w:type="dxa"/>
            <w:vAlign w:val="center"/>
          </w:tcPr>
          <w:p w14:paraId="71A11BC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4CB3F8B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2F59405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3C689D" w:rsidRPr="00BA4159" w14:paraId="143D75F3" w14:textId="77777777" w:rsidTr="00841529">
        <w:tc>
          <w:tcPr>
            <w:tcW w:w="3321" w:type="dxa"/>
            <w:vAlign w:val="center"/>
          </w:tcPr>
          <w:p w14:paraId="28CAB0F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843" w:type="dxa"/>
            <w:vAlign w:val="center"/>
          </w:tcPr>
          <w:p w14:paraId="02F4D21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682 (5.26)</w:t>
            </w:r>
          </w:p>
        </w:tc>
        <w:tc>
          <w:tcPr>
            <w:tcW w:w="1134" w:type="dxa"/>
            <w:vAlign w:val="center"/>
          </w:tcPr>
          <w:p w14:paraId="052CCA0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125 (4.73)</w:t>
            </w:r>
          </w:p>
        </w:tc>
        <w:tc>
          <w:tcPr>
            <w:tcW w:w="1629" w:type="dxa"/>
            <w:vAlign w:val="center"/>
          </w:tcPr>
          <w:p w14:paraId="224FF45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139 (4.56)</w:t>
            </w:r>
          </w:p>
        </w:tc>
        <w:tc>
          <w:tcPr>
            <w:tcW w:w="1164" w:type="dxa"/>
            <w:vAlign w:val="center"/>
          </w:tcPr>
          <w:p w14:paraId="705DB77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5654233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74D7C21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3C689D" w:rsidRPr="00BA4159" w14:paraId="50E0F823" w14:textId="77777777" w:rsidTr="00841529">
        <w:tc>
          <w:tcPr>
            <w:tcW w:w="3321" w:type="dxa"/>
            <w:vAlign w:val="center"/>
          </w:tcPr>
          <w:p w14:paraId="14E2A85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843" w:type="dxa"/>
            <w:vAlign w:val="center"/>
          </w:tcPr>
          <w:p w14:paraId="5661133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212 (1.63)</w:t>
            </w:r>
          </w:p>
        </w:tc>
        <w:tc>
          <w:tcPr>
            <w:tcW w:w="1134" w:type="dxa"/>
            <w:vAlign w:val="center"/>
          </w:tcPr>
          <w:p w14:paraId="652BA16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55DC375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 (1.87)</w:t>
            </w:r>
          </w:p>
        </w:tc>
        <w:tc>
          <w:tcPr>
            <w:tcW w:w="1164" w:type="dxa"/>
            <w:vAlign w:val="center"/>
          </w:tcPr>
          <w:p w14:paraId="7C43407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3B0E1DB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27966D0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64475A45" w14:textId="77777777" w:rsidTr="00841529">
        <w:tc>
          <w:tcPr>
            <w:tcW w:w="3321" w:type="dxa"/>
            <w:vAlign w:val="center"/>
          </w:tcPr>
          <w:p w14:paraId="619C2DB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knee</w:t>
            </w:r>
          </w:p>
        </w:tc>
        <w:tc>
          <w:tcPr>
            <w:tcW w:w="1843" w:type="dxa"/>
            <w:vAlign w:val="center"/>
          </w:tcPr>
          <w:p w14:paraId="3F924E2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184 (9.13)</w:t>
            </w:r>
          </w:p>
        </w:tc>
        <w:tc>
          <w:tcPr>
            <w:tcW w:w="1134" w:type="dxa"/>
            <w:vAlign w:val="center"/>
          </w:tcPr>
          <w:p w14:paraId="6ACDCA8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228 (8.62)</w:t>
            </w:r>
          </w:p>
        </w:tc>
        <w:tc>
          <w:tcPr>
            <w:tcW w:w="1629" w:type="dxa"/>
            <w:vAlign w:val="center"/>
          </w:tcPr>
          <w:p w14:paraId="73DF36A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296 (9.72)</w:t>
            </w:r>
          </w:p>
        </w:tc>
        <w:tc>
          <w:tcPr>
            <w:tcW w:w="1164" w:type="dxa"/>
            <w:vAlign w:val="center"/>
          </w:tcPr>
          <w:p w14:paraId="55411CC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3DF901D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14C853E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  <w:tr w:rsidR="003C689D" w:rsidRPr="00BA4159" w14:paraId="316297E6" w14:textId="77777777" w:rsidTr="00841529">
        <w:tc>
          <w:tcPr>
            <w:tcW w:w="3321" w:type="dxa"/>
            <w:vAlign w:val="center"/>
          </w:tcPr>
          <w:p w14:paraId="205F005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843" w:type="dxa"/>
            <w:vAlign w:val="center"/>
          </w:tcPr>
          <w:p w14:paraId="779D5D2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319 (2.46)</w:t>
            </w:r>
          </w:p>
        </w:tc>
        <w:tc>
          <w:tcPr>
            <w:tcW w:w="1134" w:type="dxa"/>
            <w:vAlign w:val="center"/>
          </w:tcPr>
          <w:p w14:paraId="6B0A8C0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 (1.89)</w:t>
            </w:r>
          </w:p>
        </w:tc>
        <w:tc>
          <w:tcPr>
            <w:tcW w:w="1629" w:type="dxa"/>
            <w:vAlign w:val="center"/>
          </w:tcPr>
          <w:p w14:paraId="0EAC09F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 (1.64)</w:t>
            </w:r>
          </w:p>
        </w:tc>
        <w:tc>
          <w:tcPr>
            <w:tcW w:w="1164" w:type="dxa"/>
            <w:vAlign w:val="center"/>
          </w:tcPr>
          <w:p w14:paraId="790745E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  <w:tc>
          <w:tcPr>
            <w:tcW w:w="1164" w:type="dxa"/>
            <w:vAlign w:val="center"/>
          </w:tcPr>
          <w:p w14:paraId="2712CFA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0.058</w:t>
            </w:r>
          </w:p>
        </w:tc>
        <w:tc>
          <w:tcPr>
            <w:tcW w:w="1164" w:type="dxa"/>
            <w:vAlign w:val="center"/>
          </w:tcPr>
          <w:p w14:paraId="17B5B80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48AA0F27" w14:textId="77777777" w:rsidTr="00841529">
        <w:tc>
          <w:tcPr>
            <w:tcW w:w="3321" w:type="dxa"/>
            <w:vAlign w:val="center"/>
          </w:tcPr>
          <w:p w14:paraId="2E6A2FD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843" w:type="dxa"/>
            <w:vAlign w:val="center"/>
          </w:tcPr>
          <w:p w14:paraId="3ABA2A6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216 (1.67)</w:t>
            </w:r>
          </w:p>
        </w:tc>
        <w:tc>
          <w:tcPr>
            <w:tcW w:w="1134" w:type="dxa"/>
            <w:vAlign w:val="center"/>
          </w:tcPr>
          <w:p w14:paraId="12FA002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(1.32)</w:t>
            </w:r>
          </w:p>
        </w:tc>
        <w:tc>
          <w:tcPr>
            <w:tcW w:w="1629" w:type="dxa"/>
            <w:vAlign w:val="center"/>
          </w:tcPr>
          <w:p w14:paraId="1BE46AE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40 (1.31)</w:t>
            </w:r>
          </w:p>
        </w:tc>
        <w:tc>
          <w:tcPr>
            <w:tcW w:w="1164" w:type="dxa"/>
            <w:vAlign w:val="center"/>
          </w:tcPr>
          <w:p w14:paraId="24E5E32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2247403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2276F53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BA4159" w14:paraId="6E27C492" w14:textId="77777777" w:rsidTr="00841529">
        <w:tc>
          <w:tcPr>
            <w:tcW w:w="3321" w:type="dxa"/>
            <w:vAlign w:val="center"/>
          </w:tcPr>
          <w:p w14:paraId="3F1432A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 connective tissue inflammatory diseases</w:t>
            </w:r>
          </w:p>
        </w:tc>
        <w:tc>
          <w:tcPr>
            <w:tcW w:w="1843" w:type="dxa"/>
            <w:vAlign w:val="center"/>
          </w:tcPr>
          <w:p w14:paraId="04E7B7D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227 (1.75)</w:t>
            </w:r>
          </w:p>
        </w:tc>
        <w:tc>
          <w:tcPr>
            <w:tcW w:w="1134" w:type="dxa"/>
            <w:vAlign w:val="center"/>
          </w:tcPr>
          <w:p w14:paraId="48855D8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(1.63)</w:t>
            </w:r>
          </w:p>
        </w:tc>
        <w:tc>
          <w:tcPr>
            <w:tcW w:w="1629" w:type="dxa"/>
            <w:vAlign w:val="center"/>
          </w:tcPr>
          <w:p w14:paraId="3F62898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42 (1.38)</w:t>
            </w:r>
          </w:p>
        </w:tc>
        <w:tc>
          <w:tcPr>
            <w:tcW w:w="1164" w:type="dxa"/>
            <w:vAlign w:val="center"/>
          </w:tcPr>
          <w:p w14:paraId="4243707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303F40D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164" w:type="dxa"/>
            <w:vAlign w:val="center"/>
          </w:tcPr>
          <w:p w14:paraId="05A6E18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3C689D" w:rsidRPr="00BA4159" w14:paraId="05948EC1" w14:textId="77777777" w:rsidTr="00841529">
        <w:tc>
          <w:tcPr>
            <w:tcW w:w="3321" w:type="dxa"/>
            <w:vAlign w:val="center"/>
          </w:tcPr>
          <w:p w14:paraId="06AD19E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843" w:type="dxa"/>
            <w:vAlign w:val="center"/>
          </w:tcPr>
          <w:p w14:paraId="39C6F54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242 (1.87)</w:t>
            </w:r>
          </w:p>
        </w:tc>
        <w:tc>
          <w:tcPr>
            <w:tcW w:w="1134" w:type="dxa"/>
            <w:vAlign w:val="center"/>
          </w:tcPr>
          <w:p w14:paraId="20BB85A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72 (2.72)</w:t>
            </w:r>
          </w:p>
        </w:tc>
        <w:tc>
          <w:tcPr>
            <w:tcW w:w="1629" w:type="dxa"/>
            <w:vAlign w:val="center"/>
          </w:tcPr>
          <w:p w14:paraId="5502EC4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98 (3.22)</w:t>
            </w:r>
          </w:p>
        </w:tc>
        <w:tc>
          <w:tcPr>
            <w:tcW w:w="1164" w:type="dxa"/>
            <w:vAlign w:val="center"/>
          </w:tcPr>
          <w:p w14:paraId="6C2F116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0.057</w:t>
            </w:r>
          </w:p>
        </w:tc>
        <w:tc>
          <w:tcPr>
            <w:tcW w:w="1164" w:type="dxa"/>
            <w:vAlign w:val="center"/>
          </w:tcPr>
          <w:p w14:paraId="64BB32F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0.086</w:t>
            </w:r>
          </w:p>
        </w:tc>
        <w:tc>
          <w:tcPr>
            <w:tcW w:w="1164" w:type="dxa"/>
            <w:vAlign w:val="center"/>
          </w:tcPr>
          <w:p w14:paraId="7C9F47D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</w:tr>
      <w:tr w:rsidR="003C689D" w:rsidRPr="00BA4159" w14:paraId="25B506DE" w14:textId="77777777" w:rsidTr="00841529">
        <w:tc>
          <w:tcPr>
            <w:tcW w:w="3321" w:type="dxa"/>
            <w:vAlign w:val="center"/>
          </w:tcPr>
          <w:p w14:paraId="2F352EB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Pain in joint</w:t>
            </w:r>
          </w:p>
        </w:tc>
        <w:tc>
          <w:tcPr>
            <w:tcW w:w="1843" w:type="dxa"/>
            <w:vAlign w:val="center"/>
          </w:tcPr>
          <w:p w14:paraId="264D3F6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460 (11.26)</w:t>
            </w:r>
          </w:p>
        </w:tc>
        <w:tc>
          <w:tcPr>
            <w:tcW w:w="1134" w:type="dxa"/>
            <w:vAlign w:val="center"/>
          </w:tcPr>
          <w:p w14:paraId="7C870D7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318 (12.02)</w:t>
            </w:r>
          </w:p>
        </w:tc>
        <w:tc>
          <w:tcPr>
            <w:tcW w:w="1629" w:type="dxa"/>
            <w:vAlign w:val="center"/>
          </w:tcPr>
          <w:p w14:paraId="641D6CE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354 (11.62)</w:t>
            </w:r>
          </w:p>
        </w:tc>
        <w:tc>
          <w:tcPr>
            <w:tcW w:w="1164" w:type="dxa"/>
            <w:vAlign w:val="center"/>
          </w:tcPr>
          <w:p w14:paraId="57E76A0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63DB6A6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738DE5C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3C689D" w:rsidRPr="00BA4159" w14:paraId="2E96EE17" w14:textId="77777777" w:rsidTr="00841529">
        <w:tc>
          <w:tcPr>
            <w:tcW w:w="3321" w:type="dxa"/>
            <w:vAlign w:val="center"/>
          </w:tcPr>
          <w:p w14:paraId="2CD54AF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843" w:type="dxa"/>
            <w:vAlign w:val="center"/>
          </w:tcPr>
          <w:p w14:paraId="0DAAABA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335 (2.58)</w:t>
            </w:r>
          </w:p>
        </w:tc>
        <w:tc>
          <w:tcPr>
            <w:tcW w:w="1134" w:type="dxa"/>
            <w:vAlign w:val="center"/>
          </w:tcPr>
          <w:p w14:paraId="67889E3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65 (2.46)</w:t>
            </w:r>
          </w:p>
        </w:tc>
        <w:tc>
          <w:tcPr>
            <w:tcW w:w="1629" w:type="dxa"/>
            <w:vAlign w:val="center"/>
          </w:tcPr>
          <w:p w14:paraId="7F2A1DF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98 (3.22)</w:t>
            </w:r>
          </w:p>
        </w:tc>
        <w:tc>
          <w:tcPr>
            <w:tcW w:w="1164" w:type="dxa"/>
            <w:vAlign w:val="center"/>
          </w:tcPr>
          <w:p w14:paraId="0DCD385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14F856A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1621ED3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3C689D" w:rsidRPr="00BA4159" w14:paraId="0E5D3817" w14:textId="77777777" w:rsidTr="00841529">
        <w:tc>
          <w:tcPr>
            <w:tcW w:w="3321" w:type="dxa"/>
            <w:vAlign w:val="center"/>
          </w:tcPr>
          <w:p w14:paraId="6F38B348" w14:textId="4AC038D0" w:rsidR="003C689D" w:rsidRPr="00BA4159" w:rsidRDefault="008C24AF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843" w:type="dxa"/>
            <w:vAlign w:val="center"/>
          </w:tcPr>
          <w:p w14:paraId="6D42C39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112 (0.86)</w:t>
            </w:r>
          </w:p>
        </w:tc>
        <w:tc>
          <w:tcPr>
            <w:tcW w:w="1134" w:type="dxa"/>
            <w:vAlign w:val="center"/>
          </w:tcPr>
          <w:p w14:paraId="35559FF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 (0.34)</w:t>
            </w:r>
          </w:p>
        </w:tc>
        <w:tc>
          <w:tcPr>
            <w:tcW w:w="1629" w:type="dxa"/>
            <w:vAlign w:val="center"/>
          </w:tcPr>
          <w:p w14:paraId="30E69E2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 (0.39)</w:t>
            </w:r>
          </w:p>
        </w:tc>
        <w:tc>
          <w:tcPr>
            <w:tcW w:w="1164" w:type="dxa"/>
            <w:vAlign w:val="center"/>
          </w:tcPr>
          <w:p w14:paraId="1A4ED6D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0.068</w:t>
            </w:r>
          </w:p>
        </w:tc>
        <w:tc>
          <w:tcPr>
            <w:tcW w:w="1164" w:type="dxa"/>
            <w:vAlign w:val="center"/>
          </w:tcPr>
          <w:p w14:paraId="5D952D0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  <w:tc>
          <w:tcPr>
            <w:tcW w:w="1164" w:type="dxa"/>
            <w:vAlign w:val="center"/>
          </w:tcPr>
          <w:p w14:paraId="3EEC67F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24DD1CB9" w14:textId="77777777" w:rsidTr="00841529">
        <w:tc>
          <w:tcPr>
            <w:tcW w:w="3321" w:type="dxa"/>
            <w:vAlign w:val="center"/>
          </w:tcPr>
          <w:p w14:paraId="293D772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</w:t>
            </w:r>
          </w:p>
        </w:tc>
        <w:tc>
          <w:tcPr>
            <w:tcW w:w="1843" w:type="dxa"/>
            <w:vAlign w:val="center"/>
          </w:tcPr>
          <w:p w14:paraId="3611519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535 (4.12)</w:t>
            </w:r>
          </w:p>
        </w:tc>
        <w:tc>
          <w:tcPr>
            <w:tcW w:w="1134" w:type="dxa"/>
            <w:vAlign w:val="center"/>
          </w:tcPr>
          <w:p w14:paraId="5172C9D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116 (4.39)</w:t>
            </w:r>
          </w:p>
        </w:tc>
        <w:tc>
          <w:tcPr>
            <w:tcW w:w="1629" w:type="dxa"/>
            <w:vAlign w:val="center"/>
          </w:tcPr>
          <w:p w14:paraId="3BB636B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169 (5.55)</w:t>
            </w:r>
          </w:p>
        </w:tc>
        <w:tc>
          <w:tcPr>
            <w:tcW w:w="1164" w:type="dxa"/>
            <w:vAlign w:val="center"/>
          </w:tcPr>
          <w:p w14:paraId="585DDCC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23EA9C8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0.066</w:t>
            </w:r>
          </w:p>
        </w:tc>
        <w:tc>
          <w:tcPr>
            <w:tcW w:w="1164" w:type="dxa"/>
            <w:vAlign w:val="center"/>
          </w:tcPr>
          <w:p w14:paraId="7A83944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3C689D" w:rsidRPr="00BA4159" w14:paraId="7368E0D2" w14:textId="77777777" w:rsidTr="00841529">
        <w:tc>
          <w:tcPr>
            <w:tcW w:w="3321" w:type="dxa"/>
            <w:vAlign w:val="center"/>
          </w:tcPr>
          <w:p w14:paraId="51A3BB7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lower extremities</w:t>
            </w:r>
          </w:p>
        </w:tc>
        <w:tc>
          <w:tcPr>
            <w:tcW w:w="1843" w:type="dxa"/>
            <w:vAlign w:val="center"/>
          </w:tcPr>
          <w:p w14:paraId="115B073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866 (6.68)</w:t>
            </w:r>
          </w:p>
        </w:tc>
        <w:tc>
          <w:tcPr>
            <w:tcW w:w="1134" w:type="dxa"/>
            <w:vAlign w:val="center"/>
          </w:tcPr>
          <w:p w14:paraId="6C318E8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226 (8.54)</w:t>
            </w:r>
          </w:p>
        </w:tc>
        <w:tc>
          <w:tcPr>
            <w:tcW w:w="1629" w:type="dxa"/>
            <w:vAlign w:val="center"/>
          </w:tcPr>
          <w:p w14:paraId="44364D1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248 (8.14)</w:t>
            </w:r>
          </w:p>
        </w:tc>
        <w:tc>
          <w:tcPr>
            <w:tcW w:w="1164" w:type="dxa"/>
            <w:vAlign w:val="center"/>
          </w:tcPr>
          <w:p w14:paraId="7238B9C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164" w:type="dxa"/>
            <w:vAlign w:val="center"/>
          </w:tcPr>
          <w:p w14:paraId="053C179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  <w:tc>
          <w:tcPr>
            <w:tcW w:w="1164" w:type="dxa"/>
            <w:vAlign w:val="center"/>
          </w:tcPr>
          <w:p w14:paraId="6D62692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3C689D" w:rsidRPr="00BA4159" w14:paraId="7ED63E24" w14:textId="77777777" w:rsidTr="00841529">
        <w:tc>
          <w:tcPr>
            <w:tcW w:w="3321" w:type="dxa"/>
            <w:vAlign w:val="center"/>
          </w:tcPr>
          <w:p w14:paraId="1985C89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upper extremities</w:t>
            </w:r>
          </w:p>
        </w:tc>
        <w:tc>
          <w:tcPr>
            <w:tcW w:w="1843" w:type="dxa"/>
            <w:vAlign w:val="center"/>
          </w:tcPr>
          <w:p w14:paraId="3C6DC6F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003 (15.44)</w:t>
            </w:r>
          </w:p>
        </w:tc>
        <w:tc>
          <w:tcPr>
            <w:tcW w:w="1134" w:type="dxa"/>
            <w:vAlign w:val="center"/>
          </w:tcPr>
          <w:p w14:paraId="5A75BC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470 (17.77)</w:t>
            </w:r>
          </w:p>
        </w:tc>
        <w:tc>
          <w:tcPr>
            <w:tcW w:w="1629" w:type="dxa"/>
            <w:vAlign w:val="center"/>
          </w:tcPr>
          <w:p w14:paraId="71DAE4F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544 (17.86)</w:t>
            </w:r>
          </w:p>
        </w:tc>
        <w:tc>
          <w:tcPr>
            <w:tcW w:w="1164" w:type="dxa"/>
            <w:vAlign w:val="center"/>
          </w:tcPr>
          <w:p w14:paraId="758EB58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0.063</w:t>
            </w:r>
          </w:p>
        </w:tc>
        <w:tc>
          <w:tcPr>
            <w:tcW w:w="1164" w:type="dxa"/>
            <w:vAlign w:val="center"/>
          </w:tcPr>
          <w:p w14:paraId="7ED758D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0.065</w:t>
            </w:r>
          </w:p>
        </w:tc>
        <w:tc>
          <w:tcPr>
            <w:tcW w:w="1164" w:type="dxa"/>
            <w:vAlign w:val="center"/>
          </w:tcPr>
          <w:p w14:paraId="2678AEC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</w:tr>
      <w:tr w:rsidR="003C689D" w:rsidRPr="00EA622B" w14:paraId="015ABEC3" w14:textId="77777777" w:rsidTr="00841529">
        <w:tc>
          <w:tcPr>
            <w:tcW w:w="3321" w:type="dxa"/>
            <w:vAlign w:val="center"/>
          </w:tcPr>
          <w:p w14:paraId="7C1AE535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Treatment at first visit in clinic</w:t>
            </w:r>
          </w:p>
        </w:tc>
        <w:tc>
          <w:tcPr>
            <w:tcW w:w="1843" w:type="dxa"/>
            <w:vAlign w:val="center"/>
          </w:tcPr>
          <w:p w14:paraId="2ED8257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521AF1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6846673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FF341E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2337A2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BE312F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6520278D" w14:textId="77777777" w:rsidTr="00841529">
        <w:tc>
          <w:tcPr>
            <w:tcW w:w="3321" w:type="dxa"/>
            <w:vAlign w:val="center"/>
          </w:tcPr>
          <w:p w14:paraId="1154E13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1st level</w:t>
            </w:r>
          </w:p>
        </w:tc>
        <w:tc>
          <w:tcPr>
            <w:tcW w:w="1843" w:type="dxa"/>
            <w:vAlign w:val="center"/>
          </w:tcPr>
          <w:p w14:paraId="00517C9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388 (33.83)</w:t>
            </w:r>
          </w:p>
        </w:tc>
        <w:tc>
          <w:tcPr>
            <w:tcW w:w="1134" w:type="dxa"/>
            <w:vAlign w:val="center"/>
          </w:tcPr>
          <w:p w14:paraId="512557E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878 (33.19)</w:t>
            </w:r>
          </w:p>
        </w:tc>
        <w:tc>
          <w:tcPr>
            <w:tcW w:w="1629" w:type="dxa"/>
            <w:vAlign w:val="center"/>
          </w:tcPr>
          <w:p w14:paraId="20AA0D1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003 (32.93)</w:t>
            </w:r>
          </w:p>
        </w:tc>
        <w:tc>
          <w:tcPr>
            <w:tcW w:w="1164" w:type="dxa"/>
            <w:vAlign w:val="center"/>
          </w:tcPr>
          <w:p w14:paraId="36C5764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5056BDA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2AB7B82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3C689D" w:rsidRPr="00BA4159" w14:paraId="27D1BD56" w14:textId="77777777" w:rsidTr="00841529">
        <w:tc>
          <w:tcPr>
            <w:tcW w:w="3321" w:type="dxa"/>
            <w:vAlign w:val="center"/>
          </w:tcPr>
          <w:p w14:paraId="1D9A2A5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2nd and 3rd level</w:t>
            </w:r>
          </w:p>
        </w:tc>
        <w:tc>
          <w:tcPr>
            <w:tcW w:w="1843" w:type="dxa"/>
            <w:vAlign w:val="center"/>
          </w:tcPr>
          <w:p w14:paraId="3E56DE1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028 (7.93)</w:t>
            </w:r>
          </w:p>
        </w:tc>
        <w:tc>
          <w:tcPr>
            <w:tcW w:w="1134" w:type="dxa"/>
            <w:vAlign w:val="center"/>
          </w:tcPr>
          <w:p w14:paraId="2593D33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172 (6.5)</w:t>
            </w:r>
          </w:p>
        </w:tc>
        <w:tc>
          <w:tcPr>
            <w:tcW w:w="1629" w:type="dxa"/>
            <w:vAlign w:val="center"/>
          </w:tcPr>
          <w:p w14:paraId="331A557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210 (6.89)</w:t>
            </w:r>
          </w:p>
        </w:tc>
        <w:tc>
          <w:tcPr>
            <w:tcW w:w="1164" w:type="dxa"/>
            <w:vAlign w:val="center"/>
          </w:tcPr>
          <w:p w14:paraId="144DC5C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  <w:tc>
          <w:tcPr>
            <w:tcW w:w="1164" w:type="dxa"/>
            <w:vAlign w:val="center"/>
          </w:tcPr>
          <w:p w14:paraId="06A9D77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  <w:tc>
          <w:tcPr>
            <w:tcW w:w="1164" w:type="dxa"/>
            <w:vAlign w:val="center"/>
          </w:tcPr>
          <w:p w14:paraId="3CBC889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4874DC6F" w14:textId="77777777" w:rsidTr="00841529">
        <w:tc>
          <w:tcPr>
            <w:tcW w:w="3321" w:type="dxa"/>
            <w:vAlign w:val="center"/>
          </w:tcPr>
          <w:p w14:paraId="34595EF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843" w:type="dxa"/>
            <w:vAlign w:val="center"/>
          </w:tcPr>
          <w:p w14:paraId="639CF19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133 (1.03)</w:t>
            </w:r>
          </w:p>
        </w:tc>
        <w:tc>
          <w:tcPr>
            <w:tcW w:w="1134" w:type="dxa"/>
            <w:vAlign w:val="center"/>
          </w:tcPr>
          <w:p w14:paraId="16ECE8C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 (1.1)</w:t>
            </w:r>
          </w:p>
        </w:tc>
        <w:tc>
          <w:tcPr>
            <w:tcW w:w="1629" w:type="dxa"/>
            <w:vAlign w:val="center"/>
          </w:tcPr>
          <w:p w14:paraId="19A9DEC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 (1.25)</w:t>
            </w:r>
          </w:p>
        </w:tc>
        <w:tc>
          <w:tcPr>
            <w:tcW w:w="1164" w:type="dxa"/>
            <w:vAlign w:val="center"/>
          </w:tcPr>
          <w:p w14:paraId="24D32CC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546A0E5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03B4C1A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4657C329" w14:textId="77777777" w:rsidTr="00841529">
        <w:tc>
          <w:tcPr>
            <w:tcW w:w="3321" w:type="dxa"/>
            <w:vAlign w:val="center"/>
          </w:tcPr>
          <w:p w14:paraId="463968D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AF0FD0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843" w:type="dxa"/>
            <w:vAlign w:val="center"/>
          </w:tcPr>
          <w:p w14:paraId="2377C3C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302 (2.33)</w:t>
            </w:r>
          </w:p>
        </w:tc>
        <w:tc>
          <w:tcPr>
            <w:tcW w:w="1134" w:type="dxa"/>
            <w:vAlign w:val="center"/>
          </w:tcPr>
          <w:p w14:paraId="449E10D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(1.32)</w:t>
            </w:r>
          </w:p>
        </w:tc>
        <w:tc>
          <w:tcPr>
            <w:tcW w:w="1629" w:type="dxa"/>
            <w:vAlign w:val="center"/>
          </w:tcPr>
          <w:p w14:paraId="7EF9E63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(0.98)</w:t>
            </w:r>
          </w:p>
        </w:tc>
        <w:tc>
          <w:tcPr>
            <w:tcW w:w="1164" w:type="dxa"/>
            <w:vAlign w:val="center"/>
          </w:tcPr>
          <w:p w14:paraId="5402D14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0.075</w:t>
            </w:r>
          </w:p>
        </w:tc>
        <w:tc>
          <w:tcPr>
            <w:tcW w:w="1164" w:type="dxa"/>
            <w:vAlign w:val="center"/>
          </w:tcPr>
          <w:p w14:paraId="0B24960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0.105</w:t>
            </w:r>
          </w:p>
        </w:tc>
        <w:tc>
          <w:tcPr>
            <w:tcW w:w="1164" w:type="dxa"/>
            <w:vAlign w:val="center"/>
          </w:tcPr>
          <w:p w14:paraId="159D15B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101321D4" w14:textId="77777777" w:rsidTr="00841529">
        <w:tc>
          <w:tcPr>
            <w:tcW w:w="3321" w:type="dxa"/>
            <w:vAlign w:val="center"/>
          </w:tcPr>
          <w:p w14:paraId="2FE6CB0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843" w:type="dxa"/>
            <w:vAlign w:val="center"/>
          </w:tcPr>
          <w:p w14:paraId="4407517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017 (7.84)</w:t>
            </w:r>
          </w:p>
        </w:tc>
        <w:tc>
          <w:tcPr>
            <w:tcW w:w="1134" w:type="dxa"/>
            <w:vAlign w:val="center"/>
          </w:tcPr>
          <w:p w14:paraId="67CD031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168 (6.35)</w:t>
            </w:r>
          </w:p>
        </w:tc>
        <w:tc>
          <w:tcPr>
            <w:tcW w:w="1629" w:type="dxa"/>
            <w:vAlign w:val="center"/>
          </w:tcPr>
          <w:p w14:paraId="3EFD7B4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183 (6.01)</w:t>
            </w:r>
          </w:p>
        </w:tc>
        <w:tc>
          <w:tcPr>
            <w:tcW w:w="1164" w:type="dxa"/>
            <w:vAlign w:val="center"/>
          </w:tcPr>
          <w:p w14:paraId="1D6F236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0.058</w:t>
            </w:r>
          </w:p>
        </w:tc>
        <w:tc>
          <w:tcPr>
            <w:tcW w:w="1164" w:type="dxa"/>
            <w:vAlign w:val="center"/>
          </w:tcPr>
          <w:p w14:paraId="4BAE846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  <w:tc>
          <w:tcPr>
            <w:tcW w:w="1164" w:type="dxa"/>
            <w:vAlign w:val="center"/>
          </w:tcPr>
          <w:p w14:paraId="011B518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02A762A5" w14:textId="77777777" w:rsidTr="00841529">
        <w:tc>
          <w:tcPr>
            <w:tcW w:w="3321" w:type="dxa"/>
            <w:vAlign w:val="center"/>
          </w:tcPr>
          <w:p w14:paraId="4905729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Calcium and vitamin D</w:t>
            </w:r>
          </w:p>
        </w:tc>
        <w:tc>
          <w:tcPr>
            <w:tcW w:w="1843" w:type="dxa"/>
            <w:vAlign w:val="center"/>
          </w:tcPr>
          <w:p w14:paraId="710924F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675 (5.2)</w:t>
            </w:r>
          </w:p>
        </w:tc>
        <w:tc>
          <w:tcPr>
            <w:tcW w:w="1134" w:type="dxa"/>
            <w:vAlign w:val="center"/>
          </w:tcPr>
          <w:p w14:paraId="06DCED4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128 (4.84)</w:t>
            </w:r>
          </w:p>
        </w:tc>
        <w:tc>
          <w:tcPr>
            <w:tcW w:w="1629" w:type="dxa"/>
            <w:vAlign w:val="center"/>
          </w:tcPr>
          <w:p w14:paraId="6486AD7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120 (3.94)</w:t>
            </w:r>
          </w:p>
        </w:tc>
        <w:tc>
          <w:tcPr>
            <w:tcW w:w="1164" w:type="dxa"/>
            <w:vAlign w:val="center"/>
          </w:tcPr>
          <w:p w14:paraId="1DB928F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6366305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  <w:tc>
          <w:tcPr>
            <w:tcW w:w="1164" w:type="dxa"/>
            <w:vAlign w:val="center"/>
          </w:tcPr>
          <w:p w14:paraId="6258C5C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</w:tr>
      <w:tr w:rsidR="003C689D" w:rsidRPr="00BA4159" w14:paraId="3CB898B1" w14:textId="77777777" w:rsidTr="00841529">
        <w:tc>
          <w:tcPr>
            <w:tcW w:w="3321" w:type="dxa"/>
            <w:vAlign w:val="center"/>
          </w:tcPr>
          <w:p w14:paraId="6A800C2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lastRenderedPageBreak/>
              <w:t>Colchicine</w:t>
            </w:r>
          </w:p>
        </w:tc>
        <w:tc>
          <w:tcPr>
            <w:tcW w:w="1843" w:type="dxa"/>
            <w:vAlign w:val="center"/>
          </w:tcPr>
          <w:p w14:paraId="4D5E7D6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167 (1.29)</w:t>
            </w:r>
          </w:p>
        </w:tc>
        <w:tc>
          <w:tcPr>
            <w:tcW w:w="1134" w:type="dxa"/>
            <w:vAlign w:val="center"/>
          </w:tcPr>
          <w:p w14:paraId="3CFD850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 (1.4)</w:t>
            </w:r>
          </w:p>
        </w:tc>
        <w:tc>
          <w:tcPr>
            <w:tcW w:w="1629" w:type="dxa"/>
            <w:vAlign w:val="center"/>
          </w:tcPr>
          <w:p w14:paraId="64E42DC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 (1.25)</w:t>
            </w:r>
          </w:p>
        </w:tc>
        <w:tc>
          <w:tcPr>
            <w:tcW w:w="1164" w:type="dxa"/>
            <w:vAlign w:val="center"/>
          </w:tcPr>
          <w:p w14:paraId="20BC66B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76BE0C6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73EF41B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3C689D" w:rsidRPr="00BA4159" w14:paraId="15428949" w14:textId="77777777" w:rsidTr="00841529">
        <w:tc>
          <w:tcPr>
            <w:tcW w:w="3321" w:type="dxa"/>
            <w:vAlign w:val="center"/>
          </w:tcPr>
          <w:p w14:paraId="10C6935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843" w:type="dxa"/>
            <w:vAlign w:val="center"/>
          </w:tcPr>
          <w:p w14:paraId="2D0F770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644 (4.96)</w:t>
            </w:r>
          </w:p>
        </w:tc>
        <w:tc>
          <w:tcPr>
            <w:tcW w:w="1134" w:type="dxa"/>
            <w:vAlign w:val="center"/>
          </w:tcPr>
          <w:p w14:paraId="45561C2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122 (4.61)</w:t>
            </w:r>
          </w:p>
        </w:tc>
        <w:tc>
          <w:tcPr>
            <w:tcW w:w="1629" w:type="dxa"/>
            <w:vAlign w:val="center"/>
          </w:tcPr>
          <w:p w14:paraId="1382475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152 (4.99)</w:t>
            </w:r>
          </w:p>
        </w:tc>
        <w:tc>
          <w:tcPr>
            <w:tcW w:w="1164" w:type="dxa"/>
            <w:vAlign w:val="center"/>
          </w:tcPr>
          <w:p w14:paraId="07F7287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2FD8845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205919E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2FB443EC" w14:textId="77777777" w:rsidTr="00841529">
        <w:tc>
          <w:tcPr>
            <w:tcW w:w="3321" w:type="dxa"/>
            <w:vAlign w:val="center"/>
          </w:tcPr>
          <w:p w14:paraId="3499600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843" w:type="dxa"/>
            <w:vAlign w:val="center"/>
          </w:tcPr>
          <w:p w14:paraId="7B04DFD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205 (1.58)</w:t>
            </w:r>
          </w:p>
        </w:tc>
        <w:tc>
          <w:tcPr>
            <w:tcW w:w="1134" w:type="dxa"/>
            <w:vAlign w:val="center"/>
          </w:tcPr>
          <w:p w14:paraId="050B9D3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52 (1.97)</w:t>
            </w:r>
          </w:p>
        </w:tc>
        <w:tc>
          <w:tcPr>
            <w:tcW w:w="1629" w:type="dxa"/>
            <w:vAlign w:val="center"/>
          </w:tcPr>
          <w:p w14:paraId="299AE85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 (1.87)</w:t>
            </w:r>
          </w:p>
        </w:tc>
        <w:tc>
          <w:tcPr>
            <w:tcW w:w="1164" w:type="dxa"/>
            <w:vAlign w:val="center"/>
          </w:tcPr>
          <w:p w14:paraId="36CF8B7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53267A3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062AB6D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3C689D" w:rsidRPr="00BA4159" w14:paraId="01808477" w14:textId="77777777" w:rsidTr="00841529">
        <w:tc>
          <w:tcPr>
            <w:tcW w:w="3321" w:type="dxa"/>
            <w:vAlign w:val="center"/>
          </w:tcPr>
          <w:p w14:paraId="319E7FF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Gastric protector</w:t>
            </w:r>
          </w:p>
        </w:tc>
        <w:tc>
          <w:tcPr>
            <w:tcW w:w="1843" w:type="dxa"/>
            <w:vAlign w:val="center"/>
          </w:tcPr>
          <w:p w14:paraId="289FE84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958 (15.1)</w:t>
            </w:r>
          </w:p>
        </w:tc>
        <w:tc>
          <w:tcPr>
            <w:tcW w:w="1134" w:type="dxa"/>
            <w:vAlign w:val="center"/>
          </w:tcPr>
          <w:p w14:paraId="199F5C9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330 (12.48)</w:t>
            </w:r>
          </w:p>
        </w:tc>
        <w:tc>
          <w:tcPr>
            <w:tcW w:w="1629" w:type="dxa"/>
            <w:vAlign w:val="center"/>
          </w:tcPr>
          <w:p w14:paraId="11B0C4E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296 (9.72)</w:t>
            </w:r>
          </w:p>
        </w:tc>
        <w:tc>
          <w:tcPr>
            <w:tcW w:w="1164" w:type="dxa"/>
            <w:vAlign w:val="center"/>
          </w:tcPr>
          <w:p w14:paraId="457FCCC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0.076</w:t>
            </w:r>
          </w:p>
        </w:tc>
        <w:tc>
          <w:tcPr>
            <w:tcW w:w="1164" w:type="dxa"/>
            <w:vAlign w:val="center"/>
          </w:tcPr>
          <w:p w14:paraId="52DEF05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0.164</w:t>
            </w:r>
          </w:p>
        </w:tc>
        <w:tc>
          <w:tcPr>
            <w:tcW w:w="1164" w:type="dxa"/>
            <w:vAlign w:val="center"/>
          </w:tcPr>
          <w:p w14:paraId="4DB7067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0.088</w:t>
            </w:r>
          </w:p>
        </w:tc>
      </w:tr>
      <w:tr w:rsidR="003C689D" w:rsidRPr="00BA4159" w14:paraId="2D313906" w14:textId="77777777" w:rsidTr="00841529">
        <w:tc>
          <w:tcPr>
            <w:tcW w:w="3321" w:type="dxa"/>
            <w:vAlign w:val="center"/>
          </w:tcPr>
          <w:p w14:paraId="3A666C4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843" w:type="dxa"/>
            <w:vAlign w:val="center"/>
          </w:tcPr>
          <w:p w14:paraId="065579C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77 (0.59)</w:t>
            </w:r>
          </w:p>
        </w:tc>
        <w:tc>
          <w:tcPr>
            <w:tcW w:w="1134" w:type="dxa"/>
            <w:vAlign w:val="center"/>
          </w:tcPr>
          <w:p w14:paraId="182C8D6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 (0.87)</w:t>
            </w:r>
          </w:p>
        </w:tc>
        <w:tc>
          <w:tcPr>
            <w:tcW w:w="1629" w:type="dxa"/>
            <w:vAlign w:val="center"/>
          </w:tcPr>
          <w:p w14:paraId="003942F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 (0.33)</w:t>
            </w:r>
          </w:p>
        </w:tc>
        <w:tc>
          <w:tcPr>
            <w:tcW w:w="1164" w:type="dxa"/>
            <w:vAlign w:val="center"/>
          </w:tcPr>
          <w:p w14:paraId="2FC9FCE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72F9071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  <w:tc>
          <w:tcPr>
            <w:tcW w:w="1164" w:type="dxa"/>
            <w:vAlign w:val="center"/>
          </w:tcPr>
          <w:p w14:paraId="5691A9F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</w:tr>
      <w:tr w:rsidR="003C689D" w:rsidRPr="00BA4159" w14:paraId="4F868EBD" w14:textId="77777777" w:rsidTr="00841529">
        <w:tc>
          <w:tcPr>
            <w:tcW w:w="3321" w:type="dxa"/>
            <w:vAlign w:val="center"/>
          </w:tcPr>
          <w:p w14:paraId="5465770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 xml:space="preserve">NSAIDs </w:t>
            </w:r>
          </w:p>
        </w:tc>
        <w:tc>
          <w:tcPr>
            <w:tcW w:w="1843" w:type="dxa"/>
            <w:vAlign w:val="center"/>
          </w:tcPr>
          <w:p w14:paraId="5394AEF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4187 (32.28)</w:t>
            </w:r>
          </w:p>
        </w:tc>
        <w:tc>
          <w:tcPr>
            <w:tcW w:w="1134" w:type="dxa"/>
            <w:vAlign w:val="center"/>
          </w:tcPr>
          <w:p w14:paraId="0A0A49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827 (31.27)</w:t>
            </w:r>
          </w:p>
        </w:tc>
        <w:tc>
          <w:tcPr>
            <w:tcW w:w="1629" w:type="dxa"/>
            <w:vAlign w:val="center"/>
          </w:tcPr>
          <w:p w14:paraId="47BFE22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908 (29.81)</w:t>
            </w:r>
          </w:p>
        </w:tc>
        <w:tc>
          <w:tcPr>
            <w:tcW w:w="1164" w:type="dxa"/>
            <w:vAlign w:val="center"/>
          </w:tcPr>
          <w:p w14:paraId="275491B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7268051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0.053</w:t>
            </w:r>
          </w:p>
        </w:tc>
        <w:tc>
          <w:tcPr>
            <w:tcW w:w="1164" w:type="dxa"/>
            <w:vAlign w:val="center"/>
          </w:tcPr>
          <w:p w14:paraId="1B98C9E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67D29CD1" w14:textId="77777777" w:rsidTr="00841529">
        <w:tc>
          <w:tcPr>
            <w:tcW w:w="3321" w:type="dxa"/>
            <w:vAlign w:val="center"/>
          </w:tcPr>
          <w:p w14:paraId="781ED11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843" w:type="dxa"/>
            <w:vAlign w:val="center"/>
          </w:tcPr>
          <w:p w14:paraId="514900F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166 (1.28)</w:t>
            </w:r>
          </w:p>
        </w:tc>
        <w:tc>
          <w:tcPr>
            <w:tcW w:w="1134" w:type="dxa"/>
            <w:vAlign w:val="center"/>
          </w:tcPr>
          <w:p w14:paraId="78B66C2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(0.83)</w:t>
            </w:r>
          </w:p>
        </w:tc>
        <w:tc>
          <w:tcPr>
            <w:tcW w:w="1629" w:type="dxa"/>
            <w:vAlign w:val="center"/>
          </w:tcPr>
          <w:p w14:paraId="095EFF8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 (0.56)</w:t>
            </w:r>
          </w:p>
        </w:tc>
        <w:tc>
          <w:tcPr>
            <w:tcW w:w="1164" w:type="dxa"/>
            <w:vAlign w:val="center"/>
          </w:tcPr>
          <w:p w14:paraId="1C7D100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1164" w:type="dxa"/>
            <w:vAlign w:val="center"/>
          </w:tcPr>
          <w:p w14:paraId="04DD4C7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0.076</w:t>
            </w:r>
          </w:p>
        </w:tc>
        <w:tc>
          <w:tcPr>
            <w:tcW w:w="1164" w:type="dxa"/>
            <w:vAlign w:val="center"/>
          </w:tcPr>
          <w:p w14:paraId="38CB3C3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</w:tr>
      <w:tr w:rsidR="003C689D" w:rsidRPr="00BA4159" w14:paraId="71DB5DB3" w14:textId="77777777" w:rsidTr="00841529">
        <w:tc>
          <w:tcPr>
            <w:tcW w:w="3321" w:type="dxa"/>
            <w:vAlign w:val="center"/>
          </w:tcPr>
          <w:p w14:paraId="15D6E1A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DMARDs</w:t>
            </w:r>
          </w:p>
        </w:tc>
        <w:tc>
          <w:tcPr>
            <w:tcW w:w="1843" w:type="dxa"/>
            <w:vAlign w:val="center"/>
          </w:tcPr>
          <w:p w14:paraId="6F9BBAC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116 (0.89)</w:t>
            </w:r>
          </w:p>
        </w:tc>
        <w:tc>
          <w:tcPr>
            <w:tcW w:w="1134" w:type="dxa"/>
            <w:vAlign w:val="center"/>
          </w:tcPr>
          <w:p w14:paraId="445A435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 (0.3)</w:t>
            </w:r>
          </w:p>
        </w:tc>
        <w:tc>
          <w:tcPr>
            <w:tcW w:w="1629" w:type="dxa"/>
            <w:vAlign w:val="center"/>
          </w:tcPr>
          <w:p w14:paraId="55D5ED4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 (0.33)</w:t>
            </w:r>
          </w:p>
        </w:tc>
        <w:tc>
          <w:tcPr>
            <w:tcW w:w="1164" w:type="dxa"/>
            <w:vAlign w:val="center"/>
          </w:tcPr>
          <w:p w14:paraId="0AFC3E4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0.077</w:t>
            </w:r>
          </w:p>
        </w:tc>
        <w:tc>
          <w:tcPr>
            <w:tcW w:w="1164" w:type="dxa"/>
            <w:vAlign w:val="center"/>
          </w:tcPr>
          <w:p w14:paraId="09EE8F0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0.073</w:t>
            </w:r>
          </w:p>
        </w:tc>
        <w:tc>
          <w:tcPr>
            <w:tcW w:w="1164" w:type="dxa"/>
            <w:vAlign w:val="center"/>
          </w:tcPr>
          <w:p w14:paraId="1FF0BEF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3C689D" w:rsidRPr="00BA4159" w14:paraId="27448DE9" w14:textId="77777777" w:rsidTr="00841529">
        <w:tc>
          <w:tcPr>
            <w:tcW w:w="3321" w:type="dxa"/>
            <w:vAlign w:val="center"/>
          </w:tcPr>
          <w:p w14:paraId="07A696E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843" w:type="dxa"/>
            <w:vAlign w:val="center"/>
          </w:tcPr>
          <w:p w14:paraId="1CF83E4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162 (1.25)</w:t>
            </w:r>
          </w:p>
        </w:tc>
        <w:tc>
          <w:tcPr>
            <w:tcW w:w="1134" w:type="dxa"/>
            <w:vAlign w:val="center"/>
          </w:tcPr>
          <w:p w14:paraId="7A7A67F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 (0.68)</w:t>
            </w:r>
          </w:p>
        </w:tc>
        <w:tc>
          <w:tcPr>
            <w:tcW w:w="1629" w:type="dxa"/>
            <w:vAlign w:val="center"/>
          </w:tcPr>
          <w:p w14:paraId="44F3225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(1.41)</w:t>
            </w:r>
          </w:p>
        </w:tc>
        <w:tc>
          <w:tcPr>
            <w:tcW w:w="1164" w:type="dxa"/>
            <w:vAlign w:val="center"/>
          </w:tcPr>
          <w:p w14:paraId="3E79DCB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0.058</w:t>
            </w:r>
          </w:p>
        </w:tc>
        <w:tc>
          <w:tcPr>
            <w:tcW w:w="1164" w:type="dxa"/>
            <w:vAlign w:val="center"/>
          </w:tcPr>
          <w:p w14:paraId="64163D2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443458E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</w:tr>
      <w:tr w:rsidR="003C689D" w:rsidRPr="00BA4159" w14:paraId="5009F258" w14:textId="77777777" w:rsidTr="00841529">
        <w:tc>
          <w:tcPr>
            <w:tcW w:w="3321" w:type="dxa"/>
            <w:vAlign w:val="center"/>
          </w:tcPr>
          <w:p w14:paraId="0C04E94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843" w:type="dxa"/>
            <w:vAlign w:val="center"/>
          </w:tcPr>
          <w:p w14:paraId="337532A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243 (1.87)</w:t>
            </w:r>
          </w:p>
        </w:tc>
        <w:tc>
          <w:tcPr>
            <w:tcW w:w="1134" w:type="dxa"/>
            <w:vAlign w:val="center"/>
          </w:tcPr>
          <w:p w14:paraId="322470C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45 (1.7)</w:t>
            </w:r>
          </w:p>
        </w:tc>
        <w:tc>
          <w:tcPr>
            <w:tcW w:w="1629" w:type="dxa"/>
            <w:vAlign w:val="center"/>
          </w:tcPr>
          <w:p w14:paraId="3B06784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(1.41)</w:t>
            </w:r>
          </w:p>
        </w:tc>
        <w:tc>
          <w:tcPr>
            <w:tcW w:w="1164" w:type="dxa"/>
            <w:vAlign w:val="center"/>
          </w:tcPr>
          <w:p w14:paraId="0240FF4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128F201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17CDDFA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3C689D" w:rsidRPr="00BA4159" w14:paraId="4A444527" w14:textId="77777777" w:rsidTr="00841529">
        <w:tc>
          <w:tcPr>
            <w:tcW w:w="3321" w:type="dxa"/>
            <w:tcBorders>
              <w:top w:val="nil"/>
              <w:bottom w:val="nil"/>
            </w:tcBorders>
            <w:vAlign w:val="center"/>
          </w:tcPr>
          <w:p w14:paraId="28A2EA4B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Diagnosis at discharge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0D030E4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948454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vAlign w:val="center"/>
          </w:tcPr>
          <w:p w14:paraId="7496ECE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vAlign w:val="center"/>
          </w:tcPr>
          <w:p w14:paraId="5D0ACBD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vAlign w:val="center"/>
          </w:tcPr>
          <w:p w14:paraId="023A7E8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vAlign w:val="center"/>
          </w:tcPr>
          <w:p w14:paraId="1914B3D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42937840" w14:textId="77777777" w:rsidTr="00841529">
        <w:tc>
          <w:tcPr>
            <w:tcW w:w="3321" w:type="dxa"/>
            <w:vAlign w:val="center"/>
          </w:tcPr>
          <w:p w14:paraId="381DD84A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843" w:type="dxa"/>
            <w:vAlign w:val="center"/>
          </w:tcPr>
          <w:p w14:paraId="6BFF50A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375 (2.89)</w:t>
            </w:r>
          </w:p>
        </w:tc>
        <w:tc>
          <w:tcPr>
            <w:tcW w:w="1134" w:type="dxa"/>
            <w:vAlign w:val="center"/>
          </w:tcPr>
          <w:p w14:paraId="3CC69C6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77 (2.91)</w:t>
            </w:r>
          </w:p>
        </w:tc>
        <w:tc>
          <w:tcPr>
            <w:tcW w:w="1629" w:type="dxa"/>
            <w:vAlign w:val="center"/>
          </w:tcPr>
          <w:p w14:paraId="2A6A944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88 (2.89)</w:t>
            </w:r>
          </w:p>
        </w:tc>
        <w:tc>
          <w:tcPr>
            <w:tcW w:w="1164" w:type="dxa"/>
            <w:vAlign w:val="center"/>
          </w:tcPr>
          <w:p w14:paraId="55C81DF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7933992C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4B882F82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BA4159" w14:paraId="77D87372" w14:textId="77777777" w:rsidTr="00841529">
        <w:tc>
          <w:tcPr>
            <w:tcW w:w="3321" w:type="dxa"/>
            <w:vAlign w:val="center"/>
          </w:tcPr>
          <w:p w14:paraId="2E7909EA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843" w:type="dxa"/>
            <w:vAlign w:val="center"/>
          </w:tcPr>
          <w:p w14:paraId="747E279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154 (16.61)</w:t>
            </w:r>
          </w:p>
        </w:tc>
        <w:tc>
          <w:tcPr>
            <w:tcW w:w="1134" w:type="dxa"/>
            <w:vAlign w:val="center"/>
          </w:tcPr>
          <w:p w14:paraId="26C237B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453 (17.13)</w:t>
            </w:r>
          </w:p>
        </w:tc>
        <w:tc>
          <w:tcPr>
            <w:tcW w:w="1629" w:type="dxa"/>
            <w:vAlign w:val="center"/>
          </w:tcPr>
          <w:p w14:paraId="03E0D34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477 (15.66)</w:t>
            </w:r>
          </w:p>
        </w:tc>
        <w:tc>
          <w:tcPr>
            <w:tcW w:w="1164" w:type="dxa"/>
            <w:vAlign w:val="center"/>
          </w:tcPr>
          <w:p w14:paraId="63163C88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671D2344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63DEDD3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3C689D" w:rsidRPr="00BA4159" w14:paraId="47019948" w14:textId="77777777" w:rsidTr="00841529">
        <w:tc>
          <w:tcPr>
            <w:tcW w:w="3321" w:type="dxa"/>
            <w:vAlign w:val="center"/>
          </w:tcPr>
          <w:p w14:paraId="45D1C3AA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Chronic polyarthritis</w:t>
            </w:r>
          </w:p>
        </w:tc>
        <w:tc>
          <w:tcPr>
            <w:tcW w:w="1843" w:type="dxa"/>
            <w:vAlign w:val="center"/>
          </w:tcPr>
          <w:p w14:paraId="1B4C364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325 (2.51)</w:t>
            </w:r>
          </w:p>
        </w:tc>
        <w:tc>
          <w:tcPr>
            <w:tcW w:w="1134" w:type="dxa"/>
            <w:vAlign w:val="center"/>
          </w:tcPr>
          <w:p w14:paraId="55CB6D1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 (1.1)</w:t>
            </w:r>
          </w:p>
        </w:tc>
        <w:tc>
          <w:tcPr>
            <w:tcW w:w="1629" w:type="dxa"/>
            <w:vAlign w:val="center"/>
          </w:tcPr>
          <w:p w14:paraId="78247AF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 (1.25)</w:t>
            </w:r>
          </w:p>
        </w:tc>
        <w:tc>
          <w:tcPr>
            <w:tcW w:w="1164" w:type="dxa"/>
            <w:vAlign w:val="center"/>
          </w:tcPr>
          <w:p w14:paraId="2A8D7839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0.106</w:t>
            </w:r>
          </w:p>
        </w:tc>
        <w:tc>
          <w:tcPr>
            <w:tcW w:w="1164" w:type="dxa"/>
            <w:vAlign w:val="center"/>
          </w:tcPr>
          <w:p w14:paraId="1049E22D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0.093</w:t>
            </w:r>
          </w:p>
        </w:tc>
        <w:tc>
          <w:tcPr>
            <w:tcW w:w="1164" w:type="dxa"/>
            <w:vAlign w:val="center"/>
          </w:tcPr>
          <w:p w14:paraId="7D76860D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1F9078EA" w14:textId="77777777" w:rsidTr="00841529">
        <w:tc>
          <w:tcPr>
            <w:tcW w:w="3321" w:type="dxa"/>
            <w:vAlign w:val="center"/>
          </w:tcPr>
          <w:p w14:paraId="2362430A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843" w:type="dxa"/>
            <w:vAlign w:val="center"/>
          </w:tcPr>
          <w:p w14:paraId="0BB28EF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333 (2.57)</w:t>
            </w:r>
          </w:p>
        </w:tc>
        <w:tc>
          <w:tcPr>
            <w:tcW w:w="1134" w:type="dxa"/>
            <w:vAlign w:val="center"/>
          </w:tcPr>
          <w:p w14:paraId="5C23FD7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78 (2.95)</w:t>
            </w:r>
          </w:p>
        </w:tc>
        <w:tc>
          <w:tcPr>
            <w:tcW w:w="1629" w:type="dxa"/>
            <w:vAlign w:val="center"/>
          </w:tcPr>
          <w:p w14:paraId="6BBE8BC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84 (2.76)</w:t>
            </w:r>
          </w:p>
        </w:tc>
        <w:tc>
          <w:tcPr>
            <w:tcW w:w="1164" w:type="dxa"/>
            <w:vAlign w:val="center"/>
          </w:tcPr>
          <w:p w14:paraId="08042B55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22FF029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64" w:type="dxa"/>
            <w:vAlign w:val="center"/>
          </w:tcPr>
          <w:p w14:paraId="2C143DB8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75C2DD1D" w14:textId="77777777" w:rsidTr="00841529">
        <w:tc>
          <w:tcPr>
            <w:tcW w:w="3321" w:type="dxa"/>
            <w:vAlign w:val="center"/>
          </w:tcPr>
          <w:p w14:paraId="047B5DE9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843" w:type="dxa"/>
            <w:vAlign w:val="center"/>
          </w:tcPr>
          <w:p w14:paraId="0BCE704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178 (1.37)</w:t>
            </w:r>
          </w:p>
        </w:tc>
        <w:tc>
          <w:tcPr>
            <w:tcW w:w="1134" w:type="dxa"/>
            <w:vAlign w:val="center"/>
          </w:tcPr>
          <w:p w14:paraId="09B5922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 (1.36)</w:t>
            </w:r>
          </w:p>
        </w:tc>
        <w:tc>
          <w:tcPr>
            <w:tcW w:w="1629" w:type="dxa"/>
            <w:vAlign w:val="center"/>
          </w:tcPr>
          <w:p w14:paraId="15B4DDE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(1.15)</w:t>
            </w:r>
          </w:p>
        </w:tc>
        <w:tc>
          <w:tcPr>
            <w:tcW w:w="1164" w:type="dxa"/>
            <w:vAlign w:val="center"/>
          </w:tcPr>
          <w:p w14:paraId="56B0AFF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535A9B06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55FA134A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1A368966" w14:textId="77777777" w:rsidTr="00841529">
        <w:tc>
          <w:tcPr>
            <w:tcW w:w="3321" w:type="dxa"/>
            <w:vAlign w:val="center"/>
          </w:tcPr>
          <w:p w14:paraId="4FA99C91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843" w:type="dxa"/>
            <w:vAlign w:val="center"/>
          </w:tcPr>
          <w:p w14:paraId="38E84A6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271 (2.09)</w:t>
            </w:r>
          </w:p>
        </w:tc>
        <w:tc>
          <w:tcPr>
            <w:tcW w:w="1134" w:type="dxa"/>
            <w:vAlign w:val="center"/>
          </w:tcPr>
          <w:p w14:paraId="427B488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 (1.89)</w:t>
            </w:r>
          </w:p>
        </w:tc>
        <w:tc>
          <w:tcPr>
            <w:tcW w:w="1629" w:type="dxa"/>
            <w:vAlign w:val="center"/>
          </w:tcPr>
          <w:p w14:paraId="0E9B421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48 (1.58)</w:t>
            </w:r>
          </w:p>
        </w:tc>
        <w:tc>
          <w:tcPr>
            <w:tcW w:w="1164" w:type="dxa"/>
            <w:vAlign w:val="center"/>
          </w:tcPr>
          <w:p w14:paraId="7542F8F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2555232C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4E331EE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3C689D" w:rsidRPr="00BA4159" w14:paraId="20EABD5B" w14:textId="77777777" w:rsidTr="00841529">
        <w:tc>
          <w:tcPr>
            <w:tcW w:w="3321" w:type="dxa"/>
            <w:vAlign w:val="center"/>
          </w:tcPr>
          <w:p w14:paraId="3941C7FA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843" w:type="dxa"/>
            <w:vAlign w:val="center"/>
          </w:tcPr>
          <w:p w14:paraId="2BA184F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551 (4.25)</w:t>
            </w:r>
          </w:p>
        </w:tc>
        <w:tc>
          <w:tcPr>
            <w:tcW w:w="1134" w:type="dxa"/>
            <w:vAlign w:val="center"/>
          </w:tcPr>
          <w:p w14:paraId="6E767B4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114 (4.31)</w:t>
            </w:r>
          </w:p>
        </w:tc>
        <w:tc>
          <w:tcPr>
            <w:tcW w:w="1629" w:type="dxa"/>
            <w:vAlign w:val="center"/>
          </w:tcPr>
          <w:p w14:paraId="526334B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110 (3.61)</w:t>
            </w:r>
          </w:p>
        </w:tc>
        <w:tc>
          <w:tcPr>
            <w:tcW w:w="1164" w:type="dxa"/>
            <w:vAlign w:val="center"/>
          </w:tcPr>
          <w:p w14:paraId="42E9609D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0E2C399C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  <w:tc>
          <w:tcPr>
            <w:tcW w:w="1164" w:type="dxa"/>
            <w:vAlign w:val="center"/>
          </w:tcPr>
          <w:p w14:paraId="51AACF97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</w:tr>
      <w:tr w:rsidR="003C689D" w:rsidRPr="00BA4159" w14:paraId="78E9CD1D" w14:textId="77777777" w:rsidTr="00841529">
        <w:tc>
          <w:tcPr>
            <w:tcW w:w="3321" w:type="dxa"/>
            <w:vAlign w:val="center"/>
          </w:tcPr>
          <w:p w14:paraId="686F1C4E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843" w:type="dxa"/>
            <w:vAlign w:val="center"/>
          </w:tcPr>
          <w:p w14:paraId="099DCAC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888 (6.85)</w:t>
            </w:r>
          </w:p>
        </w:tc>
        <w:tc>
          <w:tcPr>
            <w:tcW w:w="1134" w:type="dxa"/>
            <w:vAlign w:val="center"/>
          </w:tcPr>
          <w:p w14:paraId="05792A7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147 (5.56)</w:t>
            </w:r>
          </w:p>
        </w:tc>
        <w:tc>
          <w:tcPr>
            <w:tcW w:w="1629" w:type="dxa"/>
            <w:vAlign w:val="center"/>
          </w:tcPr>
          <w:p w14:paraId="145E8F2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149 (4.89)</w:t>
            </w:r>
          </w:p>
        </w:tc>
        <w:tc>
          <w:tcPr>
            <w:tcW w:w="1164" w:type="dxa"/>
            <w:vAlign w:val="center"/>
          </w:tcPr>
          <w:p w14:paraId="0AA61A3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0.053</w:t>
            </w:r>
          </w:p>
        </w:tc>
        <w:tc>
          <w:tcPr>
            <w:tcW w:w="1164" w:type="dxa"/>
            <w:vAlign w:val="center"/>
          </w:tcPr>
          <w:p w14:paraId="21497EE9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0.083</w:t>
            </w:r>
          </w:p>
        </w:tc>
        <w:tc>
          <w:tcPr>
            <w:tcW w:w="1164" w:type="dxa"/>
            <w:vAlign w:val="center"/>
          </w:tcPr>
          <w:p w14:paraId="1B9687F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</w:tr>
      <w:tr w:rsidR="003C689D" w:rsidRPr="00BA4159" w14:paraId="1DEDD170" w14:textId="77777777" w:rsidTr="00841529">
        <w:tc>
          <w:tcPr>
            <w:tcW w:w="3321" w:type="dxa"/>
            <w:vAlign w:val="center"/>
          </w:tcPr>
          <w:p w14:paraId="3C6EC3F4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No diagnoses</w:t>
            </w:r>
          </w:p>
        </w:tc>
        <w:tc>
          <w:tcPr>
            <w:tcW w:w="1843" w:type="dxa"/>
            <w:vAlign w:val="center"/>
          </w:tcPr>
          <w:p w14:paraId="0060293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419 (10.94)</w:t>
            </w:r>
          </w:p>
        </w:tc>
        <w:tc>
          <w:tcPr>
            <w:tcW w:w="1134" w:type="dxa"/>
            <w:vAlign w:val="center"/>
          </w:tcPr>
          <w:p w14:paraId="0419874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288 (10.89)</w:t>
            </w:r>
          </w:p>
        </w:tc>
        <w:tc>
          <w:tcPr>
            <w:tcW w:w="1629" w:type="dxa"/>
            <w:vAlign w:val="center"/>
          </w:tcPr>
          <w:p w14:paraId="6266C0D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321 (10.54)</w:t>
            </w:r>
          </w:p>
        </w:tc>
        <w:tc>
          <w:tcPr>
            <w:tcW w:w="1164" w:type="dxa"/>
            <w:vAlign w:val="center"/>
          </w:tcPr>
          <w:p w14:paraId="1B0227A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3CB90ACA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21DFB34A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6E99F514" w14:textId="77777777" w:rsidTr="00841529">
        <w:tc>
          <w:tcPr>
            <w:tcW w:w="3321" w:type="dxa"/>
            <w:vAlign w:val="center"/>
          </w:tcPr>
          <w:p w14:paraId="478867F7" w14:textId="20469ABD" w:rsidR="003C689D" w:rsidRPr="001815C2" w:rsidRDefault="008139F7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843" w:type="dxa"/>
            <w:vAlign w:val="center"/>
          </w:tcPr>
          <w:p w14:paraId="570943F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973 (7.5)</w:t>
            </w:r>
          </w:p>
        </w:tc>
        <w:tc>
          <w:tcPr>
            <w:tcW w:w="1134" w:type="dxa"/>
            <w:vAlign w:val="center"/>
          </w:tcPr>
          <w:p w14:paraId="1982829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155 (5.86)</w:t>
            </w:r>
          </w:p>
        </w:tc>
        <w:tc>
          <w:tcPr>
            <w:tcW w:w="1629" w:type="dxa"/>
            <w:vAlign w:val="center"/>
          </w:tcPr>
          <w:p w14:paraId="3ED9162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215 (7.06)</w:t>
            </w:r>
          </w:p>
        </w:tc>
        <w:tc>
          <w:tcPr>
            <w:tcW w:w="1164" w:type="dxa"/>
            <w:vAlign w:val="center"/>
          </w:tcPr>
          <w:p w14:paraId="29349A16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0.066</w:t>
            </w:r>
          </w:p>
        </w:tc>
        <w:tc>
          <w:tcPr>
            <w:tcW w:w="1164" w:type="dxa"/>
            <w:vAlign w:val="center"/>
          </w:tcPr>
          <w:p w14:paraId="6207FA62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671D6AE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3C689D" w:rsidRPr="00BA4159" w14:paraId="774D5CF0" w14:textId="77777777" w:rsidTr="00841529">
        <w:tc>
          <w:tcPr>
            <w:tcW w:w="3321" w:type="dxa"/>
            <w:vAlign w:val="center"/>
          </w:tcPr>
          <w:p w14:paraId="235BFB13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843" w:type="dxa"/>
            <w:vAlign w:val="center"/>
          </w:tcPr>
          <w:p w14:paraId="1ABBD6A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327 (2.52)</w:t>
            </w:r>
          </w:p>
        </w:tc>
        <w:tc>
          <w:tcPr>
            <w:tcW w:w="1134" w:type="dxa"/>
            <w:vAlign w:val="center"/>
          </w:tcPr>
          <w:p w14:paraId="33269AD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 (2.16)</w:t>
            </w:r>
          </w:p>
        </w:tc>
        <w:tc>
          <w:tcPr>
            <w:tcW w:w="1629" w:type="dxa"/>
            <w:vAlign w:val="center"/>
          </w:tcPr>
          <w:p w14:paraId="6B0ED93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80 (2.63)</w:t>
            </w:r>
          </w:p>
        </w:tc>
        <w:tc>
          <w:tcPr>
            <w:tcW w:w="1164" w:type="dxa"/>
            <w:vAlign w:val="center"/>
          </w:tcPr>
          <w:p w14:paraId="33B0B64D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1D4E8A35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6918CBB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3C689D" w:rsidRPr="00BA4159" w14:paraId="196C2CBF" w14:textId="77777777" w:rsidTr="00841529">
        <w:tc>
          <w:tcPr>
            <w:tcW w:w="3321" w:type="dxa"/>
            <w:vAlign w:val="center"/>
          </w:tcPr>
          <w:p w14:paraId="6DF35B5F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843" w:type="dxa"/>
            <w:vAlign w:val="center"/>
          </w:tcPr>
          <w:p w14:paraId="2C0532D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704 (5.43)</w:t>
            </w:r>
          </w:p>
        </w:tc>
        <w:tc>
          <w:tcPr>
            <w:tcW w:w="1134" w:type="dxa"/>
            <w:vAlign w:val="center"/>
          </w:tcPr>
          <w:p w14:paraId="5E7C282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127 (4.8)</w:t>
            </w:r>
          </w:p>
        </w:tc>
        <w:tc>
          <w:tcPr>
            <w:tcW w:w="1629" w:type="dxa"/>
            <w:vAlign w:val="center"/>
          </w:tcPr>
          <w:p w14:paraId="5C1DA6B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140 (4.6)</w:t>
            </w:r>
          </w:p>
        </w:tc>
        <w:tc>
          <w:tcPr>
            <w:tcW w:w="1164" w:type="dxa"/>
            <w:vAlign w:val="center"/>
          </w:tcPr>
          <w:p w14:paraId="789214B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1732C1CD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114183DB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31BD2B14" w14:textId="77777777" w:rsidTr="00841529">
        <w:tc>
          <w:tcPr>
            <w:tcW w:w="3321" w:type="dxa"/>
            <w:vAlign w:val="center"/>
          </w:tcPr>
          <w:p w14:paraId="65FD5A1A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843" w:type="dxa"/>
            <w:vAlign w:val="center"/>
          </w:tcPr>
          <w:p w14:paraId="4376728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249 (1.92)</w:t>
            </w:r>
          </w:p>
        </w:tc>
        <w:tc>
          <w:tcPr>
            <w:tcW w:w="1134" w:type="dxa"/>
            <w:vAlign w:val="center"/>
          </w:tcPr>
          <w:p w14:paraId="3215ACF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55 (2.08)</w:t>
            </w:r>
          </w:p>
        </w:tc>
        <w:tc>
          <w:tcPr>
            <w:tcW w:w="1629" w:type="dxa"/>
            <w:vAlign w:val="center"/>
          </w:tcPr>
          <w:p w14:paraId="049A6C5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68 (2.23)</w:t>
            </w:r>
          </w:p>
        </w:tc>
        <w:tc>
          <w:tcPr>
            <w:tcW w:w="1164" w:type="dxa"/>
            <w:vAlign w:val="center"/>
          </w:tcPr>
          <w:p w14:paraId="333ACD79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71E9779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249CE30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227CA97B" w14:textId="77777777" w:rsidTr="00841529">
        <w:tc>
          <w:tcPr>
            <w:tcW w:w="3321" w:type="dxa"/>
            <w:vAlign w:val="center"/>
          </w:tcPr>
          <w:p w14:paraId="412A5AF5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knee</w:t>
            </w:r>
          </w:p>
        </w:tc>
        <w:tc>
          <w:tcPr>
            <w:tcW w:w="1843" w:type="dxa"/>
            <w:vAlign w:val="center"/>
          </w:tcPr>
          <w:p w14:paraId="10F047C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358 (10.47)</w:t>
            </w:r>
          </w:p>
        </w:tc>
        <w:tc>
          <w:tcPr>
            <w:tcW w:w="1134" w:type="dxa"/>
            <w:vAlign w:val="center"/>
          </w:tcPr>
          <w:p w14:paraId="6CFEE19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279 (10.55)</w:t>
            </w:r>
          </w:p>
        </w:tc>
        <w:tc>
          <w:tcPr>
            <w:tcW w:w="1629" w:type="dxa"/>
            <w:vAlign w:val="center"/>
          </w:tcPr>
          <w:p w14:paraId="0921CD4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339 (11.13)</w:t>
            </w:r>
          </w:p>
        </w:tc>
        <w:tc>
          <w:tcPr>
            <w:tcW w:w="1164" w:type="dxa"/>
            <w:vAlign w:val="center"/>
          </w:tcPr>
          <w:p w14:paraId="70CBF746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5BDA2F44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5C5420D6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339A78C3" w14:textId="77777777" w:rsidTr="00841529">
        <w:tc>
          <w:tcPr>
            <w:tcW w:w="3321" w:type="dxa"/>
            <w:vAlign w:val="center"/>
          </w:tcPr>
          <w:p w14:paraId="237E9134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843" w:type="dxa"/>
            <w:vAlign w:val="center"/>
          </w:tcPr>
          <w:p w14:paraId="4995303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352 (2.71)</w:t>
            </w:r>
          </w:p>
        </w:tc>
        <w:tc>
          <w:tcPr>
            <w:tcW w:w="1134" w:type="dxa"/>
            <w:vAlign w:val="center"/>
          </w:tcPr>
          <w:p w14:paraId="7B685E6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53 (2)</w:t>
            </w:r>
          </w:p>
        </w:tc>
        <w:tc>
          <w:tcPr>
            <w:tcW w:w="1629" w:type="dxa"/>
            <w:vAlign w:val="center"/>
          </w:tcPr>
          <w:p w14:paraId="6DFAE29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54 (1.77)</w:t>
            </w:r>
          </w:p>
        </w:tc>
        <w:tc>
          <w:tcPr>
            <w:tcW w:w="1164" w:type="dxa"/>
            <w:vAlign w:val="center"/>
          </w:tcPr>
          <w:p w14:paraId="4CD2E1C4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  <w:tc>
          <w:tcPr>
            <w:tcW w:w="1164" w:type="dxa"/>
            <w:vAlign w:val="center"/>
          </w:tcPr>
          <w:p w14:paraId="512BF73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  <w:tc>
          <w:tcPr>
            <w:tcW w:w="1164" w:type="dxa"/>
            <w:vAlign w:val="center"/>
          </w:tcPr>
          <w:p w14:paraId="1EB8D39A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3C689D" w:rsidRPr="00BA4159" w14:paraId="48F53699" w14:textId="77777777" w:rsidTr="00841529">
        <w:tc>
          <w:tcPr>
            <w:tcW w:w="3321" w:type="dxa"/>
            <w:vAlign w:val="center"/>
          </w:tcPr>
          <w:p w14:paraId="4817A50F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843" w:type="dxa"/>
            <w:vAlign w:val="center"/>
          </w:tcPr>
          <w:p w14:paraId="4E24109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282 (2.17)</w:t>
            </w:r>
          </w:p>
        </w:tc>
        <w:tc>
          <w:tcPr>
            <w:tcW w:w="1134" w:type="dxa"/>
            <w:vAlign w:val="center"/>
          </w:tcPr>
          <w:p w14:paraId="589CFFB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48 (1.81)</w:t>
            </w:r>
          </w:p>
        </w:tc>
        <w:tc>
          <w:tcPr>
            <w:tcW w:w="1629" w:type="dxa"/>
            <w:vAlign w:val="center"/>
          </w:tcPr>
          <w:p w14:paraId="1A0A01C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39 (1.28)</w:t>
            </w:r>
          </w:p>
        </w:tc>
        <w:tc>
          <w:tcPr>
            <w:tcW w:w="1164" w:type="dxa"/>
            <w:vAlign w:val="center"/>
          </w:tcPr>
          <w:p w14:paraId="0CF39015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76EB261B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0.069</w:t>
            </w:r>
          </w:p>
        </w:tc>
        <w:tc>
          <w:tcPr>
            <w:tcW w:w="1164" w:type="dxa"/>
            <w:vAlign w:val="center"/>
          </w:tcPr>
          <w:p w14:paraId="3621C7A8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3C689D" w:rsidRPr="00BA4159" w14:paraId="13B9F18C" w14:textId="77777777" w:rsidTr="00841529">
        <w:tc>
          <w:tcPr>
            <w:tcW w:w="3321" w:type="dxa"/>
            <w:vAlign w:val="center"/>
          </w:tcPr>
          <w:p w14:paraId="023C58C3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 connective tissue inflammatory diseases</w:t>
            </w:r>
          </w:p>
        </w:tc>
        <w:tc>
          <w:tcPr>
            <w:tcW w:w="1843" w:type="dxa"/>
            <w:vAlign w:val="center"/>
          </w:tcPr>
          <w:p w14:paraId="6025E7C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250 (1.93)</w:t>
            </w:r>
          </w:p>
        </w:tc>
        <w:tc>
          <w:tcPr>
            <w:tcW w:w="1134" w:type="dxa"/>
            <w:vAlign w:val="center"/>
          </w:tcPr>
          <w:p w14:paraId="2939032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45 (1.7)</w:t>
            </w:r>
          </w:p>
        </w:tc>
        <w:tc>
          <w:tcPr>
            <w:tcW w:w="1629" w:type="dxa"/>
            <w:vAlign w:val="center"/>
          </w:tcPr>
          <w:p w14:paraId="0B3ABB7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44 (1.44)</w:t>
            </w:r>
          </w:p>
        </w:tc>
        <w:tc>
          <w:tcPr>
            <w:tcW w:w="1164" w:type="dxa"/>
            <w:vAlign w:val="center"/>
          </w:tcPr>
          <w:p w14:paraId="6735DAC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1817FB3D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6B0E03F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</w:tr>
      <w:tr w:rsidR="003C689D" w:rsidRPr="00BA4159" w14:paraId="615FF2FF" w14:textId="77777777" w:rsidTr="00841529">
        <w:tc>
          <w:tcPr>
            <w:tcW w:w="3321" w:type="dxa"/>
            <w:vAlign w:val="center"/>
          </w:tcPr>
          <w:p w14:paraId="5F7435F0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843" w:type="dxa"/>
            <w:vAlign w:val="center"/>
          </w:tcPr>
          <w:p w14:paraId="08462D3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266 (2.05)</w:t>
            </w:r>
          </w:p>
        </w:tc>
        <w:tc>
          <w:tcPr>
            <w:tcW w:w="1134" w:type="dxa"/>
            <w:vAlign w:val="center"/>
          </w:tcPr>
          <w:p w14:paraId="0741D94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87 (3.29)</w:t>
            </w:r>
          </w:p>
        </w:tc>
        <w:tc>
          <w:tcPr>
            <w:tcW w:w="1629" w:type="dxa"/>
            <w:vAlign w:val="center"/>
          </w:tcPr>
          <w:p w14:paraId="043905A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114 (3.74)</w:t>
            </w:r>
          </w:p>
        </w:tc>
        <w:tc>
          <w:tcPr>
            <w:tcW w:w="1164" w:type="dxa"/>
            <w:vAlign w:val="center"/>
          </w:tcPr>
          <w:p w14:paraId="1A9BC758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0.077</w:t>
            </w:r>
          </w:p>
        </w:tc>
        <w:tc>
          <w:tcPr>
            <w:tcW w:w="1164" w:type="dxa"/>
            <w:vAlign w:val="center"/>
          </w:tcPr>
          <w:p w14:paraId="653B3A5B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1164" w:type="dxa"/>
            <w:vAlign w:val="center"/>
          </w:tcPr>
          <w:p w14:paraId="2C3AA886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</w:tr>
      <w:tr w:rsidR="003C689D" w:rsidRPr="00BA4159" w14:paraId="7993D591" w14:textId="77777777" w:rsidTr="00841529">
        <w:tc>
          <w:tcPr>
            <w:tcW w:w="3321" w:type="dxa"/>
            <w:vAlign w:val="center"/>
          </w:tcPr>
          <w:p w14:paraId="38FA0411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Pain in joint</w:t>
            </w:r>
          </w:p>
        </w:tc>
        <w:tc>
          <w:tcPr>
            <w:tcW w:w="1843" w:type="dxa"/>
            <w:vAlign w:val="center"/>
          </w:tcPr>
          <w:p w14:paraId="6A7ADB7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408 (10.85)</w:t>
            </w:r>
          </w:p>
        </w:tc>
        <w:tc>
          <w:tcPr>
            <w:tcW w:w="1134" w:type="dxa"/>
            <w:vAlign w:val="center"/>
          </w:tcPr>
          <w:p w14:paraId="06413AA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295 (11.15)</w:t>
            </w:r>
          </w:p>
        </w:tc>
        <w:tc>
          <w:tcPr>
            <w:tcW w:w="1629" w:type="dxa"/>
            <w:vAlign w:val="center"/>
          </w:tcPr>
          <w:p w14:paraId="0F7489F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317 (10.41)</w:t>
            </w:r>
          </w:p>
        </w:tc>
        <w:tc>
          <w:tcPr>
            <w:tcW w:w="1164" w:type="dxa"/>
            <w:vAlign w:val="center"/>
          </w:tcPr>
          <w:p w14:paraId="04DC9189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1CC7E3FA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3B81B1E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3C689D" w:rsidRPr="00BA4159" w14:paraId="1B23487C" w14:textId="77777777" w:rsidTr="00841529">
        <w:tc>
          <w:tcPr>
            <w:tcW w:w="3321" w:type="dxa"/>
            <w:vAlign w:val="center"/>
          </w:tcPr>
          <w:p w14:paraId="37752146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843" w:type="dxa"/>
            <w:vAlign w:val="center"/>
          </w:tcPr>
          <w:p w14:paraId="238A4F2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342 (2.64)</w:t>
            </w:r>
          </w:p>
        </w:tc>
        <w:tc>
          <w:tcPr>
            <w:tcW w:w="1134" w:type="dxa"/>
            <w:vAlign w:val="center"/>
          </w:tcPr>
          <w:p w14:paraId="0C0C358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65 (2.46)</w:t>
            </w:r>
          </w:p>
        </w:tc>
        <w:tc>
          <w:tcPr>
            <w:tcW w:w="1629" w:type="dxa"/>
            <w:vAlign w:val="center"/>
          </w:tcPr>
          <w:p w14:paraId="4B6E877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103 (3.38)</w:t>
            </w:r>
          </w:p>
        </w:tc>
        <w:tc>
          <w:tcPr>
            <w:tcW w:w="1164" w:type="dxa"/>
            <w:vAlign w:val="center"/>
          </w:tcPr>
          <w:p w14:paraId="6A507B28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2C91A8F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1164" w:type="dxa"/>
            <w:vAlign w:val="center"/>
          </w:tcPr>
          <w:p w14:paraId="6B0ADF3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</w:tr>
      <w:tr w:rsidR="003C689D" w:rsidRPr="00BA4159" w14:paraId="76266D79" w14:textId="77777777" w:rsidTr="00841529">
        <w:tc>
          <w:tcPr>
            <w:tcW w:w="3321" w:type="dxa"/>
            <w:vAlign w:val="center"/>
          </w:tcPr>
          <w:p w14:paraId="33A0735F" w14:textId="67103396" w:rsidR="003C689D" w:rsidRPr="001815C2" w:rsidRDefault="008C24AF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843" w:type="dxa"/>
            <w:vAlign w:val="center"/>
          </w:tcPr>
          <w:p w14:paraId="2D76D17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132 (1.02)</w:t>
            </w:r>
          </w:p>
        </w:tc>
        <w:tc>
          <w:tcPr>
            <w:tcW w:w="1134" w:type="dxa"/>
            <w:vAlign w:val="center"/>
          </w:tcPr>
          <w:p w14:paraId="424D8BE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 (0.3)</w:t>
            </w:r>
          </w:p>
        </w:tc>
        <w:tc>
          <w:tcPr>
            <w:tcW w:w="1629" w:type="dxa"/>
            <w:vAlign w:val="center"/>
          </w:tcPr>
          <w:p w14:paraId="33FE05E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 (0.43)</w:t>
            </w:r>
          </w:p>
        </w:tc>
        <w:tc>
          <w:tcPr>
            <w:tcW w:w="1164" w:type="dxa"/>
            <w:vAlign w:val="center"/>
          </w:tcPr>
          <w:p w14:paraId="33360E1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0.088</w:t>
            </w:r>
          </w:p>
        </w:tc>
        <w:tc>
          <w:tcPr>
            <w:tcW w:w="1164" w:type="dxa"/>
            <w:vAlign w:val="center"/>
          </w:tcPr>
          <w:p w14:paraId="3BC8778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164" w:type="dxa"/>
            <w:vAlign w:val="center"/>
          </w:tcPr>
          <w:p w14:paraId="149D6B34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</w:tr>
      <w:tr w:rsidR="003C689D" w:rsidRPr="00BA4159" w14:paraId="63BA8B3A" w14:textId="77777777" w:rsidTr="00841529">
        <w:tc>
          <w:tcPr>
            <w:tcW w:w="3321" w:type="dxa"/>
            <w:vAlign w:val="center"/>
          </w:tcPr>
          <w:p w14:paraId="3B42B504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</w:t>
            </w:r>
          </w:p>
        </w:tc>
        <w:tc>
          <w:tcPr>
            <w:tcW w:w="1843" w:type="dxa"/>
            <w:vAlign w:val="center"/>
          </w:tcPr>
          <w:p w14:paraId="0927304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534 (4.12)</w:t>
            </w:r>
          </w:p>
        </w:tc>
        <w:tc>
          <w:tcPr>
            <w:tcW w:w="1134" w:type="dxa"/>
            <w:vAlign w:val="center"/>
          </w:tcPr>
          <w:p w14:paraId="3F72B9E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126 (4.76)</w:t>
            </w:r>
          </w:p>
        </w:tc>
        <w:tc>
          <w:tcPr>
            <w:tcW w:w="1629" w:type="dxa"/>
            <w:vAlign w:val="center"/>
          </w:tcPr>
          <w:p w14:paraId="2F52A4A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174 (5.71)</w:t>
            </w:r>
          </w:p>
        </w:tc>
        <w:tc>
          <w:tcPr>
            <w:tcW w:w="1164" w:type="dxa"/>
            <w:vAlign w:val="center"/>
          </w:tcPr>
          <w:p w14:paraId="1083EE1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  <w:tc>
          <w:tcPr>
            <w:tcW w:w="1164" w:type="dxa"/>
            <w:vAlign w:val="center"/>
          </w:tcPr>
          <w:p w14:paraId="3052BF0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0.074</w:t>
            </w:r>
          </w:p>
        </w:tc>
        <w:tc>
          <w:tcPr>
            <w:tcW w:w="1164" w:type="dxa"/>
            <w:vAlign w:val="center"/>
          </w:tcPr>
          <w:p w14:paraId="7176557D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3C689D" w:rsidRPr="00BA4159" w14:paraId="4705E6BB" w14:textId="77777777" w:rsidTr="00841529">
        <w:tc>
          <w:tcPr>
            <w:tcW w:w="3321" w:type="dxa"/>
            <w:vAlign w:val="center"/>
          </w:tcPr>
          <w:p w14:paraId="067C22CA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lower extremities</w:t>
            </w:r>
          </w:p>
        </w:tc>
        <w:tc>
          <w:tcPr>
            <w:tcW w:w="1843" w:type="dxa"/>
            <w:vAlign w:val="center"/>
          </w:tcPr>
          <w:p w14:paraId="634F566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919 (7.09)</w:t>
            </w:r>
          </w:p>
        </w:tc>
        <w:tc>
          <w:tcPr>
            <w:tcW w:w="1134" w:type="dxa"/>
            <w:vAlign w:val="center"/>
          </w:tcPr>
          <w:p w14:paraId="75B1AD8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251 (9.49)</w:t>
            </w:r>
          </w:p>
        </w:tc>
        <w:tc>
          <w:tcPr>
            <w:tcW w:w="1629" w:type="dxa"/>
            <w:vAlign w:val="center"/>
          </w:tcPr>
          <w:p w14:paraId="3C5A787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270 (8.86)</w:t>
            </w:r>
          </w:p>
        </w:tc>
        <w:tc>
          <w:tcPr>
            <w:tcW w:w="1164" w:type="dxa"/>
            <w:vAlign w:val="center"/>
          </w:tcPr>
          <w:p w14:paraId="75CC736D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0.087</w:t>
            </w:r>
          </w:p>
        </w:tc>
        <w:tc>
          <w:tcPr>
            <w:tcW w:w="1164" w:type="dxa"/>
            <w:vAlign w:val="center"/>
          </w:tcPr>
          <w:p w14:paraId="3F7502A6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0.066</w:t>
            </w:r>
          </w:p>
        </w:tc>
        <w:tc>
          <w:tcPr>
            <w:tcW w:w="1164" w:type="dxa"/>
            <w:vAlign w:val="center"/>
          </w:tcPr>
          <w:p w14:paraId="06F3836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</w:tr>
      <w:tr w:rsidR="003C689D" w:rsidRPr="00BA4159" w14:paraId="0971F3BB" w14:textId="77777777" w:rsidTr="00841529">
        <w:tc>
          <w:tcPr>
            <w:tcW w:w="3321" w:type="dxa"/>
            <w:vAlign w:val="center"/>
          </w:tcPr>
          <w:p w14:paraId="4871709F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upper extremities</w:t>
            </w:r>
          </w:p>
        </w:tc>
        <w:tc>
          <w:tcPr>
            <w:tcW w:w="1843" w:type="dxa"/>
            <w:vAlign w:val="center"/>
          </w:tcPr>
          <w:p w14:paraId="42FA51B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038 (15.71)</w:t>
            </w:r>
          </w:p>
        </w:tc>
        <w:tc>
          <w:tcPr>
            <w:tcW w:w="1134" w:type="dxa"/>
            <w:vAlign w:val="center"/>
          </w:tcPr>
          <w:p w14:paraId="181CA32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476 (18)</w:t>
            </w:r>
          </w:p>
        </w:tc>
        <w:tc>
          <w:tcPr>
            <w:tcW w:w="1629" w:type="dxa"/>
            <w:vAlign w:val="center"/>
          </w:tcPr>
          <w:p w14:paraId="1DACF82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586 (19.24)</w:t>
            </w:r>
          </w:p>
        </w:tc>
        <w:tc>
          <w:tcPr>
            <w:tcW w:w="1164" w:type="dxa"/>
            <w:vAlign w:val="center"/>
          </w:tcPr>
          <w:p w14:paraId="0FB98F5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  <w:tc>
          <w:tcPr>
            <w:tcW w:w="1164" w:type="dxa"/>
            <w:vAlign w:val="center"/>
          </w:tcPr>
          <w:p w14:paraId="5CBDEBC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0.093</w:t>
            </w:r>
          </w:p>
        </w:tc>
        <w:tc>
          <w:tcPr>
            <w:tcW w:w="1164" w:type="dxa"/>
            <w:vAlign w:val="center"/>
          </w:tcPr>
          <w:p w14:paraId="7D0A2673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579718FC" w14:textId="77777777" w:rsidTr="00841529">
        <w:tc>
          <w:tcPr>
            <w:tcW w:w="3321" w:type="dxa"/>
            <w:vAlign w:val="center"/>
          </w:tcPr>
          <w:p w14:paraId="739FFA6A" w14:textId="77777777" w:rsidR="003C689D" w:rsidRPr="001815C2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1815C2">
              <w:rPr>
                <w:color w:val="000000"/>
                <w:sz w:val="20"/>
                <w:szCs w:val="20"/>
                <w:lang w:val="en-US"/>
              </w:rPr>
              <w:t>Treatment at discharge</w:t>
            </w:r>
          </w:p>
        </w:tc>
        <w:tc>
          <w:tcPr>
            <w:tcW w:w="1843" w:type="dxa"/>
            <w:vAlign w:val="center"/>
          </w:tcPr>
          <w:p w14:paraId="5B569829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184D37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5356F52C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A0869A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FCB2A1A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01B04E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779067E0" w14:textId="77777777" w:rsidTr="00841529">
        <w:tc>
          <w:tcPr>
            <w:tcW w:w="3321" w:type="dxa"/>
            <w:vAlign w:val="center"/>
          </w:tcPr>
          <w:p w14:paraId="5AA64F17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1st level</w:t>
            </w:r>
          </w:p>
        </w:tc>
        <w:tc>
          <w:tcPr>
            <w:tcW w:w="1843" w:type="dxa"/>
            <w:vAlign w:val="center"/>
          </w:tcPr>
          <w:p w14:paraId="3935138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828 (37.22)</w:t>
            </w:r>
          </w:p>
        </w:tc>
        <w:tc>
          <w:tcPr>
            <w:tcW w:w="1134" w:type="dxa"/>
            <w:vAlign w:val="center"/>
          </w:tcPr>
          <w:p w14:paraId="4439EFC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022 (38.64)</w:t>
            </w:r>
          </w:p>
        </w:tc>
        <w:tc>
          <w:tcPr>
            <w:tcW w:w="1629" w:type="dxa"/>
            <w:vAlign w:val="center"/>
          </w:tcPr>
          <w:p w14:paraId="7DB0ED7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138 (37.36)</w:t>
            </w:r>
          </w:p>
        </w:tc>
        <w:tc>
          <w:tcPr>
            <w:tcW w:w="1164" w:type="dxa"/>
            <w:vAlign w:val="center"/>
          </w:tcPr>
          <w:p w14:paraId="07942E88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5AC9C197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0914A1D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3C689D" w:rsidRPr="00BA4159" w14:paraId="74B32DAD" w14:textId="77777777" w:rsidTr="00841529">
        <w:tc>
          <w:tcPr>
            <w:tcW w:w="3321" w:type="dxa"/>
            <w:vAlign w:val="center"/>
          </w:tcPr>
          <w:p w14:paraId="79EDE8DE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2nd and 3rd level</w:t>
            </w:r>
          </w:p>
        </w:tc>
        <w:tc>
          <w:tcPr>
            <w:tcW w:w="1843" w:type="dxa"/>
            <w:vAlign w:val="center"/>
          </w:tcPr>
          <w:p w14:paraId="370B8D7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178 (9.08)</w:t>
            </w:r>
          </w:p>
        </w:tc>
        <w:tc>
          <w:tcPr>
            <w:tcW w:w="1134" w:type="dxa"/>
            <w:vAlign w:val="center"/>
          </w:tcPr>
          <w:p w14:paraId="513E57E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241 (9.11)</w:t>
            </w:r>
          </w:p>
        </w:tc>
        <w:tc>
          <w:tcPr>
            <w:tcW w:w="1629" w:type="dxa"/>
            <w:vAlign w:val="center"/>
          </w:tcPr>
          <w:p w14:paraId="5FBF450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290 (9.52)</w:t>
            </w:r>
          </w:p>
        </w:tc>
        <w:tc>
          <w:tcPr>
            <w:tcW w:w="1164" w:type="dxa"/>
            <w:vAlign w:val="center"/>
          </w:tcPr>
          <w:p w14:paraId="47C8375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67010DD4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2E7C6172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0BA61F7E" w14:textId="77777777" w:rsidTr="00841529">
        <w:tc>
          <w:tcPr>
            <w:tcW w:w="3321" w:type="dxa"/>
            <w:vAlign w:val="center"/>
          </w:tcPr>
          <w:p w14:paraId="18EC28D5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843" w:type="dxa"/>
            <w:vAlign w:val="center"/>
          </w:tcPr>
          <w:p w14:paraId="36E724E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168 (1.3)</w:t>
            </w:r>
          </w:p>
        </w:tc>
        <w:tc>
          <w:tcPr>
            <w:tcW w:w="1134" w:type="dxa"/>
            <w:vAlign w:val="center"/>
          </w:tcPr>
          <w:p w14:paraId="5C7FB49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 (1.85)</w:t>
            </w:r>
          </w:p>
        </w:tc>
        <w:tc>
          <w:tcPr>
            <w:tcW w:w="1629" w:type="dxa"/>
            <w:vAlign w:val="center"/>
          </w:tcPr>
          <w:p w14:paraId="2A3FFCA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 (1.25)</w:t>
            </w:r>
          </w:p>
        </w:tc>
        <w:tc>
          <w:tcPr>
            <w:tcW w:w="1164" w:type="dxa"/>
            <w:vAlign w:val="center"/>
          </w:tcPr>
          <w:p w14:paraId="73CCF09A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  <w:tc>
          <w:tcPr>
            <w:tcW w:w="1164" w:type="dxa"/>
            <w:vAlign w:val="center"/>
          </w:tcPr>
          <w:p w14:paraId="183744E6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1B5AF643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3C689D" w:rsidRPr="00BA4159" w14:paraId="1E381CC6" w14:textId="77777777" w:rsidTr="00841529">
        <w:tc>
          <w:tcPr>
            <w:tcW w:w="3321" w:type="dxa"/>
            <w:vAlign w:val="center"/>
          </w:tcPr>
          <w:p w14:paraId="7F12CC42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AF0FD0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843" w:type="dxa"/>
            <w:vAlign w:val="center"/>
          </w:tcPr>
          <w:p w14:paraId="0F32F59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452 (3.48)</w:t>
            </w:r>
          </w:p>
        </w:tc>
        <w:tc>
          <w:tcPr>
            <w:tcW w:w="1134" w:type="dxa"/>
            <w:vAlign w:val="center"/>
          </w:tcPr>
          <w:p w14:paraId="310568C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52 (1.97)</w:t>
            </w:r>
          </w:p>
        </w:tc>
        <w:tc>
          <w:tcPr>
            <w:tcW w:w="1629" w:type="dxa"/>
            <w:vAlign w:val="center"/>
          </w:tcPr>
          <w:p w14:paraId="3791142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44 (1.44)</w:t>
            </w:r>
          </w:p>
        </w:tc>
        <w:tc>
          <w:tcPr>
            <w:tcW w:w="1164" w:type="dxa"/>
            <w:vAlign w:val="center"/>
          </w:tcPr>
          <w:p w14:paraId="53BED3B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0.093</w:t>
            </w:r>
          </w:p>
        </w:tc>
        <w:tc>
          <w:tcPr>
            <w:tcW w:w="1164" w:type="dxa"/>
            <w:vAlign w:val="center"/>
          </w:tcPr>
          <w:p w14:paraId="5ACBF7A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0.132</w:t>
            </w:r>
          </w:p>
        </w:tc>
        <w:tc>
          <w:tcPr>
            <w:tcW w:w="1164" w:type="dxa"/>
            <w:vAlign w:val="center"/>
          </w:tcPr>
          <w:p w14:paraId="5DE7BC85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3C689D" w:rsidRPr="00BA4159" w14:paraId="0BF46C56" w14:textId="77777777" w:rsidTr="00841529">
        <w:tc>
          <w:tcPr>
            <w:tcW w:w="3321" w:type="dxa"/>
            <w:vAlign w:val="center"/>
          </w:tcPr>
          <w:p w14:paraId="69B4A554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843" w:type="dxa"/>
            <w:vAlign w:val="center"/>
          </w:tcPr>
          <w:p w14:paraId="523779B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1017 (7.84)</w:t>
            </w:r>
          </w:p>
        </w:tc>
        <w:tc>
          <w:tcPr>
            <w:tcW w:w="1134" w:type="dxa"/>
            <w:vAlign w:val="center"/>
          </w:tcPr>
          <w:p w14:paraId="3544E7B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161 (6.09)</w:t>
            </w:r>
          </w:p>
        </w:tc>
        <w:tc>
          <w:tcPr>
            <w:tcW w:w="1629" w:type="dxa"/>
            <w:vAlign w:val="center"/>
          </w:tcPr>
          <w:p w14:paraId="2F799AC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175 (5.75)</w:t>
            </w:r>
          </w:p>
        </w:tc>
        <w:tc>
          <w:tcPr>
            <w:tcW w:w="1164" w:type="dxa"/>
            <w:vAlign w:val="center"/>
          </w:tcPr>
          <w:p w14:paraId="67340C46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0.069</w:t>
            </w:r>
          </w:p>
        </w:tc>
        <w:tc>
          <w:tcPr>
            <w:tcW w:w="1164" w:type="dxa"/>
            <w:vAlign w:val="center"/>
          </w:tcPr>
          <w:p w14:paraId="52C7D1EA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0.083</w:t>
            </w:r>
          </w:p>
        </w:tc>
        <w:tc>
          <w:tcPr>
            <w:tcW w:w="1164" w:type="dxa"/>
            <w:vAlign w:val="center"/>
          </w:tcPr>
          <w:p w14:paraId="56CCDAD8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44B784A6" w14:textId="77777777" w:rsidTr="00841529">
        <w:tc>
          <w:tcPr>
            <w:tcW w:w="3321" w:type="dxa"/>
            <w:vAlign w:val="center"/>
          </w:tcPr>
          <w:p w14:paraId="3AECC6E1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Calcium and vitamin D</w:t>
            </w:r>
          </w:p>
        </w:tc>
        <w:tc>
          <w:tcPr>
            <w:tcW w:w="1843" w:type="dxa"/>
            <w:vAlign w:val="center"/>
          </w:tcPr>
          <w:p w14:paraId="289682F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951 (7.33)</w:t>
            </w:r>
          </w:p>
        </w:tc>
        <w:tc>
          <w:tcPr>
            <w:tcW w:w="1134" w:type="dxa"/>
            <w:vAlign w:val="center"/>
          </w:tcPr>
          <w:p w14:paraId="312A7C9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201 (7.6)</w:t>
            </w:r>
          </w:p>
        </w:tc>
        <w:tc>
          <w:tcPr>
            <w:tcW w:w="1629" w:type="dxa"/>
            <w:vAlign w:val="center"/>
          </w:tcPr>
          <w:p w14:paraId="45FB992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200 (6.57)</w:t>
            </w:r>
          </w:p>
        </w:tc>
        <w:tc>
          <w:tcPr>
            <w:tcW w:w="1164" w:type="dxa"/>
            <w:vAlign w:val="center"/>
          </w:tcPr>
          <w:p w14:paraId="602F729D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174CDE22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164" w:type="dxa"/>
            <w:vAlign w:val="center"/>
          </w:tcPr>
          <w:p w14:paraId="7AF283C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3C689D" w:rsidRPr="00BA4159" w14:paraId="5C01ACA7" w14:textId="77777777" w:rsidTr="00841529">
        <w:tc>
          <w:tcPr>
            <w:tcW w:w="3321" w:type="dxa"/>
            <w:vAlign w:val="center"/>
          </w:tcPr>
          <w:p w14:paraId="4F68B63C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Colchicine</w:t>
            </w:r>
          </w:p>
        </w:tc>
        <w:tc>
          <w:tcPr>
            <w:tcW w:w="1843" w:type="dxa"/>
            <w:vAlign w:val="center"/>
          </w:tcPr>
          <w:p w14:paraId="7F24052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204 (1.57)</w:t>
            </w:r>
          </w:p>
        </w:tc>
        <w:tc>
          <w:tcPr>
            <w:tcW w:w="1134" w:type="dxa"/>
            <w:vAlign w:val="center"/>
          </w:tcPr>
          <w:p w14:paraId="23E6451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 (1.36)</w:t>
            </w:r>
          </w:p>
        </w:tc>
        <w:tc>
          <w:tcPr>
            <w:tcW w:w="1629" w:type="dxa"/>
            <w:vAlign w:val="center"/>
          </w:tcPr>
          <w:p w14:paraId="53F6604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 (1.35)</w:t>
            </w:r>
          </w:p>
        </w:tc>
        <w:tc>
          <w:tcPr>
            <w:tcW w:w="1164" w:type="dxa"/>
            <w:vAlign w:val="center"/>
          </w:tcPr>
          <w:p w14:paraId="2DD919A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7CB8FD0B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5FD07AB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BA4159" w14:paraId="5C8FB165" w14:textId="77777777" w:rsidTr="00841529">
        <w:tc>
          <w:tcPr>
            <w:tcW w:w="3321" w:type="dxa"/>
            <w:vAlign w:val="center"/>
          </w:tcPr>
          <w:p w14:paraId="47497682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843" w:type="dxa"/>
            <w:vAlign w:val="center"/>
          </w:tcPr>
          <w:p w14:paraId="68542C0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622 (4.8)</w:t>
            </w:r>
          </w:p>
        </w:tc>
        <w:tc>
          <w:tcPr>
            <w:tcW w:w="1134" w:type="dxa"/>
            <w:vAlign w:val="center"/>
          </w:tcPr>
          <w:p w14:paraId="0029B10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86 (3.25)</w:t>
            </w:r>
          </w:p>
        </w:tc>
        <w:tc>
          <w:tcPr>
            <w:tcW w:w="1629" w:type="dxa"/>
            <w:vAlign w:val="center"/>
          </w:tcPr>
          <w:p w14:paraId="5A78507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127 (4.17)</w:t>
            </w:r>
          </w:p>
        </w:tc>
        <w:tc>
          <w:tcPr>
            <w:tcW w:w="1164" w:type="dxa"/>
            <w:vAlign w:val="center"/>
          </w:tcPr>
          <w:p w14:paraId="54B50FD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0.079</w:t>
            </w:r>
          </w:p>
        </w:tc>
        <w:tc>
          <w:tcPr>
            <w:tcW w:w="1164" w:type="dxa"/>
            <w:vAlign w:val="center"/>
          </w:tcPr>
          <w:p w14:paraId="412ED047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164" w:type="dxa"/>
            <w:vAlign w:val="center"/>
          </w:tcPr>
          <w:p w14:paraId="3BF90DB5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3C689D" w:rsidRPr="00BA4159" w14:paraId="38B0CD09" w14:textId="77777777" w:rsidTr="00841529">
        <w:tc>
          <w:tcPr>
            <w:tcW w:w="3321" w:type="dxa"/>
            <w:vAlign w:val="center"/>
          </w:tcPr>
          <w:p w14:paraId="0F9544F7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843" w:type="dxa"/>
            <w:vAlign w:val="center"/>
          </w:tcPr>
          <w:p w14:paraId="6C835FF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235 (1.81)</w:t>
            </w:r>
          </w:p>
        </w:tc>
        <w:tc>
          <w:tcPr>
            <w:tcW w:w="1134" w:type="dxa"/>
            <w:vAlign w:val="center"/>
          </w:tcPr>
          <w:p w14:paraId="0705755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70 (2.65)</w:t>
            </w:r>
          </w:p>
        </w:tc>
        <w:tc>
          <w:tcPr>
            <w:tcW w:w="1629" w:type="dxa"/>
            <w:vAlign w:val="center"/>
          </w:tcPr>
          <w:p w14:paraId="7772CEE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80 (2.63)</w:t>
            </w:r>
          </w:p>
        </w:tc>
        <w:tc>
          <w:tcPr>
            <w:tcW w:w="1164" w:type="dxa"/>
            <w:vAlign w:val="center"/>
          </w:tcPr>
          <w:p w14:paraId="0A77BD39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0.057</w:t>
            </w:r>
          </w:p>
        </w:tc>
        <w:tc>
          <w:tcPr>
            <w:tcW w:w="1164" w:type="dxa"/>
            <w:vAlign w:val="center"/>
          </w:tcPr>
          <w:p w14:paraId="2EA2F6C5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  <w:tc>
          <w:tcPr>
            <w:tcW w:w="1164" w:type="dxa"/>
            <w:vAlign w:val="center"/>
          </w:tcPr>
          <w:p w14:paraId="3CE1ACD9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BA4159" w14:paraId="1DEC4E4D" w14:textId="77777777" w:rsidTr="00841529">
        <w:tc>
          <w:tcPr>
            <w:tcW w:w="3321" w:type="dxa"/>
            <w:vAlign w:val="center"/>
          </w:tcPr>
          <w:p w14:paraId="71B6A1B1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Gastric protector</w:t>
            </w:r>
          </w:p>
        </w:tc>
        <w:tc>
          <w:tcPr>
            <w:tcW w:w="1843" w:type="dxa"/>
            <w:vAlign w:val="center"/>
          </w:tcPr>
          <w:p w14:paraId="0665F1D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966 (15.16)</w:t>
            </w:r>
          </w:p>
        </w:tc>
        <w:tc>
          <w:tcPr>
            <w:tcW w:w="1134" w:type="dxa"/>
            <w:vAlign w:val="center"/>
          </w:tcPr>
          <w:p w14:paraId="0FFADC2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314 (11.87)</w:t>
            </w:r>
          </w:p>
        </w:tc>
        <w:tc>
          <w:tcPr>
            <w:tcW w:w="1629" w:type="dxa"/>
            <w:vAlign w:val="center"/>
          </w:tcPr>
          <w:p w14:paraId="25DBCBD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266 (8.73)</w:t>
            </w:r>
          </w:p>
        </w:tc>
        <w:tc>
          <w:tcPr>
            <w:tcW w:w="1164" w:type="dxa"/>
            <w:vAlign w:val="center"/>
          </w:tcPr>
          <w:p w14:paraId="7C278F27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1164" w:type="dxa"/>
            <w:vAlign w:val="center"/>
          </w:tcPr>
          <w:p w14:paraId="14ABD723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0.199</w:t>
            </w:r>
          </w:p>
        </w:tc>
        <w:tc>
          <w:tcPr>
            <w:tcW w:w="1164" w:type="dxa"/>
            <w:vAlign w:val="center"/>
          </w:tcPr>
          <w:p w14:paraId="1F6918E2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0.103</w:t>
            </w:r>
          </w:p>
        </w:tc>
      </w:tr>
      <w:tr w:rsidR="003C689D" w:rsidRPr="00BA4159" w14:paraId="1D0A77C5" w14:textId="77777777" w:rsidTr="00841529">
        <w:tc>
          <w:tcPr>
            <w:tcW w:w="3321" w:type="dxa"/>
            <w:vAlign w:val="center"/>
          </w:tcPr>
          <w:p w14:paraId="0D849C4B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843" w:type="dxa"/>
            <w:vAlign w:val="center"/>
          </w:tcPr>
          <w:p w14:paraId="336CA53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133 (1.03)</w:t>
            </w:r>
          </w:p>
        </w:tc>
        <w:tc>
          <w:tcPr>
            <w:tcW w:w="1134" w:type="dxa"/>
            <w:vAlign w:val="center"/>
          </w:tcPr>
          <w:p w14:paraId="6A0A084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(1.32)</w:t>
            </w:r>
          </w:p>
        </w:tc>
        <w:tc>
          <w:tcPr>
            <w:tcW w:w="1629" w:type="dxa"/>
            <w:vAlign w:val="center"/>
          </w:tcPr>
          <w:p w14:paraId="1DEBECC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 (0.76)</w:t>
            </w:r>
          </w:p>
        </w:tc>
        <w:tc>
          <w:tcPr>
            <w:tcW w:w="1164" w:type="dxa"/>
            <w:vAlign w:val="center"/>
          </w:tcPr>
          <w:p w14:paraId="7EE73A1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07ADC16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2FE270B4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</w:tr>
      <w:tr w:rsidR="003C689D" w:rsidRPr="00BA4159" w14:paraId="455EBD76" w14:textId="77777777" w:rsidTr="00841529">
        <w:tc>
          <w:tcPr>
            <w:tcW w:w="3321" w:type="dxa"/>
            <w:vAlign w:val="center"/>
          </w:tcPr>
          <w:p w14:paraId="35A173E5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lastRenderedPageBreak/>
              <w:t xml:space="preserve">NSAIDs </w:t>
            </w:r>
          </w:p>
        </w:tc>
        <w:tc>
          <w:tcPr>
            <w:tcW w:w="1843" w:type="dxa"/>
            <w:vAlign w:val="center"/>
          </w:tcPr>
          <w:p w14:paraId="0DE7DBE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240 (32.69)</w:t>
            </w:r>
          </w:p>
        </w:tc>
        <w:tc>
          <w:tcPr>
            <w:tcW w:w="1134" w:type="dxa"/>
            <w:vAlign w:val="center"/>
          </w:tcPr>
          <w:p w14:paraId="12ECF4B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842 (31.83)</w:t>
            </w:r>
          </w:p>
        </w:tc>
        <w:tc>
          <w:tcPr>
            <w:tcW w:w="1629" w:type="dxa"/>
            <w:vAlign w:val="center"/>
          </w:tcPr>
          <w:p w14:paraId="2775776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904 (29.68)</w:t>
            </w:r>
          </w:p>
        </w:tc>
        <w:tc>
          <w:tcPr>
            <w:tcW w:w="1164" w:type="dxa"/>
            <w:vAlign w:val="center"/>
          </w:tcPr>
          <w:p w14:paraId="6072C9F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2EB9F16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0.065</w:t>
            </w:r>
          </w:p>
        </w:tc>
        <w:tc>
          <w:tcPr>
            <w:tcW w:w="1164" w:type="dxa"/>
            <w:vAlign w:val="center"/>
          </w:tcPr>
          <w:p w14:paraId="2E6DCD03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</w:tr>
      <w:tr w:rsidR="003C689D" w:rsidRPr="00BA4159" w14:paraId="49904B19" w14:textId="77777777" w:rsidTr="00841529">
        <w:tc>
          <w:tcPr>
            <w:tcW w:w="3321" w:type="dxa"/>
            <w:vAlign w:val="center"/>
          </w:tcPr>
          <w:p w14:paraId="5E973BBF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843" w:type="dxa"/>
            <w:vAlign w:val="center"/>
          </w:tcPr>
          <w:p w14:paraId="6ADBED1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158 (1.22)</w:t>
            </w:r>
          </w:p>
        </w:tc>
        <w:tc>
          <w:tcPr>
            <w:tcW w:w="1134" w:type="dxa"/>
            <w:vAlign w:val="center"/>
          </w:tcPr>
          <w:p w14:paraId="1223A2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 (0.64)</w:t>
            </w:r>
          </w:p>
        </w:tc>
        <w:tc>
          <w:tcPr>
            <w:tcW w:w="1629" w:type="dxa"/>
            <w:vAlign w:val="center"/>
          </w:tcPr>
          <w:p w14:paraId="7C17976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 (0.43)</w:t>
            </w:r>
          </w:p>
        </w:tc>
        <w:tc>
          <w:tcPr>
            <w:tcW w:w="1164" w:type="dxa"/>
            <w:vAlign w:val="center"/>
          </w:tcPr>
          <w:p w14:paraId="301751C9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164" w:type="dxa"/>
            <w:vAlign w:val="center"/>
          </w:tcPr>
          <w:p w14:paraId="09A95514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0.088</w:t>
            </w:r>
          </w:p>
        </w:tc>
        <w:tc>
          <w:tcPr>
            <w:tcW w:w="1164" w:type="dxa"/>
            <w:vAlign w:val="center"/>
          </w:tcPr>
          <w:p w14:paraId="4031979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</w:tr>
      <w:tr w:rsidR="003C689D" w:rsidRPr="00BA4159" w14:paraId="13CC54E7" w14:textId="77777777" w:rsidTr="00841529">
        <w:tc>
          <w:tcPr>
            <w:tcW w:w="3321" w:type="dxa"/>
            <w:vAlign w:val="center"/>
          </w:tcPr>
          <w:p w14:paraId="3F9DEB7A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DMARDs</w:t>
            </w:r>
          </w:p>
        </w:tc>
        <w:tc>
          <w:tcPr>
            <w:tcW w:w="1843" w:type="dxa"/>
            <w:vAlign w:val="center"/>
          </w:tcPr>
          <w:p w14:paraId="285F88A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261 (2.01)</w:t>
            </w:r>
          </w:p>
        </w:tc>
        <w:tc>
          <w:tcPr>
            <w:tcW w:w="1134" w:type="dxa"/>
            <w:vAlign w:val="center"/>
          </w:tcPr>
          <w:p w14:paraId="740A46A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 (0.53)</w:t>
            </w:r>
          </w:p>
        </w:tc>
        <w:tc>
          <w:tcPr>
            <w:tcW w:w="1629" w:type="dxa"/>
            <w:vAlign w:val="center"/>
          </w:tcPr>
          <w:p w14:paraId="4944982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(0.72)</w:t>
            </w:r>
          </w:p>
        </w:tc>
        <w:tc>
          <w:tcPr>
            <w:tcW w:w="1164" w:type="dxa"/>
            <w:vAlign w:val="center"/>
          </w:tcPr>
          <w:p w14:paraId="678D1DC0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0.133</w:t>
            </w:r>
          </w:p>
        </w:tc>
        <w:tc>
          <w:tcPr>
            <w:tcW w:w="1164" w:type="dxa"/>
            <w:vAlign w:val="center"/>
          </w:tcPr>
          <w:p w14:paraId="2BBB40F1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0.111</w:t>
            </w:r>
          </w:p>
        </w:tc>
        <w:tc>
          <w:tcPr>
            <w:tcW w:w="1164" w:type="dxa"/>
            <w:vAlign w:val="center"/>
          </w:tcPr>
          <w:p w14:paraId="49B7307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3C689D" w:rsidRPr="00BA4159" w14:paraId="42C644C4" w14:textId="77777777" w:rsidTr="00841529">
        <w:tc>
          <w:tcPr>
            <w:tcW w:w="3321" w:type="dxa"/>
            <w:vAlign w:val="center"/>
          </w:tcPr>
          <w:p w14:paraId="20E1D073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843" w:type="dxa"/>
            <w:vAlign w:val="center"/>
          </w:tcPr>
          <w:p w14:paraId="12069DE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208 (1.6)</w:t>
            </w:r>
          </w:p>
        </w:tc>
        <w:tc>
          <w:tcPr>
            <w:tcW w:w="1134" w:type="dxa"/>
            <w:vAlign w:val="center"/>
          </w:tcPr>
          <w:p w14:paraId="22E45D6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 (1.17)</w:t>
            </w:r>
          </w:p>
        </w:tc>
        <w:tc>
          <w:tcPr>
            <w:tcW w:w="1629" w:type="dxa"/>
            <w:vAlign w:val="center"/>
          </w:tcPr>
          <w:p w14:paraId="2DDFA13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63 (2.07)</w:t>
            </w:r>
          </w:p>
        </w:tc>
        <w:tc>
          <w:tcPr>
            <w:tcW w:w="1164" w:type="dxa"/>
            <w:vAlign w:val="center"/>
          </w:tcPr>
          <w:p w14:paraId="7737A2CC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2C6D6FAF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7D6264E9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0.071</w:t>
            </w:r>
          </w:p>
        </w:tc>
      </w:tr>
      <w:tr w:rsidR="003C689D" w:rsidRPr="00BA4159" w14:paraId="6D006683" w14:textId="77777777" w:rsidTr="00841529">
        <w:tc>
          <w:tcPr>
            <w:tcW w:w="3321" w:type="dxa"/>
            <w:vAlign w:val="center"/>
          </w:tcPr>
          <w:p w14:paraId="4B48F270" w14:textId="77777777" w:rsidR="003C689D" w:rsidRPr="001815C2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843" w:type="dxa"/>
            <w:vAlign w:val="center"/>
          </w:tcPr>
          <w:p w14:paraId="4889875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305 (2.35)</w:t>
            </w:r>
          </w:p>
        </w:tc>
        <w:tc>
          <w:tcPr>
            <w:tcW w:w="1134" w:type="dxa"/>
            <w:vAlign w:val="center"/>
          </w:tcPr>
          <w:p w14:paraId="5F1A91A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 (1.85)</w:t>
            </w:r>
          </w:p>
        </w:tc>
        <w:tc>
          <w:tcPr>
            <w:tcW w:w="1629" w:type="dxa"/>
            <w:vAlign w:val="center"/>
          </w:tcPr>
          <w:p w14:paraId="1952036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56 (1.84)</w:t>
            </w:r>
          </w:p>
        </w:tc>
        <w:tc>
          <w:tcPr>
            <w:tcW w:w="1164" w:type="dxa"/>
            <w:vAlign w:val="center"/>
          </w:tcPr>
          <w:p w14:paraId="7A59D43E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63304D73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4F182997" w14:textId="77777777" w:rsidR="003C689D" w:rsidRPr="001815C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EA622B" w14:paraId="43019320" w14:textId="77777777" w:rsidTr="00841529">
        <w:tc>
          <w:tcPr>
            <w:tcW w:w="3321" w:type="dxa"/>
            <w:tcBorders>
              <w:top w:val="nil"/>
              <w:bottom w:val="nil"/>
            </w:tcBorders>
            <w:vAlign w:val="center"/>
          </w:tcPr>
          <w:p w14:paraId="43699591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Diagnosis </w:t>
            </w:r>
            <w:r w:rsidRPr="00BA4159">
              <w:rPr>
                <w:sz w:val="20"/>
                <w:szCs w:val="20"/>
                <w:lang w:val="en-US"/>
              </w:rPr>
              <w:t>registered in the last 90 day</w:t>
            </w:r>
            <w:r>
              <w:rPr>
                <w:sz w:val="20"/>
                <w:szCs w:val="20"/>
                <w:lang w:val="en-US"/>
              </w:rPr>
              <w:t>s</w:t>
            </w:r>
            <w:r w:rsidRPr="00BA4159">
              <w:rPr>
                <w:sz w:val="20"/>
                <w:szCs w:val="20"/>
                <w:lang w:val="en-US"/>
              </w:rPr>
              <w:t xml:space="preserve"> before discharge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49BBDC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5CB8C6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vAlign w:val="center"/>
          </w:tcPr>
          <w:p w14:paraId="0CD6057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vAlign w:val="center"/>
          </w:tcPr>
          <w:p w14:paraId="099D5D7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vAlign w:val="center"/>
          </w:tcPr>
          <w:p w14:paraId="7518260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vAlign w:val="center"/>
          </w:tcPr>
          <w:p w14:paraId="3A78AFE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62ACD059" w14:textId="77777777" w:rsidTr="00841529">
        <w:tc>
          <w:tcPr>
            <w:tcW w:w="3321" w:type="dxa"/>
            <w:vAlign w:val="center"/>
          </w:tcPr>
          <w:p w14:paraId="2E761AC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843" w:type="dxa"/>
            <w:vAlign w:val="center"/>
          </w:tcPr>
          <w:p w14:paraId="03EE0A3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396 (3.05)</w:t>
            </w:r>
          </w:p>
        </w:tc>
        <w:tc>
          <w:tcPr>
            <w:tcW w:w="1134" w:type="dxa"/>
            <w:vAlign w:val="center"/>
          </w:tcPr>
          <w:p w14:paraId="5E0A326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82 (3.1)</w:t>
            </w:r>
          </w:p>
        </w:tc>
        <w:tc>
          <w:tcPr>
            <w:tcW w:w="1629" w:type="dxa"/>
            <w:vAlign w:val="center"/>
          </w:tcPr>
          <w:p w14:paraId="483D48A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95 (3.12)</w:t>
            </w:r>
          </w:p>
        </w:tc>
        <w:tc>
          <w:tcPr>
            <w:tcW w:w="1164" w:type="dxa"/>
            <w:vAlign w:val="center"/>
          </w:tcPr>
          <w:p w14:paraId="72190C5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45FACE4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41C94D7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BA4159" w14:paraId="229653CC" w14:textId="77777777" w:rsidTr="00841529">
        <w:tc>
          <w:tcPr>
            <w:tcW w:w="3321" w:type="dxa"/>
            <w:vAlign w:val="center"/>
          </w:tcPr>
          <w:p w14:paraId="1AC1E08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843" w:type="dxa"/>
            <w:vAlign w:val="center"/>
          </w:tcPr>
          <w:p w14:paraId="1ACFF1C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204 (16.99)</w:t>
            </w:r>
          </w:p>
        </w:tc>
        <w:tc>
          <w:tcPr>
            <w:tcW w:w="1134" w:type="dxa"/>
            <w:vAlign w:val="center"/>
          </w:tcPr>
          <w:p w14:paraId="367B9C3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469 (17.73)</w:t>
            </w:r>
          </w:p>
        </w:tc>
        <w:tc>
          <w:tcPr>
            <w:tcW w:w="1629" w:type="dxa"/>
            <w:vAlign w:val="center"/>
          </w:tcPr>
          <w:p w14:paraId="3F23B40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499 (16.38)</w:t>
            </w:r>
          </w:p>
        </w:tc>
        <w:tc>
          <w:tcPr>
            <w:tcW w:w="1164" w:type="dxa"/>
            <w:vAlign w:val="center"/>
          </w:tcPr>
          <w:p w14:paraId="57BF560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6254155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4EC2CF4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</w:tr>
      <w:tr w:rsidR="003C689D" w:rsidRPr="00BA4159" w14:paraId="798E7212" w14:textId="77777777" w:rsidTr="00841529">
        <w:tc>
          <w:tcPr>
            <w:tcW w:w="3321" w:type="dxa"/>
            <w:vAlign w:val="center"/>
          </w:tcPr>
          <w:p w14:paraId="7C1988C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Chronic polyarthritis</w:t>
            </w:r>
          </w:p>
        </w:tc>
        <w:tc>
          <w:tcPr>
            <w:tcW w:w="1843" w:type="dxa"/>
            <w:vAlign w:val="center"/>
          </w:tcPr>
          <w:p w14:paraId="7AA0578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348 (2.68)</w:t>
            </w:r>
          </w:p>
        </w:tc>
        <w:tc>
          <w:tcPr>
            <w:tcW w:w="1134" w:type="dxa"/>
            <w:vAlign w:val="center"/>
          </w:tcPr>
          <w:p w14:paraId="744B13A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 (1.25)</w:t>
            </w:r>
          </w:p>
        </w:tc>
        <w:tc>
          <w:tcPr>
            <w:tcW w:w="1629" w:type="dxa"/>
            <w:vAlign w:val="center"/>
          </w:tcPr>
          <w:p w14:paraId="7F3F169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(1.41)</w:t>
            </w:r>
          </w:p>
        </w:tc>
        <w:tc>
          <w:tcPr>
            <w:tcW w:w="1164" w:type="dxa"/>
            <w:vAlign w:val="center"/>
          </w:tcPr>
          <w:p w14:paraId="325255A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0.104</w:t>
            </w:r>
          </w:p>
        </w:tc>
        <w:tc>
          <w:tcPr>
            <w:tcW w:w="1164" w:type="dxa"/>
            <w:vAlign w:val="center"/>
          </w:tcPr>
          <w:p w14:paraId="1BABD2F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</w:t>
            </w:r>
          </w:p>
        </w:tc>
        <w:tc>
          <w:tcPr>
            <w:tcW w:w="1164" w:type="dxa"/>
            <w:vAlign w:val="center"/>
          </w:tcPr>
          <w:p w14:paraId="29C805A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074DCA5D" w14:textId="77777777" w:rsidTr="00841529">
        <w:tc>
          <w:tcPr>
            <w:tcW w:w="3321" w:type="dxa"/>
            <w:vAlign w:val="center"/>
          </w:tcPr>
          <w:p w14:paraId="68BB0D8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843" w:type="dxa"/>
            <w:vAlign w:val="center"/>
          </w:tcPr>
          <w:p w14:paraId="6B02F0F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378 (2.91)</w:t>
            </w:r>
          </w:p>
        </w:tc>
        <w:tc>
          <w:tcPr>
            <w:tcW w:w="1134" w:type="dxa"/>
            <w:vAlign w:val="center"/>
          </w:tcPr>
          <w:p w14:paraId="6AE26C3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98 (3.71)</w:t>
            </w:r>
          </w:p>
        </w:tc>
        <w:tc>
          <w:tcPr>
            <w:tcW w:w="1629" w:type="dxa"/>
            <w:vAlign w:val="center"/>
          </w:tcPr>
          <w:p w14:paraId="0B5FA24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101 (3.32)</w:t>
            </w:r>
          </w:p>
        </w:tc>
        <w:tc>
          <w:tcPr>
            <w:tcW w:w="1164" w:type="dxa"/>
            <w:vAlign w:val="center"/>
          </w:tcPr>
          <w:p w14:paraId="6EE22FB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1164" w:type="dxa"/>
            <w:vAlign w:val="center"/>
          </w:tcPr>
          <w:p w14:paraId="764DBE8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1F93E1E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</w:tr>
      <w:tr w:rsidR="003C689D" w:rsidRPr="00BA4159" w14:paraId="1171CD4D" w14:textId="77777777" w:rsidTr="00841529">
        <w:tc>
          <w:tcPr>
            <w:tcW w:w="3321" w:type="dxa"/>
            <w:vAlign w:val="center"/>
          </w:tcPr>
          <w:p w14:paraId="4E58FFC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843" w:type="dxa"/>
            <w:vAlign w:val="center"/>
          </w:tcPr>
          <w:p w14:paraId="4759D67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182 (1.4)</w:t>
            </w:r>
          </w:p>
        </w:tc>
        <w:tc>
          <w:tcPr>
            <w:tcW w:w="1134" w:type="dxa"/>
            <w:vAlign w:val="center"/>
          </w:tcPr>
          <w:p w14:paraId="5C84F37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 (1.4)</w:t>
            </w:r>
          </w:p>
        </w:tc>
        <w:tc>
          <w:tcPr>
            <w:tcW w:w="1629" w:type="dxa"/>
            <w:vAlign w:val="center"/>
          </w:tcPr>
          <w:p w14:paraId="737CCF1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 (1.18)</w:t>
            </w:r>
          </w:p>
        </w:tc>
        <w:tc>
          <w:tcPr>
            <w:tcW w:w="1164" w:type="dxa"/>
            <w:vAlign w:val="center"/>
          </w:tcPr>
          <w:p w14:paraId="1622257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3703F40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2DB4F04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3685189C" w14:textId="77777777" w:rsidTr="00841529">
        <w:tc>
          <w:tcPr>
            <w:tcW w:w="3321" w:type="dxa"/>
            <w:vAlign w:val="center"/>
          </w:tcPr>
          <w:p w14:paraId="55DDB4B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843" w:type="dxa"/>
            <w:vAlign w:val="center"/>
          </w:tcPr>
          <w:p w14:paraId="356B0E6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282 (2.17)</w:t>
            </w:r>
          </w:p>
        </w:tc>
        <w:tc>
          <w:tcPr>
            <w:tcW w:w="1134" w:type="dxa"/>
            <w:vAlign w:val="center"/>
          </w:tcPr>
          <w:p w14:paraId="671530A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(1.93)</w:t>
            </w:r>
          </w:p>
        </w:tc>
        <w:tc>
          <w:tcPr>
            <w:tcW w:w="1629" w:type="dxa"/>
            <w:vAlign w:val="center"/>
          </w:tcPr>
          <w:p w14:paraId="32F96F2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 (1.61)</w:t>
            </w:r>
          </w:p>
        </w:tc>
        <w:tc>
          <w:tcPr>
            <w:tcW w:w="1164" w:type="dxa"/>
            <w:vAlign w:val="center"/>
          </w:tcPr>
          <w:p w14:paraId="262B2E1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61944E9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  <w:tc>
          <w:tcPr>
            <w:tcW w:w="1164" w:type="dxa"/>
            <w:vAlign w:val="center"/>
          </w:tcPr>
          <w:p w14:paraId="119905E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3C689D" w:rsidRPr="00BA4159" w14:paraId="1CB4499D" w14:textId="77777777" w:rsidTr="00841529">
        <w:tc>
          <w:tcPr>
            <w:tcW w:w="3321" w:type="dxa"/>
            <w:vAlign w:val="center"/>
          </w:tcPr>
          <w:p w14:paraId="2B0DE56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843" w:type="dxa"/>
            <w:vAlign w:val="center"/>
          </w:tcPr>
          <w:p w14:paraId="4F2653E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569 (4.39)</w:t>
            </w:r>
          </w:p>
        </w:tc>
        <w:tc>
          <w:tcPr>
            <w:tcW w:w="1134" w:type="dxa"/>
            <w:vAlign w:val="center"/>
          </w:tcPr>
          <w:p w14:paraId="0C6D49D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121 (4.57)</w:t>
            </w:r>
          </w:p>
        </w:tc>
        <w:tc>
          <w:tcPr>
            <w:tcW w:w="1629" w:type="dxa"/>
            <w:vAlign w:val="center"/>
          </w:tcPr>
          <w:p w14:paraId="57B77CA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119 (3.91)</w:t>
            </w:r>
          </w:p>
        </w:tc>
        <w:tc>
          <w:tcPr>
            <w:tcW w:w="1164" w:type="dxa"/>
            <w:vAlign w:val="center"/>
          </w:tcPr>
          <w:p w14:paraId="3536C71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117FEFA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7419CC0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</w:tr>
      <w:tr w:rsidR="003C689D" w:rsidRPr="00BA4159" w14:paraId="0ACBBEDA" w14:textId="77777777" w:rsidTr="00841529">
        <w:tc>
          <w:tcPr>
            <w:tcW w:w="3321" w:type="dxa"/>
            <w:vAlign w:val="center"/>
          </w:tcPr>
          <w:p w14:paraId="4B78BA4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843" w:type="dxa"/>
            <w:vAlign w:val="center"/>
          </w:tcPr>
          <w:p w14:paraId="718E9F5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914 (7.05)</w:t>
            </w:r>
          </w:p>
        </w:tc>
        <w:tc>
          <w:tcPr>
            <w:tcW w:w="1134" w:type="dxa"/>
            <w:vAlign w:val="center"/>
          </w:tcPr>
          <w:p w14:paraId="0782AD6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152 (5.75)</w:t>
            </w:r>
          </w:p>
        </w:tc>
        <w:tc>
          <w:tcPr>
            <w:tcW w:w="1629" w:type="dxa"/>
            <w:vAlign w:val="center"/>
          </w:tcPr>
          <w:p w14:paraId="3B42630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154 (5.06)</w:t>
            </w:r>
          </w:p>
        </w:tc>
        <w:tc>
          <w:tcPr>
            <w:tcW w:w="1164" w:type="dxa"/>
            <w:vAlign w:val="center"/>
          </w:tcPr>
          <w:p w14:paraId="7CDE59A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0.053</w:t>
            </w:r>
          </w:p>
        </w:tc>
        <w:tc>
          <w:tcPr>
            <w:tcW w:w="1164" w:type="dxa"/>
            <w:vAlign w:val="center"/>
          </w:tcPr>
          <w:p w14:paraId="792393B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0.084</w:t>
            </w:r>
          </w:p>
        </w:tc>
        <w:tc>
          <w:tcPr>
            <w:tcW w:w="1164" w:type="dxa"/>
            <w:vAlign w:val="center"/>
          </w:tcPr>
          <w:p w14:paraId="64E6F18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3C689D" w:rsidRPr="00BA4159" w14:paraId="2B5D6423" w14:textId="77777777" w:rsidTr="00841529">
        <w:tc>
          <w:tcPr>
            <w:tcW w:w="3321" w:type="dxa"/>
            <w:vAlign w:val="center"/>
          </w:tcPr>
          <w:p w14:paraId="456574A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No diagnoses</w:t>
            </w:r>
          </w:p>
        </w:tc>
        <w:tc>
          <w:tcPr>
            <w:tcW w:w="1843" w:type="dxa"/>
            <w:vAlign w:val="center"/>
          </w:tcPr>
          <w:p w14:paraId="6038309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616 (12.46)</w:t>
            </w:r>
          </w:p>
        </w:tc>
        <w:tc>
          <w:tcPr>
            <w:tcW w:w="1134" w:type="dxa"/>
            <w:vAlign w:val="center"/>
          </w:tcPr>
          <w:p w14:paraId="66ADAEA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318 (12.02)</w:t>
            </w:r>
          </w:p>
        </w:tc>
        <w:tc>
          <w:tcPr>
            <w:tcW w:w="1629" w:type="dxa"/>
            <w:vAlign w:val="center"/>
          </w:tcPr>
          <w:p w14:paraId="30114E2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359 (11.79)</w:t>
            </w:r>
          </w:p>
        </w:tc>
        <w:tc>
          <w:tcPr>
            <w:tcW w:w="1164" w:type="dxa"/>
            <w:vAlign w:val="center"/>
          </w:tcPr>
          <w:p w14:paraId="22EFE4B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6826234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1A257DF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3C689D" w:rsidRPr="00BA4159" w14:paraId="61741D80" w14:textId="77777777" w:rsidTr="00841529">
        <w:tc>
          <w:tcPr>
            <w:tcW w:w="3321" w:type="dxa"/>
            <w:vAlign w:val="center"/>
          </w:tcPr>
          <w:p w14:paraId="38D76789" w14:textId="2D04C26A" w:rsidR="003C689D" w:rsidRPr="00BA4159" w:rsidRDefault="008139F7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843" w:type="dxa"/>
            <w:vAlign w:val="center"/>
          </w:tcPr>
          <w:p w14:paraId="3AABBDE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004 (7.74)</w:t>
            </w:r>
          </w:p>
        </w:tc>
        <w:tc>
          <w:tcPr>
            <w:tcW w:w="1134" w:type="dxa"/>
            <w:vAlign w:val="center"/>
          </w:tcPr>
          <w:p w14:paraId="69A1E7B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158 (5.97)</w:t>
            </w:r>
          </w:p>
        </w:tc>
        <w:tc>
          <w:tcPr>
            <w:tcW w:w="1629" w:type="dxa"/>
            <w:vAlign w:val="center"/>
          </w:tcPr>
          <w:p w14:paraId="03424CC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221 (7.26)</w:t>
            </w:r>
          </w:p>
        </w:tc>
        <w:tc>
          <w:tcPr>
            <w:tcW w:w="1164" w:type="dxa"/>
            <w:vAlign w:val="center"/>
          </w:tcPr>
          <w:p w14:paraId="2188B2E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164" w:type="dxa"/>
            <w:vAlign w:val="center"/>
          </w:tcPr>
          <w:p w14:paraId="144439B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1867CEC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</w:tr>
      <w:tr w:rsidR="003C689D" w:rsidRPr="00BA4159" w14:paraId="1295C154" w14:textId="77777777" w:rsidTr="00841529">
        <w:tc>
          <w:tcPr>
            <w:tcW w:w="3321" w:type="dxa"/>
            <w:vAlign w:val="center"/>
          </w:tcPr>
          <w:p w14:paraId="3E9CB1B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843" w:type="dxa"/>
            <w:vAlign w:val="center"/>
          </w:tcPr>
          <w:p w14:paraId="1C5A506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338 (2.61)</w:t>
            </w:r>
          </w:p>
        </w:tc>
        <w:tc>
          <w:tcPr>
            <w:tcW w:w="1134" w:type="dxa"/>
            <w:vAlign w:val="center"/>
          </w:tcPr>
          <w:p w14:paraId="4FCB95F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63 (2.38)</w:t>
            </w:r>
          </w:p>
        </w:tc>
        <w:tc>
          <w:tcPr>
            <w:tcW w:w="1629" w:type="dxa"/>
            <w:vAlign w:val="center"/>
          </w:tcPr>
          <w:p w14:paraId="504461E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81 (2.66)</w:t>
            </w:r>
          </w:p>
        </w:tc>
        <w:tc>
          <w:tcPr>
            <w:tcW w:w="1164" w:type="dxa"/>
            <w:vAlign w:val="center"/>
          </w:tcPr>
          <w:p w14:paraId="6A6C672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5BBD4E2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086B2C7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518B24B3" w14:textId="77777777" w:rsidTr="00841529">
        <w:tc>
          <w:tcPr>
            <w:tcW w:w="3321" w:type="dxa"/>
            <w:vAlign w:val="center"/>
          </w:tcPr>
          <w:p w14:paraId="16265CC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843" w:type="dxa"/>
            <w:vAlign w:val="center"/>
          </w:tcPr>
          <w:p w14:paraId="58C3018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718 (5.54)</w:t>
            </w:r>
          </w:p>
        </w:tc>
        <w:tc>
          <w:tcPr>
            <w:tcW w:w="1134" w:type="dxa"/>
            <w:vAlign w:val="center"/>
          </w:tcPr>
          <w:p w14:paraId="4C1EAF2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133 (5.03)</w:t>
            </w:r>
          </w:p>
        </w:tc>
        <w:tc>
          <w:tcPr>
            <w:tcW w:w="1629" w:type="dxa"/>
            <w:vAlign w:val="center"/>
          </w:tcPr>
          <w:p w14:paraId="503312F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146 (4.79)</w:t>
            </w:r>
          </w:p>
        </w:tc>
        <w:tc>
          <w:tcPr>
            <w:tcW w:w="1164" w:type="dxa"/>
            <w:vAlign w:val="center"/>
          </w:tcPr>
          <w:p w14:paraId="526C2BE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1ADC4AE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  <w:tc>
          <w:tcPr>
            <w:tcW w:w="1164" w:type="dxa"/>
            <w:vAlign w:val="center"/>
          </w:tcPr>
          <w:p w14:paraId="1031620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4CF79410" w14:textId="77777777" w:rsidTr="00841529">
        <w:tc>
          <w:tcPr>
            <w:tcW w:w="3321" w:type="dxa"/>
            <w:vAlign w:val="center"/>
          </w:tcPr>
          <w:p w14:paraId="620BC5A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843" w:type="dxa"/>
            <w:vAlign w:val="center"/>
          </w:tcPr>
          <w:p w14:paraId="78AACE0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263 (2.03)</w:t>
            </w:r>
          </w:p>
        </w:tc>
        <w:tc>
          <w:tcPr>
            <w:tcW w:w="1134" w:type="dxa"/>
            <w:vAlign w:val="center"/>
          </w:tcPr>
          <w:p w14:paraId="4BAF5A2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 (2.16)</w:t>
            </w:r>
          </w:p>
        </w:tc>
        <w:tc>
          <w:tcPr>
            <w:tcW w:w="1629" w:type="dxa"/>
            <w:vAlign w:val="center"/>
          </w:tcPr>
          <w:p w14:paraId="21237CF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69 (2.27)</w:t>
            </w:r>
          </w:p>
        </w:tc>
        <w:tc>
          <w:tcPr>
            <w:tcW w:w="1164" w:type="dxa"/>
            <w:vAlign w:val="center"/>
          </w:tcPr>
          <w:p w14:paraId="697ECD6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409BAE6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2F7F980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3C689D" w:rsidRPr="00BA4159" w14:paraId="6FE98143" w14:textId="77777777" w:rsidTr="00841529">
        <w:tc>
          <w:tcPr>
            <w:tcW w:w="3321" w:type="dxa"/>
            <w:vAlign w:val="center"/>
          </w:tcPr>
          <w:p w14:paraId="50F8160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knee</w:t>
            </w:r>
          </w:p>
        </w:tc>
        <w:tc>
          <w:tcPr>
            <w:tcW w:w="1843" w:type="dxa"/>
            <w:vAlign w:val="center"/>
          </w:tcPr>
          <w:p w14:paraId="58712FA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1378 (10.62)</w:t>
            </w:r>
          </w:p>
        </w:tc>
        <w:tc>
          <w:tcPr>
            <w:tcW w:w="1134" w:type="dxa"/>
            <w:vAlign w:val="center"/>
          </w:tcPr>
          <w:p w14:paraId="093E0D3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289 (10.93)</w:t>
            </w:r>
          </w:p>
        </w:tc>
        <w:tc>
          <w:tcPr>
            <w:tcW w:w="1629" w:type="dxa"/>
            <w:vAlign w:val="center"/>
          </w:tcPr>
          <w:p w14:paraId="2C8D878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355 (11.65)</w:t>
            </w:r>
          </w:p>
        </w:tc>
        <w:tc>
          <w:tcPr>
            <w:tcW w:w="1164" w:type="dxa"/>
            <w:vAlign w:val="center"/>
          </w:tcPr>
          <w:p w14:paraId="4C95987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220602B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  <w:tc>
          <w:tcPr>
            <w:tcW w:w="1164" w:type="dxa"/>
            <w:vAlign w:val="center"/>
          </w:tcPr>
          <w:p w14:paraId="5BA1F96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3C689D" w:rsidRPr="00BA4159" w14:paraId="7C88AF67" w14:textId="77777777" w:rsidTr="00841529">
        <w:tc>
          <w:tcPr>
            <w:tcW w:w="3321" w:type="dxa"/>
            <w:vAlign w:val="center"/>
          </w:tcPr>
          <w:p w14:paraId="6C10E4E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843" w:type="dxa"/>
            <w:vAlign w:val="center"/>
          </w:tcPr>
          <w:p w14:paraId="5F2AF5B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363 (2.8)</w:t>
            </w:r>
          </w:p>
        </w:tc>
        <w:tc>
          <w:tcPr>
            <w:tcW w:w="1134" w:type="dxa"/>
            <w:vAlign w:val="center"/>
          </w:tcPr>
          <w:p w14:paraId="0E207DE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56 (2.12)</w:t>
            </w:r>
          </w:p>
        </w:tc>
        <w:tc>
          <w:tcPr>
            <w:tcW w:w="1629" w:type="dxa"/>
            <w:vAlign w:val="center"/>
          </w:tcPr>
          <w:p w14:paraId="0F8B421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55 (1.81)</w:t>
            </w:r>
          </w:p>
        </w:tc>
        <w:tc>
          <w:tcPr>
            <w:tcW w:w="1164" w:type="dxa"/>
            <w:vAlign w:val="center"/>
          </w:tcPr>
          <w:p w14:paraId="6C733C2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1164" w:type="dxa"/>
            <w:vAlign w:val="center"/>
          </w:tcPr>
          <w:p w14:paraId="1BD78F2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0.066</w:t>
            </w:r>
          </w:p>
        </w:tc>
        <w:tc>
          <w:tcPr>
            <w:tcW w:w="1164" w:type="dxa"/>
            <w:vAlign w:val="center"/>
          </w:tcPr>
          <w:p w14:paraId="379C26C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</w:tr>
      <w:tr w:rsidR="003C689D" w:rsidRPr="00BA4159" w14:paraId="1FD53E38" w14:textId="77777777" w:rsidTr="00841529">
        <w:tc>
          <w:tcPr>
            <w:tcW w:w="3321" w:type="dxa"/>
            <w:vAlign w:val="center"/>
          </w:tcPr>
          <w:p w14:paraId="22BE001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843" w:type="dxa"/>
            <w:vAlign w:val="center"/>
          </w:tcPr>
          <w:p w14:paraId="6E15A3E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286 (2.2)</w:t>
            </w:r>
          </w:p>
        </w:tc>
        <w:tc>
          <w:tcPr>
            <w:tcW w:w="1134" w:type="dxa"/>
            <w:vAlign w:val="center"/>
          </w:tcPr>
          <w:p w14:paraId="4F3DCE4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(1.93)</w:t>
            </w:r>
          </w:p>
        </w:tc>
        <w:tc>
          <w:tcPr>
            <w:tcW w:w="1629" w:type="dxa"/>
            <w:vAlign w:val="center"/>
          </w:tcPr>
          <w:p w14:paraId="112043B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40 (1.31)</w:t>
            </w:r>
          </w:p>
        </w:tc>
        <w:tc>
          <w:tcPr>
            <w:tcW w:w="1164" w:type="dxa"/>
            <w:vAlign w:val="center"/>
          </w:tcPr>
          <w:p w14:paraId="1DD2212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214F1AC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0.068</w:t>
            </w:r>
          </w:p>
        </w:tc>
        <w:tc>
          <w:tcPr>
            <w:tcW w:w="1164" w:type="dxa"/>
            <w:vAlign w:val="center"/>
          </w:tcPr>
          <w:p w14:paraId="72C2376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3C689D" w:rsidRPr="00BA4159" w14:paraId="0AB59C7D" w14:textId="77777777" w:rsidTr="00841529">
        <w:tc>
          <w:tcPr>
            <w:tcW w:w="3321" w:type="dxa"/>
            <w:vAlign w:val="center"/>
          </w:tcPr>
          <w:p w14:paraId="52C0BA4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 connective tissue inflammatory diseases</w:t>
            </w:r>
          </w:p>
        </w:tc>
        <w:tc>
          <w:tcPr>
            <w:tcW w:w="1843" w:type="dxa"/>
            <w:vAlign w:val="center"/>
          </w:tcPr>
          <w:p w14:paraId="46B7A1D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256 (1.97)</w:t>
            </w:r>
          </w:p>
        </w:tc>
        <w:tc>
          <w:tcPr>
            <w:tcW w:w="1134" w:type="dxa"/>
            <w:vAlign w:val="center"/>
          </w:tcPr>
          <w:p w14:paraId="0DC7AF3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40996DC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 (1.64)</w:t>
            </w:r>
          </w:p>
        </w:tc>
        <w:tc>
          <w:tcPr>
            <w:tcW w:w="1164" w:type="dxa"/>
            <w:vAlign w:val="center"/>
          </w:tcPr>
          <w:p w14:paraId="5914555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7C1B98D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49C44C7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3C689D" w:rsidRPr="00BA4159" w14:paraId="3A72529A" w14:textId="77777777" w:rsidTr="00841529">
        <w:tc>
          <w:tcPr>
            <w:tcW w:w="3321" w:type="dxa"/>
            <w:vAlign w:val="center"/>
          </w:tcPr>
          <w:p w14:paraId="7441308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843" w:type="dxa"/>
            <w:vAlign w:val="center"/>
          </w:tcPr>
          <w:p w14:paraId="03F002C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287 (2.21)</w:t>
            </w:r>
          </w:p>
        </w:tc>
        <w:tc>
          <w:tcPr>
            <w:tcW w:w="1134" w:type="dxa"/>
            <w:vAlign w:val="center"/>
          </w:tcPr>
          <w:p w14:paraId="29A6CA9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100 (3.78)</w:t>
            </w:r>
          </w:p>
        </w:tc>
        <w:tc>
          <w:tcPr>
            <w:tcW w:w="1629" w:type="dxa"/>
            <w:vAlign w:val="center"/>
          </w:tcPr>
          <w:p w14:paraId="7EB6848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123 (4.04)</w:t>
            </w:r>
          </w:p>
        </w:tc>
        <w:tc>
          <w:tcPr>
            <w:tcW w:w="1164" w:type="dxa"/>
            <w:vAlign w:val="center"/>
          </w:tcPr>
          <w:p w14:paraId="3B06228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0.092</w:t>
            </w:r>
          </w:p>
        </w:tc>
        <w:tc>
          <w:tcPr>
            <w:tcW w:w="1164" w:type="dxa"/>
            <w:vAlign w:val="center"/>
          </w:tcPr>
          <w:p w14:paraId="7568656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0.105</w:t>
            </w:r>
          </w:p>
        </w:tc>
        <w:tc>
          <w:tcPr>
            <w:tcW w:w="1164" w:type="dxa"/>
            <w:vAlign w:val="center"/>
          </w:tcPr>
          <w:p w14:paraId="4106BC4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3C689D" w:rsidRPr="00BA4159" w14:paraId="606629BC" w14:textId="77777777" w:rsidTr="00841529">
        <w:tc>
          <w:tcPr>
            <w:tcW w:w="3321" w:type="dxa"/>
            <w:vAlign w:val="center"/>
          </w:tcPr>
          <w:p w14:paraId="4ED7B11D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Pain in joint</w:t>
            </w:r>
          </w:p>
        </w:tc>
        <w:tc>
          <w:tcPr>
            <w:tcW w:w="1843" w:type="dxa"/>
            <w:vAlign w:val="center"/>
          </w:tcPr>
          <w:p w14:paraId="43B2973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501 (11.57)</w:t>
            </w:r>
          </w:p>
        </w:tc>
        <w:tc>
          <w:tcPr>
            <w:tcW w:w="1134" w:type="dxa"/>
            <w:vAlign w:val="center"/>
          </w:tcPr>
          <w:p w14:paraId="355F6E6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338 (12.78)</w:t>
            </w:r>
          </w:p>
        </w:tc>
        <w:tc>
          <w:tcPr>
            <w:tcW w:w="1629" w:type="dxa"/>
            <w:vAlign w:val="center"/>
          </w:tcPr>
          <w:p w14:paraId="291BF87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357 (11.72)</w:t>
            </w:r>
          </w:p>
        </w:tc>
        <w:tc>
          <w:tcPr>
            <w:tcW w:w="1164" w:type="dxa"/>
            <w:vAlign w:val="center"/>
          </w:tcPr>
          <w:p w14:paraId="311858F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0E19736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016D7D2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4E4ADB4E" w14:textId="77777777" w:rsidTr="00841529">
        <w:tc>
          <w:tcPr>
            <w:tcW w:w="3321" w:type="dxa"/>
            <w:vAlign w:val="center"/>
          </w:tcPr>
          <w:p w14:paraId="4A5C0DD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843" w:type="dxa"/>
            <w:vAlign w:val="center"/>
          </w:tcPr>
          <w:p w14:paraId="488B5EF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360 (2.78)</w:t>
            </w:r>
          </w:p>
        </w:tc>
        <w:tc>
          <w:tcPr>
            <w:tcW w:w="1134" w:type="dxa"/>
            <w:vAlign w:val="center"/>
          </w:tcPr>
          <w:p w14:paraId="25C751F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77 (2.91)</w:t>
            </w:r>
          </w:p>
        </w:tc>
        <w:tc>
          <w:tcPr>
            <w:tcW w:w="1629" w:type="dxa"/>
            <w:vAlign w:val="center"/>
          </w:tcPr>
          <w:p w14:paraId="6A9F826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112 (3.68)</w:t>
            </w:r>
          </w:p>
        </w:tc>
        <w:tc>
          <w:tcPr>
            <w:tcW w:w="1164" w:type="dxa"/>
            <w:vAlign w:val="center"/>
          </w:tcPr>
          <w:p w14:paraId="045BCE2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5100118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0.051</w:t>
            </w:r>
          </w:p>
        </w:tc>
        <w:tc>
          <w:tcPr>
            <w:tcW w:w="1164" w:type="dxa"/>
            <w:vAlign w:val="center"/>
          </w:tcPr>
          <w:p w14:paraId="0AADF2D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3C689D" w:rsidRPr="00BA4159" w14:paraId="2E0E0AB1" w14:textId="77777777" w:rsidTr="00841529">
        <w:tc>
          <w:tcPr>
            <w:tcW w:w="3321" w:type="dxa"/>
            <w:vAlign w:val="center"/>
          </w:tcPr>
          <w:p w14:paraId="28CC2311" w14:textId="257B09E5" w:rsidR="003C689D" w:rsidRPr="00BA4159" w:rsidRDefault="008C24AF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843" w:type="dxa"/>
            <w:vAlign w:val="center"/>
          </w:tcPr>
          <w:p w14:paraId="3A6A13F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144 (1.11)</w:t>
            </w:r>
          </w:p>
        </w:tc>
        <w:tc>
          <w:tcPr>
            <w:tcW w:w="1134" w:type="dxa"/>
            <w:vAlign w:val="center"/>
          </w:tcPr>
          <w:p w14:paraId="128C23C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 (0.3)</w:t>
            </w:r>
          </w:p>
        </w:tc>
        <w:tc>
          <w:tcPr>
            <w:tcW w:w="1629" w:type="dxa"/>
            <w:vAlign w:val="center"/>
          </w:tcPr>
          <w:p w14:paraId="25453C3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 (0.56)</w:t>
            </w:r>
          </w:p>
        </w:tc>
        <w:tc>
          <w:tcPr>
            <w:tcW w:w="1164" w:type="dxa"/>
            <w:vAlign w:val="center"/>
          </w:tcPr>
          <w:p w14:paraId="6C25042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0.097</w:t>
            </w:r>
          </w:p>
        </w:tc>
        <w:tc>
          <w:tcPr>
            <w:tcW w:w="1164" w:type="dxa"/>
            <w:vAlign w:val="center"/>
          </w:tcPr>
          <w:p w14:paraId="631CCF5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  <w:tc>
          <w:tcPr>
            <w:tcW w:w="1164" w:type="dxa"/>
            <w:vAlign w:val="center"/>
          </w:tcPr>
          <w:p w14:paraId="634A222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</w:tr>
      <w:tr w:rsidR="003C689D" w:rsidRPr="00BA4159" w14:paraId="4A821C80" w14:textId="77777777" w:rsidTr="00841529">
        <w:tc>
          <w:tcPr>
            <w:tcW w:w="3321" w:type="dxa"/>
            <w:vAlign w:val="center"/>
          </w:tcPr>
          <w:p w14:paraId="6BBCE2D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</w:t>
            </w:r>
          </w:p>
        </w:tc>
        <w:tc>
          <w:tcPr>
            <w:tcW w:w="1843" w:type="dxa"/>
            <w:vAlign w:val="center"/>
          </w:tcPr>
          <w:p w14:paraId="485666C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566 (4.36)</w:t>
            </w:r>
          </w:p>
        </w:tc>
        <w:tc>
          <w:tcPr>
            <w:tcW w:w="1134" w:type="dxa"/>
            <w:vAlign w:val="center"/>
          </w:tcPr>
          <w:p w14:paraId="35B2E8D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140 (5.29)</w:t>
            </w:r>
          </w:p>
        </w:tc>
        <w:tc>
          <w:tcPr>
            <w:tcW w:w="1629" w:type="dxa"/>
            <w:vAlign w:val="center"/>
          </w:tcPr>
          <w:p w14:paraId="2B9B718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185 (6.07)</w:t>
            </w:r>
          </w:p>
        </w:tc>
        <w:tc>
          <w:tcPr>
            <w:tcW w:w="1164" w:type="dxa"/>
            <w:vAlign w:val="center"/>
          </w:tcPr>
          <w:p w14:paraId="055FE1D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  <w:tc>
          <w:tcPr>
            <w:tcW w:w="1164" w:type="dxa"/>
            <w:vAlign w:val="center"/>
          </w:tcPr>
          <w:p w14:paraId="4A68217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0.077</w:t>
            </w:r>
          </w:p>
        </w:tc>
        <w:tc>
          <w:tcPr>
            <w:tcW w:w="1164" w:type="dxa"/>
            <w:vAlign w:val="center"/>
          </w:tcPr>
          <w:p w14:paraId="17D7BD3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</w:tr>
      <w:tr w:rsidR="003C689D" w:rsidRPr="00BA4159" w14:paraId="550BB827" w14:textId="77777777" w:rsidTr="00841529">
        <w:tc>
          <w:tcPr>
            <w:tcW w:w="3321" w:type="dxa"/>
            <w:vAlign w:val="center"/>
          </w:tcPr>
          <w:p w14:paraId="7C8C459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lower extremities</w:t>
            </w:r>
          </w:p>
        </w:tc>
        <w:tc>
          <w:tcPr>
            <w:tcW w:w="1843" w:type="dxa"/>
            <w:vAlign w:val="center"/>
          </w:tcPr>
          <w:p w14:paraId="2C55E18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964 (7.43)</w:t>
            </w:r>
          </w:p>
        </w:tc>
        <w:tc>
          <w:tcPr>
            <w:tcW w:w="1134" w:type="dxa"/>
            <w:vAlign w:val="center"/>
          </w:tcPr>
          <w:p w14:paraId="75BA030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266 (10.06)</w:t>
            </w:r>
          </w:p>
        </w:tc>
        <w:tc>
          <w:tcPr>
            <w:tcW w:w="1629" w:type="dxa"/>
            <w:vAlign w:val="center"/>
          </w:tcPr>
          <w:p w14:paraId="7C1347E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287 (9.42)</w:t>
            </w:r>
          </w:p>
        </w:tc>
        <w:tc>
          <w:tcPr>
            <w:tcW w:w="1164" w:type="dxa"/>
            <w:vAlign w:val="center"/>
          </w:tcPr>
          <w:p w14:paraId="0ABB89B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0.093</w:t>
            </w:r>
          </w:p>
        </w:tc>
        <w:tc>
          <w:tcPr>
            <w:tcW w:w="1164" w:type="dxa"/>
            <w:vAlign w:val="center"/>
          </w:tcPr>
          <w:p w14:paraId="57A029D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  <w:tc>
          <w:tcPr>
            <w:tcW w:w="1164" w:type="dxa"/>
            <w:vAlign w:val="center"/>
          </w:tcPr>
          <w:p w14:paraId="36722BE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</w:tr>
      <w:tr w:rsidR="003C689D" w:rsidRPr="00BA4159" w14:paraId="3790FBB2" w14:textId="77777777" w:rsidTr="00841529">
        <w:tc>
          <w:tcPr>
            <w:tcW w:w="3321" w:type="dxa"/>
            <w:vAlign w:val="center"/>
          </w:tcPr>
          <w:p w14:paraId="3DA48B9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upper extremities</w:t>
            </w:r>
          </w:p>
        </w:tc>
        <w:tc>
          <w:tcPr>
            <w:tcW w:w="1843" w:type="dxa"/>
            <w:vAlign w:val="center"/>
          </w:tcPr>
          <w:p w14:paraId="6C8B9DA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085 (16.07)</w:t>
            </w:r>
          </w:p>
        </w:tc>
        <w:tc>
          <w:tcPr>
            <w:tcW w:w="1134" w:type="dxa"/>
            <w:vAlign w:val="center"/>
          </w:tcPr>
          <w:p w14:paraId="432D122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487 (18.41)</w:t>
            </w:r>
          </w:p>
        </w:tc>
        <w:tc>
          <w:tcPr>
            <w:tcW w:w="1629" w:type="dxa"/>
            <w:vAlign w:val="center"/>
          </w:tcPr>
          <w:p w14:paraId="331E120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602 (19.76)</w:t>
            </w:r>
          </w:p>
        </w:tc>
        <w:tc>
          <w:tcPr>
            <w:tcW w:w="1164" w:type="dxa"/>
            <w:vAlign w:val="center"/>
          </w:tcPr>
          <w:p w14:paraId="23A732D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0.062</w:t>
            </w:r>
          </w:p>
        </w:tc>
        <w:tc>
          <w:tcPr>
            <w:tcW w:w="1164" w:type="dxa"/>
            <w:vAlign w:val="center"/>
          </w:tcPr>
          <w:p w14:paraId="605581A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1164" w:type="dxa"/>
            <w:vAlign w:val="center"/>
          </w:tcPr>
          <w:p w14:paraId="4B5C861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</w:tr>
      <w:tr w:rsidR="003C689D" w:rsidRPr="00EA622B" w14:paraId="0C0B8B1A" w14:textId="77777777" w:rsidTr="00841529">
        <w:tc>
          <w:tcPr>
            <w:tcW w:w="3321" w:type="dxa"/>
            <w:vAlign w:val="center"/>
          </w:tcPr>
          <w:p w14:paraId="50149F40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Treatments </w:t>
            </w:r>
            <w:r w:rsidRPr="00BA4159">
              <w:rPr>
                <w:sz w:val="20"/>
                <w:szCs w:val="20"/>
                <w:lang w:val="en-US"/>
              </w:rPr>
              <w:t>registered in the last 90 day</w:t>
            </w:r>
            <w:r>
              <w:rPr>
                <w:sz w:val="20"/>
                <w:szCs w:val="20"/>
                <w:lang w:val="en-US"/>
              </w:rPr>
              <w:t>s</w:t>
            </w:r>
            <w:r w:rsidRPr="00BA4159">
              <w:rPr>
                <w:sz w:val="20"/>
                <w:szCs w:val="20"/>
                <w:lang w:val="en-US"/>
              </w:rPr>
              <w:t xml:space="preserve"> before discharge</w:t>
            </w:r>
          </w:p>
        </w:tc>
        <w:tc>
          <w:tcPr>
            <w:tcW w:w="1843" w:type="dxa"/>
            <w:vAlign w:val="center"/>
          </w:tcPr>
          <w:p w14:paraId="422E2DF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0A572A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662B82E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E49876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5DD25A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FFB702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6AC94412" w14:textId="77777777" w:rsidTr="00841529">
        <w:tc>
          <w:tcPr>
            <w:tcW w:w="3321" w:type="dxa"/>
            <w:vAlign w:val="center"/>
          </w:tcPr>
          <w:p w14:paraId="31E4179F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1st level</w:t>
            </w:r>
          </w:p>
        </w:tc>
        <w:tc>
          <w:tcPr>
            <w:tcW w:w="1843" w:type="dxa"/>
            <w:vAlign w:val="center"/>
          </w:tcPr>
          <w:p w14:paraId="166B0AE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927 (37.98)</w:t>
            </w:r>
          </w:p>
        </w:tc>
        <w:tc>
          <w:tcPr>
            <w:tcW w:w="1134" w:type="dxa"/>
            <w:vAlign w:val="center"/>
          </w:tcPr>
          <w:p w14:paraId="238EE99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046 (39.55)</w:t>
            </w:r>
          </w:p>
        </w:tc>
        <w:tc>
          <w:tcPr>
            <w:tcW w:w="1629" w:type="dxa"/>
            <w:vAlign w:val="center"/>
          </w:tcPr>
          <w:p w14:paraId="3CA4D26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176 (38.61)</w:t>
            </w:r>
          </w:p>
        </w:tc>
        <w:tc>
          <w:tcPr>
            <w:tcW w:w="1164" w:type="dxa"/>
            <w:vAlign w:val="center"/>
          </w:tcPr>
          <w:p w14:paraId="1A286CE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1BE65ED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6FD21DA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3E29AE57" w14:textId="77777777" w:rsidTr="00841529">
        <w:tc>
          <w:tcPr>
            <w:tcW w:w="3321" w:type="dxa"/>
            <w:vAlign w:val="center"/>
          </w:tcPr>
          <w:p w14:paraId="464558A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2nd and 3rd level</w:t>
            </w:r>
          </w:p>
        </w:tc>
        <w:tc>
          <w:tcPr>
            <w:tcW w:w="1843" w:type="dxa"/>
            <w:vAlign w:val="center"/>
          </w:tcPr>
          <w:p w14:paraId="6D66F11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232 (9.5)</w:t>
            </w:r>
          </w:p>
        </w:tc>
        <w:tc>
          <w:tcPr>
            <w:tcW w:w="1134" w:type="dxa"/>
            <w:vAlign w:val="center"/>
          </w:tcPr>
          <w:p w14:paraId="213B9A7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258 (9.75)</w:t>
            </w:r>
          </w:p>
        </w:tc>
        <w:tc>
          <w:tcPr>
            <w:tcW w:w="1629" w:type="dxa"/>
            <w:vAlign w:val="center"/>
          </w:tcPr>
          <w:p w14:paraId="06A2313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305 (10.01)</w:t>
            </w:r>
          </w:p>
        </w:tc>
        <w:tc>
          <w:tcPr>
            <w:tcW w:w="1164" w:type="dxa"/>
            <w:vAlign w:val="center"/>
          </w:tcPr>
          <w:p w14:paraId="1747886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2E4823A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208C371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5CCE874C" w14:textId="77777777" w:rsidTr="00841529">
        <w:tc>
          <w:tcPr>
            <w:tcW w:w="3321" w:type="dxa"/>
            <w:vAlign w:val="center"/>
          </w:tcPr>
          <w:p w14:paraId="601222A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843" w:type="dxa"/>
            <w:vAlign w:val="center"/>
          </w:tcPr>
          <w:p w14:paraId="32C88C2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171 (1.32)</w:t>
            </w:r>
          </w:p>
        </w:tc>
        <w:tc>
          <w:tcPr>
            <w:tcW w:w="1134" w:type="dxa"/>
            <w:vAlign w:val="center"/>
          </w:tcPr>
          <w:p w14:paraId="52B691E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(1.93)</w:t>
            </w:r>
          </w:p>
        </w:tc>
        <w:tc>
          <w:tcPr>
            <w:tcW w:w="1629" w:type="dxa"/>
            <w:vAlign w:val="center"/>
          </w:tcPr>
          <w:p w14:paraId="410953C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 (1.35)</w:t>
            </w:r>
          </w:p>
        </w:tc>
        <w:tc>
          <w:tcPr>
            <w:tcW w:w="1164" w:type="dxa"/>
            <w:vAlign w:val="center"/>
          </w:tcPr>
          <w:p w14:paraId="1DDF6D2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0.048</w:t>
            </w:r>
          </w:p>
        </w:tc>
        <w:tc>
          <w:tcPr>
            <w:tcW w:w="1164" w:type="dxa"/>
            <w:vAlign w:val="center"/>
          </w:tcPr>
          <w:p w14:paraId="1F6B610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7576776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3C689D" w:rsidRPr="00BA4159" w14:paraId="6FDC5F32" w14:textId="77777777" w:rsidTr="00841529">
        <w:tc>
          <w:tcPr>
            <w:tcW w:w="3321" w:type="dxa"/>
            <w:vAlign w:val="center"/>
          </w:tcPr>
          <w:p w14:paraId="7A295E5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AF0FD0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843" w:type="dxa"/>
            <w:vAlign w:val="center"/>
          </w:tcPr>
          <w:p w14:paraId="20148FB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458 (3.53)</w:t>
            </w:r>
          </w:p>
        </w:tc>
        <w:tc>
          <w:tcPr>
            <w:tcW w:w="1134" w:type="dxa"/>
            <w:vAlign w:val="center"/>
          </w:tcPr>
          <w:p w14:paraId="4FD91E6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55 (2.08)</w:t>
            </w:r>
          </w:p>
        </w:tc>
        <w:tc>
          <w:tcPr>
            <w:tcW w:w="1629" w:type="dxa"/>
            <w:vAlign w:val="center"/>
          </w:tcPr>
          <w:p w14:paraId="576FB8C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(1.51)</w:t>
            </w:r>
          </w:p>
        </w:tc>
        <w:tc>
          <w:tcPr>
            <w:tcW w:w="1164" w:type="dxa"/>
            <w:vAlign w:val="center"/>
          </w:tcPr>
          <w:p w14:paraId="7411351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0.088</w:t>
            </w:r>
          </w:p>
        </w:tc>
        <w:tc>
          <w:tcPr>
            <w:tcW w:w="1164" w:type="dxa"/>
            <w:vAlign w:val="center"/>
          </w:tcPr>
          <w:p w14:paraId="532F6C8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0.129</w:t>
            </w:r>
          </w:p>
        </w:tc>
        <w:tc>
          <w:tcPr>
            <w:tcW w:w="1164" w:type="dxa"/>
            <w:vAlign w:val="center"/>
          </w:tcPr>
          <w:p w14:paraId="5D64675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3C689D" w:rsidRPr="00BA4159" w14:paraId="691E869A" w14:textId="77777777" w:rsidTr="00841529">
        <w:tc>
          <w:tcPr>
            <w:tcW w:w="3321" w:type="dxa"/>
            <w:vAlign w:val="center"/>
          </w:tcPr>
          <w:p w14:paraId="743CFA0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843" w:type="dxa"/>
            <w:vAlign w:val="center"/>
          </w:tcPr>
          <w:p w14:paraId="6250919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076 (8.3)</w:t>
            </w:r>
          </w:p>
        </w:tc>
        <w:tc>
          <w:tcPr>
            <w:tcW w:w="1134" w:type="dxa"/>
            <w:vAlign w:val="center"/>
          </w:tcPr>
          <w:p w14:paraId="47ED5C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176 (6.65)</w:t>
            </w:r>
          </w:p>
        </w:tc>
        <w:tc>
          <w:tcPr>
            <w:tcW w:w="1629" w:type="dxa"/>
            <w:vAlign w:val="center"/>
          </w:tcPr>
          <w:p w14:paraId="77FC485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194 (6.37)</w:t>
            </w:r>
          </w:p>
        </w:tc>
        <w:tc>
          <w:tcPr>
            <w:tcW w:w="1164" w:type="dxa"/>
            <w:vAlign w:val="center"/>
          </w:tcPr>
          <w:p w14:paraId="246F866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0.062</w:t>
            </w:r>
          </w:p>
        </w:tc>
        <w:tc>
          <w:tcPr>
            <w:tcW w:w="1164" w:type="dxa"/>
            <w:vAlign w:val="center"/>
          </w:tcPr>
          <w:p w14:paraId="6582CBD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0.074</w:t>
            </w:r>
          </w:p>
        </w:tc>
        <w:tc>
          <w:tcPr>
            <w:tcW w:w="1164" w:type="dxa"/>
            <w:vAlign w:val="center"/>
          </w:tcPr>
          <w:p w14:paraId="65D2F56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3C689D" w:rsidRPr="00BA4159" w14:paraId="5E725691" w14:textId="77777777" w:rsidTr="00841529">
        <w:tc>
          <w:tcPr>
            <w:tcW w:w="3321" w:type="dxa"/>
            <w:vAlign w:val="center"/>
          </w:tcPr>
          <w:p w14:paraId="531EB5A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Calcium and vitamin D</w:t>
            </w:r>
          </w:p>
        </w:tc>
        <w:tc>
          <w:tcPr>
            <w:tcW w:w="1843" w:type="dxa"/>
            <w:vAlign w:val="center"/>
          </w:tcPr>
          <w:p w14:paraId="5C2AF31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968 (7.46)</w:t>
            </w:r>
          </w:p>
        </w:tc>
        <w:tc>
          <w:tcPr>
            <w:tcW w:w="1134" w:type="dxa"/>
            <w:vAlign w:val="center"/>
          </w:tcPr>
          <w:p w14:paraId="76BBF6F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207 (7.83)</w:t>
            </w:r>
          </w:p>
        </w:tc>
        <w:tc>
          <w:tcPr>
            <w:tcW w:w="1629" w:type="dxa"/>
            <w:vAlign w:val="center"/>
          </w:tcPr>
          <w:p w14:paraId="23FE647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207 (6.8)</w:t>
            </w:r>
          </w:p>
        </w:tc>
        <w:tc>
          <w:tcPr>
            <w:tcW w:w="1164" w:type="dxa"/>
            <w:vAlign w:val="center"/>
          </w:tcPr>
          <w:p w14:paraId="71619B2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488AD4A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110DEE0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3C689D" w:rsidRPr="00BA4159" w14:paraId="3F9C6D7D" w14:textId="77777777" w:rsidTr="00841529">
        <w:tc>
          <w:tcPr>
            <w:tcW w:w="3321" w:type="dxa"/>
            <w:vAlign w:val="center"/>
          </w:tcPr>
          <w:p w14:paraId="636FDD7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Colchicine</w:t>
            </w:r>
          </w:p>
        </w:tc>
        <w:tc>
          <w:tcPr>
            <w:tcW w:w="1843" w:type="dxa"/>
            <w:vAlign w:val="center"/>
          </w:tcPr>
          <w:p w14:paraId="558F90B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218 (1.68)</w:t>
            </w:r>
          </w:p>
        </w:tc>
        <w:tc>
          <w:tcPr>
            <w:tcW w:w="1134" w:type="dxa"/>
            <w:vAlign w:val="center"/>
          </w:tcPr>
          <w:p w14:paraId="7FB0AE8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 (1.55)</w:t>
            </w:r>
          </w:p>
        </w:tc>
        <w:tc>
          <w:tcPr>
            <w:tcW w:w="1629" w:type="dxa"/>
            <w:vAlign w:val="center"/>
          </w:tcPr>
          <w:p w14:paraId="382535C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47 (1.54)</w:t>
            </w:r>
          </w:p>
        </w:tc>
        <w:tc>
          <w:tcPr>
            <w:tcW w:w="1164" w:type="dxa"/>
            <w:vAlign w:val="center"/>
          </w:tcPr>
          <w:p w14:paraId="068D1C7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6E8AB14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59C0417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BA4159" w14:paraId="309F08E4" w14:textId="77777777" w:rsidTr="00841529">
        <w:tc>
          <w:tcPr>
            <w:tcW w:w="3321" w:type="dxa"/>
            <w:vAlign w:val="center"/>
          </w:tcPr>
          <w:p w14:paraId="6F21268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843" w:type="dxa"/>
            <w:vAlign w:val="center"/>
          </w:tcPr>
          <w:p w14:paraId="65D00C3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741 (5.71)</w:t>
            </w:r>
          </w:p>
        </w:tc>
        <w:tc>
          <w:tcPr>
            <w:tcW w:w="1134" w:type="dxa"/>
            <w:vAlign w:val="center"/>
          </w:tcPr>
          <w:p w14:paraId="7972827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119 (4.5)</w:t>
            </w:r>
          </w:p>
        </w:tc>
        <w:tc>
          <w:tcPr>
            <w:tcW w:w="1629" w:type="dxa"/>
            <w:vAlign w:val="center"/>
          </w:tcPr>
          <w:p w14:paraId="3903BDD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171 (5.61)</w:t>
            </w:r>
          </w:p>
        </w:tc>
        <w:tc>
          <w:tcPr>
            <w:tcW w:w="1164" w:type="dxa"/>
            <w:vAlign w:val="center"/>
          </w:tcPr>
          <w:p w14:paraId="5F9693F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  <w:tc>
          <w:tcPr>
            <w:tcW w:w="1164" w:type="dxa"/>
            <w:vAlign w:val="center"/>
          </w:tcPr>
          <w:p w14:paraId="2EB7EAD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60B8E7B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0.051</w:t>
            </w:r>
          </w:p>
        </w:tc>
      </w:tr>
      <w:tr w:rsidR="003C689D" w:rsidRPr="00BA4159" w14:paraId="52DD12CF" w14:textId="77777777" w:rsidTr="00841529">
        <w:tc>
          <w:tcPr>
            <w:tcW w:w="3321" w:type="dxa"/>
            <w:vAlign w:val="center"/>
          </w:tcPr>
          <w:p w14:paraId="6024D46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843" w:type="dxa"/>
            <w:vAlign w:val="center"/>
          </w:tcPr>
          <w:p w14:paraId="7FF4D7B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254 (1.96)</w:t>
            </w:r>
          </w:p>
        </w:tc>
        <w:tc>
          <w:tcPr>
            <w:tcW w:w="1134" w:type="dxa"/>
            <w:vAlign w:val="center"/>
          </w:tcPr>
          <w:p w14:paraId="6F03998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75 (2.84)</w:t>
            </w:r>
          </w:p>
        </w:tc>
        <w:tc>
          <w:tcPr>
            <w:tcW w:w="1629" w:type="dxa"/>
            <w:vAlign w:val="center"/>
          </w:tcPr>
          <w:p w14:paraId="7826F15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90 (2.95)</w:t>
            </w:r>
          </w:p>
        </w:tc>
        <w:tc>
          <w:tcPr>
            <w:tcW w:w="1164" w:type="dxa"/>
            <w:vAlign w:val="center"/>
          </w:tcPr>
          <w:p w14:paraId="09049FB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0.057</w:t>
            </w:r>
          </w:p>
        </w:tc>
        <w:tc>
          <w:tcPr>
            <w:tcW w:w="1164" w:type="dxa"/>
            <w:vAlign w:val="center"/>
          </w:tcPr>
          <w:p w14:paraId="116F3F7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  <w:tc>
          <w:tcPr>
            <w:tcW w:w="1164" w:type="dxa"/>
            <w:vAlign w:val="center"/>
          </w:tcPr>
          <w:p w14:paraId="73E27CD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3C689D" w:rsidRPr="00BA4159" w14:paraId="47D4F9EC" w14:textId="77777777" w:rsidTr="00841529">
        <w:tc>
          <w:tcPr>
            <w:tcW w:w="3321" w:type="dxa"/>
            <w:vAlign w:val="center"/>
          </w:tcPr>
          <w:p w14:paraId="0627780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Gastric protector</w:t>
            </w:r>
          </w:p>
        </w:tc>
        <w:tc>
          <w:tcPr>
            <w:tcW w:w="1843" w:type="dxa"/>
            <w:vAlign w:val="center"/>
          </w:tcPr>
          <w:p w14:paraId="33345C7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087 (16.09)</w:t>
            </w:r>
          </w:p>
        </w:tc>
        <w:tc>
          <w:tcPr>
            <w:tcW w:w="1134" w:type="dxa"/>
            <w:vAlign w:val="center"/>
          </w:tcPr>
          <w:p w14:paraId="7ACB21D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351 (13.27)</w:t>
            </w:r>
          </w:p>
        </w:tc>
        <w:tc>
          <w:tcPr>
            <w:tcW w:w="1629" w:type="dxa"/>
            <w:vAlign w:val="center"/>
          </w:tcPr>
          <w:p w14:paraId="5DDEC15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314 (10.31)</w:t>
            </w:r>
          </w:p>
        </w:tc>
        <w:tc>
          <w:tcPr>
            <w:tcW w:w="1164" w:type="dxa"/>
            <w:vAlign w:val="center"/>
          </w:tcPr>
          <w:p w14:paraId="45AC57A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64" w:type="dxa"/>
            <w:vAlign w:val="center"/>
          </w:tcPr>
          <w:p w14:paraId="7FABD08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0.171</w:t>
            </w:r>
          </w:p>
        </w:tc>
        <w:tc>
          <w:tcPr>
            <w:tcW w:w="1164" w:type="dxa"/>
            <w:vAlign w:val="center"/>
          </w:tcPr>
          <w:p w14:paraId="7D6C891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0.092</w:t>
            </w:r>
          </w:p>
        </w:tc>
      </w:tr>
      <w:tr w:rsidR="003C689D" w:rsidRPr="00BA4159" w14:paraId="61BFF3BD" w14:textId="77777777" w:rsidTr="00841529">
        <w:tc>
          <w:tcPr>
            <w:tcW w:w="3321" w:type="dxa"/>
            <w:vAlign w:val="center"/>
          </w:tcPr>
          <w:p w14:paraId="5084AB3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843" w:type="dxa"/>
            <w:vAlign w:val="center"/>
          </w:tcPr>
          <w:p w14:paraId="0CA9976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133 (1.03)</w:t>
            </w:r>
          </w:p>
        </w:tc>
        <w:tc>
          <w:tcPr>
            <w:tcW w:w="1134" w:type="dxa"/>
            <w:vAlign w:val="center"/>
          </w:tcPr>
          <w:p w14:paraId="6122214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(1.32)</w:t>
            </w:r>
          </w:p>
        </w:tc>
        <w:tc>
          <w:tcPr>
            <w:tcW w:w="1629" w:type="dxa"/>
            <w:vAlign w:val="center"/>
          </w:tcPr>
          <w:p w14:paraId="7562CED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 (0.76)</w:t>
            </w:r>
          </w:p>
        </w:tc>
        <w:tc>
          <w:tcPr>
            <w:tcW w:w="1164" w:type="dxa"/>
            <w:vAlign w:val="center"/>
          </w:tcPr>
          <w:p w14:paraId="6AA5331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5EA4F8D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79EBAFB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</w:tr>
      <w:tr w:rsidR="003C689D" w:rsidRPr="00BA4159" w14:paraId="4E640060" w14:textId="77777777" w:rsidTr="00841529">
        <w:tc>
          <w:tcPr>
            <w:tcW w:w="3321" w:type="dxa"/>
            <w:vAlign w:val="center"/>
          </w:tcPr>
          <w:p w14:paraId="1BF67CC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 xml:space="preserve">NSAIDs </w:t>
            </w:r>
          </w:p>
        </w:tc>
        <w:tc>
          <w:tcPr>
            <w:tcW w:w="1843" w:type="dxa"/>
            <w:vAlign w:val="center"/>
          </w:tcPr>
          <w:p w14:paraId="5A1E372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458 (34.37)</w:t>
            </w:r>
          </w:p>
        </w:tc>
        <w:tc>
          <w:tcPr>
            <w:tcW w:w="1134" w:type="dxa"/>
            <w:vAlign w:val="center"/>
          </w:tcPr>
          <w:p w14:paraId="543606D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900 (34.03)</w:t>
            </w:r>
          </w:p>
        </w:tc>
        <w:tc>
          <w:tcPr>
            <w:tcW w:w="1629" w:type="dxa"/>
            <w:vAlign w:val="center"/>
          </w:tcPr>
          <w:p w14:paraId="37B0563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989 (32.47)</w:t>
            </w:r>
          </w:p>
        </w:tc>
        <w:tc>
          <w:tcPr>
            <w:tcW w:w="1164" w:type="dxa"/>
            <w:vAlign w:val="center"/>
          </w:tcPr>
          <w:p w14:paraId="02E96BF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4FDF4AE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444962E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</w:tr>
      <w:tr w:rsidR="003C689D" w:rsidRPr="00BA4159" w14:paraId="089DA152" w14:textId="77777777" w:rsidTr="00841529">
        <w:tc>
          <w:tcPr>
            <w:tcW w:w="3321" w:type="dxa"/>
            <w:vAlign w:val="center"/>
          </w:tcPr>
          <w:p w14:paraId="6D6F2F2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843" w:type="dxa"/>
            <w:vAlign w:val="center"/>
          </w:tcPr>
          <w:p w14:paraId="5D70C18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170 (1.31)</w:t>
            </w:r>
          </w:p>
        </w:tc>
        <w:tc>
          <w:tcPr>
            <w:tcW w:w="1134" w:type="dxa"/>
            <w:vAlign w:val="center"/>
          </w:tcPr>
          <w:p w14:paraId="49BE756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 (0.76)</w:t>
            </w:r>
          </w:p>
        </w:tc>
        <w:tc>
          <w:tcPr>
            <w:tcW w:w="1629" w:type="dxa"/>
            <w:vAlign w:val="center"/>
          </w:tcPr>
          <w:p w14:paraId="2AAB8E5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 (0.49)</w:t>
            </w:r>
          </w:p>
        </w:tc>
        <w:tc>
          <w:tcPr>
            <w:tcW w:w="1164" w:type="dxa"/>
            <w:vAlign w:val="center"/>
          </w:tcPr>
          <w:p w14:paraId="1280A53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  <w:tc>
          <w:tcPr>
            <w:tcW w:w="1164" w:type="dxa"/>
            <w:vAlign w:val="center"/>
          </w:tcPr>
          <w:p w14:paraId="6C4E908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0.087</w:t>
            </w:r>
          </w:p>
        </w:tc>
        <w:tc>
          <w:tcPr>
            <w:tcW w:w="1164" w:type="dxa"/>
            <w:vAlign w:val="center"/>
          </w:tcPr>
          <w:p w14:paraId="1D0CA18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</w:tr>
      <w:tr w:rsidR="003C689D" w:rsidRPr="00BA4159" w14:paraId="09CECCA7" w14:textId="77777777" w:rsidTr="00841529">
        <w:tc>
          <w:tcPr>
            <w:tcW w:w="3321" w:type="dxa"/>
            <w:vAlign w:val="center"/>
          </w:tcPr>
          <w:p w14:paraId="2242822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lastRenderedPageBreak/>
              <w:t>Other DMARDs</w:t>
            </w:r>
          </w:p>
        </w:tc>
        <w:tc>
          <w:tcPr>
            <w:tcW w:w="1843" w:type="dxa"/>
            <w:vAlign w:val="center"/>
          </w:tcPr>
          <w:p w14:paraId="6C8726C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272 (2.1)</w:t>
            </w:r>
          </w:p>
        </w:tc>
        <w:tc>
          <w:tcPr>
            <w:tcW w:w="1134" w:type="dxa"/>
            <w:vAlign w:val="center"/>
          </w:tcPr>
          <w:p w14:paraId="17E82EC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 (0.53)</w:t>
            </w:r>
          </w:p>
        </w:tc>
        <w:tc>
          <w:tcPr>
            <w:tcW w:w="1629" w:type="dxa"/>
            <w:vAlign w:val="center"/>
          </w:tcPr>
          <w:p w14:paraId="4157A45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 (0.79)</w:t>
            </w:r>
          </w:p>
        </w:tc>
        <w:tc>
          <w:tcPr>
            <w:tcW w:w="1164" w:type="dxa"/>
            <w:vAlign w:val="center"/>
          </w:tcPr>
          <w:p w14:paraId="5A4991B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0.138</w:t>
            </w:r>
          </w:p>
        </w:tc>
        <w:tc>
          <w:tcPr>
            <w:tcW w:w="1164" w:type="dxa"/>
            <w:vAlign w:val="center"/>
          </w:tcPr>
          <w:p w14:paraId="53675AE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0.11</w:t>
            </w:r>
          </w:p>
        </w:tc>
        <w:tc>
          <w:tcPr>
            <w:tcW w:w="1164" w:type="dxa"/>
            <w:vAlign w:val="center"/>
          </w:tcPr>
          <w:p w14:paraId="3F17A98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5EF3BEFA" w14:textId="77777777" w:rsidTr="00841529">
        <w:tc>
          <w:tcPr>
            <w:tcW w:w="3321" w:type="dxa"/>
            <w:vAlign w:val="center"/>
          </w:tcPr>
          <w:p w14:paraId="5D8DCFC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843" w:type="dxa"/>
            <w:vAlign w:val="center"/>
          </w:tcPr>
          <w:p w14:paraId="2468C61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236 (1.82)</w:t>
            </w:r>
          </w:p>
        </w:tc>
        <w:tc>
          <w:tcPr>
            <w:tcW w:w="1134" w:type="dxa"/>
            <w:vAlign w:val="center"/>
          </w:tcPr>
          <w:p w14:paraId="6284D83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40 (1.51)</w:t>
            </w:r>
          </w:p>
        </w:tc>
        <w:tc>
          <w:tcPr>
            <w:tcW w:w="1629" w:type="dxa"/>
            <w:vAlign w:val="center"/>
          </w:tcPr>
          <w:p w14:paraId="1D67B11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72 (2.36)</w:t>
            </w:r>
          </w:p>
        </w:tc>
        <w:tc>
          <w:tcPr>
            <w:tcW w:w="1164" w:type="dxa"/>
            <w:vAlign w:val="center"/>
          </w:tcPr>
          <w:p w14:paraId="2E01838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0B202A3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6C0034B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0.062</w:t>
            </w:r>
          </w:p>
        </w:tc>
      </w:tr>
      <w:tr w:rsidR="003C689D" w:rsidRPr="00BA4159" w14:paraId="7E7A97B3" w14:textId="77777777" w:rsidTr="00841529">
        <w:tc>
          <w:tcPr>
            <w:tcW w:w="3321" w:type="dxa"/>
            <w:vAlign w:val="center"/>
          </w:tcPr>
          <w:p w14:paraId="47F25CF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843" w:type="dxa"/>
            <w:vAlign w:val="center"/>
          </w:tcPr>
          <w:p w14:paraId="37E4D83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306 (2.36)</w:t>
            </w:r>
          </w:p>
        </w:tc>
        <w:tc>
          <w:tcPr>
            <w:tcW w:w="1134" w:type="dxa"/>
            <w:vAlign w:val="center"/>
          </w:tcPr>
          <w:p w14:paraId="61471B6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 (1.89)</w:t>
            </w:r>
          </w:p>
        </w:tc>
        <w:tc>
          <w:tcPr>
            <w:tcW w:w="1629" w:type="dxa"/>
            <w:vAlign w:val="center"/>
          </w:tcPr>
          <w:p w14:paraId="7FF245E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 (1.87)</w:t>
            </w:r>
          </w:p>
        </w:tc>
        <w:tc>
          <w:tcPr>
            <w:tcW w:w="1164" w:type="dxa"/>
            <w:vAlign w:val="center"/>
          </w:tcPr>
          <w:p w14:paraId="0C71B8A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  <w:tc>
          <w:tcPr>
            <w:tcW w:w="1164" w:type="dxa"/>
            <w:vAlign w:val="center"/>
          </w:tcPr>
          <w:p w14:paraId="01C63FA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  <w:tc>
          <w:tcPr>
            <w:tcW w:w="1164" w:type="dxa"/>
            <w:vAlign w:val="center"/>
          </w:tcPr>
          <w:p w14:paraId="2D85BB9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EA622B" w14:paraId="7CCA94A7" w14:textId="77777777" w:rsidTr="00841529">
        <w:tc>
          <w:tcPr>
            <w:tcW w:w="3321" w:type="dxa"/>
            <w:vAlign w:val="center"/>
          </w:tcPr>
          <w:p w14:paraId="401AAAEF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Diagnosis </w:t>
            </w:r>
            <w:r w:rsidRPr="00BA4159">
              <w:rPr>
                <w:sz w:val="20"/>
                <w:szCs w:val="20"/>
                <w:lang w:val="en-US"/>
              </w:rPr>
              <w:t>registered in the last 182 day</w:t>
            </w:r>
            <w:r>
              <w:rPr>
                <w:sz w:val="20"/>
                <w:szCs w:val="20"/>
                <w:lang w:val="en-US"/>
              </w:rPr>
              <w:t>s</w:t>
            </w:r>
            <w:r w:rsidRPr="00BA4159">
              <w:rPr>
                <w:sz w:val="20"/>
                <w:szCs w:val="20"/>
                <w:lang w:val="en-US"/>
              </w:rPr>
              <w:t xml:space="preserve"> before discharge</w:t>
            </w:r>
          </w:p>
        </w:tc>
        <w:tc>
          <w:tcPr>
            <w:tcW w:w="1843" w:type="dxa"/>
            <w:vAlign w:val="center"/>
          </w:tcPr>
          <w:p w14:paraId="5A1C64D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E5694E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2A9A5BB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EBD95D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A29ED1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57A383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6EE0AF48" w14:textId="77777777" w:rsidTr="00841529">
        <w:tc>
          <w:tcPr>
            <w:tcW w:w="3321" w:type="dxa"/>
            <w:vAlign w:val="center"/>
          </w:tcPr>
          <w:p w14:paraId="02B5B73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843" w:type="dxa"/>
            <w:vAlign w:val="center"/>
          </w:tcPr>
          <w:p w14:paraId="104380A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404 (3.11)</w:t>
            </w:r>
          </w:p>
        </w:tc>
        <w:tc>
          <w:tcPr>
            <w:tcW w:w="1134" w:type="dxa"/>
            <w:vAlign w:val="center"/>
          </w:tcPr>
          <w:p w14:paraId="08AAF97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88 (3.33)</w:t>
            </w:r>
          </w:p>
        </w:tc>
        <w:tc>
          <w:tcPr>
            <w:tcW w:w="1629" w:type="dxa"/>
            <w:vAlign w:val="center"/>
          </w:tcPr>
          <w:p w14:paraId="2231D5B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96 (3.15)</w:t>
            </w:r>
          </w:p>
        </w:tc>
        <w:tc>
          <w:tcPr>
            <w:tcW w:w="1164" w:type="dxa"/>
            <w:vAlign w:val="center"/>
          </w:tcPr>
          <w:p w14:paraId="6CE1059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64" w:type="dxa"/>
            <w:vAlign w:val="center"/>
          </w:tcPr>
          <w:p w14:paraId="0F9FE3C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03F1D0B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381A21AF" w14:textId="77777777" w:rsidTr="00841529">
        <w:tc>
          <w:tcPr>
            <w:tcW w:w="3321" w:type="dxa"/>
            <w:vAlign w:val="center"/>
          </w:tcPr>
          <w:p w14:paraId="3CB13CD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843" w:type="dxa"/>
            <w:vAlign w:val="center"/>
          </w:tcPr>
          <w:p w14:paraId="7677DC4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229 (17.18)</w:t>
            </w:r>
          </w:p>
        </w:tc>
        <w:tc>
          <w:tcPr>
            <w:tcW w:w="1134" w:type="dxa"/>
            <w:vAlign w:val="center"/>
          </w:tcPr>
          <w:p w14:paraId="6F4B216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473 (17.88)</w:t>
            </w:r>
          </w:p>
        </w:tc>
        <w:tc>
          <w:tcPr>
            <w:tcW w:w="1629" w:type="dxa"/>
            <w:vAlign w:val="center"/>
          </w:tcPr>
          <w:p w14:paraId="304E604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506 (16.61)</w:t>
            </w:r>
          </w:p>
        </w:tc>
        <w:tc>
          <w:tcPr>
            <w:tcW w:w="1164" w:type="dxa"/>
            <w:vAlign w:val="center"/>
          </w:tcPr>
          <w:p w14:paraId="49D0BCF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67ED3D0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134ACFF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</w:tr>
      <w:tr w:rsidR="003C689D" w:rsidRPr="00BA4159" w14:paraId="1D85B760" w14:textId="77777777" w:rsidTr="00841529">
        <w:tc>
          <w:tcPr>
            <w:tcW w:w="3321" w:type="dxa"/>
            <w:vAlign w:val="center"/>
          </w:tcPr>
          <w:p w14:paraId="5D8B0B5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Chronic polyarthritis</w:t>
            </w:r>
          </w:p>
        </w:tc>
        <w:tc>
          <w:tcPr>
            <w:tcW w:w="1843" w:type="dxa"/>
            <w:vAlign w:val="center"/>
          </w:tcPr>
          <w:p w14:paraId="3A3E0CF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360 (2.78)</w:t>
            </w:r>
          </w:p>
        </w:tc>
        <w:tc>
          <w:tcPr>
            <w:tcW w:w="1134" w:type="dxa"/>
            <w:vAlign w:val="center"/>
          </w:tcPr>
          <w:p w14:paraId="7984918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34 (1.29)</w:t>
            </w:r>
          </w:p>
        </w:tc>
        <w:tc>
          <w:tcPr>
            <w:tcW w:w="1629" w:type="dxa"/>
            <w:vAlign w:val="center"/>
          </w:tcPr>
          <w:p w14:paraId="6DD00FE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(1.51)</w:t>
            </w:r>
          </w:p>
        </w:tc>
        <w:tc>
          <w:tcPr>
            <w:tcW w:w="1164" w:type="dxa"/>
            <w:vAlign w:val="center"/>
          </w:tcPr>
          <w:p w14:paraId="61FE262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0.106</w:t>
            </w:r>
          </w:p>
        </w:tc>
        <w:tc>
          <w:tcPr>
            <w:tcW w:w="1164" w:type="dxa"/>
            <w:vAlign w:val="center"/>
          </w:tcPr>
          <w:p w14:paraId="6E0A399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0.087</w:t>
            </w:r>
          </w:p>
        </w:tc>
        <w:tc>
          <w:tcPr>
            <w:tcW w:w="1164" w:type="dxa"/>
            <w:vAlign w:val="center"/>
          </w:tcPr>
          <w:p w14:paraId="194F97F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25D2AB7B" w14:textId="77777777" w:rsidTr="00841529">
        <w:tc>
          <w:tcPr>
            <w:tcW w:w="3321" w:type="dxa"/>
            <w:vAlign w:val="center"/>
          </w:tcPr>
          <w:p w14:paraId="2DD88CC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843" w:type="dxa"/>
            <w:vAlign w:val="center"/>
          </w:tcPr>
          <w:p w14:paraId="679DA34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385 (2.97)</w:t>
            </w:r>
          </w:p>
        </w:tc>
        <w:tc>
          <w:tcPr>
            <w:tcW w:w="1134" w:type="dxa"/>
            <w:vAlign w:val="center"/>
          </w:tcPr>
          <w:p w14:paraId="258CE33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100 (3.78)</w:t>
            </w:r>
          </w:p>
        </w:tc>
        <w:tc>
          <w:tcPr>
            <w:tcW w:w="1629" w:type="dxa"/>
            <w:vAlign w:val="center"/>
          </w:tcPr>
          <w:p w14:paraId="28F545F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109 (3.58)</w:t>
            </w:r>
          </w:p>
        </w:tc>
        <w:tc>
          <w:tcPr>
            <w:tcW w:w="1164" w:type="dxa"/>
            <w:vAlign w:val="center"/>
          </w:tcPr>
          <w:p w14:paraId="648ADDA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  <w:tc>
          <w:tcPr>
            <w:tcW w:w="1164" w:type="dxa"/>
            <w:vAlign w:val="center"/>
          </w:tcPr>
          <w:p w14:paraId="3E66AC0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  <w:tc>
          <w:tcPr>
            <w:tcW w:w="1164" w:type="dxa"/>
            <w:vAlign w:val="center"/>
          </w:tcPr>
          <w:p w14:paraId="03E2909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1D1533A4" w14:textId="77777777" w:rsidTr="00841529">
        <w:tc>
          <w:tcPr>
            <w:tcW w:w="3321" w:type="dxa"/>
            <w:vAlign w:val="center"/>
          </w:tcPr>
          <w:p w14:paraId="1E095C5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843" w:type="dxa"/>
            <w:vAlign w:val="center"/>
          </w:tcPr>
          <w:p w14:paraId="6829049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185 (1.43)</w:t>
            </w:r>
          </w:p>
        </w:tc>
        <w:tc>
          <w:tcPr>
            <w:tcW w:w="1134" w:type="dxa"/>
            <w:vAlign w:val="center"/>
          </w:tcPr>
          <w:p w14:paraId="08A3216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 (1.4)</w:t>
            </w:r>
          </w:p>
        </w:tc>
        <w:tc>
          <w:tcPr>
            <w:tcW w:w="1629" w:type="dxa"/>
            <w:vAlign w:val="center"/>
          </w:tcPr>
          <w:p w14:paraId="7544430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 (1.18)</w:t>
            </w:r>
          </w:p>
        </w:tc>
        <w:tc>
          <w:tcPr>
            <w:tcW w:w="1164" w:type="dxa"/>
            <w:vAlign w:val="center"/>
          </w:tcPr>
          <w:p w14:paraId="56CB631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53A6432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2C6AED0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430FFD79" w14:textId="77777777" w:rsidTr="00841529">
        <w:tc>
          <w:tcPr>
            <w:tcW w:w="3321" w:type="dxa"/>
            <w:vAlign w:val="center"/>
          </w:tcPr>
          <w:p w14:paraId="516AD03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843" w:type="dxa"/>
            <w:vAlign w:val="center"/>
          </w:tcPr>
          <w:p w14:paraId="09C31D0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283 (2.18)</w:t>
            </w:r>
          </w:p>
        </w:tc>
        <w:tc>
          <w:tcPr>
            <w:tcW w:w="1134" w:type="dxa"/>
            <w:vAlign w:val="center"/>
          </w:tcPr>
          <w:p w14:paraId="1D3CAAB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(1.93)</w:t>
            </w:r>
          </w:p>
        </w:tc>
        <w:tc>
          <w:tcPr>
            <w:tcW w:w="1629" w:type="dxa"/>
            <w:vAlign w:val="center"/>
          </w:tcPr>
          <w:p w14:paraId="3B6D47C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 (1.61)</w:t>
            </w:r>
          </w:p>
        </w:tc>
        <w:tc>
          <w:tcPr>
            <w:tcW w:w="1164" w:type="dxa"/>
            <w:vAlign w:val="center"/>
          </w:tcPr>
          <w:p w14:paraId="6A668FD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7BA8944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  <w:tc>
          <w:tcPr>
            <w:tcW w:w="1164" w:type="dxa"/>
            <w:vAlign w:val="center"/>
          </w:tcPr>
          <w:p w14:paraId="0D4C4C1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3C689D" w:rsidRPr="00BA4159" w14:paraId="46FC846B" w14:textId="77777777" w:rsidTr="00841529">
        <w:tc>
          <w:tcPr>
            <w:tcW w:w="3321" w:type="dxa"/>
            <w:vAlign w:val="center"/>
          </w:tcPr>
          <w:p w14:paraId="577BF31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843" w:type="dxa"/>
            <w:vAlign w:val="center"/>
          </w:tcPr>
          <w:p w14:paraId="492A3F1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583 (4.49)</w:t>
            </w:r>
          </w:p>
        </w:tc>
        <w:tc>
          <w:tcPr>
            <w:tcW w:w="1134" w:type="dxa"/>
            <w:vAlign w:val="center"/>
          </w:tcPr>
          <w:p w14:paraId="74C2CE2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123 (4.65)</w:t>
            </w:r>
          </w:p>
        </w:tc>
        <w:tc>
          <w:tcPr>
            <w:tcW w:w="1629" w:type="dxa"/>
            <w:vAlign w:val="center"/>
          </w:tcPr>
          <w:p w14:paraId="706BEA4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124 (4.07)</w:t>
            </w:r>
          </w:p>
        </w:tc>
        <w:tc>
          <w:tcPr>
            <w:tcW w:w="1164" w:type="dxa"/>
            <w:vAlign w:val="center"/>
          </w:tcPr>
          <w:p w14:paraId="7708DCC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2A0B60F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1192C78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</w:tr>
      <w:tr w:rsidR="003C689D" w:rsidRPr="00BA4159" w14:paraId="50FB8BB7" w14:textId="77777777" w:rsidTr="00841529">
        <w:tc>
          <w:tcPr>
            <w:tcW w:w="3321" w:type="dxa"/>
            <w:vAlign w:val="center"/>
          </w:tcPr>
          <w:p w14:paraId="6070CD9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843" w:type="dxa"/>
            <w:vAlign w:val="center"/>
          </w:tcPr>
          <w:p w14:paraId="628B259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927 (7.15)</w:t>
            </w:r>
          </w:p>
        </w:tc>
        <w:tc>
          <w:tcPr>
            <w:tcW w:w="1134" w:type="dxa"/>
            <w:vAlign w:val="center"/>
          </w:tcPr>
          <w:p w14:paraId="0F2D091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157 (5.94)</w:t>
            </w:r>
          </w:p>
        </w:tc>
        <w:tc>
          <w:tcPr>
            <w:tcW w:w="1629" w:type="dxa"/>
            <w:vAlign w:val="center"/>
          </w:tcPr>
          <w:p w14:paraId="4DC3646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157 (5.15)</w:t>
            </w:r>
          </w:p>
        </w:tc>
        <w:tc>
          <w:tcPr>
            <w:tcW w:w="1164" w:type="dxa"/>
            <w:vAlign w:val="center"/>
          </w:tcPr>
          <w:p w14:paraId="5BF0304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  <w:tc>
          <w:tcPr>
            <w:tcW w:w="1164" w:type="dxa"/>
            <w:vAlign w:val="center"/>
          </w:tcPr>
          <w:p w14:paraId="287880E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0.083</w:t>
            </w:r>
          </w:p>
        </w:tc>
        <w:tc>
          <w:tcPr>
            <w:tcW w:w="1164" w:type="dxa"/>
            <w:vAlign w:val="center"/>
          </w:tcPr>
          <w:p w14:paraId="31F64D2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</w:tr>
      <w:tr w:rsidR="003C689D" w:rsidRPr="00BA4159" w14:paraId="7FE13403" w14:textId="77777777" w:rsidTr="00841529">
        <w:tc>
          <w:tcPr>
            <w:tcW w:w="3321" w:type="dxa"/>
            <w:vAlign w:val="center"/>
          </w:tcPr>
          <w:p w14:paraId="5D2BD98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No diagnoses</w:t>
            </w:r>
          </w:p>
        </w:tc>
        <w:tc>
          <w:tcPr>
            <w:tcW w:w="1843" w:type="dxa"/>
            <w:vAlign w:val="center"/>
          </w:tcPr>
          <w:p w14:paraId="7645C98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693 (13.05)</w:t>
            </w:r>
          </w:p>
        </w:tc>
        <w:tc>
          <w:tcPr>
            <w:tcW w:w="1134" w:type="dxa"/>
            <w:vAlign w:val="center"/>
          </w:tcPr>
          <w:p w14:paraId="6E51B2B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324 (12.25)</w:t>
            </w:r>
          </w:p>
        </w:tc>
        <w:tc>
          <w:tcPr>
            <w:tcW w:w="1629" w:type="dxa"/>
            <w:vAlign w:val="center"/>
          </w:tcPr>
          <w:p w14:paraId="4F42BD0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369 (12.11)</w:t>
            </w:r>
          </w:p>
        </w:tc>
        <w:tc>
          <w:tcPr>
            <w:tcW w:w="1164" w:type="dxa"/>
            <w:vAlign w:val="center"/>
          </w:tcPr>
          <w:p w14:paraId="4E5A6A3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7DA9B46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727B510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5A01BAEE" w14:textId="77777777" w:rsidTr="00841529">
        <w:tc>
          <w:tcPr>
            <w:tcW w:w="3321" w:type="dxa"/>
            <w:vAlign w:val="center"/>
          </w:tcPr>
          <w:p w14:paraId="7D9564A0" w14:textId="2D4C64C7" w:rsidR="003C689D" w:rsidRPr="00BA4159" w:rsidRDefault="008139F7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843" w:type="dxa"/>
            <w:vAlign w:val="center"/>
          </w:tcPr>
          <w:p w14:paraId="674252F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1015 (7.83)</w:t>
            </w:r>
          </w:p>
        </w:tc>
        <w:tc>
          <w:tcPr>
            <w:tcW w:w="1134" w:type="dxa"/>
            <w:vAlign w:val="center"/>
          </w:tcPr>
          <w:p w14:paraId="7675F63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159 (6.01)</w:t>
            </w:r>
          </w:p>
        </w:tc>
        <w:tc>
          <w:tcPr>
            <w:tcW w:w="1629" w:type="dxa"/>
            <w:vAlign w:val="center"/>
          </w:tcPr>
          <w:p w14:paraId="267495E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224 (7.35)</w:t>
            </w:r>
          </w:p>
        </w:tc>
        <w:tc>
          <w:tcPr>
            <w:tcW w:w="1164" w:type="dxa"/>
            <w:vAlign w:val="center"/>
          </w:tcPr>
          <w:p w14:paraId="61A839B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  <w:tc>
          <w:tcPr>
            <w:tcW w:w="1164" w:type="dxa"/>
            <w:vAlign w:val="center"/>
          </w:tcPr>
          <w:p w14:paraId="0DBA865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47C1345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3C689D" w:rsidRPr="00BA4159" w14:paraId="49797AE2" w14:textId="77777777" w:rsidTr="00841529">
        <w:tc>
          <w:tcPr>
            <w:tcW w:w="3321" w:type="dxa"/>
            <w:vAlign w:val="center"/>
          </w:tcPr>
          <w:p w14:paraId="0F6D27B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843" w:type="dxa"/>
            <w:vAlign w:val="center"/>
          </w:tcPr>
          <w:p w14:paraId="69983BA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341 (2.63)</w:t>
            </w:r>
          </w:p>
        </w:tc>
        <w:tc>
          <w:tcPr>
            <w:tcW w:w="1134" w:type="dxa"/>
            <w:vAlign w:val="center"/>
          </w:tcPr>
          <w:p w14:paraId="1034DEF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63 (2.38)</w:t>
            </w:r>
          </w:p>
        </w:tc>
        <w:tc>
          <w:tcPr>
            <w:tcW w:w="1629" w:type="dxa"/>
            <w:vAlign w:val="center"/>
          </w:tcPr>
          <w:p w14:paraId="575A822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83 (2.72)</w:t>
            </w:r>
          </w:p>
        </w:tc>
        <w:tc>
          <w:tcPr>
            <w:tcW w:w="1164" w:type="dxa"/>
            <w:vAlign w:val="center"/>
          </w:tcPr>
          <w:p w14:paraId="463FAC2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13BCC89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4C67E99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</w:tr>
      <w:tr w:rsidR="003C689D" w:rsidRPr="00BA4159" w14:paraId="3A785354" w14:textId="77777777" w:rsidTr="00841529">
        <w:tc>
          <w:tcPr>
            <w:tcW w:w="3321" w:type="dxa"/>
            <w:vAlign w:val="center"/>
          </w:tcPr>
          <w:p w14:paraId="546C03F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843" w:type="dxa"/>
            <w:vAlign w:val="center"/>
          </w:tcPr>
          <w:p w14:paraId="4EE03E9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727 (5.6)</w:t>
            </w:r>
          </w:p>
        </w:tc>
        <w:tc>
          <w:tcPr>
            <w:tcW w:w="1134" w:type="dxa"/>
            <w:vAlign w:val="center"/>
          </w:tcPr>
          <w:p w14:paraId="0BCD30D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133 (5.03)</w:t>
            </w:r>
          </w:p>
        </w:tc>
        <w:tc>
          <w:tcPr>
            <w:tcW w:w="1629" w:type="dxa"/>
            <w:vAlign w:val="center"/>
          </w:tcPr>
          <w:p w14:paraId="59D7A51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146 (4.79)</w:t>
            </w:r>
          </w:p>
        </w:tc>
        <w:tc>
          <w:tcPr>
            <w:tcW w:w="1164" w:type="dxa"/>
            <w:vAlign w:val="center"/>
          </w:tcPr>
          <w:p w14:paraId="40E515E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2F873C9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722CC46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7392CF53" w14:textId="77777777" w:rsidTr="00841529">
        <w:tc>
          <w:tcPr>
            <w:tcW w:w="3321" w:type="dxa"/>
            <w:vAlign w:val="center"/>
          </w:tcPr>
          <w:p w14:paraId="35218D2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843" w:type="dxa"/>
            <w:vAlign w:val="center"/>
          </w:tcPr>
          <w:p w14:paraId="6331615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270 (2.08)</w:t>
            </w:r>
          </w:p>
        </w:tc>
        <w:tc>
          <w:tcPr>
            <w:tcW w:w="1134" w:type="dxa"/>
            <w:vAlign w:val="center"/>
          </w:tcPr>
          <w:p w14:paraId="786F513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58 (2.19)</w:t>
            </w:r>
          </w:p>
        </w:tc>
        <w:tc>
          <w:tcPr>
            <w:tcW w:w="1629" w:type="dxa"/>
            <w:vAlign w:val="center"/>
          </w:tcPr>
          <w:p w14:paraId="618AACC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69 (2.27)</w:t>
            </w:r>
          </w:p>
        </w:tc>
        <w:tc>
          <w:tcPr>
            <w:tcW w:w="1164" w:type="dxa"/>
            <w:vAlign w:val="center"/>
          </w:tcPr>
          <w:p w14:paraId="201412C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3D225CF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6A55AB2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3C689D" w:rsidRPr="00BA4159" w14:paraId="712EA41A" w14:textId="77777777" w:rsidTr="00841529">
        <w:tc>
          <w:tcPr>
            <w:tcW w:w="3321" w:type="dxa"/>
            <w:vAlign w:val="center"/>
          </w:tcPr>
          <w:p w14:paraId="6228A82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knee</w:t>
            </w:r>
          </w:p>
        </w:tc>
        <w:tc>
          <w:tcPr>
            <w:tcW w:w="1843" w:type="dxa"/>
            <w:vAlign w:val="center"/>
          </w:tcPr>
          <w:p w14:paraId="4CC7A38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387 (10.69)</w:t>
            </w:r>
          </w:p>
        </w:tc>
        <w:tc>
          <w:tcPr>
            <w:tcW w:w="1134" w:type="dxa"/>
            <w:vAlign w:val="center"/>
          </w:tcPr>
          <w:p w14:paraId="21D9573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290 (10.96)</w:t>
            </w:r>
          </w:p>
        </w:tc>
        <w:tc>
          <w:tcPr>
            <w:tcW w:w="1629" w:type="dxa"/>
            <w:vAlign w:val="center"/>
          </w:tcPr>
          <w:p w14:paraId="29F2FB3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358 (11.75)</w:t>
            </w:r>
          </w:p>
        </w:tc>
        <w:tc>
          <w:tcPr>
            <w:tcW w:w="1164" w:type="dxa"/>
            <w:vAlign w:val="center"/>
          </w:tcPr>
          <w:p w14:paraId="699D70C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57FD95A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  <w:tc>
          <w:tcPr>
            <w:tcW w:w="1164" w:type="dxa"/>
            <w:vAlign w:val="center"/>
          </w:tcPr>
          <w:p w14:paraId="366238E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</w:tr>
      <w:tr w:rsidR="003C689D" w:rsidRPr="00BA4159" w14:paraId="30000C7B" w14:textId="77777777" w:rsidTr="00841529">
        <w:tc>
          <w:tcPr>
            <w:tcW w:w="3321" w:type="dxa"/>
            <w:vAlign w:val="center"/>
          </w:tcPr>
          <w:p w14:paraId="255A68A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843" w:type="dxa"/>
            <w:vAlign w:val="center"/>
          </w:tcPr>
          <w:p w14:paraId="186D245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366 (2.82)</w:t>
            </w:r>
          </w:p>
        </w:tc>
        <w:tc>
          <w:tcPr>
            <w:tcW w:w="1134" w:type="dxa"/>
            <w:vAlign w:val="center"/>
          </w:tcPr>
          <w:p w14:paraId="2E17B90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56 (2.12)</w:t>
            </w:r>
          </w:p>
        </w:tc>
        <w:tc>
          <w:tcPr>
            <w:tcW w:w="1629" w:type="dxa"/>
            <w:vAlign w:val="center"/>
          </w:tcPr>
          <w:p w14:paraId="5F222DD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55 (1.81)</w:t>
            </w:r>
          </w:p>
        </w:tc>
        <w:tc>
          <w:tcPr>
            <w:tcW w:w="1164" w:type="dxa"/>
            <w:vAlign w:val="center"/>
          </w:tcPr>
          <w:p w14:paraId="3D44707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  <w:tc>
          <w:tcPr>
            <w:tcW w:w="1164" w:type="dxa"/>
            <w:vAlign w:val="center"/>
          </w:tcPr>
          <w:p w14:paraId="059B27E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0.068</w:t>
            </w:r>
          </w:p>
        </w:tc>
        <w:tc>
          <w:tcPr>
            <w:tcW w:w="1164" w:type="dxa"/>
            <w:vAlign w:val="center"/>
          </w:tcPr>
          <w:p w14:paraId="2C57666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</w:tr>
      <w:tr w:rsidR="003C689D" w:rsidRPr="00BA4159" w14:paraId="41AB7AB3" w14:textId="77777777" w:rsidTr="00841529">
        <w:tc>
          <w:tcPr>
            <w:tcW w:w="3321" w:type="dxa"/>
            <w:vAlign w:val="center"/>
          </w:tcPr>
          <w:p w14:paraId="0CEB91B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843" w:type="dxa"/>
            <w:vAlign w:val="center"/>
          </w:tcPr>
          <w:p w14:paraId="4441FAD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288 (2.22)</w:t>
            </w:r>
          </w:p>
        </w:tc>
        <w:tc>
          <w:tcPr>
            <w:tcW w:w="1134" w:type="dxa"/>
            <w:vAlign w:val="center"/>
          </w:tcPr>
          <w:p w14:paraId="323FD58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(1.93)</w:t>
            </w:r>
          </w:p>
        </w:tc>
        <w:tc>
          <w:tcPr>
            <w:tcW w:w="1629" w:type="dxa"/>
            <w:vAlign w:val="center"/>
          </w:tcPr>
          <w:p w14:paraId="55EF7F5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42 (1.38)</w:t>
            </w:r>
          </w:p>
        </w:tc>
        <w:tc>
          <w:tcPr>
            <w:tcW w:w="1164" w:type="dxa"/>
            <w:vAlign w:val="center"/>
          </w:tcPr>
          <w:p w14:paraId="5FF4607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3D26138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0.063</w:t>
            </w:r>
          </w:p>
        </w:tc>
        <w:tc>
          <w:tcPr>
            <w:tcW w:w="1164" w:type="dxa"/>
            <w:vAlign w:val="center"/>
          </w:tcPr>
          <w:p w14:paraId="78C8928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3C689D" w:rsidRPr="00BA4159" w14:paraId="6E376F00" w14:textId="77777777" w:rsidTr="00841529">
        <w:tc>
          <w:tcPr>
            <w:tcW w:w="3321" w:type="dxa"/>
            <w:vAlign w:val="center"/>
          </w:tcPr>
          <w:p w14:paraId="6A8EFD8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 connective tissue inflammatory diseases</w:t>
            </w:r>
          </w:p>
        </w:tc>
        <w:tc>
          <w:tcPr>
            <w:tcW w:w="1843" w:type="dxa"/>
            <w:vAlign w:val="center"/>
          </w:tcPr>
          <w:p w14:paraId="0AA09EA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265 (2.04)</w:t>
            </w:r>
          </w:p>
        </w:tc>
        <w:tc>
          <w:tcPr>
            <w:tcW w:w="1134" w:type="dxa"/>
            <w:vAlign w:val="center"/>
          </w:tcPr>
          <w:p w14:paraId="4EF31D2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5FB2024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(1.67)</w:t>
            </w:r>
          </w:p>
        </w:tc>
        <w:tc>
          <w:tcPr>
            <w:tcW w:w="1164" w:type="dxa"/>
            <w:vAlign w:val="center"/>
          </w:tcPr>
          <w:p w14:paraId="4B0E8F4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089C3C3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  <w:tc>
          <w:tcPr>
            <w:tcW w:w="1164" w:type="dxa"/>
            <w:vAlign w:val="center"/>
          </w:tcPr>
          <w:p w14:paraId="6CBEC92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3C689D" w:rsidRPr="00BA4159" w14:paraId="3EF6533F" w14:textId="77777777" w:rsidTr="00841529">
        <w:tc>
          <w:tcPr>
            <w:tcW w:w="3321" w:type="dxa"/>
            <w:vAlign w:val="center"/>
          </w:tcPr>
          <w:p w14:paraId="5FAA35D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843" w:type="dxa"/>
            <w:vAlign w:val="center"/>
          </w:tcPr>
          <w:p w14:paraId="1FDFF65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290 (2.24)</w:t>
            </w:r>
          </w:p>
        </w:tc>
        <w:tc>
          <w:tcPr>
            <w:tcW w:w="1134" w:type="dxa"/>
            <w:vAlign w:val="center"/>
          </w:tcPr>
          <w:p w14:paraId="6DF9FF6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103 (3.89)</w:t>
            </w:r>
          </w:p>
        </w:tc>
        <w:tc>
          <w:tcPr>
            <w:tcW w:w="1629" w:type="dxa"/>
            <w:vAlign w:val="center"/>
          </w:tcPr>
          <w:p w14:paraId="2AC9160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125 (4.1)</w:t>
            </w:r>
          </w:p>
        </w:tc>
        <w:tc>
          <w:tcPr>
            <w:tcW w:w="1164" w:type="dxa"/>
            <w:vAlign w:val="center"/>
          </w:tcPr>
          <w:p w14:paraId="7F5EAFC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1164" w:type="dxa"/>
            <w:vAlign w:val="center"/>
          </w:tcPr>
          <w:p w14:paraId="6E8A700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0.107</w:t>
            </w:r>
          </w:p>
        </w:tc>
        <w:tc>
          <w:tcPr>
            <w:tcW w:w="1164" w:type="dxa"/>
            <w:vAlign w:val="center"/>
          </w:tcPr>
          <w:p w14:paraId="4FF9D89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5117B4CB" w14:textId="77777777" w:rsidTr="00841529">
        <w:tc>
          <w:tcPr>
            <w:tcW w:w="3321" w:type="dxa"/>
            <w:vAlign w:val="center"/>
          </w:tcPr>
          <w:p w14:paraId="0AE47B8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Pain in joint</w:t>
            </w:r>
          </w:p>
        </w:tc>
        <w:tc>
          <w:tcPr>
            <w:tcW w:w="1843" w:type="dxa"/>
            <w:vAlign w:val="center"/>
          </w:tcPr>
          <w:p w14:paraId="7A644D4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533 (11.82)</w:t>
            </w:r>
          </w:p>
        </w:tc>
        <w:tc>
          <w:tcPr>
            <w:tcW w:w="1134" w:type="dxa"/>
            <w:vAlign w:val="center"/>
          </w:tcPr>
          <w:p w14:paraId="74F6599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355 (13.42)</w:t>
            </w:r>
          </w:p>
        </w:tc>
        <w:tc>
          <w:tcPr>
            <w:tcW w:w="1629" w:type="dxa"/>
            <w:vAlign w:val="center"/>
          </w:tcPr>
          <w:p w14:paraId="29D7CEC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370 (12.15)</w:t>
            </w:r>
          </w:p>
        </w:tc>
        <w:tc>
          <w:tcPr>
            <w:tcW w:w="1164" w:type="dxa"/>
            <w:vAlign w:val="center"/>
          </w:tcPr>
          <w:p w14:paraId="572532F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0.048</w:t>
            </w:r>
          </w:p>
        </w:tc>
        <w:tc>
          <w:tcPr>
            <w:tcW w:w="1164" w:type="dxa"/>
            <w:vAlign w:val="center"/>
          </w:tcPr>
          <w:p w14:paraId="4920F2D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1010018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  <w:tr w:rsidR="003C689D" w:rsidRPr="00BA4159" w14:paraId="27856CC3" w14:textId="77777777" w:rsidTr="00841529">
        <w:tc>
          <w:tcPr>
            <w:tcW w:w="3321" w:type="dxa"/>
            <w:vAlign w:val="center"/>
          </w:tcPr>
          <w:p w14:paraId="157FA94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843" w:type="dxa"/>
            <w:vAlign w:val="center"/>
          </w:tcPr>
          <w:p w14:paraId="5D8E31A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373 (2.88)</w:t>
            </w:r>
          </w:p>
        </w:tc>
        <w:tc>
          <w:tcPr>
            <w:tcW w:w="1134" w:type="dxa"/>
            <w:vAlign w:val="center"/>
          </w:tcPr>
          <w:p w14:paraId="3314CA1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81 (3.06)</w:t>
            </w:r>
          </w:p>
        </w:tc>
        <w:tc>
          <w:tcPr>
            <w:tcW w:w="1629" w:type="dxa"/>
            <w:vAlign w:val="center"/>
          </w:tcPr>
          <w:p w14:paraId="3F997AB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116 (3.81)</w:t>
            </w:r>
          </w:p>
        </w:tc>
        <w:tc>
          <w:tcPr>
            <w:tcW w:w="1164" w:type="dxa"/>
            <w:vAlign w:val="center"/>
          </w:tcPr>
          <w:p w14:paraId="7E05BEA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3D71113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  <w:tc>
          <w:tcPr>
            <w:tcW w:w="1164" w:type="dxa"/>
            <w:vAlign w:val="center"/>
          </w:tcPr>
          <w:p w14:paraId="35AF776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3C689D" w:rsidRPr="00BA4159" w14:paraId="5EF10898" w14:textId="77777777" w:rsidTr="00841529">
        <w:tc>
          <w:tcPr>
            <w:tcW w:w="3321" w:type="dxa"/>
            <w:vAlign w:val="center"/>
          </w:tcPr>
          <w:p w14:paraId="44AA385A" w14:textId="73E34AD2" w:rsidR="003C689D" w:rsidRPr="00BA4159" w:rsidRDefault="008C24AF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843" w:type="dxa"/>
            <w:vAlign w:val="center"/>
          </w:tcPr>
          <w:p w14:paraId="5140A16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152 (1.17)</w:t>
            </w:r>
          </w:p>
        </w:tc>
        <w:tc>
          <w:tcPr>
            <w:tcW w:w="1134" w:type="dxa"/>
            <w:vAlign w:val="center"/>
          </w:tcPr>
          <w:p w14:paraId="377D861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 (0.34)</w:t>
            </w:r>
          </w:p>
        </w:tc>
        <w:tc>
          <w:tcPr>
            <w:tcW w:w="1629" w:type="dxa"/>
            <w:vAlign w:val="center"/>
          </w:tcPr>
          <w:p w14:paraId="658D589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 (0.56)</w:t>
            </w:r>
          </w:p>
        </w:tc>
        <w:tc>
          <w:tcPr>
            <w:tcW w:w="1164" w:type="dxa"/>
            <w:vAlign w:val="center"/>
          </w:tcPr>
          <w:p w14:paraId="7A8BD8C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1164" w:type="dxa"/>
            <w:vAlign w:val="center"/>
          </w:tcPr>
          <w:p w14:paraId="6208B1F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0.066</w:t>
            </w:r>
          </w:p>
        </w:tc>
        <w:tc>
          <w:tcPr>
            <w:tcW w:w="1164" w:type="dxa"/>
            <w:vAlign w:val="center"/>
          </w:tcPr>
          <w:p w14:paraId="02A0693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</w:tr>
      <w:tr w:rsidR="003C689D" w:rsidRPr="00BA4159" w14:paraId="0709FAD5" w14:textId="77777777" w:rsidTr="00841529">
        <w:tc>
          <w:tcPr>
            <w:tcW w:w="3321" w:type="dxa"/>
            <w:vAlign w:val="center"/>
          </w:tcPr>
          <w:p w14:paraId="5FE3901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</w:t>
            </w:r>
          </w:p>
        </w:tc>
        <w:tc>
          <w:tcPr>
            <w:tcW w:w="1843" w:type="dxa"/>
            <w:vAlign w:val="center"/>
          </w:tcPr>
          <w:p w14:paraId="381C20F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577 (4.45)</w:t>
            </w:r>
          </w:p>
        </w:tc>
        <w:tc>
          <w:tcPr>
            <w:tcW w:w="1134" w:type="dxa"/>
            <w:vAlign w:val="center"/>
          </w:tcPr>
          <w:p w14:paraId="2A2996A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141 (5.33)</w:t>
            </w:r>
          </w:p>
        </w:tc>
        <w:tc>
          <w:tcPr>
            <w:tcW w:w="1629" w:type="dxa"/>
            <w:vAlign w:val="center"/>
          </w:tcPr>
          <w:p w14:paraId="1886106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190 (6.24)</w:t>
            </w:r>
          </w:p>
        </w:tc>
        <w:tc>
          <w:tcPr>
            <w:tcW w:w="1164" w:type="dxa"/>
            <w:vAlign w:val="center"/>
          </w:tcPr>
          <w:p w14:paraId="6A2F7FE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  <w:tc>
          <w:tcPr>
            <w:tcW w:w="1164" w:type="dxa"/>
            <w:vAlign w:val="center"/>
          </w:tcPr>
          <w:p w14:paraId="3B49B36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64" w:type="dxa"/>
            <w:vAlign w:val="center"/>
          </w:tcPr>
          <w:p w14:paraId="1573658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</w:tr>
      <w:tr w:rsidR="003C689D" w:rsidRPr="00BA4159" w14:paraId="3810299F" w14:textId="77777777" w:rsidTr="00841529">
        <w:tc>
          <w:tcPr>
            <w:tcW w:w="3321" w:type="dxa"/>
            <w:vAlign w:val="center"/>
          </w:tcPr>
          <w:p w14:paraId="24E85F4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lower extremities</w:t>
            </w:r>
          </w:p>
        </w:tc>
        <w:tc>
          <w:tcPr>
            <w:tcW w:w="1843" w:type="dxa"/>
            <w:vAlign w:val="center"/>
          </w:tcPr>
          <w:p w14:paraId="019AD1A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993 (7.66)</w:t>
            </w:r>
          </w:p>
        </w:tc>
        <w:tc>
          <w:tcPr>
            <w:tcW w:w="1134" w:type="dxa"/>
            <w:vAlign w:val="center"/>
          </w:tcPr>
          <w:p w14:paraId="2B68A38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275 (10.4)</w:t>
            </w:r>
          </w:p>
        </w:tc>
        <w:tc>
          <w:tcPr>
            <w:tcW w:w="1629" w:type="dxa"/>
            <w:vAlign w:val="center"/>
          </w:tcPr>
          <w:p w14:paraId="6855E83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295 (9.68)</w:t>
            </w:r>
          </w:p>
        </w:tc>
        <w:tc>
          <w:tcPr>
            <w:tcW w:w="1164" w:type="dxa"/>
            <w:vAlign w:val="center"/>
          </w:tcPr>
          <w:p w14:paraId="42BAE64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1164" w:type="dxa"/>
            <w:vAlign w:val="center"/>
          </w:tcPr>
          <w:p w14:paraId="172114D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  <w:tc>
          <w:tcPr>
            <w:tcW w:w="1164" w:type="dxa"/>
            <w:vAlign w:val="center"/>
          </w:tcPr>
          <w:p w14:paraId="6B29A79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3C689D" w:rsidRPr="00BA4159" w14:paraId="49B87168" w14:textId="77777777" w:rsidTr="00841529">
        <w:tc>
          <w:tcPr>
            <w:tcW w:w="3321" w:type="dxa"/>
            <w:vAlign w:val="center"/>
          </w:tcPr>
          <w:p w14:paraId="5F198EB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upper extremities</w:t>
            </w:r>
          </w:p>
        </w:tc>
        <w:tc>
          <w:tcPr>
            <w:tcW w:w="1843" w:type="dxa"/>
            <w:vAlign w:val="center"/>
          </w:tcPr>
          <w:p w14:paraId="7284765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2102 (16.21)</w:t>
            </w:r>
          </w:p>
        </w:tc>
        <w:tc>
          <w:tcPr>
            <w:tcW w:w="1134" w:type="dxa"/>
            <w:vAlign w:val="center"/>
          </w:tcPr>
          <w:p w14:paraId="5EBCD77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499 (18.87)</w:t>
            </w:r>
          </w:p>
        </w:tc>
        <w:tc>
          <w:tcPr>
            <w:tcW w:w="1629" w:type="dxa"/>
            <w:vAlign w:val="center"/>
          </w:tcPr>
          <w:p w14:paraId="0DA31E2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608 (19.96)</w:t>
            </w:r>
          </w:p>
        </w:tc>
        <w:tc>
          <w:tcPr>
            <w:tcW w:w="1164" w:type="dxa"/>
            <w:vAlign w:val="center"/>
          </w:tcPr>
          <w:p w14:paraId="45C8151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164" w:type="dxa"/>
            <w:vAlign w:val="center"/>
          </w:tcPr>
          <w:p w14:paraId="27DE985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0.098</w:t>
            </w:r>
          </w:p>
        </w:tc>
        <w:tc>
          <w:tcPr>
            <w:tcW w:w="1164" w:type="dxa"/>
            <w:vAlign w:val="center"/>
          </w:tcPr>
          <w:p w14:paraId="2186C17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</w:tr>
      <w:tr w:rsidR="003C689D" w:rsidRPr="00EA622B" w14:paraId="309E2460" w14:textId="77777777" w:rsidTr="00841529">
        <w:tc>
          <w:tcPr>
            <w:tcW w:w="3321" w:type="dxa"/>
            <w:vAlign w:val="center"/>
          </w:tcPr>
          <w:p w14:paraId="43E37CB2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Treatments </w:t>
            </w:r>
            <w:r w:rsidRPr="00BA4159">
              <w:rPr>
                <w:sz w:val="20"/>
                <w:szCs w:val="20"/>
                <w:lang w:val="en-US"/>
              </w:rPr>
              <w:t>registered in the last 182 day</w:t>
            </w:r>
            <w:r>
              <w:rPr>
                <w:sz w:val="20"/>
                <w:szCs w:val="20"/>
                <w:lang w:val="en-US"/>
              </w:rPr>
              <w:t>s</w:t>
            </w:r>
            <w:r w:rsidRPr="00BA4159">
              <w:rPr>
                <w:sz w:val="20"/>
                <w:szCs w:val="20"/>
                <w:lang w:val="en-US"/>
              </w:rPr>
              <w:t xml:space="preserve"> before discharge</w:t>
            </w:r>
          </w:p>
        </w:tc>
        <w:tc>
          <w:tcPr>
            <w:tcW w:w="1843" w:type="dxa"/>
            <w:vAlign w:val="center"/>
          </w:tcPr>
          <w:p w14:paraId="0933914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A5A329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115432E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631DCE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1F35B1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FFB23E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589DA9EB" w14:textId="77777777" w:rsidTr="00841529">
        <w:tc>
          <w:tcPr>
            <w:tcW w:w="3321" w:type="dxa"/>
            <w:vAlign w:val="center"/>
          </w:tcPr>
          <w:p w14:paraId="3DE6323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1st level</w:t>
            </w:r>
          </w:p>
        </w:tc>
        <w:tc>
          <w:tcPr>
            <w:tcW w:w="1843" w:type="dxa"/>
            <w:vAlign w:val="center"/>
          </w:tcPr>
          <w:p w14:paraId="432162C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4965 (38.28)</w:t>
            </w:r>
          </w:p>
        </w:tc>
        <w:tc>
          <w:tcPr>
            <w:tcW w:w="1134" w:type="dxa"/>
            <w:vAlign w:val="center"/>
          </w:tcPr>
          <w:p w14:paraId="72D7AE0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061 (40.11)</w:t>
            </w:r>
          </w:p>
        </w:tc>
        <w:tc>
          <w:tcPr>
            <w:tcW w:w="1629" w:type="dxa"/>
            <w:vAlign w:val="center"/>
          </w:tcPr>
          <w:p w14:paraId="573D44A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183 (38.84)</w:t>
            </w:r>
          </w:p>
        </w:tc>
        <w:tc>
          <w:tcPr>
            <w:tcW w:w="1164" w:type="dxa"/>
            <w:vAlign w:val="center"/>
          </w:tcPr>
          <w:p w14:paraId="647F6DF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07AB936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64" w:type="dxa"/>
            <w:vAlign w:val="center"/>
          </w:tcPr>
          <w:p w14:paraId="5C41852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3C689D" w:rsidRPr="00BA4159" w14:paraId="1E2F0B11" w14:textId="77777777" w:rsidTr="00841529">
        <w:tc>
          <w:tcPr>
            <w:tcW w:w="3321" w:type="dxa"/>
            <w:vAlign w:val="center"/>
          </w:tcPr>
          <w:p w14:paraId="338C6F2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2nd and 3rd level</w:t>
            </w:r>
          </w:p>
        </w:tc>
        <w:tc>
          <w:tcPr>
            <w:tcW w:w="1843" w:type="dxa"/>
            <w:vAlign w:val="center"/>
          </w:tcPr>
          <w:p w14:paraId="2D91937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267 (9.77)</w:t>
            </w:r>
          </w:p>
        </w:tc>
        <w:tc>
          <w:tcPr>
            <w:tcW w:w="1134" w:type="dxa"/>
            <w:vAlign w:val="center"/>
          </w:tcPr>
          <w:p w14:paraId="44D2598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261 (9.87)</w:t>
            </w:r>
          </w:p>
        </w:tc>
        <w:tc>
          <w:tcPr>
            <w:tcW w:w="1629" w:type="dxa"/>
            <w:vAlign w:val="center"/>
          </w:tcPr>
          <w:p w14:paraId="54C2479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310 (10.18)</w:t>
            </w:r>
          </w:p>
        </w:tc>
        <w:tc>
          <w:tcPr>
            <w:tcW w:w="1164" w:type="dxa"/>
            <w:vAlign w:val="center"/>
          </w:tcPr>
          <w:p w14:paraId="3C41761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365C7BC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1505E50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319BAF09" w14:textId="77777777" w:rsidTr="00841529">
        <w:tc>
          <w:tcPr>
            <w:tcW w:w="3321" w:type="dxa"/>
            <w:vAlign w:val="center"/>
          </w:tcPr>
          <w:p w14:paraId="0DC84B6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843" w:type="dxa"/>
            <w:vAlign w:val="center"/>
          </w:tcPr>
          <w:p w14:paraId="5801085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176 (1.36)</w:t>
            </w:r>
          </w:p>
        </w:tc>
        <w:tc>
          <w:tcPr>
            <w:tcW w:w="1134" w:type="dxa"/>
            <w:vAlign w:val="center"/>
          </w:tcPr>
          <w:p w14:paraId="3AAA5A6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56 (2.12)</w:t>
            </w:r>
          </w:p>
        </w:tc>
        <w:tc>
          <w:tcPr>
            <w:tcW w:w="1629" w:type="dxa"/>
            <w:vAlign w:val="center"/>
          </w:tcPr>
          <w:p w14:paraId="345B2F5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(1.41)</w:t>
            </w:r>
          </w:p>
        </w:tc>
        <w:tc>
          <w:tcPr>
            <w:tcW w:w="1164" w:type="dxa"/>
            <w:vAlign w:val="center"/>
          </w:tcPr>
          <w:p w14:paraId="2933AAC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0.058</w:t>
            </w:r>
          </w:p>
        </w:tc>
        <w:tc>
          <w:tcPr>
            <w:tcW w:w="1164" w:type="dxa"/>
            <w:vAlign w:val="center"/>
          </w:tcPr>
          <w:p w14:paraId="3E2B07B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13D370D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3C689D" w:rsidRPr="00BA4159" w14:paraId="7B9E4CC0" w14:textId="77777777" w:rsidTr="00841529">
        <w:tc>
          <w:tcPr>
            <w:tcW w:w="3321" w:type="dxa"/>
            <w:vAlign w:val="center"/>
          </w:tcPr>
          <w:p w14:paraId="3C96AD1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AF0FD0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843" w:type="dxa"/>
            <w:vAlign w:val="center"/>
          </w:tcPr>
          <w:p w14:paraId="7B7ADD0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466 (3.59)</w:t>
            </w:r>
          </w:p>
        </w:tc>
        <w:tc>
          <w:tcPr>
            <w:tcW w:w="1134" w:type="dxa"/>
            <w:vAlign w:val="center"/>
          </w:tcPr>
          <w:p w14:paraId="337E9D6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56 (2.12)</w:t>
            </w:r>
          </w:p>
        </w:tc>
        <w:tc>
          <w:tcPr>
            <w:tcW w:w="1629" w:type="dxa"/>
            <w:vAlign w:val="center"/>
          </w:tcPr>
          <w:p w14:paraId="1B68568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(1.51)</w:t>
            </w:r>
          </w:p>
        </w:tc>
        <w:tc>
          <w:tcPr>
            <w:tcW w:w="1164" w:type="dxa"/>
            <w:vAlign w:val="center"/>
          </w:tcPr>
          <w:p w14:paraId="0CCB323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0.089</w:t>
            </w:r>
          </w:p>
        </w:tc>
        <w:tc>
          <w:tcPr>
            <w:tcW w:w="1164" w:type="dxa"/>
            <w:vAlign w:val="center"/>
          </w:tcPr>
          <w:p w14:paraId="6A510C1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0.132</w:t>
            </w:r>
          </w:p>
        </w:tc>
        <w:tc>
          <w:tcPr>
            <w:tcW w:w="1164" w:type="dxa"/>
            <w:vAlign w:val="center"/>
          </w:tcPr>
          <w:p w14:paraId="4248BD9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3C689D" w:rsidRPr="00BA4159" w14:paraId="216CD6EA" w14:textId="77777777" w:rsidTr="00841529">
        <w:tc>
          <w:tcPr>
            <w:tcW w:w="3321" w:type="dxa"/>
            <w:vAlign w:val="center"/>
          </w:tcPr>
          <w:p w14:paraId="02F36E7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843" w:type="dxa"/>
            <w:vAlign w:val="center"/>
          </w:tcPr>
          <w:p w14:paraId="4FE1A9D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109 (8.55)</w:t>
            </w:r>
          </w:p>
        </w:tc>
        <w:tc>
          <w:tcPr>
            <w:tcW w:w="1134" w:type="dxa"/>
            <w:vAlign w:val="center"/>
          </w:tcPr>
          <w:p w14:paraId="1F3E6CF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183 (6.92)</w:t>
            </w:r>
          </w:p>
        </w:tc>
        <w:tc>
          <w:tcPr>
            <w:tcW w:w="1629" w:type="dxa"/>
            <w:vAlign w:val="center"/>
          </w:tcPr>
          <w:p w14:paraId="38E6020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199 (6.53)</w:t>
            </w:r>
          </w:p>
        </w:tc>
        <w:tc>
          <w:tcPr>
            <w:tcW w:w="1164" w:type="dxa"/>
            <w:vAlign w:val="center"/>
          </w:tcPr>
          <w:p w14:paraId="6AE80A3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  <w:tc>
          <w:tcPr>
            <w:tcW w:w="1164" w:type="dxa"/>
            <w:vAlign w:val="center"/>
          </w:tcPr>
          <w:p w14:paraId="62DD247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0.076</w:t>
            </w:r>
          </w:p>
        </w:tc>
        <w:tc>
          <w:tcPr>
            <w:tcW w:w="1164" w:type="dxa"/>
            <w:vAlign w:val="center"/>
          </w:tcPr>
          <w:p w14:paraId="58CBE71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3C689D" w:rsidRPr="00BA4159" w14:paraId="0E6130AA" w14:textId="77777777" w:rsidTr="00841529">
        <w:tc>
          <w:tcPr>
            <w:tcW w:w="3321" w:type="dxa"/>
            <w:vAlign w:val="center"/>
          </w:tcPr>
          <w:p w14:paraId="677D910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Calcium and vitamin D</w:t>
            </w:r>
          </w:p>
        </w:tc>
        <w:tc>
          <w:tcPr>
            <w:tcW w:w="1843" w:type="dxa"/>
            <w:vAlign w:val="center"/>
          </w:tcPr>
          <w:p w14:paraId="573147A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989 (7.62)</w:t>
            </w:r>
          </w:p>
        </w:tc>
        <w:tc>
          <w:tcPr>
            <w:tcW w:w="1134" w:type="dxa"/>
            <w:vAlign w:val="center"/>
          </w:tcPr>
          <w:p w14:paraId="1895CB0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210 (7.94)</w:t>
            </w:r>
          </w:p>
        </w:tc>
        <w:tc>
          <w:tcPr>
            <w:tcW w:w="1629" w:type="dxa"/>
            <w:vAlign w:val="center"/>
          </w:tcPr>
          <w:p w14:paraId="459A6F5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207 (6.8)</w:t>
            </w:r>
          </w:p>
        </w:tc>
        <w:tc>
          <w:tcPr>
            <w:tcW w:w="1164" w:type="dxa"/>
            <w:vAlign w:val="center"/>
          </w:tcPr>
          <w:p w14:paraId="50AEEF8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64" w:type="dxa"/>
            <w:vAlign w:val="center"/>
          </w:tcPr>
          <w:p w14:paraId="622785A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213F245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</w:tr>
      <w:tr w:rsidR="003C689D" w:rsidRPr="00BA4159" w14:paraId="5F88A893" w14:textId="77777777" w:rsidTr="00841529">
        <w:tc>
          <w:tcPr>
            <w:tcW w:w="3321" w:type="dxa"/>
            <w:vAlign w:val="center"/>
          </w:tcPr>
          <w:p w14:paraId="4194993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Colchicine</w:t>
            </w:r>
          </w:p>
        </w:tc>
        <w:tc>
          <w:tcPr>
            <w:tcW w:w="1843" w:type="dxa"/>
            <w:vAlign w:val="center"/>
          </w:tcPr>
          <w:p w14:paraId="7CC59F7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232 (1.79)</w:t>
            </w:r>
          </w:p>
        </w:tc>
        <w:tc>
          <w:tcPr>
            <w:tcW w:w="1134" w:type="dxa"/>
            <w:vAlign w:val="center"/>
          </w:tcPr>
          <w:p w14:paraId="4482F6E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6F4642E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(1.67)</w:t>
            </w:r>
          </w:p>
        </w:tc>
        <w:tc>
          <w:tcPr>
            <w:tcW w:w="1164" w:type="dxa"/>
            <w:vAlign w:val="center"/>
          </w:tcPr>
          <w:p w14:paraId="758142A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7AE5E2A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6034AAC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3C689D" w:rsidRPr="00BA4159" w14:paraId="42A2E21D" w14:textId="77777777" w:rsidTr="00841529">
        <w:tc>
          <w:tcPr>
            <w:tcW w:w="3321" w:type="dxa"/>
            <w:vAlign w:val="center"/>
          </w:tcPr>
          <w:p w14:paraId="18B7FB2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843" w:type="dxa"/>
            <w:vAlign w:val="center"/>
          </w:tcPr>
          <w:p w14:paraId="652AC24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795 (6.13)</w:t>
            </w:r>
          </w:p>
        </w:tc>
        <w:tc>
          <w:tcPr>
            <w:tcW w:w="1134" w:type="dxa"/>
            <w:vAlign w:val="center"/>
          </w:tcPr>
          <w:p w14:paraId="346C506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133 (5.03)</w:t>
            </w:r>
          </w:p>
        </w:tc>
        <w:tc>
          <w:tcPr>
            <w:tcW w:w="1629" w:type="dxa"/>
            <w:vAlign w:val="center"/>
          </w:tcPr>
          <w:p w14:paraId="3A561A4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185 (6.07)</w:t>
            </w:r>
          </w:p>
        </w:tc>
        <w:tc>
          <w:tcPr>
            <w:tcW w:w="1164" w:type="dxa"/>
            <w:vAlign w:val="center"/>
          </w:tcPr>
          <w:p w14:paraId="143ABD8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0.048</w:t>
            </w:r>
          </w:p>
        </w:tc>
        <w:tc>
          <w:tcPr>
            <w:tcW w:w="1164" w:type="dxa"/>
            <w:vAlign w:val="center"/>
          </w:tcPr>
          <w:p w14:paraId="2C84E20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00E0943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3C689D" w:rsidRPr="00BA4159" w14:paraId="3F3F582E" w14:textId="77777777" w:rsidTr="00841529">
        <w:tc>
          <w:tcPr>
            <w:tcW w:w="3321" w:type="dxa"/>
            <w:vAlign w:val="center"/>
          </w:tcPr>
          <w:p w14:paraId="7DC94E1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843" w:type="dxa"/>
            <w:vAlign w:val="center"/>
          </w:tcPr>
          <w:p w14:paraId="2EC5F90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267 (2.06)</w:t>
            </w:r>
          </w:p>
        </w:tc>
        <w:tc>
          <w:tcPr>
            <w:tcW w:w="1134" w:type="dxa"/>
            <w:vAlign w:val="center"/>
          </w:tcPr>
          <w:p w14:paraId="7BEFB41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80 (3.02)</w:t>
            </w:r>
          </w:p>
        </w:tc>
        <w:tc>
          <w:tcPr>
            <w:tcW w:w="1629" w:type="dxa"/>
            <w:vAlign w:val="center"/>
          </w:tcPr>
          <w:p w14:paraId="35DCF72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92 (3.02)</w:t>
            </w:r>
          </w:p>
        </w:tc>
        <w:tc>
          <w:tcPr>
            <w:tcW w:w="1164" w:type="dxa"/>
            <w:vAlign w:val="center"/>
          </w:tcPr>
          <w:p w14:paraId="7902658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  <w:tc>
          <w:tcPr>
            <w:tcW w:w="1164" w:type="dxa"/>
            <w:vAlign w:val="center"/>
          </w:tcPr>
          <w:p w14:paraId="6BFD445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  <w:tc>
          <w:tcPr>
            <w:tcW w:w="1164" w:type="dxa"/>
            <w:vAlign w:val="center"/>
          </w:tcPr>
          <w:p w14:paraId="6E33408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3C689D" w:rsidRPr="00BA4159" w14:paraId="17845FC5" w14:textId="77777777" w:rsidTr="00841529">
        <w:tc>
          <w:tcPr>
            <w:tcW w:w="3321" w:type="dxa"/>
            <w:vAlign w:val="center"/>
          </w:tcPr>
          <w:p w14:paraId="7C26AE2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Gastric protector</w:t>
            </w:r>
          </w:p>
        </w:tc>
        <w:tc>
          <w:tcPr>
            <w:tcW w:w="1843" w:type="dxa"/>
            <w:vAlign w:val="center"/>
          </w:tcPr>
          <w:p w14:paraId="72F41F6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130 (16.42)</w:t>
            </w:r>
          </w:p>
        </w:tc>
        <w:tc>
          <w:tcPr>
            <w:tcW w:w="1134" w:type="dxa"/>
            <w:vAlign w:val="center"/>
          </w:tcPr>
          <w:p w14:paraId="1A64A6F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365 (13.8)</w:t>
            </w:r>
          </w:p>
        </w:tc>
        <w:tc>
          <w:tcPr>
            <w:tcW w:w="1629" w:type="dxa"/>
            <w:vAlign w:val="center"/>
          </w:tcPr>
          <w:p w14:paraId="22669D7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323 (10.6)</w:t>
            </w:r>
          </w:p>
        </w:tc>
        <w:tc>
          <w:tcPr>
            <w:tcW w:w="1164" w:type="dxa"/>
            <w:vAlign w:val="center"/>
          </w:tcPr>
          <w:p w14:paraId="55B38D2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0.073</w:t>
            </w:r>
          </w:p>
        </w:tc>
        <w:tc>
          <w:tcPr>
            <w:tcW w:w="1164" w:type="dxa"/>
            <w:vAlign w:val="center"/>
          </w:tcPr>
          <w:p w14:paraId="643A465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0.171</w:t>
            </w:r>
          </w:p>
        </w:tc>
        <w:tc>
          <w:tcPr>
            <w:tcW w:w="1164" w:type="dxa"/>
            <w:vAlign w:val="center"/>
          </w:tcPr>
          <w:p w14:paraId="2AA859A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0.098</w:t>
            </w:r>
          </w:p>
        </w:tc>
      </w:tr>
      <w:tr w:rsidR="003C689D" w:rsidRPr="00BA4159" w14:paraId="4A326128" w14:textId="77777777" w:rsidTr="00841529">
        <w:tc>
          <w:tcPr>
            <w:tcW w:w="3321" w:type="dxa"/>
            <w:vAlign w:val="center"/>
          </w:tcPr>
          <w:p w14:paraId="4C5AC4F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843" w:type="dxa"/>
            <w:vAlign w:val="center"/>
          </w:tcPr>
          <w:p w14:paraId="5142D44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135 (1.04)</w:t>
            </w:r>
          </w:p>
        </w:tc>
        <w:tc>
          <w:tcPr>
            <w:tcW w:w="1134" w:type="dxa"/>
            <w:vAlign w:val="center"/>
          </w:tcPr>
          <w:p w14:paraId="0BD6898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(1.32)</w:t>
            </w:r>
          </w:p>
        </w:tc>
        <w:tc>
          <w:tcPr>
            <w:tcW w:w="1629" w:type="dxa"/>
            <w:vAlign w:val="center"/>
          </w:tcPr>
          <w:p w14:paraId="4065C7F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 (0.76)</w:t>
            </w:r>
          </w:p>
        </w:tc>
        <w:tc>
          <w:tcPr>
            <w:tcW w:w="1164" w:type="dxa"/>
            <w:vAlign w:val="center"/>
          </w:tcPr>
          <w:p w14:paraId="1BB45D9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7177390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164" w:type="dxa"/>
            <w:vAlign w:val="center"/>
          </w:tcPr>
          <w:p w14:paraId="05D4A7B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</w:tr>
      <w:tr w:rsidR="003C689D" w:rsidRPr="00BA4159" w14:paraId="4D04A5F9" w14:textId="77777777" w:rsidTr="00841529">
        <w:tc>
          <w:tcPr>
            <w:tcW w:w="3321" w:type="dxa"/>
            <w:vAlign w:val="center"/>
          </w:tcPr>
          <w:p w14:paraId="09C6214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 xml:space="preserve">NSAIDs </w:t>
            </w:r>
          </w:p>
        </w:tc>
        <w:tc>
          <w:tcPr>
            <w:tcW w:w="1843" w:type="dxa"/>
            <w:vAlign w:val="center"/>
          </w:tcPr>
          <w:p w14:paraId="10F7BAA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531 (34.93)</w:t>
            </w:r>
          </w:p>
        </w:tc>
        <w:tc>
          <w:tcPr>
            <w:tcW w:w="1134" w:type="dxa"/>
            <w:vAlign w:val="center"/>
          </w:tcPr>
          <w:p w14:paraId="0ABF3C1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931 (35.2)</w:t>
            </w:r>
          </w:p>
        </w:tc>
        <w:tc>
          <w:tcPr>
            <w:tcW w:w="1629" w:type="dxa"/>
            <w:vAlign w:val="center"/>
          </w:tcPr>
          <w:p w14:paraId="6570AEB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011 (33.19)</w:t>
            </w:r>
          </w:p>
        </w:tc>
        <w:tc>
          <w:tcPr>
            <w:tcW w:w="1164" w:type="dxa"/>
            <w:vAlign w:val="center"/>
          </w:tcPr>
          <w:p w14:paraId="2EEABDE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7E85101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51C6A71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</w:tr>
      <w:tr w:rsidR="003C689D" w:rsidRPr="00BA4159" w14:paraId="63C43DE4" w14:textId="77777777" w:rsidTr="00841529">
        <w:tc>
          <w:tcPr>
            <w:tcW w:w="3321" w:type="dxa"/>
            <w:vAlign w:val="center"/>
          </w:tcPr>
          <w:p w14:paraId="4660170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843" w:type="dxa"/>
            <w:vAlign w:val="center"/>
          </w:tcPr>
          <w:p w14:paraId="6F602BA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180 (1.39)</w:t>
            </w:r>
          </w:p>
        </w:tc>
        <w:tc>
          <w:tcPr>
            <w:tcW w:w="1134" w:type="dxa"/>
            <w:vAlign w:val="center"/>
          </w:tcPr>
          <w:p w14:paraId="577783C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1F07488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 (0.49)</w:t>
            </w:r>
          </w:p>
        </w:tc>
        <w:tc>
          <w:tcPr>
            <w:tcW w:w="1164" w:type="dxa"/>
            <w:vAlign w:val="center"/>
          </w:tcPr>
          <w:p w14:paraId="757637B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0.057</w:t>
            </w:r>
          </w:p>
        </w:tc>
        <w:tc>
          <w:tcPr>
            <w:tcW w:w="1164" w:type="dxa"/>
            <w:vAlign w:val="center"/>
          </w:tcPr>
          <w:p w14:paraId="534424B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0.093</w:t>
            </w:r>
          </w:p>
        </w:tc>
        <w:tc>
          <w:tcPr>
            <w:tcW w:w="1164" w:type="dxa"/>
            <w:vAlign w:val="center"/>
          </w:tcPr>
          <w:p w14:paraId="7840A9E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  <w:tr w:rsidR="003C689D" w:rsidRPr="00BA4159" w14:paraId="6A5C6D7C" w14:textId="77777777" w:rsidTr="00841529">
        <w:tc>
          <w:tcPr>
            <w:tcW w:w="3321" w:type="dxa"/>
            <w:vAlign w:val="center"/>
          </w:tcPr>
          <w:p w14:paraId="7A874EA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DMARDs</w:t>
            </w:r>
          </w:p>
        </w:tc>
        <w:tc>
          <w:tcPr>
            <w:tcW w:w="1843" w:type="dxa"/>
            <w:vAlign w:val="center"/>
          </w:tcPr>
          <w:p w14:paraId="33E091E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279 (2.15)</w:t>
            </w:r>
          </w:p>
        </w:tc>
        <w:tc>
          <w:tcPr>
            <w:tcW w:w="1134" w:type="dxa"/>
            <w:vAlign w:val="center"/>
          </w:tcPr>
          <w:p w14:paraId="4949A72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 (0.68)</w:t>
            </w:r>
          </w:p>
        </w:tc>
        <w:tc>
          <w:tcPr>
            <w:tcW w:w="1629" w:type="dxa"/>
            <w:vAlign w:val="center"/>
          </w:tcPr>
          <w:p w14:paraId="299F50E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 (0.85)</w:t>
            </w:r>
          </w:p>
        </w:tc>
        <w:tc>
          <w:tcPr>
            <w:tcW w:w="1164" w:type="dxa"/>
            <w:vAlign w:val="center"/>
          </w:tcPr>
          <w:p w14:paraId="5FEF627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1164" w:type="dxa"/>
            <w:vAlign w:val="center"/>
          </w:tcPr>
          <w:p w14:paraId="7DA06F8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0.107</w:t>
            </w:r>
          </w:p>
        </w:tc>
        <w:tc>
          <w:tcPr>
            <w:tcW w:w="1164" w:type="dxa"/>
            <w:vAlign w:val="center"/>
          </w:tcPr>
          <w:p w14:paraId="0EE460A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3C689D" w:rsidRPr="00BA4159" w14:paraId="16533119" w14:textId="77777777" w:rsidTr="00841529">
        <w:tc>
          <w:tcPr>
            <w:tcW w:w="3321" w:type="dxa"/>
            <w:vAlign w:val="center"/>
          </w:tcPr>
          <w:p w14:paraId="76E11C3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843" w:type="dxa"/>
            <w:vAlign w:val="center"/>
          </w:tcPr>
          <w:p w14:paraId="35035E1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249 (1.92)</w:t>
            </w:r>
          </w:p>
        </w:tc>
        <w:tc>
          <w:tcPr>
            <w:tcW w:w="1134" w:type="dxa"/>
            <w:vAlign w:val="center"/>
          </w:tcPr>
          <w:p w14:paraId="5D3D6D8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44 (1.66)</w:t>
            </w:r>
          </w:p>
        </w:tc>
        <w:tc>
          <w:tcPr>
            <w:tcW w:w="1629" w:type="dxa"/>
            <w:vAlign w:val="center"/>
          </w:tcPr>
          <w:p w14:paraId="18A081D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74 (2.43)</w:t>
            </w:r>
          </w:p>
        </w:tc>
        <w:tc>
          <w:tcPr>
            <w:tcW w:w="1164" w:type="dxa"/>
            <w:vAlign w:val="center"/>
          </w:tcPr>
          <w:p w14:paraId="60A27AE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54521A0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6CBC7EA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3C689D" w:rsidRPr="00BA4159" w14:paraId="0DB94EBB" w14:textId="77777777" w:rsidTr="00841529">
        <w:tc>
          <w:tcPr>
            <w:tcW w:w="3321" w:type="dxa"/>
            <w:vAlign w:val="center"/>
          </w:tcPr>
          <w:p w14:paraId="108F458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843" w:type="dxa"/>
            <w:vAlign w:val="center"/>
          </w:tcPr>
          <w:p w14:paraId="636C184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310 (2.39)</w:t>
            </w:r>
          </w:p>
        </w:tc>
        <w:tc>
          <w:tcPr>
            <w:tcW w:w="1134" w:type="dxa"/>
            <w:vAlign w:val="center"/>
          </w:tcPr>
          <w:p w14:paraId="44EC1E6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 (1.89)</w:t>
            </w:r>
          </w:p>
        </w:tc>
        <w:tc>
          <w:tcPr>
            <w:tcW w:w="1629" w:type="dxa"/>
            <w:vAlign w:val="center"/>
          </w:tcPr>
          <w:p w14:paraId="3157419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58 (1.9)</w:t>
            </w:r>
          </w:p>
        </w:tc>
        <w:tc>
          <w:tcPr>
            <w:tcW w:w="1164" w:type="dxa"/>
            <w:vAlign w:val="center"/>
          </w:tcPr>
          <w:p w14:paraId="7B7D08F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06CDB8E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  <w:tc>
          <w:tcPr>
            <w:tcW w:w="1164" w:type="dxa"/>
            <w:vAlign w:val="center"/>
          </w:tcPr>
          <w:p w14:paraId="1D3B79B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EA622B" w14:paraId="0D14C0A3" w14:textId="77777777" w:rsidTr="00841529">
        <w:tc>
          <w:tcPr>
            <w:tcW w:w="3321" w:type="dxa"/>
            <w:vAlign w:val="center"/>
          </w:tcPr>
          <w:p w14:paraId="190E08F8" w14:textId="77777777" w:rsidR="003C689D" w:rsidRPr="00AF0FD0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57765D">
              <w:rPr>
                <w:color w:val="000000"/>
                <w:sz w:val="20"/>
                <w:szCs w:val="20"/>
                <w:lang w:val="en-US"/>
              </w:rPr>
              <w:t xml:space="preserve">Diagnosis </w:t>
            </w:r>
            <w:r>
              <w:rPr>
                <w:sz w:val="20"/>
                <w:szCs w:val="20"/>
                <w:lang w:val="en-US"/>
              </w:rPr>
              <w:t>at first visit of episode</w:t>
            </w:r>
          </w:p>
        </w:tc>
        <w:tc>
          <w:tcPr>
            <w:tcW w:w="1843" w:type="dxa"/>
            <w:vAlign w:val="center"/>
          </w:tcPr>
          <w:p w14:paraId="4A7ACBF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3EE98B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53659F3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C99C8AF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2B4DB42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F4C4C3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57D88AEC" w14:textId="77777777" w:rsidTr="00841529">
        <w:tc>
          <w:tcPr>
            <w:tcW w:w="3321" w:type="dxa"/>
            <w:vAlign w:val="center"/>
          </w:tcPr>
          <w:p w14:paraId="702EDAD8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843" w:type="dxa"/>
            <w:vAlign w:val="center"/>
          </w:tcPr>
          <w:p w14:paraId="508E820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374 (2.88)</w:t>
            </w:r>
          </w:p>
        </w:tc>
        <w:tc>
          <w:tcPr>
            <w:tcW w:w="1134" w:type="dxa"/>
            <w:vAlign w:val="center"/>
          </w:tcPr>
          <w:p w14:paraId="0620616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73 (2.76)</w:t>
            </w:r>
          </w:p>
        </w:tc>
        <w:tc>
          <w:tcPr>
            <w:tcW w:w="1629" w:type="dxa"/>
            <w:vAlign w:val="center"/>
          </w:tcPr>
          <w:p w14:paraId="2344773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88 (2.89)</w:t>
            </w:r>
          </w:p>
        </w:tc>
        <w:tc>
          <w:tcPr>
            <w:tcW w:w="1164" w:type="dxa"/>
            <w:vAlign w:val="center"/>
          </w:tcPr>
          <w:p w14:paraId="149F576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3FE9922A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7E993D7B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3C689D" w:rsidRPr="00BA4159" w14:paraId="5E4DB860" w14:textId="77777777" w:rsidTr="00841529">
        <w:tc>
          <w:tcPr>
            <w:tcW w:w="3321" w:type="dxa"/>
            <w:vAlign w:val="center"/>
          </w:tcPr>
          <w:p w14:paraId="295667A9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843" w:type="dxa"/>
            <w:vAlign w:val="center"/>
          </w:tcPr>
          <w:p w14:paraId="72D395C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2,051 (15.81)</w:t>
            </w:r>
          </w:p>
        </w:tc>
        <w:tc>
          <w:tcPr>
            <w:tcW w:w="1134" w:type="dxa"/>
            <w:vAlign w:val="center"/>
          </w:tcPr>
          <w:p w14:paraId="3A252BB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439 (16.6)</w:t>
            </w:r>
          </w:p>
        </w:tc>
        <w:tc>
          <w:tcPr>
            <w:tcW w:w="1629" w:type="dxa"/>
            <w:vAlign w:val="center"/>
          </w:tcPr>
          <w:p w14:paraId="3F0BB9A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473 (15.53)</w:t>
            </w:r>
          </w:p>
        </w:tc>
        <w:tc>
          <w:tcPr>
            <w:tcW w:w="1164" w:type="dxa"/>
            <w:vAlign w:val="center"/>
          </w:tcPr>
          <w:p w14:paraId="3FDE9DF4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5A5E6265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71F1A4D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</w:tr>
      <w:tr w:rsidR="003C689D" w:rsidRPr="00BA4159" w14:paraId="745AD0CE" w14:textId="77777777" w:rsidTr="00841529">
        <w:tc>
          <w:tcPr>
            <w:tcW w:w="3321" w:type="dxa"/>
            <w:vAlign w:val="center"/>
          </w:tcPr>
          <w:p w14:paraId="66A726D8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lastRenderedPageBreak/>
              <w:t>Chronic polyarthritis</w:t>
            </w:r>
          </w:p>
        </w:tc>
        <w:tc>
          <w:tcPr>
            <w:tcW w:w="1843" w:type="dxa"/>
            <w:vAlign w:val="center"/>
          </w:tcPr>
          <w:p w14:paraId="358A22D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326 (2.51)</w:t>
            </w:r>
          </w:p>
        </w:tc>
        <w:tc>
          <w:tcPr>
            <w:tcW w:w="1134" w:type="dxa"/>
            <w:vAlign w:val="center"/>
          </w:tcPr>
          <w:p w14:paraId="0F68051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37 (1.4)</w:t>
            </w:r>
          </w:p>
        </w:tc>
        <w:tc>
          <w:tcPr>
            <w:tcW w:w="1629" w:type="dxa"/>
            <w:vAlign w:val="center"/>
          </w:tcPr>
          <w:p w14:paraId="24986C3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52 (1.71)</w:t>
            </w:r>
          </w:p>
        </w:tc>
        <w:tc>
          <w:tcPr>
            <w:tcW w:w="1164" w:type="dxa"/>
            <w:vAlign w:val="center"/>
          </w:tcPr>
          <w:p w14:paraId="067D706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0.081</w:t>
            </w:r>
          </w:p>
        </w:tc>
        <w:tc>
          <w:tcPr>
            <w:tcW w:w="1164" w:type="dxa"/>
            <w:vAlign w:val="center"/>
          </w:tcPr>
          <w:p w14:paraId="154DC5C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  <w:tc>
          <w:tcPr>
            <w:tcW w:w="1164" w:type="dxa"/>
            <w:vAlign w:val="center"/>
          </w:tcPr>
          <w:p w14:paraId="63A9637E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</w:tr>
      <w:tr w:rsidR="003C689D" w:rsidRPr="00BA4159" w14:paraId="12B3F1B7" w14:textId="77777777" w:rsidTr="00841529">
        <w:tc>
          <w:tcPr>
            <w:tcW w:w="3321" w:type="dxa"/>
            <w:vAlign w:val="center"/>
          </w:tcPr>
          <w:p w14:paraId="5B096E96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Crystal arthropathy</w:t>
            </w:r>
          </w:p>
        </w:tc>
        <w:tc>
          <w:tcPr>
            <w:tcW w:w="1843" w:type="dxa"/>
            <w:vAlign w:val="center"/>
          </w:tcPr>
          <w:p w14:paraId="13E4652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353 (2.72)</w:t>
            </w:r>
          </w:p>
        </w:tc>
        <w:tc>
          <w:tcPr>
            <w:tcW w:w="1134" w:type="dxa"/>
            <w:vAlign w:val="center"/>
          </w:tcPr>
          <w:p w14:paraId="3C09824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92 (3.48)</w:t>
            </w:r>
          </w:p>
        </w:tc>
        <w:tc>
          <w:tcPr>
            <w:tcW w:w="1629" w:type="dxa"/>
            <w:vAlign w:val="center"/>
          </w:tcPr>
          <w:p w14:paraId="53D6BF7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100 (3.28)</w:t>
            </w:r>
          </w:p>
        </w:tc>
        <w:tc>
          <w:tcPr>
            <w:tcW w:w="1164" w:type="dxa"/>
            <w:vAlign w:val="center"/>
          </w:tcPr>
          <w:p w14:paraId="707C3FD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1164" w:type="dxa"/>
            <w:vAlign w:val="center"/>
          </w:tcPr>
          <w:p w14:paraId="69AA5F31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  <w:tc>
          <w:tcPr>
            <w:tcW w:w="1164" w:type="dxa"/>
            <w:vAlign w:val="center"/>
          </w:tcPr>
          <w:p w14:paraId="4812C24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3AD70718" w14:textId="77777777" w:rsidTr="00841529">
        <w:tc>
          <w:tcPr>
            <w:tcW w:w="3321" w:type="dxa"/>
            <w:vAlign w:val="center"/>
          </w:tcPr>
          <w:p w14:paraId="1C4CBDBE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Fibromyalgia</w:t>
            </w:r>
          </w:p>
        </w:tc>
        <w:tc>
          <w:tcPr>
            <w:tcW w:w="1843" w:type="dxa"/>
            <w:vAlign w:val="center"/>
          </w:tcPr>
          <w:p w14:paraId="4717E7B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166 (1.28)</w:t>
            </w:r>
          </w:p>
        </w:tc>
        <w:tc>
          <w:tcPr>
            <w:tcW w:w="1134" w:type="dxa"/>
            <w:vAlign w:val="center"/>
          </w:tcPr>
          <w:p w14:paraId="7B20E1B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28 (1.06)</w:t>
            </w:r>
          </w:p>
        </w:tc>
        <w:tc>
          <w:tcPr>
            <w:tcW w:w="1629" w:type="dxa"/>
            <w:vAlign w:val="center"/>
          </w:tcPr>
          <w:p w14:paraId="378131C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31 (1.02)</w:t>
            </w:r>
          </w:p>
        </w:tc>
        <w:tc>
          <w:tcPr>
            <w:tcW w:w="1164" w:type="dxa"/>
            <w:vAlign w:val="center"/>
          </w:tcPr>
          <w:p w14:paraId="7260885F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7C5C8AD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05481EE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7BD26ACD" w14:textId="77777777" w:rsidTr="00841529">
        <w:tc>
          <w:tcPr>
            <w:tcW w:w="3321" w:type="dxa"/>
            <w:vAlign w:val="center"/>
          </w:tcPr>
          <w:p w14:paraId="663808DF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843" w:type="dxa"/>
            <w:vAlign w:val="center"/>
          </w:tcPr>
          <w:p w14:paraId="0EB9351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269 (2.07)</w:t>
            </w:r>
          </w:p>
        </w:tc>
        <w:tc>
          <w:tcPr>
            <w:tcW w:w="1134" w:type="dxa"/>
            <w:vAlign w:val="center"/>
          </w:tcPr>
          <w:p w14:paraId="7236AAA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363D360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48 (1.58)</w:t>
            </w:r>
          </w:p>
        </w:tc>
        <w:tc>
          <w:tcPr>
            <w:tcW w:w="1164" w:type="dxa"/>
            <w:vAlign w:val="center"/>
          </w:tcPr>
          <w:p w14:paraId="654DE23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77ED0D22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5C1DBC6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3C689D" w:rsidRPr="00BA4159" w14:paraId="3EF19EE5" w14:textId="77777777" w:rsidTr="00841529">
        <w:tc>
          <w:tcPr>
            <w:tcW w:w="3321" w:type="dxa"/>
            <w:vAlign w:val="center"/>
          </w:tcPr>
          <w:p w14:paraId="52582612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Muscle disorders</w:t>
            </w:r>
          </w:p>
        </w:tc>
        <w:tc>
          <w:tcPr>
            <w:tcW w:w="1843" w:type="dxa"/>
            <w:vAlign w:val="center"/>
          </w:tcPr>
          <w:p w14:paraId="1AB9541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533 (4.11)</w:t>
            </w:r>
          </w:p>
        </w:tc>
        <w:tc>
          <w:tcPr>
            <w:tcW w:w="1134" w:type="dxa"/>
            <w:vAlign w:val="center"/>
          </w:tcPr>
          <w:p w14:paraId="52DB97C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112 (4.23)</w:t>
            </w:r>
          </w:p>
        </w:tc>
        <w:tc>
          <w:tcPr>
            <w:tcW w:w="1629" w:type="dxa"/>
            <w:vAlign w:val="center"/>
          </w:tcPr>
          <w:p w14:paraId="4D5A613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120 (3.94)</w:t>
            </w:r>
          </w:p>
        </w:tc>
        <w:tc>
          <w:tcPr>
            <w:tcW w:w="1164" w:type="dxa"/>
            <w:vAlign w:val="center"/>
          </w:tcPr>
          <w:p w14:paraId="1F50767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6CDD73E4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06B3E8AB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3C689D" w:rsidRPr="00BA4159" w14:paraId="0AFC0A89" w14:textId="77777777" w:rsidTr="00841529">
        <w:tc>
          <w:tcPr>
            <w:tcW w:w="3321" w:type="dxa"/>
            <w:vAlign w:val="center"/>
          </w:tcPr>
          <w:p w14:paraId="56698890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Neck pain</w:t>
            </w:r>
          </w:p>
        </w:tc>
        <w:tc>
          <w:tcPr>
            <w:tcW w:w="1843" w:type="dxa"/>
            <w:vAlign w:val="center"/>
          </w:tcPr>
          <w:p w14:paraId="29A8E03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879 (6.78)</w:t>
            </w:r>
          </w:p>
        </w:tc>
        <w:tc>
          <w:tcPr>
            <w:tcW w:w="1134" w:type="dxa"/>
            <w:vAlign w:val="center"/>
          </w:tcPr>
          <w:p w14:paraId="4EAD968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145 (5.48)</w:t>
            </w:r>
          </w:p>
        </w:tc>
        <w:tc>
          <w:tcPr>
            <w:tcW w:w="1629" w:type="dxa"/>
            <w:vAlign w:val="center"/>
          </w:tcPr>
          <w:p w14:paraId="7473E9D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155 (5.09)</w:t>
            </w:r>
          </w:p>
        </w:tc>
        <w:tc>
          <w:tcPr>
            <w:tcW w:w="1164" w:type="dxa"/>
            <w:vAlign w:val="center"/>
          </w:tcPr>
          <w:p w14:paraId="1DDEDD8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1164" w:type="dxa"/>
            <w:vAlign w:val="center"/>
          </w:tcPr>
          <w:p w14:paraId="09E59123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  <w:tc>
          <w:tcPr>
            <w:tcW w:w="1164" w:type="dxa"/>
            <w:vAlign w:val="center"/>
          </w:tcPr>
          <w:p w14:paraId="46FDA050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20186904" w14:textId="77777777" w:rsidTr="00841529">
        <w:tc>
          <w:tcPr>
            <w:tcW w:w="3321" w:type="dxa"/>
            <w:vAlign w:val="center"/>
          </w:tcPr>
          <w:p w14:paraId="022CEBB6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No diagnoses</w:t>
            </w:r>
          </w:p>
        </w:tc>
        <w:tc>
          <w:tcPr>
            <w:tcW w:w="1843" w:type="dxa"/>
            <w:vAlign w:val="center"/>
          </w:tcPr>
          <w:p w14:paraId="105B529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1,656 (12.77)</w:t>
            </w:r>
          </w:p>
        </w:tc>
        <w:tc>
          <w:tcPr>
            <w:tcW w:w="1134" w:type="dxa"/>
            <w:vAlign w:val="center"/>
          </w:tcPr>
          <w:p w14:paraId="1A7C9B3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318 (12.02)</w:t>
            </w:r>
          </w:p>
        </w:tc>
        <w:tc>
          <w:tcPr>
            <w:tcW w:w="1629" w:type="dxa"/>
            <w:vAlign w:val="center"/>
          </w:tcPr>
          <w:p w14:paraId="395C53F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362 (11.88)</w:t>
            </w:r>
          </w:p>
        </w:tc>
        <w:tc>
          <w:tcPr>
            <w:tcW w:w="1164" w:type="dxa"/>
            <w:vAlign w:val="center"/>
          </w:tcPr>
          <w:p w14:paraId="260E1EA5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06BA79B6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  <w:tc>
          <w:tcPr>
            <w:tcW w:w="1164" w:type="dxa"/>
            <w:vAlign w:val="center"/>
          </w:tcPr>
          <w:p w14:paraId="3ADBDF75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489ED057" w14:textId="77777777" w:rsidTr="00841529">
        <w:tc>
          <w:tcPr>
            <w:tcW w:w="3321" w:type="dxa"/>
            <w:vAlign w:val="center"/>
          </w:tcPr>
          <w:p w14:paraId="63818C4D" w14:textId="54B7A2F8" w:rsidR="003C689D" w:rsidRPr="00AF0FD0" w:rsidRDefault="008139F7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8139F7">
              <w:rPr>
                <w:color w:val="000000"/>
                <w:sz w:val="20"/>
                <w:szCs w:val="20"/>
                <w:lang w:val="en-US"/>
              </w:rPr>
              <w:t>Generalized or Unspecified Osteoarthritis</w:t>
            </w:r>
          </w:p>
        </w:tc>
        <w:tc>
          <w:tcPr>
            <w:tcW w:w="1843" w:type="dxa"/>
            <w:vAlign w:val="center"/>
          </w:tcPr>
          <w:p w14:paraId="7BF05B9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907 (6.99)</w:t>
            </w:r>
          </w:p>
        </w:tc>
        <w:tc>
          <w:tcPr>
            <w:tcW w:w="1134" w:type="dxa"/>
            <w:vAlign w:val="center"/>
          </w:tcPr>
          <w:p w14:paraId="4EF7504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144 (5.44)</w:t>
            </w:r>
          </w:p>
        </w:tc>
        <w:tc>
          <w:tcPr>
            <w:tcW w:w="1629" w:type="dxa"/>
            <w:vAlign w:val="center"/>
          </w:tcPr>
          <w:p w14:paraId="00CEACB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195 (6.4)</w:t>
            </w:r>
          </w:p>
        </w:tc>
        <w:tc>
          <w:tcPr>
            <w:tcW w:w="1164" w:type="dxa"/>
            <w:vAlign w:val="center"/>
          </w:tcPr>
          <w:p w14:paraId="13C415C3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  <w:tc>
          <w:tcPr>
            <w:tcW w:w="1164" w:type="dxa"/>
            <w:vAlign w:val="center"/>
          </w:tcPr>
          <w:p w14:paraId="64839F4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28831A90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3C689D" w:rsidRPr="0030034D" w14:paraId="39143DAF" w14:textId="77777777" w:rsidTr="00841529">
        <w:tc>
          <w:tcPr>
            <w:tcW w:w="3321" w:type="dxa"/>
            <w:vAlign w:val="center"/>
          </w:tcPr>
          <w:p w14:paraId="0FAB8521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first carpometacarpal joints</w:t>
            </w:r>
          </w:p>
        </w:tc>
        <w:tc>
          <w:tcPr>
            <w:tcW w:w="1843" w:type="dxa"/>
            <w:vAlign w:val="center"/>
          </w:tcPr>
          <w:p w14:paraId="421F0F9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307 (2.37)</w:t>
            </w:r>
          </w:p>
        </w:tc>
        <w:tc>
          <w:tcPr>
            <w:tcW w:w="1134" w:type="dxa"/>
            <w:vAlign w:val="center"/>
          </w:tcPr>
          <w:p w14:paraId="3CA4F99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55 (2.08)</w:t>
            </w:r>
          </w:p>
        </w:tc>
        <w:tc>
          <w:tcPr>
            <w:tcW w:w="1629" w:type="dxa"/>
            <w:vAlign w:val="center"/>
          </w:tcPr>
          <w:p w14:paraId="20077CA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74 (2.43)</w:t>
            </w:r>
          </w:p>
        </w:tc>
        <w:tc>
          <w:tcPr>
            <w:tcW w:w="1164" w:type="dxa"/>
            <w:vAlign w:val="center"/>
          </w:tcPr>
          <w:p w14:paraId="5A46F7DA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6F9F3B76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4AB912D4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3C689D" w:rsidRPr="00BA4159" w14:paraId="0435E0F3" w14:textId="77777777" w:rsidTr="00841529">
        <w:tc>
          <w:tcPr>
            <w:tcW w:w="3321" w:type="dxa"/>
            <w:vAlign w:val="center"/>
          </w:tcPr>
          <w:p w14:paraId="588F4747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hand</w:t>
            </w:r>
          </w:p>
        </w:tc>
        <w:tc>
          <w:tcPr>
            <w:tcW w:w="1843" w:type="dxa"/>
            <w:vAlign w:val="center"/>
          </w:tcPr>
          <w:p w14:paraId="0BAE4D6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691 (5.33)</w:t>
            </w:r>
          </w:p>
        </w:tc>
        <w:tc>
          <w:tcPr>
            <w:tcW w:w="1134" w:type="dxa"/>
            <w:vAlign w:val="center"/>
          </w:tcPr>
          <w:p w14:paraId="38DD383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123 (4.65)</w:t>
            </w:r>
          </w:p>
        </w:tc>
        <w:tc>
          <w:tcPr>
            <w:tcW w:w="1629" w:type="dxa"/>
            <w:vAlign w:val="center"/>
          </w:tcPr>
          <w:p w14:paraId="19C3A71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137 (4.5)</w:t>
            </w:r>
          </w:p>
        </w:tc>
        <w:tc>
          <w:tcPr>
            <w:tcW w:w="1164" w:type="dxa"/>
            <w:vAlign w:val="center"/>
          </w:tcPr>
          <w:p w14:paraId="01ED43BF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  <w:tc>
          <w:tcPr>
            <w:tcW w:w="1164" w:type="dxa"/>
            <w:vAlign w:val="center"/>
          </w:tcPr>
          <w:p w14:paraId="064CA093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44B8E4FF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3C689D" w:rsidRPr="00BA4159" w14:paraId="3114488C" w14:textId="77777777" w:rsidTr="00841529">
        <w:tc>
          <w:tcPr>
            <w:tcW w:w="3321" w:type="dxa"/>
            <w:vAlign w:val="center"/>
          </w:tcPr>
          <w:p w14:paraId="22037810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hip</w:t>
            </w:r>
          </w:p>
        </w:tc>
        <w:tc>
          <w:tcPr>
            <w:tcW w:w="1843" w:type="dxa"/>
            <w:vAlign w:val="center"/>
          </w:tcPr>
          <w:p w14:paraId="7A21B09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229 (1.77)</w:t>
            </w:r>
          </w:p>
        </w:tc>
        <w:tc>
          <w:tcPr>
            <w:tcW w:w="1134" w:type="dxa"/>
            <w:vAlign w:val="center"/>
          </w:tcPr>
          <w:p w14:paraId="798156B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71E8A90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60 (1.97)</w:t>
            </w:r>
          </w:p>
        </w:tc>
        <w:tc>
          <w:tcPr>
            <w:tcW w:w="1164" w:type="dxa"/>
            <w:vAlign w:val="center"/>
          </w:tcPr>
          <w:p w14:paraId="05A9902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550C89A0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5D08AE51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3C689D" w:rsidRPr="00BA4159" w14:paraId="351F536C" w14:textId="77777777" w:rsidTr="00841529">
        <w:tc>
          <w:tcPr>
            <w:tcW w:w="3321" w:type="dxa"/>
            <w:vAlign w:val="center"/>
          </w:tcPr>
          <w:p w14:paraId="722FE4A5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Osteoarthritis of knee</w:t>
            </w:r>
          </w:p>
        </w:tc>
        <w:tc>
          <w:tcPr>
            <w:tcW w:w="1843" w:type="dxa"/>
            <w:vAlign w:val="center"/>
          </w:tcPr>
          <w:p w14:paraId="32637A3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1,254 (9.67)</w:t>
            </w:r>
          </w:p>
        </w:tc>
        <w:tc>
          <w:tcPr>
            <w:tcW w:w="1134" w:type="dxa"/>
            <w:vAlign w:val="center"/>
          </w:tcPr>
          <w:p w14:paraId="2D54559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253 (9.57)</w:t>
            </w:r>
          </w:p>
        </w:tc>
        <w:tc>
          <w:tcPr>
            <w:tcW w:w="1629" w:type="dxa"/>
            <w:vAlign w:val="center"/>
          </w:tcPr>
          <w:p w14:paraId="176451E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308 (10.11)</w:t>
            </w:r>
          </w:p>
        </w:tc>
        <w:tc>
          <w:tcPr>
            <w:tcW w:w="1164" w:type="dxa"/>
            <w:vAlign w:val="center"/>
          </w:tcPr>
          <w:p w14:paraId="7EA5FE46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4118C5F4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6E6F0BA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24BD0859" w14:textId="77777777" w:rsidTr="00841529">
        <w:tc>
          <w:tcPr>
            <w:tcW w:w="3321" w:type="dxa"/>
            <w:vAlign w:val="center"/>
          </w:tcPr>
          <w:p w14:paraId="0DD027FC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843" w:type="dxa"/>
            <w:vAlign w:val="center"/>
          </w:tcPr>
          <w:p w14:paraId="059AA88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333 (2.57)</w:t>
            </w:r>
          </w:p>
        </w:tc>
        <w:tc>
          <w:tcPr>
            <w:tcW w:w="1134" w:type="dxa"/>
            <w:vAlign w:val="center"/>
          </w:tcPr>
          <w:p w14:paraId="1940A69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48 (1.81)</w:t>
            </w:r>
          </w:p>
        </w:tc>
        <w:tc>
          <w:tcPr>
            <w:tcW w:w="1629" w:type="dxa"/>
            <w:vAlign w:val="center"/>
          </w:tcPr>
          <w:p w14:paraId="60442E1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52 (1.71)</w:t>
            </w:r>
          </w:p>
        </w:tc>
        <w:tc>
          <w:tcPr>
            <w:tcW w:w="1164" w:type="dxa"/>
            <w:vAlign w:val="center"/>
          </w:tcPr>
          <w:p w14:paraId="32A8575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0.051</w:t>
            </w:r>
          </w:p>
        </w:tc>
        <w:tc>
          <w:tcPr>
            <w:tcW w:w="1164" w:type="dxa"/>
            <w:vAlign w:val="center"/>
          </w:tcPr>
          <w:p w14:paraId="7F2C30B2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  <w:tc>
          <w:tcPr>
            <w:tcW w:w="1164" w:type="dxa"/>
            <w:vAlign w:val="center"/>
          </w:tcPr>
          <w:p w14:paraId="5D55196B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3C689D" w:rsidRPr="00BA4159" w14:paraId="359BAB5C" w14:textId="77777777" w:rsidTr="00841529">
        <w:tc>
          <w:tcPr>
            <w:tcW w:w="3321" w:type="dxa"/>
            <w:vAlign w:val="center"/>
          </w:tcPr>
          <w:p w14:paraId="02F5F615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Osteoporosis fracture</w:t>
            </w:r>
          </w:p>
        </w:tc>
        <w:tc>
          <w:tcPr>
            <w:tcW w:w="1843" w:type="dxa"/>
            <w:vAlign w:val="center"/>
          </w:tcPr>
          <w:p w14:paraId="30EE3C8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234 (1.8)</w:t>
            </w:r>
          </w:p>
        </w:tc>
        <w:tc>
          <w:tcPr>
            <w:tcW w:w="1134" w:type="dxa"/>
            <w:vAlign w:val="center"/>
          </w:tcPr>
          <w:p w14:paraId="3E93CF2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35 (1.32)</w:t>
            </w:r>
          </w:p>
        </w:tc>
        <w:tc>
          <w:tcPr>
            <w:tcW w:w="1629" w:type="dxa"/>
            <w:vAlign w:val="center"/>
          </w:tcPr>
          <w:p w14:paraId="477F9F3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40 (1.31)</w:t>
            </w:r>
          </w:p>
        </w:tc>
        <w:tc>
          <w:tcPr>
            <w:tcW w:w="1164" w:type="dxa"/>
            <w:vAlign w:val="center"/>
          </w:tcPr>
          <w:p w14:paraId="060B6E0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  <w:tc>
          <w:tcPr>
            <w:tcW w:w="1164" w:type="dxa"/>
            <w:vAlign w:val="center"/>
          </w:tcPr>
          <w:p w14:paraId="7F88B7BD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3AFDCC84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30034D" w14:paraId="28F2C514" w14:textId="77777777" w:rsidTr="00841529">
        <w:tc>
          <w:tcPr>
            <w:tcW w:w="3321" w:type="dxa"/>
            <w:vAlign w:val="center"/>
          </w:tcPr>
          <w:p w14:paraId="3009C63C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Other connective tissue inflammatory diseases</w:t>
            </w:r>
          </w:p>
        </w:tc>
        <w:tc>
          <w:tcPr>
            <w:tcW w:w="1843" w:type="dxa"/>
            <w:vAlign w:val="center"/>
          </w:tcPr>
          <w:p w14:paraId="0206AF2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244 (1.88)</w:t>
            </w:r>
          </w:p>
        </w:tc>
        <w:tc>
          <w:tcPr>
            <w:tcW w:w="1134" w:type="dxa"/>
            <w:vAlign w:val="center"/>
          </w:tcPr>
          <w:p w14:paraId="557A76A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5627F9A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45 (1.48)</w:t>
            </w:r>
          </w:p>
        </w:tc>
        <w:tc>
          <w:tcPr>
            <w:tcW w:w="1164" w:type="dxa"/>
            <w:vAlign w:val="center"/>
          </w:tcPr>
          <w:p w14:paraId="56A189F5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0E365360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  <w:tc>
          <w:tcPr>
            <w:tcW w:w="1164" w:type="dxa"/>
            <w:vAlign w:val="center"/>
          </w:tcPr>
          <w:p w14:paraId="55293568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</w:tr>
      <w:tr w:rsidR="003C689D" w:rsidRPr="00BA4159" w14:paraId="170A0F3B" w14:textId="77777777" w:rsidTr="00841529">
        <w:tc>
          <w:tcPr>
            <w:tcW w:w="3321" w:type="dxa"/>
            <w:vAlign w:val="center"/>
          </w:tcPr>
          <w:p w14:paraId="047F5222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Other non-inflammatory diseases</w:t>
            </w:r>
          </w:p>
        </w:tc>
        <w:tc>
          <w:tcPr>
            <w:tcW w:w="1843" w:type="dxa"/>
            <w:vAlign w:val="center"/>
          </w:tcPr>
          <w:p w14:paraId="237E88D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255 (1.97)</w:t>
            </w:r>
          </w:p>
        </w:tc>
        <w:tc>
          <w:tcPr>
            <w:tcW w:w="1134" w:type="dxa"/>
            <w:vAlign w:val="center"/>
          </w:tcPr>
          <w:p w14:paraId="48556E1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77 (2.91)</w:t>
            </w:r>
          </w:p>
        </w:tc>
        <w:tc>
          <w:tcPr>
            <w:tcW w:w="1629" w:type="dxa"/>
            <w:vAlign w:val="center"/>
          </w:tcPr>
          <w:p w14:paraId="106C253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107 (3.51)</w:t>
            </w:r>
          </w:p>
        </w:tc>
        <w:tc>
          <w:tcPr>
            <w:tcW w:w="1164" w:type="dxa"/>
            <w:vAlign w:val="center"/>
          </w:tcPr>
          <w:p w14:paraId="1FDD95AA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  <w:tc>
          <w:tcPr>
            <w:tcW w:w="1164" w:type="dxa"/>
            <w:vAlign w:val="center"/>
          </w:tcPr>
          <w:p w14:paraId="12C361F1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0.095</w:t>
            </w:r>
          </w:p>
        </w:tc>
        <w:tc>
          <w:tcPr>
            <w:tcW w:w="1164" w:type="dxa"/>
            <w:vAlign w:val="center"/>
          </w:tcPr>
          <w:p w14:paraId="6C912374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</w:tr>
      <w:tr w:rsidR="003C689D" w:rsidRPr="00BA4159" w14:paraId="26C6EC48" w14:textId="77777777" w:rsidTr="00841529">
        <w:tc>
          <w:tcPr>
            <w:tcW w:w="3321" w:type="dxa"/>
            <w:vAlign w:val="center"/>
          </w:tcPr>
          <w:p w14:paraId="77F70819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Pain in joint</w:t>
            </w:r>
          </w:p>
        </w:tc>
        <w:tc>
          <w:tcPr>
            <w:tcW w:w="1843" w:type="dxa"/>
            <w:vAlign w:val="center"/>
          </w:tcPr>
          <w:p w14:paraId="5AFE93B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1,442 (11.12)</w:t>
            </w:r>
          </w:p>
        </w:tc>
        <w:tc>
          <w:tcPr>
            <w:tcW w:w="1134" w:type="dxa"/>
            <w:vAlign w:val="center"/>
          </w:tcPr>
          <w:p w14:paraId="73762F1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324 (12.25)</w:t>
            </w:r>
          </w:p>
        </w:tc>
        <w:tc>
          <w:tcPr>
            <w:tcW w:w="1629" w:type="dxa"/>
            <w:vAlign w:val="center"/>
          </w:tcPr>
          <w:p w14:paraId="17F9947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343 (11.26)</w:t>
            </w:r>
          </w:p>
        </w:tc>
        <w:tc>
          <w:tcPr>
            <w:tcW w:w="1164" w:type="dxa"/>
            <w:vAlign w:val="center"/>
          </w:tcPr>
          <w:p w14:paraId="5CC1970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09CC0D23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7420BB86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3C689D" w:rsidRPr="00BA4159" w14:paraId="79BE233D" w14:textId="77777777" w:rsidTr="00841529">
        <w:tc>
          <w:tcPr>
            <w:tcW w:w="3321" w:type="dxa"/>
            <w:vAlign w:val="center"/>
          </w:tcPr>
          <w:p w14:paraId="38634F83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Peripheral neuropathy</w:t>
            </w:r>
          </w:p>
        </w:tc>
        <w:tc>
          <w:tcPr>
            <w:tcW w:w="1843" w:type="dxa"/>
            <w:vAlign w:val="center"/>
          </w:tcPr>
          <w:p w14:paraId="54EE27C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334 (2.57)</w:t>
            </w:r>
          </w:p>
        </w:tc>
        <w:tc>
          <w:tcPr>
            <w:tcW w:w="1134" w:type="dxa"/>
            <w:vAlign w:val="center"/>
          </w:tcPr>
          <w:p w14:paraId="4F782F2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68 (2.57)</w:t>
            </w:r>
          </w:p>
        </w:tc>
        <w:tc>
          <w:tcPr>
            <w:tcW w:w="1629" w:type="dxa"/>
            <w:vAlign w:val="center"/>
          </w:tcPr>
          <w:p w14:paraId="50B566F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104 (3.41)</w:t>
            </w:r>
          </w:p>
        </w:tc>
        <w:tc>
          <w:tcPr>
            <w:tcW w:w="1164" w:type="dxa"/>
            <w:vAlign w:val="center"/>
          </w:tcPr>
          <w:p w14:paraId="5A3C31B3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524B98A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  <w:tc>
          <w:tcPr>
            <w:tcW w:w="1164" w:type="dxa"/>
            <w:vAlign w:val="center"/>
          </w:tcPr>
          <w:p w14:paraId="392C762B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3C689D" w:rsidRPr="00BA4159" w14:paraId="3A9AA692" w14:textId="77777777" w:rsidTr="00841529">
        <w:tc>
          <w:tcPr>
            <w:tcW w:w="3321" w:type="dxa"/>
            <w:vAlign w:val="center"/>
          </w:tcPr>
          <w:p w14:paraId="0E5AD047" w14:textId="122088B3" w:rsidR="003C689D" w:rsidRPr="00AF0FD0" w:rsidRDefault="008C24AF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Spondyloarthropathies</w:t>
            </w:r>
          </w:p>
        </w:tc>
        <w:tc>
          <w:tcPr>
            <w:tcW w:w="1843" w:type="dxa"/>
            <w:vAlign w:val="center"/>
          </w:tcPr>
          <w:p w14:paraId="4CF4E3A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126 (0.97)</w:t>
            </w:r>
          </w:p>
        </w:tc>
        <w:tc>
          <w:tcPr>
            <w:tcW w:w="1134" w:type="dxa"/>
            <w:vAlign w:val="center"/>
          </w:tcPr>
          <w:p w14:paraId="69CF19F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9 (0.34)</w:t>
            </w:r>
          </w:p>
        </w:tc>
        <w:tc>
          <w:tcPr>
            <w:tcW w:w="1629" w:type="dxa"/>
            <w:vAlign w:val="center"/>
          </w:tcPr>
          <w:p w14:paraId="4923384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12 (0.39)</w:t>
            </w:r>
          </w:p>
        </w:tc>
        <w:tc>
          <w:tcPr>
            <w:tcW w:w="1164" w:type="dxa"/>
            <w:vAlign w:val="center"/>
          </w:tcPr>
          <w:p w14:paraId="67339E3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0.078</w:t>
            </w:r>
          </w:p>
        </w:tc>
        <w:tc>
          <w:tcPr>
            <w:tcW w:w="1164" w:type="dxa"/>
            <w:vAlign w:val="center"/>
          </w:tcPr>
          <w:p w14:paraId="42497F51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164" w:type="dxa"/>
            <w:vAlign w:val="center"/>
          </w:tcPr>
          <w:p w14:paraId="18A63061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31E93018" w14:textId="77777777" w:rsidTr="00841529">
        <w:tc>
          <w:tcPr>
            <w:tcW w:w="3321" w:type="dxa"/>
            <w:vAlign w:val="center"/>
          </w:tcPr>
          <w:p w14:paraId="59F504C1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</w:t>
            </w:r>
          </w:p>
        </w:tc>
        <w:tc>
          <w:tcPr>
            <w:tcW w:w="1843" w:type="dxa"/>
            <w:vAlign w:val="center"/>
          </w:tcPr>
          <w:p w14:paraId="27C4588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531 (4.09)</w:t>
            </w:r>
          </w:p>
        </w:tc>
        <w:tc>
          <w:tcPr>
            <w:tcW w:w="1134" w:type="dxa"/>
            <w:vAlign w:val="center"/>
          </w:tcPr>
          <w:p w14:paraId="3284E28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125 (4.73)</w:t>
            </w:r>
          </w:p>
        </w:tc>
        <w:tc>
          <w:tcPr>
            <w:tcW w:w="1629" w:type="dxa"/>
            <w:vAlign w:val="center"/>
          </w:tcPr>
          <w:p w14:paraId="2EF3F4D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155 (5.09)</w:t>
            </w:r>
          </w:p>
        </w:tc>
        <w:tc>
          <w:tcPr>
            <w:tcW w:w="1164" w:type="dxa"/>
            <w:vAlign w:val="center"/>
          </w:tcPr>
          <w:p w14:paraId="6004D018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  <w:tc>
          <w:tcPr>
            <w:tcW w:w="1164" w:type="dxa"/>
            <w:vAlign w:val="center"/>
          </w:tcPr>
          <w:p w14:paraId="33B00974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0.048</w:t>
            </w:r>
          </w:p>
        </w:tc>
        <w:tc>
          <w:tcPr>
            <w:tcW w:w="1164" w:type="dxa"/>
            <w:vAlign w:val="center"/>
          </w:tcPr>
          <w:p w14:paraId="03676DBA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3C689D" w:rsidRPr="00BA4159" w14:paraId="769E110D" w14:textId="77777777" w:rsidTr="00841529">
        <w:tc>
          <w:tcPr>
            <w:tcW w:w="3321" w:type="dxa"/>
            <w:vAlign w:val="center"/>
          </w:tcPr>
          <w:p w14:paraId="59E6D30C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lower extremities</w:t>
            </w:r>
          </w:p>
        </w:tc>
        <w:tc>
          <w:tcPr>
            <w:tcW w:w="1843" w:type="dxa"/>
            <w:vAlign w:val="center"/>
          </w:tcPr>
          <w:p w14:paraId="073B546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898 (6.92)</w:t>
            </w:r>
          </w:p>
        </w:tc>
        <w:tc>
          <w:tcPr>
            <w:tcW w:w="1134" w:type="dxa"/>
            <w:vAlign w:val="center"/>
          </w:tcPr>
          <w:p w14:paraId="0A2162CA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249 (9.41)</w:t>
            </w:r>
          </w:p>
        </w:tc>
        <w:tc>
          <w:tcPr>
            <w:tcW w:w="1629" w:type="dxa"/>
            <w:vAlign w:val="center"/>
          </w:tcPr>
          <w:p w14:paraId="3DD7866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265 (8.7)</w:t>
            </w:r>
          </w:p>
        </w:tc>
        <w:tc>
          <w:tcPr>
            <w:tcW w:w="1164" w:type="dxa"/>
            <w:vAlign w:val="center"/>
          </w:tcPr>
          <w:p w14:paraId="104CA911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0.091</w:t>
            </w:r>
          </w:p>
        </w:tc>
        <w:tc>
          <w:tcPr>
            <w:tcW w:w="1164" w:type="dxa"/>
            <w:vAlign w:val="center"/>
          </w:tcPr>
          <w:p w14:paraId="67FE9DC2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0.066</w:t>
            </w:r>
          </w:p>
        </w:tc>
        <w:tc>
          <w:tcPr>
            <w:tcW w:w="1164" w:type="dxa"/>
            <w:vAlign w:val="center"/>
          </w:tcPr>
          <w:p w14:paraId="2DF6F83D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</w:tr>
      <w:tr w:rsidR="003C689D" w:rsidRPr="00BA4159" w14:paraId="4B5FABF8" w14:textId="77777777" w:rsidTr="00841529">
        <w:tc>
          <w:tcPr>
            <w:tcW w:w="3321" w:type="dxa"/>
            <w:vAlign w:val="center"/>
          </w:tcPr>
          <w:p w14:paraId="29011836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E8505F">
              <w:rPr>
                <w:color w:val="000000"/>
                <w:sz w:val="20"/>
                <w:szCs w:val="20"/>
                <w:lang w:val="en-US"/>
              </w:rPr>
              <w:t>Tendinitis upper extremities</w:t>
            </w:r>
          </w:p>
        </w:tc>
        <w:tc>
          <w:tcPr>
            <w:tcW w:w="1843" w:type="dxa"/>
            <w:vAlign w:val="center"/>
          </w:tcPr>
          <w:p w14:paraId="2A0A861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2,015 (15.53)</w:t>
            </w:r>
          </w:p>
        </w:tc>
        <w:tc>
          <w:tcPr>
            <w:tcW w:w="1134" w:type="dxa"/>
            <w:vAlign w:val="center"/>
          </w:tcPr>
          <w:p w14:paraId="70C6FC3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466 (17.62)</w:t>
            </w:r>
          </w:p>
        </w:tc>
        <w:tc>
          <w:tcPr>
            <w:tcW w:w="1629" w:type="dxa"/>
            <w:vAlign w:val="center"/>
          </w:tcPr>
          <w:p w14:paraId="1CC6BE5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565 (18.55)</w:t>
            </w:r>
          </w:p>
        </w:tc>
        <w:tc>
          <w:tcPr>
            <w:tcW w:w="1164" w:type="dxa"/>
            <w:vAlign w:val="center"/>
          </w:tcPr>
          <w:p w14:paraId="0F811342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  <w:tc>
          <w:tcPr>
            <w:tcW w:w="1164" w:type="dxa"/>
            <w:vAlign w:val="center"/>
          </w:tcPr>
          <w:p w14:paraId="65CC83E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64" w:type="dxa"/>
            <w:vAlign w:val="center"/>
          </w:tcPr>
          <w:p w14:paraId="71EDD05E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3C689D" w:rsidRPr="00EA622B" w14:paraId="7E2EFFB5" w14:textId="77777777" w:rsidTr="00841529">
        <w:tc>
          <w:tcPr>
            <w:tcW w:w="3321" w:type="dxa"/>
            <w:vAlign w:val="center"/>
          </w:tcPr>
          <w:p w14:paraId="305532D2" w14:textId="77777777" w:rsidR="003C689D" w:rsidRPr="00AF0FD0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57765D">
              <w:rPr>
                <w:color w:val="000000"/>
                <w:sz w:val="20"/>
                <w:szCs w:val="20"/>
                <w:lang w:val="en-US"/>
              </w:rPr>
              <w:t xml:space="preserve">Treatment </w:t>
            </w:r>
            <w:r>
              <w:rPr>
                <w:sz w:val="20"/>
                <w:szCs w:val="20"/>
                <w:lang w:val="en-US"/>
              </w:rPr>
              <w:t xml:space="preserve"> at first visit of episode</w:t>
            </w:r>
          </w:p>
        </w:tc>
        <w:tc>
          <w:tcPr>
            <w:tcW w:w="1843" w:type="dxa"/>
            <w:vAlign w:val="center"/>
          </w:tcPr>
          <w:p w14:paraId="4F8B611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1181E5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05510D4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176570D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3F63870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7DFC255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47739E77" w14:textId="77777777" w:rsidTr="00841529">
        <w:tc>
          <w:tcPr>
            <w:tcW w:w="3321" w:type="dxa"/>
            <w:vAlign w:val="center"/>
          </w:tcPr>
          <w:p w14:paraId="6C14B1DF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1st level</w:t>
            </w:r>
          </w:p>
        </w:tc>
        <w:tc>
          <w:tcPr>
            <w:tcW w:w="1843" w:type="dxa"/>
            <w:vAlign w:val="center"/>
          </w:tcPr>
          <w:p w14:paraId="70F8A03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4,571 (35.24)</w:t>
            </w:r>
          </w:p>
        </w:tc>
        <w:tc>
          <w:tcPr>
            <w:tcW w:w="1134" w:type="dxa"/>
            <w:vAlign w:val="center"/>
          </w:tcPr>
          <w:p w14:paraId="0D28111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937 (35.43)</w:t>
            </w:r>
          </w:p>
        </w:tc>
        <w:tc>
          <w:tcPr>
            <w:tcW w:w="1629" w:type="dxa"/>
            <w:vAlign w:val="center"/>
          </w:tcPr>
          <w:p w14:paraId="55254DF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1,071 (35.16)</w:t>
            </w:r>
          </w:p>
        </w:tc>
        <w:tc>
          <w:tcPr>
            <w:tcW w:w="1164" w:type="dxa"/>
            <w:vAlign w:val="center"/>
          </w:tcPr>
          <w:p w14:paraId="132DD58E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6066589D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5162696F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3C689D" w:rsidRPr="0030034D" w14:paraId="1E4B1F11" w14:textId="77777777" w:rsidTr="00841529">
        <w:tc>
          <w:tcPr>
            <w:tcW w:w="3321" w:type="dxa"/>
            <w:vAlign w:val="center"/>
          </w:tcPr>
          <w:p w14:paraId="39931E96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Analgesic 2nd and 3rd level</w:t>
            </w:r>
          </w:p>
        </w:tc>
        <w:tc>
          <w:tcPr>
            <w:tcW w:w="1843" w:type="dxa"/>
            <w:vAlign w:val="center"/>
          </w:tcPr>
          <w:p w14:paraId="5C0934C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1,109 (8.55)</w:t>
            </w:r>
          </w:p>
        </w:tc>
        <w:tc>
          <w:tcPr>
            <w:tcW w:w="1134" w:type="dxa"/>
            <w:vAlign w:val="center"/>
          </w:tcPr>
          <w:p w14:paraId="683AEA1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205 (7.75)</w:t>
            </w:r>
          </w:p>
        </w:tc>
        <w:tc>
          <w:tcPr>
            <w:tcW w:w="1629" w:type="dxa"/>
            <w:vAlign w:val="center"/>
          </w:tcPr>
          <w:p w14:paraId="37347EB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244 (8.01)</w:t>
            </w:r>
          </w:p>
        </w:tc>
        <w:tc>
          <w:tcPr>
            <w:tcW w:w="1164" w:type="dxa"/>
            <w:vAlign w:val="center"/>
          </w:tcPr>
          <w:p w14:paraId="73ED9841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7CF6DFC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25F40AB2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1EE84B4F" w14:textId="77777777" w:rsidTr="00841529">
        <w:tc>
          <w:tcPr>
            <w:tcW w:w="3321" w:type="dxa"/>
            <w:vAlign w:val="center"/>
          </w:tcPr>
          <w:p w14:paraId="42F37ED5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843" w:type="dxa"/>
            <w:vAlign w:val="center"/>
          </w:tcPr>
          <w:p w14:paraId="125578F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155 (1.19)</w:t>
            </w:r>
          </w:p>
        </w:tc>
        <w:tc>
          <w:tcPr>
            <w:tcW w:w="1134" w:type="dxa"/>
            <w:vAlign w:val="center"/>
          </w:tcPr>
          <w:p w14:paraId="740D549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39 (1.47)</w:t>
            </w:r>
          </w:p>
        </w:tc>
        <w:tc>
          <w:tcPr>
            <w:tcW w:w="1629" w:type="dxa"/>
            <w:vAlign w:val="center"/>
          </w:tcPr>
          <w:p w14:paraId="3E72468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38 (1.25)</w:t>
            </w:r>
          </w:p>
        </w:tc>
        <w:tc>
          <w:tcPr>
            <w:tcW w:w="1164" w:type="dxa"/>
            <w:vAlign w:val="center"/>
          </w:tcPr>
          <w:p w14:paraId="4108424B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74E41940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6DA99C91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3C689D" w:rsidRPr="00BA4159" w14:paraId="3DBFA740" w14:textId="77777777" w:rsidTr="00841529">
        <w:tc>
          <w:tcPr>
            <w:tcW w:w="3321" w:type="dxa"/>
            <w:vAlign w:val="center"/>
          </w:tcPr>
          <w:p w14:paraId="509DC714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AF0FD0">
              <w:rPr>
                <w:color w:val="000000"/>
                <w:sz w:val="20"/>
                <w:szCs w:val="20"/>
                <w:lang w:val="en-US"/>
              </w:rPr>
              <w:t>Antiosteoporotic</w:t>
            </w:r>
            <w:proofErr w:type="spellEnd"/>
          </w:p>
        </w:tc>
        <w:tc>
          <w:tcPr>
            <w:tcW w:w="1843" w:type="dxa"/>
            <w:vAlign w:val="center"/>
          </w:tcPr>
          <w:p w14:paraId="4FEB18A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364 (2.81)</w:t>
            </w:r>
          </w:p>
        </w:tc>
        <w:tc>
          <w:tcPr>
            <w:tcW w:w="1134" w:type="dxa"/>
            <w:vAlign w:val="center"/>
          </w:tcPr>
          <w:p w14:paraId="091D254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41 (1.55)</w:t>
            </w:r>
          </w:p>
        </w:tc>
        <w:tc>
          <w:tcPr>
            <w:tcW w:w="1629" w:type="dxa"/>
            <w:vAlign w:val="center"/>
          </w:tcPr>
          <w:p w14:paraId="3E2B8BC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36 (1.18)</w:t>
            </w:r>
          </w:p>
        </w:tc>
        <w:tc>
          <w:tcPr>
            <w:tcW w:w="1164" w:type="dxa"/>
            <w:vAlign w:val="center"/>
          </w:tcPr>
          <w:p w14:paraId="279F191B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0.086</w:t>
            </w:r>
          </w:p>
        </w:tc>
        <w:tc>
          <w:tcPr>
            <w:tcW w:w="1164" w:type="dxa"/>
            <w:vAlign w:val="center"/>
          </w:tcPr>
          <w:p w14:paraId="1D92EE4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0.116</w:t>
            </w:r>
          </w:p>
        </w:tc>
        <w:tc>
          <w:tcPr>
            <w:tcW w:w="1164" w:type="dxa"/>
            <w:vAlign w:val="center"/>
          </w:tcPr>
          <w:p w14:paraId="28CC3951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4B1BD2B9" w14:textId="77777777" w:rsidTr="00841529">
        <w:tc>
          <w:tcPr>
            <w:tcW w:w="3321" w:type="dxa"/>
            <w:vAlign w:val="center"/>
          </w:tcPr>
          <w:p w14:paraId="7C801F62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843" w:type="dxa"/>
            <w:vAlign w:val="center"/>
          </w:tcPr>
          <w:p w14:paraId="5A40EA5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1,035 (7.98)</w:t>
            </w:r>
          </w:p>
        </w:tc>
        <w:tc>
          <w:tcPr>
            <w:tcW w:w="1134" w:type="dxa"/>
            <w:vAlign w:val="center"/>
          </w:tcPr>
          <w:p w14:paraId="076AC94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171 (6.47)</w:t>
            </w:r>
          </w:p>
        </w:tc>
        <w:tc>
          <w:tcPr>
            <w:tcW w:w="1629" w:type="dxa"/>
            <w:vAlign w:val="center"/>
          </w:tcPr>
          <w:p w14:paraId="26B848B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187 (6.14)</w:t>
            </w:r>
          </w:p>
        </w:tc>
        <w:tc>
          <w:tcPr>
            <w:tcW w:w="1164" w:type="dxa"/>
            <w:vAlign w:val="center"/>
          </w:tcPr>
          <w:p w14:paraId="06CA567F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  <w:tc>
          <w:tcPr>
            <w:tcW w:w="1164" w:type="dxa"/>
            <w:vAlign w:val="center"/>
          </w:tcPr>
          <w:p w14:paraId="1B64FA9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  <w:tc>
          <w:tcPr>
            <w:tcW w:w="1164" w:type="dxa"/>
            <w:vAlign w:val="center"/>
          </w:tcPr>
          <w:p w14:paraId="0BEE2C0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3C689D" w:rsidRPr="00BA4159" w14:paraId="4E17A233" w14:textId="77777777" w:rsidTr="00841529">
        <w:tc>
          <w:tcPr>
            <w:tcW w:w="3321" w:type="dxa"/>
            <w:vAlign w:val="center"/>
          </w:tcPr>
          <w:p w14:paraId="056FD64E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Calcium and vitamin D</w:t>
            </w:r>
          </w:p>
        </w:tc>
        <w:tc>
          <w:tcPr>
            <w:tcW w:w="1843" w:type="dxa"/>
            <w:vAlign w:val="center"/>
          </w:tcPr>
          <w:p w14:paraId="2E7D32A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786 (6.06)</w:t>
            </w:r>
          </w:p>
        </w:tc>
        <w:tc>
          <w:tcPr>
            <w:tcW w:w="1134" w:type="dxa"/>
            <w:vAlign w:val="center"/>
          </w:tcPr>
          <w:p w14:paraId="140DBD24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137 (5.18)</w:t>
            </w:r>
          </w:p>
        </w:tc>
        <w:tc>
          <w:tcPr>
            <w:tcW w:w="1629" w:type="dxa"/>
            <w:vAlign w:val="center"/>
          </w:tcPr>
          <w:p w14:paraId="6E1DBA95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132 (4.33)</w:t>
            </w:r>
          </w:p>
        </w:tc>
        <w:tc>
          <w:tcPr>
            <w:tcW w:w="1164" w:type="dxa"/>
            <w:vAlign w:val="center"/>
          </w:tcPr>
          <w:p w14:paraId="058BE24A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6274E39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0.078</w:t>
            </w:r>
          </w:p>
        </w:tc>
        <w:tc>
          <w:tcPr>
            <w:tcW w:w="1164" w:type="dxa"/>
            <w:vAlign w:val="center"/>
          </w:tcPr>
          <w:p w14:paraId="394CB063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3C689D" w:rsidRPr="00BA4159" w14:paraId="4E5D116A" w14:textId="77777777" w:rsidTr="00841529">
        <w:tc>
          <w:tcPr>
            <w:tcW w:w="3321" w:type="dxa"/>
            <w:vAlign w:val="center"/>
          </w:tcPr>
          <w:p w14:paraId="7BB66F5E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Colchicine</w:t>
            </w:r>
          </w:p>
        </w:tc>
        <w:tc>
          <w:tcPr>
            <w:tcW w:w="1843" w:type="dxa"/>
            <w:vAlign w:val="center"/>
          </w:tcPr>
          <w:p w14:paraId="20DB581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193 (1.49)</w:t>
            </w:r>
          </w:p>
        </w:tc>
        <w:tc>
          <w:tcPr>
            <w:tcW w:w="1134" w:type="dxa"/>
            <w:vAlign w:val="center"/>
          </w:tcPr>
          <w:p w14:paraId="19D0513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42 (1.59)</w:t>
            </w:r>
          </w:p>
        </w:tc>
        <w:tc>
          <w:tcPr>
            <w:tcW w:w="1629" w:type="dxa"/>
            <w:vAlign w:val="center"/>
          </w:tcPr>
          <w:p w14:paraId="67C7738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40 (1.31)</w:t>
            </w:r>
          </w:p>
        </w:tc>
        <w:tc>
          <w:tcPr>
            <w:tcW w:w="1164" w:type="dxa"/>
            <w:vAlign w:val="center"/>
          </w:tcPr>
          <w:p w14:paraId="69A8F59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11E35883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59C75036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3C689D" w:rsidRPr="00BA4159" w14:paraId="100203D6" w14:textId="77777777" w:rsidTr="00841529">
        <w:tc>
          <w:tcPr>
            <w:tcW w:w="3321" w:type="dxa"/>
            <w:vAlign w:val="center"/>
          </w:tcPr>
          <w:p w14:paraId="6371FBA1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Corticosteroid</w:t>
            </w:r>
          </w:p>
        </w:tc>
        <w:tc>
          <w:tcPr>
            <w:tcW w:w="1843" w:type="dxa"/>
            <w:vAlign w:val="center"/>
          </w:tcPr>
          <w:p w14:paraId="26CF2D7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723 (5.57)</w:t>
            </w:r>
          </w:p>
        </w:tc>
        <w:tc>
          <w:tcPr>
            <w:tcW w:w="1134" w:type="dxa"/>
            <w:vAlign w:val="center"/>
          </w:tcPr>
          <w:p w14:paraId="750F661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123 (4.65)</w:t>
            </w:r>
          </w:p>
        </w:tc>
        <w:tc>
          <w:tcPr>
            <w:tcW w:w="1629" w:type="dxa"/>
            <w:vAlign w:val="center"/>
          </w:tcPr>
          <w:p w14:paraId="6ACBC3D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162 (5.32)</w:t>
            </w:r>
          </w:p>
        </w:tc>
        <w:tc>
          <w:tcPr>
            <w:tcW w:w="1164" w:type="dxa"/>
            <w:vAlign w:val="center"/>
          </w:tcPr>
          <w:p w14:paraId="2623E565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  <w:tc>
          <w:tcPr>
            <w:tcW w:w="1164" w:type="dxa"/>
            <w:vAlign w:val="center"/>
          </w:tcPr>
          <w:p w14:paraId="4A241DA5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6692277E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3C689D" w:rsidRPr="00BA4159" w14:paraId="7430E8EC" w14:textId="77777777" w:rsidTr="00841529">
        <w:tc>
          <w:tcPr>
            <w:tcW w:w="3321" w:type="dxa"/>
            <w:vAlign w:val="center"/>
          </w:tcPr>
          <w:p w14:paraId="3859F445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843" w:type="dxa"/>
            <w:vAlign w:val="center"/>
          </w:tcPr>
          <w:p w14:paraId="6DFCD88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223 (1.72)</w:t>
            </w:r>
          </w:p>
        </w:tc>
        <w:tc>
          <w:tcPr>
            <w:tcW w:w="1134" w:type="dxa"/>
            <w:vAlign w:val="center"/>
          </w:tcPr>
          <w:p w14:paraId="180A93C0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58 (2.19)</w:t>
            </w:r>
          </w:p>
        </w:tc>
        <w:tc>
          <w:tcPr>
            <w:tcW w:w="1629" w:type="dxa"/>
            <w:vAlign w:val="center"/>
          </w:tcPr>
          <w:p w14:paraId="68D2D9E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69 (2.27)</w:t>
            </w:r>
          </w:p>
        </w:tc>
        <w:tc>
          <w:tcPr>
            <w:tcW w:w="1164" w:type="dxa"/>
            <w:vAlign w:val="center"/>
          </w:tcPr>
          <w:p w14:paraId="7BFF6D9A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  <w:tc>
          <w:tcPr>
            <w:tcW w:w="1164" w:type="dxa"/>
            <w:vAlign w:val="center"/>
          </w:tcPr>
          <w:p w14:paraId="111CAD9A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  <w:tc>
          <w:tcPr>
            <w:tcW w:w="1164" w:type="dxa"/>
            <w:vAlign w:val="center"/>
          </w:tcPr>
          <w:p w14:paraId="143C9BC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3C689D" w:rsidRPr="00BA4159" w14:paraId="1C760417" w14:textId="77777777" w:rsidTr="00841529">
        <w:tc>
          <w:tcPr>
            <w:tcW w:w="3321" w:type="dxa"/>
            <w:vAlign w:val="center"/>
          </w:tcPr>
          <w:p w14:paraId="13649874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Gastric protector</w:t>
            </w:r>
          </w:p>
        </w:tc>
        <w:tc>
          <w:tcPr>
            <w:tcW w:w="1843" w:type="dxa"/>
            <w:vAlign w:val="center"/>
          </w:tcPr>
          <w:p w14:paraId="1539513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2,009 (15.49)</w:t>
            </w:r>
          </w:p>
        </w:tc>
        <w:tc>
          <w:tcPr>
            <w:tcW w:w="1134" w:type="dxa"/>
            <w:vAlign w:val="center"/>
          </w:tcPr>
          <w:p w14:paraId="52ED71D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338 (12.78)</w:t>
            </w:r>
          </w:p>
        </w:tc>
        <w:tc>
          <w:tcPr>
            <w:tcW w:w="1629" w:type="dxa"/>
            <w:vAlign w:val="center"/>
          </w:tcPr>
          <w:p w14:paraId="7A35FEAD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315 (10.34)</w:t>
            </w:r>
          </w:p>
        </w:tc>
        <w:tc>
          <w:tcPr>
            <w:tcW w:w="1164" w:type="dxa"/>
            <w:vAlign w:val="center"/>
          </w:tcPr>
          <w:p w14:paraId="0478396C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0.078</w:t>
            </w:r>
          </w:p>
        </w:tc>
        <w:tc>
          <w:tcPr>
            <w:tcW w:w="1164" w:type="dxa"/>
            <w:vAlign w:val="center"/>
          </w:tcPr>
          <w:p w14:paraId="133FA068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0.154</w:t>
            </w:r>
          </w:p>
        </w:tc>
        <w:tc>
          <w:tcPr>
            <w:tcW w:w="1164" w:type="dxa"/>
            <w:vAlign w:val="center"/>
          </w:tcPr>
          <w:p w14:paraId="0AF963CA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0.076</w:t>
            </w:r>
          </w:p>
        </w:tc>
      </w:tr>
      <w:tr w:rsidR="003C689D" w:rsidRPr="00BA4159" w14:paraId="5874EC7B" w14:textId="77777777" w:rsidTr="00841529">
        <w:tc>
          <w:tcPr>
            <w:tcW w:w="3321" w:type="dxa"/>
            <w:vAlign w:val="center"/>
          </w:tcPr>
          <w:p w14:paraId="7687B9AC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843" w:type="dxa"/>
            <w:vAlign w:val="center"/>
          </w:tcPr>
          <w:p w14:paraId="4FEAFB1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102 (0.79)</w:t>
            </w:r>
          </w:p>
        </w:tc>
        <w:tc>
          <w:tcPr>
            <w:tcW w:w="1134" w:type="dxa"/>
            <w:vAlign w:val="center"/>
          </w:tcPr>
          <w:p w14:paraId="04AF61B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5744AACE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11 (0.36)</w:t>
            </w:r>
          </w:p>
        </w:tc>
        <w:tc>
          <w:tcPr>
            <w:tcW w:w="1164" w:type="dxa"/>
            <w:vAlign w:val="center"/>
          </w:tcPr>
          <w:p w14:paraId="00598E4F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06B52EA4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  <w:tc>
          <w:tcPr>
            <w:tcW w:w="1164" w:type="dxa"/>
            <w:vAlign w:val="center"/>
          </w:tcPr>
          <w:p w14:paraId="6FCAF70F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0.057</w:t>
            </w:r>
          </w:p>
        </w:tc>
      </w:tr>
      <w:tr w:rsidR="003C689D" w:rsidRPr="00BA4159" w14:paraId="31215B75" w14:textId="77777777" w:rsidTr="00841529">
        <w:tc>
          <w:tcPr>
            <w:tcW w:w="3321" w:type="dxa"/>
            <w:vAlign w:val="center"/>
          </w:tcPr>
          <w:p w14:paraId="18A106EC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 xml:space="preserve">NSAIDs </w:t>
            </w:r>
          </w:p>
        </w:tc>
        <w:tc>
          <w:tcPr>
            <w:tcW w:w="1843" w:type="dxa"/>
            <w:vAlign w:val="center"/>
          </w:tcPr>
          <w:p w14:paraId="7493563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4,264 (32.87)</w:t>
            </w:r>
          </w:p>
        </w:tc>
        <w:tc>
          <w:tcPr>
            <w:tcW w:w="1134" w:type="dxa"/>
            <w:vAlign w:val="center"/>
          </w:tcPr>
          <w:p w14:paraId="535F449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846 (31.98)</w:t>
            </w:r>
          </w:p>
        </w:tc>
        <w:tc>
          <w:tcPr>
            <w:tcW w:w="1629" w:type="dxa"/>
            <w:vAlign w:val="center"/>
          </w:tcPr>
          <w:p w14:paraId="08D708C9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932 (30.6)</w:t>
            </w:r>
          </w:p>
        </w:tc>
        <w:tc>
          <w:tcPr>
            <w:tcW w:w="1164" w:type="dxa"/>
            <w:vAlign w:val="center"/>
          </w:tcPr>
          <w:p w14:paraId="3C78B5C6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7DE253F4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  <w:tc>
          <w:tcPr>
            <w:tcW w:w="1164" w:type="dxa"/>
            <w:vAlign w:val="center"/>
          </w:tcPr>
          <w:p w14:paraId="6EBBAE7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</w:tr>
      <w:tr w:rsidR="003C689D" w:rsidRPr="00BA4159" w14:paraId="0EADFA51" w14:textId="77777777" w:rsidTr="00841529">
        <w:tc>
          <w:tcPr>
            <w:tcW w:w="3321" w:type="dxa"/>
            <w:vAlign w:val="center"/>
          </w:tcPr>
          <w:p w14:paraId="67BE68F3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NSAIDs hard</w:t>
            </w:r>
          </w:p>
        </w:tc>
        <w:tc>
          <w:tcPr>
            <w:tcW w:w="1843" w:type="dxa"/>
            <w:vAlign w:val="center"/>
          </w:tcPr>
          <w:p w14:paraId="0ECD1D2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164 (1.26)</w:t>
            </w:r>
          </w:p>
        </w:tc>
        <w:tc>
          <w:tcPr>
            <w:tcW w:w="1134" w:type="dxa"/>
            <w:vAlign w:val="center"/>
          </w:tcPr>
          <w:p w14:paraId="6DE32F36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19 (0.72)</w:t>
            </w:r>
          </w:p>
        </w:tc>
        <w:tc>
          <w:tcPr>
            <w:tcW w:w="1629" w:type="dxa"/>
            <w:vAlign w:val="center"/>
          </w:tcPr>
          <w:p w14:paraId="3F971B9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18 (0.59)</w:t>
            </w:r>
          </w:p>
        </w:tc>
        <w:tc>
          <w:tcPr>
            <w:tcW w:w="1164" w:type="dxa"/>
            <w:vAlign w:val="center"/>
          </w:tcPr>
          <w:p w14:paraId="230B0637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  <w:tc>
          <w:tcPr>
            <w:tcW w:w="1164" w:type="dxa"/>
            <w:vAlign w:val="center"/>
          </w:tcPr>
          <w:p w14:paraId="78FA3DF3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164" w:type="dxa"/>
            <w:vAlign w:val="center"/>
          </w:tcPr>
          <w:p w14:paraId="3327888B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228DA820" w14:textId="77777777" w:rsidTr="00841529">
        <w:tc>
          <w:tcPr>
            <w:tcW w:w="3321" w:type="dxa"/>
            <w:vAlign w:val="center"/>
          </w:tcPr>
          <w:p w14:paraId="4368A348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DMARDs</w:t>
            </w:r>
          </w:p>
        </w:tc>
        <w:tc>
          <w:tcPr>
            <w:tcW w:w="1843" w:type="dxa"/>
            <w:vAlign w:val="center"/>
          </w:tcPr>
          <w:p w14:paraId="204CE14B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217 (1.67)</w:t>
            </w:r>
          </w:p>
        </w:tc>
        <w:tc>
          <w:tcPr>
            <w:tcW w:w="1134" w:type="dxa"/>
            <w:vAlign w:val="center"/>
          </w:tcPr>
          <w:p w14:paraId="406BAF72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637 (29.26)</w:t>
            </w:r>
          </w:p>
        </w:tc>
        <w:tc>
          <w:tcPr>
            <w:tcW w:w="1629" w:type="dxa"/>
            <w:vAlign w:val="center"/>
          </w:tcPr>
          <w:p w14:paraId="7E3680E7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12 (0.39)</w:t>
            </w:r>
          </w:p>
        </w:tc>
        <w:tc>
          <w:tcPr>
            <w:tcW w:w="1164" w:type="dxa"/>
            <w:vAlign w:val="center"/>
          </w:tcPr>
          <w:p w14:paraId="0BFC0B9E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0.119</w:t>
            </w:r>
          </w:p>
        </w:tc>
        <w:tc>
          <w:tcPr>
            <w:tcW w:w="1164" w:type="dxa"/>
            <w:vAlign w:val="center"/>
          </w:tcPr>
          <w:p w14:paraId="5F565CE0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0.127</w:t>
            </w:r>
          </w:p>
        </w:tc>
        <w:tc>
          <w:tcPr>
            <w:tcW w:w="1164" w:type="dxa"/>
            <w:vAlign w:val="center"/>
          </w:tcPr>
          <w:p w14:paraId="0F35EB3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610C5577" w14:textId="77777777" w:rsidTr="00841529">
        <w:tc>
          <w:tcPr>
            <w:tcW w:w="3321" w:type="dxa"/>
            <w:vAlign w:val="center"/>
          </w:tcPr>
          <w:p w14:paraId="2F7792DE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Other drugs</w:t>
            </w:r>
          </w:p>
        </w:tc>
        <w:tc>
          <w:tcPr>
            <w:tcW w:w="1843" w:type="dxa"/>
            <w:vAlign w:val="center"/>
          </w:tcPr>
          <w:p w14:paraId="194A0DD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181 (1.4)</w:t>
            </w:r>
          </w:p>
        </w:tc>
        <w:tc>
          <w:tcPr>
            <w:tcW w:w="1134" w:type="dxa"/>
            <w:vAlign w:val="center"/>
          </w:tcPr>
          <w:p w14:paraId="4900C31F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12 (0.45)</w:t>
            </w:r>
          </w:p>
        </w:tc>
        <w:tc>
          <w:tcPr>
            <w:tcW w:w="1629" w:type="dxa"/>
            <w:vAlign w:val="center"/>
          </w:tcPr>
          <w:p w14:paraId="3D4A5EF1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52 (1.71)</w:t>
            </w:r>
          </w:p>
        </w:tc>
        <w:tc>
          <w:tcPr>
            <w:tcW w:w="1164" w:type="dxa"/>
            <w:vAlign w:val="center"/>
          </w:tcPr>
          <w:p w14:paraId="692925DB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  <w:tc>
          <w:tcPr>
            <w:tcW w:w="1164" w:type="dxa"/>
            <w:vAlign w:val="center"/>
          </w:tcPr>
          <w:p w14:paraId="6A9E2862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50803209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0.067</w:t>
            </w:r>
          </w:p>
        </w:tc>
      </w:tr>
      <w:tr w:rsidR="003C689D" w:rsidRPr="00BA4159" w14:paraId="768BDBF3" w14:textId="77777777" w:rsidTr="00841529">
        <w:tc>
          <w:tcPr>
            <w:tcW w:w="3321" w:type="dxa"/>
            <w:vAlign w:val="center"/>
          </w:tcPr>
          <w:p w14:paraId="31379A09" w14:textId="77777777" w:rsidR="003C689D" w:rsidRPr="00AF0FD0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AF0FD0">
              <w:rPr>
                <w:color w:val="000000"/>
                <w:sz w:val="20"/>
                <w:szCs w:val="20"/>
                <w:lang w:val="en-US"/>
              </w:rPr>
              <w:t>SYSADOA</w:t>
            </w:r>
          </w:p>
        </w:tc>
        <w:tc>
          <w:tcPr>
            <w:tcW w:w="1843" w:type="dxa"/>
            <w:vAlign w:val="center"/>
          </w:tcPr>
          <w:p w14:paraId="3D1D2303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264 (2.04)</w:t>
            </w:r>
          </w:p>
        </w:tc>
        <w:tc>
          <w:tcPr>
            <w:tcW w:w="1134" w:type="dxa"/>
            <w:vAlign w:val="center"/>
          </w:tcPr>
          <w:p w14:paraId="21D4F878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25 (0.95)</w:t>
            </w:r>
          </w:p>
        </w:tc>
        <w:tc>
          <w:tcPr>
            <w:tcW w:w="1629" w:type="dxa"/>
            <w:vAlign w:val="center"/>
          </w:tcPr>
          <w:p w14:paraId="024CC6EC" w14:textId="77777777" w:rsidR="003C689D" w:rsidRPr="00EB009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0034D">
              <w:rPr>
                <w:color w:val="000000"/>
                <w:sz w:val="20"/>
                <w:szCs w:val="20"/>
                <w:lang w:val="en-US"/>
              </w:rPr>
              <w:t>47 (1.54)</w:t>
            </w:r>
          </w:p>
        </w:tc>
        <w:tc>
          <w:tcPr>
            <w:tcW w:w="1164" w:type="dxa"/>
            <w:vAlign w:val="center"/>
          </w:tcPr>
          <w:p w14:paraId="56780F78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56F6503A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4270A58D" w14:textId="77777777" w:rsidR="003C689D" w:rsidRPr="009B1902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A1D3A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3C689D" w:rsidRPr="00BA4159" w14:paraId="5A3DBF17" w14:textId="77777777" w:rsidTr="00841529">
        <w:tc>
          <w:tcPr>
            <w:tcW w:w="3321" w:type="dxa"/>
            <w:vAlign w:val="center"/>
          </w:tcPr>
          <w:p w14:paraId="6E81EF49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Comorbidities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at discharge</w:t>
            </w:r>
          </w:p>
        </w:tc>
        <w:tc>
          <w:tcPr>
            <w:tcW w:w="1843" w:type="dxa"/>
            <w:vAlign w:val="center"/>
          </w:tcPr>
          <w:p w14:paraId="09C5C70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370DC4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1BBEE13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4D1C90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F19DC2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E205A8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4817E13C" w14:textId="77777777" w:rsidTr="00841529">
        <w:tc>
          <w:tcPr>
            <w:tcW w:w="3321" w:type="dxa"/>
            <w:vAlign w:val="center"/>
          </w:tcPr>
          <w:p w14:paraId="0DD8AB3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Alcoholic habit</w:t>
            </w:r>
          </w:p>
        </w:tc>
        <w:tc>
          <w:tcPr>
            <w:tcW w:w="1843" w:type="dxa"/>
            <w:vAlign w:val="center"/>
          </w:tcPr>
          <w:p w14:paraId="4C2D89B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218 (1.68)</w:t>
            </w:r>
          </w:p>
        </w:tc>
        <w:tc>
          <w:tcPr>
            <w:tcW w:w="1134" w:type="dxa"/>
            <w:vAlign w:val="center"/>
          </w:tcPr>
          <w:p w14:paraId="0A0818E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44 (1.66)</w:t>
            </w:r>
          </w:p>
        </w:tc>
        <w:tc>
          <w:tcPr>
            <w:tcW w:w="1629" w:type="dxa"/>
            <w:vAlign w:val="center"/>
          </w:tcPr>
          <w:p w14:paraId="73B11CD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47 (1.54)</w:t>
            </w:r>
          </w:p>
        </w:tc>
        <w:tc>
          <w:tcPr>
            <w:tcW w:w="1164" w:type="dxa"/>
            <w:vAlign w:val="center"/>
          </w:tcPr>
          <w:p w14:paraId="6CABDDF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186F046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7608BBC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0F0B4E3E" w14:textId="77777777" w:rsidTr="00841529">
        <w:tc>
          <w:tcPr>
            <w:tcW w:w="3321" w:type="dxa"/>
            <w:vAlign w:val="center"/>
          </w:tcPr>
          <w:p w14:paraId="57289A0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Allergy</w:t>
            </w:r>
          </w:p>
        </w:tc>
        <w:tc>
          <w:tcPr>
            <w:tcW w:w="1843" w:type="dxa"/>
            <w:vAlign w:val="center"/>
          </w:tcPr>
          <w:p w14:paraId="4BA9F99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214 (1.65)</w:t>
            </w:r>
          </w:p>
        </w:tc>
        <w:tc>
          <w:tcPr>
            <w:tcW w:w="1134" w:type="dxa"/>
            <w:vAlign w:val="center"/>
          </w:tcPr>
          <w:p w14:paraId="52D85FF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58 (2.19)</w:t>
            </w:r>
          </w:p>
        </w:tc>
        <w:tc>
          <w:tcPr>
            <w:tcW w:w="1629" w:type="dxa"/>
            <w:vAlign w:val="center"/>
          </w:tcPr>
          <w:p w14:paraId="51E7096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71 (2.33)</w:t>
            </w:r>
          </w:p>
        </w:tc>
        <w:tc>
          <w:tcPr>
            <w:tcW w:w="1164" w:type="dxa"/>
            <w:vAlign w:val="center"/>
          </w:tcPr>
          <w:p w14:paraId="275FCF5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21A2152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  <w:tc>
          <w:tcPr>
            <w:tcW w:w="1164" w:type="dxa"/>
            <w:vAlign w:val="center"/>
          </w:tcPr>
          <w:p w14:paraId="6213074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28FA3662" w14:textId="77777777" w:rsidTr="00841529">
        <w:tc>
          <w:tcPr>
            <w:tcW w:w="3321" w:type="dxa"/>
            <w:vAlign w:val="center"/>
          </w:tcPr>
          <w:p w14:paraId="3FC5686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Allergy medication</w:t>
            </w:r>
          </w:p>
        </w:tc>
        <w:tc>
          <w:tcPr>
            <w:tcW w:w="1843" w:type="dxa"/>
            <w:vAlign w:val="center"/>
          </w:tcPr>
          <w:p w14:paraId="1342328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109 (0.84)</w:t>
            </w:r>
          </w:p>
        </w:tc>
        <w:tc>
          <w:tcPr>
            <w:tcW w:w="1134" w:type="dxa"/>
            <w:vAlign w:val="center"/>
          </w:tcPr>
          <w:p w14:paraId="6D98032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39 (1.47)</w:t>
            </w:r>
          </w:p>
        </w:tc>
        <w:tc>
          <w:tcPr>
            <w:tcW w:w="1629" w:type="dxa"/>
            <w:vAlign w:val="center"/>
          </w:tcPr>
          <w:p w14:paraId="7BBD16C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 (1.05)</w:t>
            </w:r>
          </w:p>
        </w:tc>
        <w:tc>
          <w:tcPr>
            <w:tcW w:w="1164" w:type="dxa"/>
            <w:vAlign w:val="center"/>
          </w:tcPr>
          <w:p w14:paraId="201EB71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  <w:tc>
          <w:tcPr>
            <w:tcW w:w="1164" w:type="dxa"/>
            <w:vAlign w:val="center"/>
          </w:tcPr>
          <w:p w14:paraId="5561CFA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2467462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  <w:tr w:rsidR="003C689D" w:rsidRPr="00BA4159" w14:paraId="3A36B80E" w14:textId="77777777" w:rsidTr="00841529">
        <w:tc>
          <w:tcPr>
            <w:tcW w:w="3321" w:type="dxa"/>
            <w:vAlign w:val="center"/>
          </w:tcPr>
          <w:p w14:paraId="220511A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Alpha-blocker</w:t>
            </w:r>
          </w:p>
        </w:tc>
        <w:tc>
          <w:tcPr>
            <w:tcW w:w="1843" w:type="dxa"/>
            <w:vAlign w:val="center"/>
          </w:tcPr>
          <w:p w14:paraId="3782715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99 (0.76)</w:t>
            </w:r>
          </w:p>
        </w:tc>
        <w:tc>
          <w:tcPr>
            <w:tcW w:w="1134" w:type="dxa"/>
            <w:vAlign w:val="center"/>
          </w:tcPr>
          <w:p w14:paraId="2243936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 (0.76)</w:t>
            </w:r>
          </w:p>
        </w:tc>
        <w:tc>
          <w:tcPr>
            <w:tcW w:w="1629" w:type="dxa"/>
            <w:vAlign w:val="center"/>
          </w:tcPr>
          <w:p w14:paraId="157B1DC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 (0.85)</w:t>
            </w:r>
          </w:p>
        </w:tc>
        <w:tc>
          <w:tcPr>
            <w:tcW w:w="1164" w:type="dxa"/>
            <w:vAlign w:val="center"/>
          </w:tcPr>
          <w:p w14:paraId="2F33289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58A866D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4F7E455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7E012F11" w14:textId="77777777" w:rsidTr="00841529">
        <w:tc>
          <w:tcPr>
            <w:tcW w:w="3321" w:type="dxa"/>
            <w:vAlign w:val="center"/>
          </w:tcPr>
          <w:p w14:paraId="603FB35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Ambiental allergy</w:t>
            </w:r>
          </w:p>
        </w:tc>
        <w:tc>
          <w:tcPr>
            <w:tcW w:w="1843" w:type="dxa"/>
            <w:vAlign w:val="center"/>
          </w:tcPr>
          <w:p w14:paraId="06CF408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198 (1.53)</w:t>
            </w:r>
          </w:p>
        </w:tc>
        <w:tc>
          <w:tcPr>
            <w:tcW w:w="1134" w:type="dxa"/>
            <w:vAlign w:val="center"/>
          </w:tcPr>
          <w:p w14:paraId="57EA8E6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55 (2.08)</w:t>
            </w:r>
          </w:p>
        </w:tc>
        <w:tc>
          <w:tcPr>
            <w:tcW w:w="1629" w:type="dxa"/>
            <w:vAlign w:val="center"/>
          </w:tcPr>
          <w:p w14:paraId="5C65AA5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67 (2.2)</w:t>
            </w:r>
          </w:p>
        </w:tc>
        <w:tc>
          <w:tcPr>
            <w:tcW w:w="1164" w:type="dxa"/>
            <w:vAlign w:val="center"/>
          </w:tcPr>
          <w:p w14:paraId="434553F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  <w:tc>
          <w:tcPr>
            <w:tcW w:w="1164" w:type="dxa"/>
            <w:vAlign w:val="center"/>
          </w:tcPr>
          <w:p w14:paraId="55B28AE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164" w:type="dxa"/>
            <w:vAlign w:val="center"/>
          </w:tcPr>
          <w:p w14:paraId="3D86F8B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3C689D" w:rsidRPr="00BA4159" w14:paraId="575A1EBF" w14:textId="77777777" w:rsidTr="00841529">
        <w:tc>
          <w:tcPr>
            <w:tcW w:w="3321" w:type="dxa"/>
            <w:vAlign w:val="center"/>
          </w:tcPr>
          <w:p w14:paraId="0E77992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Anemia</w:t>
            </w:r>
          </w:p>
        </w:tc>
        <w:tc>
          <w:tcPr>
            <w:tcW w:w="1843" w:type="dxa"/>
            <w:vAlign w:val="center"/>
          </w:tcPr>
          <w:p w14:paraId="1D3B88A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164 (1.26)</w:t>
            </w:r>
          </w:p>
        </w:tc>
        <w:tc>
          <w:tcPr>
            <w:tcW w:w="1134" w:type="dxa"/>
            <w:vAlign w:val="center"/>
          </w:tcPr>
          <w:p w14:paraId="0FF5F81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(1.13)</w:t>
            </w:r>
          </w:p>
        </w:tc>
        <w:tc>
          <w:tcPr>
            <w:tcW w:w="1629" w:type="dxa"/>
            <w:vAlign w:val="center"/>
          </w:tcPr>
          <w:p w14:paraId="6A3C1FA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(0.98)</w:t>
            </w:r>
          </w:p>
        </w:tc>
        <w:tc>
          <w:tcPr>
            <w:tcW w:w="1164" w:type="dxa"/>
            <w:vAlign w:val="center"/>
          </w:tcPr>
          <w:p w14:paraId="1F97A04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64" w:type="dxa"/>
            <w:vAlign w:val="center"/>
          </w:tcPr>
          <w:p w14:paraId="16EC0C9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  <w:tc>
          <w:tcPr>
            <w:tcW w:w="1164" w:type="dxa"/>
            <w:vAlign w:val="center"/>
          </w:tcPr>
          <w:p w14:paraId="78AB1BE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3C689D" w:rsidRPr="00BA4159" w14:paraId="1A3F4964" w14:textId="77777777" w:rsidTr="00841529">
        <w:tc>
          <w:tcPr>
            <w:tcW w:w="3321" w:type="dxa"/>
            <w:vAlign w:val="center"/>
          </w:tcPr>
          <w:p w14:paraId="375A574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Angiotensin II receptor blocker</w:t>
            </w:r>
          </w:p>
        </w:tc>
        <w:tc>
          <w:tcPr>
            <w:tcW w:w="1843" w:type="dxa"/>
            <w:vAlign w:val="center"/>
          </w:tcPr>
          <w:p w14:paraId="1FD3537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914 (7.05)</w:t>
            </w:r>
          </w:p>
        </w:tc>
        <w:tc>
          <w:tcPr>
            <w:tcW w:w="1134" w:type="dxa"/>
            <w:vAlign w:val="center"/>
          </w:tcPr>
          <w:p w14:paraId="09354B0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179 (6.77)</w:t>
            </w:r>
          </w:p>
        </w:tc>
        <w:tc>
          <w:tcPr>
            <w:tcW w:w="1629" w:type="dxa"/>
            <w:vAlign w:val="center"/>
          </w:tcPr>
          <w:p w14:paraId="5C8B323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241 (7.91)</w:t>
            </w:r>
          </w:p>
        </w:tc>
        <w:tc>
          <w:tcPr>
            <w:tcW w:w="1164" w:type="dxa"/>
            <w:vAlign w:val="center"/>
          </w:tcPr>
          <w:p w14:paraId="631335E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7309019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  <w:tc>
          <w:tcPr>
            <w:tcW w:w="1164" w:type="dxa"/>
            <w:vAlign w:val="center"/>
          </w:tcPr>
          <w:p w14:paraId="3B8FE48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</w:tr>
      <w:tr w:rsidR="003C689D" w:rsidRPr="00BA4159" w14:paraId="489CE9F1" w14:textId="77777777" w:rsidTr="00841529">
        <w:tc>
          <w:tcPr>
            <w:tcW w:w="3321" w:type="dxa"/>
            <w:vAlign w:val="center"/>
          </w:tcPr>
          <w:p w14:paraId="08EF513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Angiotensin-converting-enzyme inhibitor</w:t>
            </w:r>
          </w:p>
        </w:tc>
        <w:tc>
          <w:tcPr>
            <w:tcW w:w="1843" w:type="dxa"/>
            <w:vAlign w:val="center"/>
          </w:tcPr>
          <w:p w14:paraId="600B037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987 (7.61)</w:t>
            </w:r>
          </w:p>
        </w:tc>
        <w:tc>
          <w:tcPr>
            <w:tcW w:w="1134" w:type="dxa"/>
            <w:vAlign w:val="center"/>
          </w:tcPr>
          <w:p w14:paraId="2191DD2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224 (8.47)</w:t>
            </w:r>
          </w:p>
        </w:tc>
        <w:tc>
          <w:tcPr>
            <w:tcW w:w="1629" w:type="dxa"/>
            <w:vAlign w:val="center"/>
          </w:tcPr>
          <w:p w14:paraId="73DEF07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269 (8.83)</w:t>
            </w:r>
          </w:p>
        </w:tc>
        <w:tc>
          <w:tcPr>
            <w:tcW w:w="1164" w:type="dxa"/>
            <w:vAlign w:val="center"/>
          </w:tcPr>
          <w:p w14:paraId="4ABC25B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2F002D6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1164" w:type="dxa"/>
            <w:vAlign w:val="center"/>
          </w:tcPr>
          <w:p w14:paraId="34DACAA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3C689D" w:rsidRPr="00BA4159" w14:paraId="369608E4" w14:textId="77777777" w:rsidTr="00841529">
        <w:tc>
          <w:tcPr>
            <w:tcW w:w="3321" w:type="dxa"/>
            <w:vAlign w:val="center"/>
          </w:tcPr>
          <w:p w14:paraId="46C79FC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lastRenderedPageBreak/>
              <w:t>Antiaggregant</w:t>
            </w:r>
          </w:p>
        </w:tc>
        <w:tc>
          <w:tcPr>
            <w:tcW w:w="1843" w:type="dxa"/>
            <w:vAlign w:val="center"/>
          </w:tcPr>
          <w:p w14:paraId="7348D42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836 (6.45)</w:t>
            </w:r>
          </w:p>
        </w:tc>
        <w:tc>
          <w:tcPr>
            <w:tcW w:w="1134" w:type="dxa"/>
            <w:vAlign w:val="center"/>
          </w:tcPr>
          <w:p w14:paraId="4C00C87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143 (5.41)</w:t>
            </w:r>
          </w:p>
        </w:tc>
        <w:tc>
          <w:tcPr>
            <w:tcW w:w="1629" w:type="dxa"/>
            <w:vAlign w:val="center"/>
          </w:tcPr>
          <w:p w14:paraId="551782D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176 (5.78)</w:t>
            </w:r>
          </w:p>
        </w:tc>
        <w:tc>
          <w:tcPr>
            <w:tcW w:w="1164" w:type="dxa"/>
            <w:vAlign w:val="center"/>
          </w:tcPr>
          <w:p w14:paraId="0202D3B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1164" w:type="dxa"/>
            <w:vAlign w:val="center"/>
          </w:tcPr>
          <w:p w14:paraId="417FC42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5D94F55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0C64250D" w14:textId="77777777" w:rsidTr="00841529">
        <w:tc>
          <w:tcPr>
            <w:tcW w:w="3321" w:type="dxa"/>
            <w:vAlign w:val="center"/>
          </w:tcPr>
          <w:p w14:paraId="34DFE25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Anticoagulant</w:t>
            </w:r>
          </w:p>
        </w:tc>
        <w:tc>
          <w:tcPr>
            <w:tcW w:w="1843" w:type="dxa"/>
            <w:vAlign w:val="center"/>
          </w:tcPr>
          <w:p w14:paraId="0BFA7FA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402 (3.1)</w:t>
            </w:r>
          </w:p>
        </w:tc>
        <w:tc>
          <w:tcPr>
            <w:tcW w:w="1134" w:type="dxa"/>
            <w:vAlign w:val="center"/>
          </w:tcPr>
          <w:p w14:paraId="23FF893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83 (3.14)</w:t>
            </w:r>
          </w:p>
        </w:tc>
        <w:tc>
          <w:tcPr>
            <w:tcW w:w="1629" w:type="dxa"/>
            <w:vAlign w:val="center"/>
          </w:tcPr>
          <w:p w14:paraId="1D4036F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103 (3.38)</w:t>
            </w:r>
          </w:p>
        </w:tc>
        <w:tc>
          <w:tcPr>
            <w:tcW w:w="1164" w:type="dxa"/>
            <w:vAlign w:val="center"/>
          </w:tcPr>
          <w:p w14:paraId="43893A6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0291923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25A37FA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301FCE22" w14:textId="77777777" w:rsidTr="00841529">
        <w:tc>
          <w:tcPr>
            <w:tcW w:w="3321" w:type="dxa"/>
            <w:vAlign w:val="center"/>
          </w:tcPr>
          <w:p w14:paraId="78EE1AD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Antidepressant</w:t>
            </w:r>
          </w:p>
        </w:tc>
        <w:tc>
          <w:tcPr>
            <w:tcW w:w="1843" w:type="dxa"/>
            <w:vAlign w:val="center"/>
          </w:tcPr>
          <w:p w14:paraId="6189AAD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838 (6.46)</w:t>
            </w:r>
          </w:p>
        </w:tc>
        <w:tc>
          <w:tcPr>
            <w:tcW w:w="1134" w:type="dxa"/>
            <w:vAlign w:val="center"/>
          </w:tcPr>
          <w:p w14:paraId="796CAFA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193 (7.3)</w:t>
            </w:r>
          </w:p>
        </w:tc>
        <w:tc>
          <w:tcPr>
            <w:tcW w:w="1629" w:type="dxa"/>
            <w:vAlign w:val="center"/>
          </w:tcPr>
          <w:p w14:paraId="599AC16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226 (7.42)</w:t>
            </w:r>
          </w:p>
        </w:tc>
        <w:tc>
          <w:tcPr>
            <w:tcW w:w="1164" w:type="dxa"/>
            <w:vAlign w:val="center"/>
          </w:tcPr>
          <w:p w14:paraId="20FA677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  <w:tc>
          <w:tcPr>
            <w:tcW w:w="1164" w:type="dxa"/>
            <w:vAlign w:val="center"/>
          </w:tcPr>
          <w:p w14:paraId="415FC19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11922EF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3C689D" w:rsidRPr="00BA4159" w14:paraId="669B8CF8" w14:textId="77777777" w:rsidTr="00841529">
        <w:tc>
          <w:tcPr>
            <w:tcW w:w="3321" w:type="dxa"/>
            <w:vAlign w:val="center"/>
          </w:tcPr>
          <w:p w14:paraId="4F33CE7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Antiepileptics</w:t>
            </w:r>
          </w:p>
        </w:tc>
        <w:tc>
          <w:tcPr>
            <w:tcW w:w="1843" w:type="dxa"/>
            <w:vAlign w:val="center"/>
          </w:tcPr>
          <w:p w14:paraId="1185469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110 (0.85)</w:t>
            </w:r>
          </w:p>
        </w:tc>
        <w:tc>
          <w:tcPr>
            <w:tcW w:w="1134" w:type="dxa"/>
            <w:vAlign w:val="center"/>
          </w:tcPr>
          <w:p w14:paraId="40F2A72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 (1.02)</w:t>
            </w:r>
          </w:p>
        </w:tc>
        <w:tc>
          <w:tcPr>
            <w:tcW w:w="1629" w:type="dxa"/>
            <w:vAlign w:val="center"/>
          </w:tcPr>
          <w:p w14:paraId="3803BD9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 (1.08)</w:t>
            </w:r>
          </w:p>
        </w:tc>
        <w:tc>
          <w:tcPr>
            <w:tcW w:w="1164" w:type="dxa"/>
            <w:vAlign w:val="center"/>
          </w:tcPr>
          <w:p w14:paraId="028D20B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7B2C3A8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6ACD720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3C689D" w:rsidRPr="00BA4159" w14:paraId="53B52421" w14:textId="77777777" w:rsidTr="00841529">
        <w:tc>
          <w:tcPr>
            <w:tcW w:w="3321" w:type="dxa"/>
            <w:vAlign w:val="center"/>
          </w:tcPr>
          <w:p w14:paraId="787BE2A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Anxiety</w:t>
            </w:r>
          </w:p>
        </w:tc>
        <w:tc>
          <w:tcPr>
            <w:tcW w:w="1843" w:type="dxa"/>
            <w:vAlign w:val="center"/>
          </w:tcPr>
          <w:p w14:paraId="43B220D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238 (1.83)</w:t>
            </w:r>
          </w:p>
        </w:tc>
        <w:tc>
          <w:tcPr>
            <w:tcW w:w="1134" w:type="dxa"/>
            <w:vAlign w:val="center"/>
          </w:tcPr>
          <w:p w14:paraId="23A2B6B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59 (2.23)</w:t>
            </w:r>
          </w:p>
        </w:tc>
        <w:tc>
          <w:tcPr>
            <w:tcW w:w="1629" w:type="dxa"/>
            <w:vAlign w:val="center"/>
          </w:tcPr>
          <w:p w14:paraId="34495A4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60 (1.97)</w:t>
            </w:r>
          </w:p>
        </w:tc>
        <w:tc>
          <w:tcPr>
            <w:tcW w:w="1164" w:type="dxa"/>
            <w:vAlign w:val="center"/>
          </w:tcPr>
          <w:p w14:paraId="7D1A66E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78E9D24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3D35CAE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05F68180" w14:textId="77777777" w:rsidTr="00841529">
        <w:tc>
          <w:tcPr>
            <w:tcW w:w="3321" w:type="dxa"/>
            <w:vAlign w:val="center"/>
          </w:tcPr>
          <w:p w14:paraId="6737F2A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Anxiety medication</w:t>
            </w:r>
          </w:p>
        </w:tc>
        <w:tc>
          <w:tcPr>
            <w:tcW w:w="1843" w:type="dxa"/>
            <w:vAlign w:val="center"/>
          </w:tcPr>
          <w:p w14:paraId="6864193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946 (7.29)</w:t>
            </w:r>
          </w:p>
        </w:tc>
        <w:tc>
          <w:tcPr>
            <w:tcW w:w="1134" w:type="dxa"/>
            <w:vAlign w:val="center"/>
          </w:tcPr>
          <w:p w14:paraId="6328A0E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202 (7.64)</w:t>
            </w:r>
          </w:p>
        </w:tc>
        <w:tc>
          <w:tcPr>
            <w:tcW w:w="1629" w:type="dxa"/>
            <w:vAlign w:val="center"/>
          </w:tcPr>
          <w:p w14:paraId="28B0DDA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200 (6.57)</w:t>
            </w:r>
          </w:p>
        </w:tc>
        <w:tc>
          <w:tcPr>
            <w:tcW w:w="1164" w:type="dxa"/>
            <w:vAlign w:val="center"/>
          </w:tcPr>
          <w:p w14:paraId="2433806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66D175C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0CA08AB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</w:tr>
      <w:tr w:rsidR="003C689D" w:rsidRPr="00BA4159" w14:paraId="42772C11" w14:textId="77777777" w:rsidTr="00841529">
        <w:tc>
          <w:tcPr>
            <w:tcW w:w="3321" w:type="dxa"/>
            <w:vAlign w:val="center"/>
          </w:tcPr>
          <w:p w14:paraId="5CD2B80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Appendicitis</w:t>
            </w:r>
          </w:p>
        </w:tc>
        <w:tc>
          <w:tcPr>
            <w:tcW w:w="1843" w:type="dxa"/>
            <w:vAlign w:val="center"/>
          </w:tcPr>
          <w:p w14:paraId="1AE9FA8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360 (2.78)</w:t>
            </w:r>
          </w:p>
        </w:tc>
        <w:tc>
          <w:tcPr>
            <w:tcW w:w="1134" w:type="dxa"/>
            <w:vAlign w:val="center"/>
          </w:tcPr>
          <w:p w14:paraId="1D3C995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63 (2.38)</w:t>
            </w:r>
          </w:p>
        </w:tc>
        <w:tc>
          <w:tcPr>
            <w:tcW w:w="1629" w:type="dxa"/>
            <w:vAlign w:val="center"/>
          </w:tcPr>
          <w:p w14:paraId="38D323A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78 (2.56)</w:t>
            </w:r>
          </w:p>
        </w:tc>
        <w:tc>
          <w:tcPr>
            <w:tcW w:w="1164" w:type="dxa"/>
            <w:vAlign w:val="center"/>
          </w:tcPr>
          <w:p w14:paraId="170A917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0B7C0C2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30EB004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3C689D" w:rsidRPr="00BA4159" w14:paraId="5512738F" w14:textId="77777777" w:rsidTr="00841529">
        <w:tc>
          <w:tcPr>
            <w:tcW w:w="3321" w:type="dxa"/>
            <w:vAlign w:val="center"/>
          </w:tcPr>
          <w:p w14:paraId="70E2547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Articular prosthesis</w:t>
            </w:r>
          </w:p>
        </w:tc>
        <w:tc>
          <w:tcPr>
            <w:tcW w:w="1843" w:type="dxa"/>
            <w:vAlign w:val="center"/>
          </w:tcPr>
          <w:p w14:paraId="35CEBC8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389 (3)</w:t>
            </w:r>
          </w:p>
        </w:tc>
        <w:tc>
          <w:tcPr>
            <w:tcW w:w="1134" w:type="dxa"/>
            <w:vAlign w:val="center"/>
          </w:tcPr>
          <w:p w14:paraId="572397E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81 (3.06)</w:t>
            </w:r>
          </w:p>
        </w:tc>
        <w:tc>
          <w:tcPr>
            <w:tcW w:w="1629" w:type="dxa"/>
            <w:vAlign w:val="center"/>
          </w:tcPr>
          <w:p w14:paraId="0B8670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112 (3.68)</w:t>
            </w:r>
          </w:p>
        </w:tc>
        <w:tc>
          <w:tcPr>
            <w:tcW w:w="1164" w:type="dxa"/>
            <w:vAlign w:val="center"/>
          </w:tcPr>
          <w:p w14:paraId="3FA4141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14A2A4D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3E9AD60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</w:tr>
      <w:tr w:rsidR="003C689D" w:rsidRPr="00BA4159" w14:paraId="7845D50D" w14:textId="77777777" w:rsidTr="00841529">
        <w:tc>
          <w:tcPr>
            <w:tcW w:w="3321" w:type="dxa"/>
            <w:vAlign w:val="center"/>
          </w:tcPr>
          <w:p w14:paraId="3FE80FB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Articular surgery no prosthesis</w:t>
            </w:r>
          </w:p>
        </w:tc>
        <w:tc>
          <w:tcPr>
            <w:tcW w:w="1843" w:type="dxa"/>
            <w:vAlign w:val="center"/>
          </w:tcPr>
          <w:p w14:paraId="44AEAB8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69 (0.53)</w:t>
            </w:r>
          </w:p>
        </w:tc>
        <w:tc>
          <w:tcPr>
            <w:tcW w:w="1134" w:type="dxa"/>
            <w:vAlign w:val="center"/>
          </w:tcPr>
          <w:p w14:paraId="7BF6422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 (0.53)</w:t>
            </w:r>
          </w:p>
        </w:tc>
        <w:tc>
          <w:tcPr>
            <w:tcW w:w="1629" w:type="dxa"/>
            <w:vAlign w:val="center"/>
          </w:tcPr>
          <w:p w14:paraId="315517F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 (0.66)</w:t>
            </w:r>
          </w:p>
        </w:tc>
        <w:tc>
          <w:tcPr>
            <w:tcW w:w="1164" w:type="dxa"/>
            <w:vAlign w:val="center"/>
          </w:tcPr>
          <w:p w14:paraId="2885C00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2E2520E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616B9BD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3C689D" w:rsidRPr="00BA4159" w14:paraId="45889071" w14:textId="77777777" w:rsidTr="00841529">
        <w:tc>
          <w:tcPr>
            <w:tcW w:w="3321" w:type="dxa"/>
            <w:vAlign w:val="center"/>
          </w:tcPr>
          <w:p w14:paraId="2A0B470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Asthma</w:t>
            </w:r>
          </w:p>
        </w:tc>
        <w:tc>
          <w:tcPr>
            <w:tcW w:w="1843" w:type="dxa"/>
            <w:vAlign w:val="center"/>
          </w:tcPr>
          <w:p w14:paraId="0DB1131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298 (2.3)</w:t>
            </w:r>
          </w:p>
        </w:tc>
        <w:tc>
          <w:tcPr>
            <w:tcW w:w="1134" w:type="dxa"/>
            <w:vAlign w:val="center"/>
          </w:tcPr>
          <w:p w14:paraId="5D3625A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70 (2.65)</w:t>
            </w:r>
          </w:p>
        </w:tc>
        <w:tc>
          <w:tcPr>
            <w:tcW w:w="1629" w:type="dxa"/>
            <w:vAlign w:val="center"/>
          </w:tcPr>
          <w:p w14:paraId="014E8E3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62 (2.04)</w:t>
            </w:r>
          </w:p>
        </w:tc>
        <w:tc>
          <w:tcPr>
            <w:tcW w:w="1164" w:type="dxa"/>
            <w:vAlign w:val="center"/>
          </w:tcPr>
          <w:p w14:paraId="3DB3CAE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357C96E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07B4FE3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3C689D" w:rsidRPr="00BA4159" w14:paraId="41F181A5" w14:textId="77777777" w:rsidTr="00841529">
        <w:tc>
          <w:tcPr>
            <w:tcW w:w="3321" w:type="dxa"/>
            <w:vAlign w:val="center"/>
          </w:tcPr>
          <w:p w14:paraId="231A157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Atrial fibrillation</w:t>
            </w:r>
          </w:p>
        </w:tc>
        <w:tc>
          <w:tcPr>
            <w:tcW w:w="1843" w:type="dxa"/>
            <w:vAlign w:val="center"/>
          </w:tcPr>
          <w:p w14:paraId="3AB57A7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267 (2.06)</w:t>
            </w:r>
          </w:p>
        </w:tc>
        <w:tc>
          <w:tcPr>
            <w:tcW w:w="1134" w:type="dxa"/>
            <w:vAlign w:val="center"/>
          </w:tcPr>
          <w:p w14:paraId="5F2764E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54 (2.04)</w:t>
            </w:r>
          </w:p>
        </w:tc>
        <w:tc>
          <w:tcPr>
            <w:tcW w:w="1629" w:type="dxa"/>
            <w:vAlign w:val="center"/>
          </w:tcPr>
          <w:p w14:paraId="05576EB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70 (2.3)</w:t>
            </w:r>
          </w:p>
        </w:tc>
        <w:tc>
          <w:tcPr>
            <w:tcW w:w="1164" w:type="dxa"/>
            <w:vAlign w:val="center"/>
          </w:tcPr>
          <w:p w14:paraId="063FA9D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53646A6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4E522F6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1AB3670D" w14:textId="77777777" w:rsidTr="00841529">
        <w:tc>
          <w:tcPr>
            <w:tcW w:w="3321" w:type="dxa"/>
            <w:vAlign w:val="center"/>
          </w:tcPr>
          <w:p w14:paraId="6907811D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Axial neuropathy</w:t>
            </w:r>
          </w:p>
        </w:tc>
        <w:tc>
          <w:tcPr>
            <w:tcW w:w="1843" w:type="dxa"/>
            <w:vAlign w:val="center"/>
          </w:tcPr>
          <w:p w14:paraId="5FF11E2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88 (0.68)</w:t>
            </w:r>
          </w:p>
        </w:tc>
        <w:tc>
          <w:tcPr>
            <w:tcW w:w="1134" w:type="dxa"/>
            <w:vAlign w:val="center"/>
          </w:tcPr>
          <w:p w14:paraId="401DEE1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 (0.72)</w:t>
            </w:r>
          </w:p>
        </w:tc>
        <w:tc>
          <w:tcPr>
            <w:tcW w:w="1629" w:type="dxa"/>
            <w:vAlign w:val="center"/>
          </w:tcPr>
          <w:p w14:paraId="5742FBB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 (0.62)</w:t>
            </w:r>
          </w:p>
        </w:tc>
        <w:tc>
          <w:tcPr>
            <w:tcW w:w="1164" w:type="dxa"/>
            <w:vAlign w:val="center"/>
          </w:tcPr>
          <w:p w14:paraId="3FBF406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271737C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40C32D7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3C689D" w:rsidRPr="00BA4159" w14:paraId="06C6661B" w14:textId="77777777" w:rsidTr="00841529">
        <w:tc>
          <w:tcPr>
            <w:tcW w:w="3321" w:type="dxa"/>
            <w:vAlign w:val="center"/>
          </w:tcPr>
          <w:p w14:paraId="6F85222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Back pain</w:t>
            </w:r>
          </w:p>
        </w:tc>
        <w:tc>
          <w:tcPr>
            <w:tcW w:w="1843" w:type="dxa"/>
            <w:vAlign w:val="center"/>
          </w:tcPr>
          <w:p w14:paraId="617B45F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333 (2.57)</w:t>
            </w:r>
          </w:p>
        </w:tc>
        <w:tc>
          <w:tcPr>
            <w:tcW w:w="1134" w:type="dxa"/>
            <w:vAlign w:val="center"/>
          </w:tcPr>
          <w:p w14:paraId="5138303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58 (2.19)</w:t>
            </w:r>
          </w:p>
        </w:tc>
        <w:tc>
          <w:tcPr>
            <w:tcW w:w="1629" w:type="dxa"/>
            <w:vAlign w:val="center"/>
          </w:tcPr>
          <w:p w14:paraId="739E376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79 (2.59)</w:t>
            </w:r>
          </w:p>
        </w:tc>
        <w:tc>
          <w:tcPr>
            <w:tcW w:w="1164" w:type="dxa"/>
            <w:vAlign w:val="center"/>
          </w:tcPr>
          <w:p w14:paraId="17C0FFB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621F662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699EA90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3C689D" w:rsidRPr="00BA4159" w14:paraId="2735C9CC" w14:textId="77777777" w:rsidTr="00841529">
        <w:tc>
          <w:tcPr>
            <w:tcW w:w="3321" w:type="dxa"/>
            <w:vAlign w:val="center"/>
          </w:tcPr>
          <w:p w14:paraId="0447CC0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Benign breast tumor</w:t>
            </w:r>
          </w:p>
        </w:tc>
        <w:tc>
          <w:tcPr>
            <w:tcW w:w="1843" w:type="dxa"/>
            <w:vAlign w:val="center"/>
          </w:tcPr>
          <w:p w14:paraId="516A5D6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126 (0.97)</w:t>
            </w:r>
          </w:p>
        </w:tc>
        <w:tc>
          <w:tcPr>
            <w:tcW w:w="1134" w:type="dxa"/>
            <w:vAlign w:val="center"/>
          </w:tcPr>
          <w:p w14:paraId="788D980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 (0.76)</w:t>
            </w:r>
          </w:p>
        </w:tc>
        <w:tc>
          <w:tcPr>
            <w:tcW w:w="1629" w:type="dxa"/>
            <w:vAlign w:val="center"/>
          </w:tcPr>
          <w:p w14:paraId="6B0EF29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 (0.92)</w:t>
            </w:r>
          </w:p>
        </w:tc>
        <w:tc>
          <w:tcPr>
            <w:tcW w:w="1164" w:type="dxa"/>
            <w:vAlign w:val="center"/>
          </w:tcPr>
          <w:p w14:paraId="377CF91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506D0C1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0276EB8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42C71BE8" w14:textId="77777777" w:rsidTr="00841529">
        <w:tc>
          <w:tcPr>
            <w:tcW w:w="3321" w:type="dxa"/>
            <w:vAlign w:val="center"/>
          </w:tcPr>
          <w:p w14:paraId="558B5C5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Benign prostatic hyperplasia medication</w:t>
            </w:r>
          </w:p>
        </w:tc>
        <w:tc>
          <w:tcPr>
            <w:tcW w:w="1843" w:type="dxa"/>
            <w:vAlign w:val="center"/>
          </w:tcPr>
          <w:p w14:paraId="5E62868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197 (1.52)</w:t>
            </w:r>
          </w:p>
        </w:tc>
        <w:tc>
          <w:tcPr>
            <w:tcW w:w="1134" w:type="dxa"/>
            <w:vAlign w:val="center"/>
          </w:tcPr>
          <w:p w14:paraId="04CF5B0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(1.63)</w:t>
            </w:r>
          </w:p>
        </w:tc>
        <w:tc>
          <w:tcPr>
            <w:tcW w:w="1629" w:type="dxa"/>
            <w:vAlign w:val="center"/>
          </w:tcPr>
          <w:p w14:paraId="21E41D0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52 (1.71)</w:t>
            </w:r>
          </w:p>
        </w:tc>
        <w:tc>
          <w:tcPr>
            <w:tcW w:w="1164" w:type="dxa"/>
            <w:vAlign w:val="center"/>
          </w:tcPr>
          <w:p w14:paraId="473A1DD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1B9860F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3FCD51C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3C689D" w:rsidRPr="00BA4159" w14:paraId="62205F5C" w14:textId="77777777" w:rsidTr="00841529">
        <w:tc>
          <w:tcPr>
            <w:tcW w:w="3321" w:type="dxa"/>
            <w:vAlign w:val="center"/>
          </w:tcPr>
          <w:p w14:paraId="6B865A3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Benign prostatic hypertrophy</w:t>
            </w:r>
          </w:p>
        </w:tc>
        <w:tc>
          <w:tcPr>
            <w:tcW w:w="1843" w:type="dxa"/>
            <w:vAlign w:val="center"/>
          </w:tcPr>
          <w:p w14:paraId="1C40B08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278 (2.14)</w:t>
            </w:r>
          </w:p>
        </w:tc>
        <w:tc>
          <w:tcPr>
            <w:tcW w:w="1134" w:type="dxa"/>
            <w:vAlign w:val="center"/>
          </w:tcPr>
          <w:p w14:paraId="78C0E0E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67 (2.53)</w:t>
            </w:r>
          </w:p>
        </w:tc>
        <w:tc>
          <w:tcPr>
            <w:tcW w:w="1629" w:type="dxa"/>
            <w:vAlign w:val="center"/>
          </w:tcPr>
          <w:p w14:paraId="1A8161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68 (2.23)</w:t>
            </w:r>
          </w:p>
        </w:tc>
        <w:tc>
          <w:tcPr>
            <w:tcW w:w="1164" w:type="dxa"/>
            <w:vAlign w:val="center"/>
          </w:tcPr>
          <w:p w14:paraId="7093B0F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6CF8426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0B193C0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3C689D" w:rsidRPr="00BA4159" w14:paraId="2B1FEBEF" w14:textId="77777777" w:rsidTr="00841529">
        <w:tc>
          <w:tcPr>
            <w:tcW w:w="3321" w:type="dxa"/>
            <w:vAlign w:val="center"/>
          </w:tcPr>
          <w:p w14:paraId="0EF73A9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Benzodiazepine</w:t>
            </w:r>
          </w:p>
        </w:tc>
        <w:tc>
          <w:tcPr>
            <w:tcW w:w="1843" w:type="dxa"/>
            <w:vAlign w:val="center"/>
          </w:tcPr>
          <w:p w14:paraId="3D8EA6F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921 (7.1)</w:t>
            </w:r>
          </w:p>
        </w:tc>
        <w:tc>
          <w:tcPr>
            <w:tcW w:w="1134" w:type="dxa"/>
            <w:vAlign w:val="center"/>
          </w:tcPr>
          <w:p w14:paraId="24A826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197 (7.45)</w:t>
            </w:r>
          </w:p>
        </w:tc>
        <w:tc>
          <w:tcPr>
            <w:tcW w:w="1629" w:type="dxa"/>
            <w:vAlign w:val="center"/>
          </w:tcPr>
          <w:p w14:paraId="61E739D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197 (6.47)</w:t>
            </w:r>
          </w:p>
        </w:tc>
        <w:tc>
          <w:tcPr>
            <w:tcW w:w="1164" w:type="dxa"/>
            <w:vAlign w:val="center"/>
          </w:tcPr>
          <w:p w14:paraId="7EA37D6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610E68A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00D29EB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</w:tr>
      <w:tr w:rsidR="003C689D" w:rsidRPr="00BA4159" w14:paraId="2C175807" w14:textId="77777777" w:rsidTr="00841529">
        <w:tc>
          <w:tcPr>
            <w:tcW w:w="3321" w:type="dxa"/>
            <w:vAlign w:val="center"/>
          </w:tcPr>
          <w:p w14:paraId="02AB09A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Beta-blocker</w:t>
            </w:r>
          </w:p>
        </w:tc>
        <w:tc>
          <w:tcPr>
            <w:tcW w:w="1843" w:type="dxa"/>
            <w:vAlign w:val="center"/>
          </w:tcPr>
          <w:p w14:paraId="769E9BE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575 (4.43)</w:t>
            </w:r>
          </w:p>
        </w:tc>
        <w:tc>
          <w:tcPr>
            <w:tcW w:w="1134" w:type="dxa"/>
            <w:vAlign w:val="center"/>
          </w:tcPr>
          <w:p w14:paraId="3DD0E18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127 (4.8)</w:t>
            </w:r>
          </w:p>
        </w:tc>
        <w:tc>
          <w:tcPr>
            <w:tcW w:w="1629" w:type="dxa"/>
            <w:vAlign w:val="center"/>
          </w:tcPr>
          <w:p w14:paraId="1167D12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143 (4.69)</w:t>
            </w:r>
          </w:p>
        </w:tc>
        <w:tc>
          <w:tcPr>
            <w:tcW w:w="1164" w:type="dxa"/>
            <w:vAlign w:val="center"/>
          </w:tcPr>
          <w:p w14:paraId="56D097D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1B5E13E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032E8E5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3C689D" w:rsidRPr="00BA4159" w14:paraId="1F2E91A4" w14:textId="77777777" w:rsidTr="00841529">
        <w:tc>
          <w:tcPr>
            <w:tcW w:w="3321" w:type="dxa"/>
            <w:vAlign w:val="center"/>
          </w:tcPr>
          <w:p w14:paraId="1698D5C5" w14:textId="56BB0397" w:rsidR="003C689D" w:rsidRPr="00BA4159" w:rsidRDefault="008C24AF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Bisphosphonates</w:t>
            </w:r>
          </w:p>
        </w:tc>
        <w:tc>
          <w:tcPr>
            <w:tcW w:w="1843" w:type="dxa"/>
            <w:vAlign w:val="center"/>
          </w:tcPr>
          <w:p w14:paraId="004DAD2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385 (2.97)</w:t>
            </w:r>
          </w:p>
        </w:tc>
        <w:tc>
          <w:tcPr>
            <w:tcW w:w="1134" w:type="dxa"/>
            <w:vAlign w:val="center"/>
          </w:tcPr>
          <w:p w14:paraId="3EF868B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63 (2.38)</w:t>
            </w:r>
          </w:p>
        </w:tc>
        <w:tc>
          <w:tcPr>
            <w:tcW w:w="1629" w:type="dxa"/>
            <w:vAlign w:val="center"/>
          </w:tcPr>
          <w:p w14:paraId="5AD518A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 (1.87)</w:t>
            </w:r>
          </w:p>
        </w:tc>
        <w:tc>
          <w:tcPr>
            <w:tcW w:w="1164" w:type="dxa"/>
            <w:vAlign w:val="center"/>
          </w:tcPr>
          <w:p w14:paraId="3C1EC7E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03E7ECF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0.071</w:t>
            </w:r>
          </w:p>
        </w:tc>
        <w:tc>
          <w:tcPr>
            <w:tcW w:w="1164" w:type="dxa"/>
            <w:vAlign w:val="center"/>
          </w:tcPr>
          <w:p w14:paraId="7379B55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</w:tr>
      <w:tr w:rsidR="003C689D" w:rsidRPr="00BA4159" w14:paraId="7BAD10DC" w14:textId="77777777" w:rsidTr="00841529">
        <w:tc>
          <w:tcPr>
            <w:tcW w:w="3321" w:type="dxa"/>
            <w:vAlign w:val="center"/>
          </w:tcPr>
          <w:p w14:paraId="5895FB8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Breast cancer</w:t>
            </w:r>
          </w:p>
        </w:tc>
        <w:tc>
          <w:tcPr>
            <w:tcW w:w="1843" w:type="dxa"/>
            <w:vAlign w:val="center"/>
          </w:tcPr>
          <w:p w14:paraId="0CE001D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172 (1.33)</w:t>
            </w:r>
          </w:p>
        </w:tc>
        <w:tc>
          <w:tcPr>
            <w:tcW w:w="1134" w:type="dxa"/>
            <w:vAlign w:val="center"/>
          </w:tcPr>
          <w:p w14:paraId="08B2DEF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65 (2.46)</w:t>
            </w:r>
          </w:p>
        </w:tc>
        <w:tc>
          <w:tcPr>
            <w:tcW w:w="1629" w:type="dxa"/>
            <w:vAlign w:val="center"/>
          </w:tcPr>
          <w:p w14:paraId="511F442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 (1.25)</w:t>
            </w:r>
          </w:p>
        </w:tc>
        <w:tc>
          <w:tcPr>
            <w:tcW w:w="1164" w:type="dxa"/>
            <w:vAlign w:val="center"/>
          </w:tcPr>
          <w:p w14:paraId="3786510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0.083</w:t>
            </w:r>
          </w:p>
        </w:tc>
        <w:tc>
          <w:tcPr>
            <w:tcW w:w="1164" w:type="dxa"/>
            <w:vAlign w:val="center"/>
          </w:tcPr>
          <w:p w14:paraId="36DF509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30244D0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0.09</w:t>
            </w:r>
          </w:p>
        </w:tc>
      </w:tr>
      <w:tr w:rsidR="003C689D" w:rsidRPr="00BA4159" w14:paraId="3B3B66F6" w14:textId="77777777" w:rsidTr="00841529">
        <w:tc>
          <w:tcPr>
            <w:tcW w:w="3321" w:type="dxa"/>
            <w:vAlign w:val="center"/>
          </w:tcPr>
          <w:p w14:paraId="396CD50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Bronchodilator</w:t>
            </w:r>
          </w:p>
        </w:tc>
        <w:tc>
          <w:tcPr>
            <w:tcW w:w="1843" w:type="dxa"/>
            <w:vAlign w:val="center"/>
          </w:tcPr>
          <w:p w14:paraId="1F34AF2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246 (1.9)</w:t>
            </w:r>
          </w:p>
        </w:tc>
        <w:tc>
          <w:tcPr>
            <w:tcW w:w="1134" w:type="dxa"/>
            <w:vAlign w:val="center"/>
          </w:tcPr>
          <w:p w14:paraId="432F531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54 (2.04)</w:t>
            </w:r>
          </w:p>
        </w:tc>
        <w:tc>
          <w:tcPr>
            <w:tcW w:w="1629" w:type="dxa"/>
            <w:vAlign w:val="center"/>
          </w:tcPr>
          <w:p w14:paraId="099270F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64 (2.1)</w:t>
            </w:r>
          </w:p>
        </w:tc>
        <w:tc>
          <w:tcPr>
            <w:tcW w:w="1164" w:type="dxa"/>
            <w:vAlign w:val="center"/>
          </w:tcPr>
          <w:p w14:paraId="5205947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3B1E85E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1D03F0D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34BF20A8" w14:textId="77777777" w:rsidTr="00841529">
        <w:tc>
          <w:tcPr>
            <w:tcW w:w="3321" w:type="dxa"/>
            <w:vAlign w:val="center"/>
          </w:tcPr>
          <w:p w14:paraId="70E9B2B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Calcium</w:t>
            </w:r>
          </w:p>
        </w:tc>
        <w:tc>
          <w:tcPr>
            <w:tcW w:w="1843" w:type="dxa"/>
            <w:vAlign w:val="center"/>
          </w:tcPr>
          <w:p w14:paraId="507953D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689 (5.31)</w:t>
            </w:r>
          </w:p>
        </w:tc>
        <w:tc>
          <w:tcPr>
            <w:tcW w:w="1134" w:type="dxa"/>
            <w:vAlign w:val="center"/>
          </w:tcPr>
          <w:p w14:paraId="5993599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146 (5.52)</w:t>
            </w:r>
          </w:p>
        </w:tc>
        <w:tc>
          <w:tcPr>
            <w:tcW w:w="1629" w:type="dxa"/>
            <w:vAlign w:val="center"/>
          </w:tcPr>
          <w:p w14:paraId="04DFFB6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173 (5.68)</w:t>
            </w:r>
          </w:p>
        </w:tc>
        <w:tc>
          <w:tcPr>
            <w:tcW w:w="1164" w:type="dxa"/>
            <w:vAlign w:val="center"/>
          </w:tcPr>
          <w:p w14:paraId="1FBD3FB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3A42356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1906CBA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3C689D" w:rsidRPr="00BA4159" w14:paraId="639AE4D3" w14:textId="77777777" w:rsidTr="00841529">
        <w:tc>
          <w:tcPr>
            <w:tcW w:w="3321" w:type="dxa"/>
            <w:vAlign w:val="center"/>
          </w:tcPr>
          <w:p w14:paraId="23548AD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Calcium antagonist</w:t>
            </w:r>
          </w:p>
        </w:tc>
        <w:tc>
          <w:tcPr>
            <w:tcW w:w="1843" w:type="dxa"/>
            <w:vAlign w:val="center"/>
          </w:tcPr>
          <w:p w14:paraId="7D5F7B0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600 (4.63)</w:t>
            </w:r>
          </w:p>
        </w:tc>
        <w:tc>
          <w:tcPr>
            <w:tcW w:w="1134" w:type="dxa"/>
            <w:vAlign w:val="center"/>
          </w:tcPr>
          <w:p w14:paraId="530081D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126 (4.76)</w:t>
            </w:r>
          </w:p>
        </w:tc>
        <w:tc>
          <w:tcPr>
            <w:tcW w:w="1629" w:type="dxa"/>
            <w:vAlign w:val="center"/>
          </w:tcPr>
          <w:p w14:paraId="55828A3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175 (5.75)</w:t>
            </w:r>
          </w:p>
        </w:tc>
        <w:tc>
          <w:tcPr>
            <w:tcW w:w="1164" w:type="dxa"/>
            <w:vAlign w:val="center"/>
          </w:tcPr>
          <w:p w14:paraId="0BFC7FA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70B8E05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0.051</w:t>
            </w:r>
          </w:p>
        </w:tc>
        <w:tc>
          <w:tcPr>
            <w:tcW w:w="1164" w:type="dxa"/>
            <w:vAlign w:val="center"/>
          </w:tcPr>
          <w:p w14:paraId="7F831A7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</w:tr>
      <w:tr w:rsidR="003C689D" w:rsidRPr="00BA4159" w14:paraId="6B11B836" w14:textId="77777777" w:rsidTr="00841529">
        <w:tc>
          <w:tcPr>
            <w:tcW w:w="3321" w:type="dxa"/>
            <w:vAlign w:val="center"/>
          </w:tcPr>
          <w:p w14:paraId="4849694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Cancer</w:t>
            </w:r>
          </w:p>
        </w:tc>
        <w:tc>
          <w:tcPr>
            <w:tcW w:w="1843" w:type="dxa"/>
            <w:vAlign w:val="center"/>
          </w:tcPr>
          <w:p w14:paraId="43581DC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357 (2.75)</w:t>
            </w:r>
          </w:p>
        </w:tc>
        <w:tc>
          <w:tcPr>
            <w:tcW w:w="1134" w:type="dxa"/>
            <w:vAlign w:val="center"/>
          </w:tcPr>
          <w:p w14:paraId="267B77D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62 (2.34)</w:t>
            </w:r>
          </w:p>
        </w:tc>
        <w:tc>
          <w:tcPr>
            <w:tcW w:w="1629" w:type="dxa"/>
            <w:vAlign w:val="center"/>
          </w:tcPr>
          <w:p w14:paraId="69B077E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85 (2.79)</w:t>
            </w:r>
          </w:p>
        </w:tc>
        <w:tc>
          <w:tcPr>
            <w:tcW w:w="1164" w:type="dxa"/>
            <w:vAlign w:val="center"/>
          </w:tcPr>
          <w:p w14:paraId="31F5814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326CA9B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0DB81BD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</w:tr>
      <w:tr w:rsidR="003C689D" w:rsidRPr="00BA4159" w14:paraId="5308A074" w14:textId="77777777" w:rsidTr="00841529">
        <w:tc>
          <w:tcPr>
            <w:tcW w:w="3321" w:type="dxa"/>
            <w:vAlign w:val="center"/>
          </w:tcPr>
          <w:p w14:paraId="21D4E20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Cancer medication</w:t>
            </w:r>
          </w:p>
        </w:tc>
        <w:tc>
          <w:tcPr>
            <w:tcW w:w="1843" w:type="dxa"/>
            <w:vAlign w:val="center"/>
          </w:tcPr>
          <w:p w14:paraId="7EF034D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168 (1.3)</w:t>
            </w:r>
          </w:p>
        </w:tc>
        <w:tc>
          <w:tcPr>
            <w:tcW w:w="1134" w:type="dxa"/>
            <w:vAlign w:val="center"/>
          </w:tcPr>
          <w:p w14:paraId="6027A6B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6C34BF6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 (1.61)</w:t>
            </w:r>
          </w:p>
        </w:tc>
        <w:tc>
          <w:tcPr>
            <w:tcW w:w="1164" w:type="dxa"/>
            <w:vAlign w:val="center"/>
          </w:tcPr>
          <w:p w14:paraId="3EA0DB3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3C05C6E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44AD9A6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6E607ED1" w14:textId="77777777" w:rsidTr="00841529">
        <w:tc>
          <w:tcPr>
            <w:tcW w:w="3321" w:type="dxa"/>
            <w:vAlign w:val="center"/>
          </w:tcPr>
          <w:p w14:paraId="0D006FD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Cataract</w:t>
            </w:r>
          </w:p>
        </w:tc>
        <w:tc>
          <w:tcPr>
            <w:tcW w:w="1843" w:type="dxa"/>
            <w:vAlign w:val="center"/>
          </w:tcPr>
          <w:p w14:paraId="64CF3B9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260 (2)</w:t>
            </w:r>
          </w:p>
        </w:tc>
        <w:tc>
          <w:tcPr>
            <w:tcW w:w="1134" w:type="dxa"/>
            <w:vAlign w:val="center"/>
          </w:tcPr>
          <w:p w14:paraId="7D2DB0F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 (1.85)</w:t>
            </w:r>
          </w:p>
        </w:tc>
        <w:tc>
          <w:tcPr>
            <w:tcW w:w="1629" w:type="dxa"/>
            <w:vAlign w:val="center"/>
          </w:tcPr>
          <w:p w14:paraId="5CEB253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61 (2)</w:t>
            </w:r>
          </w:p>
        </w:tc>
        <w:tc>
          <w:tcPr>
            <w:tcW w:w="1164" w:type="dxa"/>
            <w:vAlign w:val="center"/>
          </w:tcPr>
          <w:p w14:paraId="4400547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5BB5927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5FC0469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138C8C11" w14:textId="77777777" w:rsidTr="00841529">
        <w:tc>
          <w:tcPr>
            <w:tcW w:w="3321" w:type="dxa"/>
            <w:vAlign w:val="center"/>
          </w:tcPr>
          <w:p w14:paraId="06EE1D1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Central nervous system diseases</w:t>
            </w:r>
          </w:p>
        </w:tc>
        <w:tc>
          <w:tcPr>
            <w:tcW w:w="1843" w:type="dxa"/>
            <w:vAlign w:val="center"/>
          </w:tcPr>
          <w:p w14:paraId="77DE333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196 (1.51)</w:t>
            </w:r>
          </w:p>
        </w:tc>
        <w:tc>
          <w:tcPr>
            <w:tcW w:w="1134" w:type="dxa"/>
            <w:vAlign w:val="center"/>
          </w:tcPr>
          <w:p w14:paraId="225F087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52 (1.97)</w:t>
            </w:r>
          </w:p>
        </w:tc>
        <w:tc>
          <w:tcPr>
            <w:tcW w:w="1629" w:type="dxa"/>
            <w:vAlign w:val="center"/>
          </w:tcPr>
          <w:p w14:paraId="32D3938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53 (1.74)</w:t>
            </w:r>
          </w:p>
        </w:tc>
        <w:tc>
          <w:tcPr>
            <w:tcW w:w="1164" w:type="dxa"/>
            <w:vAlign w:val="center"/>
          </w:tcPr>
          <w:p w14:paraId="79CF1F3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19EC9EC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259300A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3C689D" w:rsidRPr="00BA4159" w14:paraId="214C001B" w14:textId="77777777" w:rsidTr="00841529">
        <w:tc>
          <w:tcPr>
            <w:tcW w:w="3321" w:type="dxa"/>
            <w:vAlign w:val="center"/>
          </w:tcPr>
          <w:p w14:paraId="11E61EA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Cerebrovascular disease</w:t>
            </w:r>
          </w:p>
        </w:tc>
        <w:tc>
          <w:tcPr>
            <w:tcW w:w="1843" w:type="dxa"/>
            <w:vAlign w:val="center"/>
          </w:tcPr>
          <w:p w14:paraId="4432A22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190 (1.46)</w:t>
            </w:r>
          </w:p>
        </w:tc>
        <w:tc>
          <w:tcPr>
            <w:tcW w:w="1134" w:type="dxa"/>
            <w:vAlign w:val="center"/>
          </w:tcPr>
          <w:p w14:paraId="6584199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 (1.06)</w:t>
            </w:r>
          </w:p>
        </w:tc>
        <w:tc>
          <w:tcPr>
            <w:tcW w:w="1629" w:type="dxa"/>
            <w:vAlign w:val="center"/>
          </w:tcPr>
          <w:p w14:paraId="17D7C5F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 (1.35)</w:t>
            </w:r>
          </w:p>
        </w:tc>
        <w:tc>
          <w:tcPr>
            <w:tcW w:w="1164" w:type="dxa"/>
            <w:vAlign w:val="center"/>
          </w:tcPr>
          <w:p w14:paraId="4BD2B9C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6E2EA6D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0EC471B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3C689D" w:rsidRPr="00BA4159" w14:paraId="0F6D97C6" w14:textId="77777777" w:rsidTr="00841529">
        <w:tc>
          <w:tcPr>
            <w:tcW w:w="3321" w:type="dxa"/>
            <w:vAlign w:val="center"/>
          </w:tcPr>
          <w:p w14:paraId="7BACD83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Cervicalgia</w:t>
            </w:r>
          </w:p>
        </w:tc>
        <w:tc>
          <w:tcPr>
            <w:tcW w:w="1843" w:type="dxa"/>
            <w:vAlign w:val="center"/>
          </w:tcPr>
          <w:p w14:paraId="30F05A2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119 (0.92)</w:t>
            </w:r>
          </w:p>
        </w:tc>
        <w:tc>
          <w:tcPr>
            <w:tcW w:w="1134" w:type="dxa"/>
            <w:vAlign w:val="center"/>
          </w:tcPr>
          <w:p w14:paraId="0FBE5FD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(0.83)</w:t>
            </w:r>
          </w:p>
        </w:tc>
        <w:tc>
          <w:tcPr>
            <w:tcW w:w="1629" w:type="dxa"/>
            <w:vAlign w:val="center"/>
          </w:tcPr>
          <w:p w14:paraId="1570336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 (1.21)</w:t>
            </w:r>
          </w:p>
        </w:tc>
        <w:tc>
          <w:tcPr>
            <w:tcW w:w="1164" w:type="dxa"/>
            <w:vAlign w:val="center"/>
          </w:tcPr>
          <w:p w14:paraId="0C71681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75B1FFA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48A8D12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  <w:tr w:rsidR="003C689D" w:rsidRPr="00BA4159" w14:paraId="029479D9" w14:textId="77777777" w:rsidTr="00841529">
        <w:tc>
          <w:tcPr>
            <w:tcW w:w="3321" w:type="dxa"/>
            <w:vAlign w:val="center"/>
          </w:tcPr>
          <w:p w14:paraId="7A64340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Cholecystectomy</w:t>
            </w:r>
          </w:p>
        </w:tc>
        <w:tc>
          <w:tcPr>
            <w:tcW w:w="1843" w:type="dxa"/>
            <w:vAlign w:val="center"/>
          </w:tcPr>
          <w:p w14:paraId="712D247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358 (2.76)</w:t>
            </w:r>
          </w:p>
        </w:tc>
        <w:tc>
          <w:tcPr>
            <w:tcW w:w="1134" w:type="dxa"/>
            <w:vAlign w:val="center"/>
          </w:tcPr>
          <w:p w14:paraId="6BDC07E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65 (2.46)</w:t>
            </w:r>
          </w:p>
        </w:tc>
        <w:tc>
          <w:tcPr>
            <w:tcW w:w="1629" w:type="dxa"/>
            <w:vAlign w:val="center"/>
          </w:tcPr>
          <w:p w14:paraId="7327DE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76 (2.5)</w:t>
            </w:r>
          </w:p>
        </w:tc>
        <w:tc>
          <w:tcPr>
            <w:tcW w:w="1164" w:type="dxa"/>
            <w:vAlign w:val="center"/>
          </w:tcPr>
          <w:p w14:paraId="5B899D1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495BCA4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616BE09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</w:tr>
      <w:tr w:rsidR="003C689D" w:rsidRPr="00BA4159" w14:paraId="58D4553C" w14:textId="77777777" w:rsidTr="00841529">
        <w:tc>
          <w:tcPr>
            <w:tcW w:w="3321" w:type="dxa"/>
            <w:vAlign w:val="center"/>
          </w:tcPr>
          <w:p w14:paraId="15131DA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Chronic obstructive pulmonary disease</w:t>
            </w:r>
          </w:p>
        </w:tc>
        <w:tc>
          <w:tcPr>
            <w:tcW w:w="1843" w:type="dxa"/>
            <w:vAlign w:val="center"/>
          </w:tcPr>
          <w:p w14:paraId="19653C6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229 (1.77)</w:t>
            </w:r>
          </w:p>
        </w:tc>
        <w:tc>
          <w:tcPr>
            <w:tcW w:w="1134" w:type="dxa"/>
            <w:vAlign w:val="center"/>
          </w:tcPr>
          <w:p w14:paraId="5BCB16C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(1.63)</w:t>
            </w:r>
          </w:p>
        </w:tc>
        <w:tc>
          <w:tcPr>
            <w:tcW w:w="1629" w:type="dxa"/>
            <w:vAlign w:val="center"/>
          </w:tcPr>
          <w:p w14:paraId="1934D41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54 (1.77)</w:t>
            </w:r>
          </w:p>
        </w:tc>
        <w:tc>
          <w:tcPr>
            <w:tcW w:w="1164" w:type="dxa"/>
            <w:vAlign w:val="center"/>
          </w:tcPr>
          <w:p w14:paraId="1AB83D8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291C79F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447F0AF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48536D5D" w14:textId="77777777" w:rsidTr="00841529">
        <w:tc>
          <w:tcPr>
            <w:tcW w:w="3321" w:type="dxa"/>
            <w:vAlign w:val="center"/>
          </w:tcPr>
          <w:p w14:paraId="64D6BEC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Cognitive impairment</w:t>
            </w:r>
          </w:p>
        </w:tc>
        <w:tc>
          <w:tcPr>
            <w:tcW w:w="1843" w:type="dxa"/>
            <w:vAlign w:val="center"/>
          </w:tcPr>
          <w:p w14:paraId="1D61CC4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74 (0.57)</w:t>
            </w:r>
          </w:p>
        </w:tc>
        <w:tc>
          <w:tcPr>
            <w:tcW w:w="1134" w:type="dxa"/>
            <w:vAlign w:val="center"/>
          </w:tcPr>
          <w:p w14:paraId="4BE6C6E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 (0.64)</w:t>
            </w:r>
          </w:p>
        </w:tc>
        <w:tc>
          <w:tcPr>
            <w:tcW w:w="1629" w:type="dxa"/>
            <w:vAlign w:val="center"/>
          </w:tcPr>
          <w:p w14:paraId="6F68DF6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 (0.76)</w:t>
            </w:r>
          </w:p>
        </w:tc>
        <w:tc>
          <w:tcPr>
            <w:tcW w:w="1164" w:type="dxa"/>
            <w:vAlign w:val="center"/>
          </w:tcPr>
          <w:p w14:paraId="254F9D0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7A48064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3826ECB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3C689D" w:rsidRPr="00BA4159" w14:paraId="57EEE3E9" w14:textId="77777777" w:rsidTr="00841529">
        <w:tc>
          <w:tcPr>
            <w:tcW w:w="3321" w:type="dxa"/>
            <w:vAlign w:val="center"/>
          </w:tcPr>
          <w:p w14:paraId="4397569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Colon cancer</w:t>
            </w:r>
          </w:p>
        </w:tc>
        <w:tc>
          <w:tcPr>
            <w:tcW w:w="1843" w:type="dxa"/>
            <w:vAlign w:val="center"/>
          </w:tcPr>
          <w:p w14:paraId="1FE09A9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80 (0.62)</w:t>
            </w:r>
          </w:p>
        </w:tc>
        <w:tc>
          <w:tcPr>
            <w:tcW w:w="1134" w:type="dxa"/>
            <w:vAlign w:val="center"/>
          </w:tcPr>
          <w:p w14:paraId="0698841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 (0.68)</w:t>
            </w:r>
          </w:p>
        </w:tc>
        <w:tc>
          <w:tcPr>
            <w:tcW w:w="1629" w:type="dxa"/>
            <w:vAlign w:val="center"/>
          </w:tcPr>
          <w:p w14:paraId="2410B81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 (0.43)</w:t>
            </w:r>
          </w:p>
        </w:tc>
        <w:tc>
          <w:tcPr>
            <w:tcW w:w="1164" w:type="dxa"/>
            <w:vAlign w:val="center"/>
          </w:tcPr>
          <w:p w14:paraId="3072C0E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3D5FAF3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1AD0D10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</w:tr>
      <w:tr w:rsidR="003C689D" w:rsidRPr="00BA4159" w14:paraId="2AAF335F" w14:textId="77777777" w:rsidTr="00841529">
        <w:tc>
          <w:tcPr>
            <w:tcW w:w="3321" w:type="dxa"/>
            <w:vAlign w:val="center"/>
          </w:tcPr>
          <w:p w14:paraId="02AA459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Colon diverticulitis</w:t>
            </w:r>
          </w:p>
        </w:tc>
        <w:tc>
          <w:tcPr>
            <w:tcW w:w="1843" w:type="dxa"/>
            <w:vAlign w:val="center"/>
          </w:tcPr>
          <w:p w14:paraId="593CE44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80 (0.62)</w:t>
            </w:r>
          </w:p>
        </w:tc>
        <w:tc>
          <w:tcPr>
            <w:tcW w:w="1134" w:type="dxa"/>
            <w:vAlign w:val="center"/>
          </w:tcPr>
          <w:p w14:paraId="100DA47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 (0.98)</w:t>
            </w:r>
          </w:p>
        </w:tc>
        <w:tc>
          <w:tcPr>
            <w:tcW w:w="1629" w:type="dxa"/>
            <w:vAlign w:val="center"/>
          </w:tcPr>
          <w:p w14:paraId="766BA76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(0.69)</w:t>
            </w:r>
          </w:p>
        </w:tc>
        <w:tc>
          <w:tcPr>
            <w:tcW w:w="1164" w:type="dxa"/>
            <w:vAlign w:val="center"/>
          </w:tcPr>
          <w:p w14:paraId="1B01CE0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  <w:tc>
          <w:tcPr>
            <w:tcW w:w="1164" w:type="dxa"/>
            <w:vAlign w:val="center"/>
          </w:tcPr>
          <w:p w14:paraId="2F4A5BA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52ABFA5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379C104B" w14:textId="77777777" w:rsidTr="00841529">
        <w:tc>
          <w:tcPr>
            <w:tcW w:w="3321" w:type="dxa"/>
            <w:vAlign w:val="center"/>
          </w:tcPr>
          <w:p w14:paraId="1E52889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Colon hemorrhoid</w:t>
            </w:r>
          </w:p>
        </w:tc>
        <w:tc>
          <w:tcPr>
            <w:tcW w:w="1843" w:type="dxa"/>
            <w:vAlign w:val="center"/>
          </w:tcPr>
          <w:p w14:paraId="5F4F1B3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81 (0.62)</w:t>
            </w:r>
          </w:p>
        </w:tc>
        <w:tc>
          <w:tcPr>
            <w:tcW w:w="1134" w:type="dxa"/>
            <w:vAlign w:val="center"/>
          </w:tcPr>
          <w:p w14:paraId="78D2F6D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 (0.45)</w:t>
            </w:r>
          </w:p>
        </w:tc>
        <w:tc>
          <w:tcPr>
            <w:tcW w:w="1629" w:type="dxa"/>
            <w:vAlign w:val="center"/>
          </w:tcPr>
          <w:p w14:paraId="5053D63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 (0.56)</w:t>
            </w:r>
          </w:p>
        </w:tc>
        <w:tc>
          <w:tcPr>
            <w:tcW w:w="1164" w:type="dxa"/>
            <w:vAlign w:val="center"/>
          </w:tcPr>
          <w:p w14:paraId="3B4CF20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11EE341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7A52052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3C689D" w:rsidRPr="00BA4159" w14:paraId="0B357BEA" w14:textId="77777777" w:rsidTr="00841529">
        <w:tc>
          <w:tcPr>
            <w:tcW w:w="3321" w:type="dxa"/>
            <w:vAlign w:val="center"/>
          </w:tcPr>
          <w:p w14:paraId="7929DB6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Colon surgery</w:t>
            </w:r>
          </w:p>
        </w:tc>
        <w:tc>
          <w:tcPr>
            <w:tcW w:w="1843" w:type="dxa"/>
            <w:vAlign w:val="center"/>
          </w:tcPr>
          <w:p w14:paraId="55D29CD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109 (0.84)</w:t>
            </w:r>
          </w:p>
        </w:tc>
        <w:tc>
          <w:tcPr>
            <w:tcW w:w="1134" w:type="dxa"/>
            <w:vAlign w:val="center"/>
          </w:tcPr>
          <w:p w14:paraId="0BD7B45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 (0.91)</w:t>
            </w:r>
          </w:p>
        </w:tc>
        <w:tc>
          <w:tcPr>
            <w:tcW w:w="1629" w:type="dxa"/>
            <w:vAlign w:val="center"/>
          </w:tcPr>
          <w:p w14:paraId="6D2ECF2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(0.98)</w:t>
            </w:r>
          </w:p>
        </w:tc>
        <w:tc>
          <w:tcPr>
            <w:tcW w:w="1164" w:type="dxa"/>
            <w:vAlign w:val="center"/>
          </w:tcPr>
          <w:p w14:paraId="37CD67E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5E16E77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2FB9EFE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3C689D" w:rsidRPr="00BA4159" w14:paraId="5B2433AD" w14:textId="77777777" w:rsidTr="00841529">
        <w:tc>
          <w:tcPr>
            <w:tcW w:w="3321" w:type="dxa"/>
            <w:vAlign w:val="center"/>
          </w:tcPr>
          <w:p w14:paraId="1DDF715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Column surgery</w:t>
            </w:r>
          </w:p>
        </w:tc>
        <w:tc>
          <w:tcPr>
            <w:tcW w:w="1843" w:type="dxa"/>
            <w:vAlign w:val="center"/>
          </w:tcPr>
          <w:p w14:paraId="200AD17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224 (1.73)</w:t>
            </w:r>
          </w:p>
        </w:tc>
        <w:tc>
          <w:tcPr>
            <w:tcW w:w="1134" w:type="dxa"/>
            <w:vAlign w:val="center"/>
          </w:tcPr>
          <w:p w14:paraId="5A12C66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 (1.55)</w:t>
            </w:r>
          </w:p>
        </w:tc>
        <w:tc>
          <w:tcPr>
            <w:tcW w:w="1629" w:type="dxa"/>
            <w:vAlign w:val="center"/>
          </w:tcPr>
          <w:p w14:paraId="1D52472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68 (2.23)</w:t>
            </w:r>
          </w:p>
        </w:tc>
        <w:tc>
          <w:tcPr>
            <w:tcW w:w="1164" w:type="dxa"/>
            <w:vAlign w:val="center"/>
          </w:tcPr>
          <w:p w14:paraId="7880153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64BB5A8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028C4AF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3C689D" w:rsidRPr="00BA4159" w14:paraId="75F1D5FC" w14:textId="77777777" w:rsidTr="00841529">
        <w:tc>
          <w:tcPr>
            <w:tcW w:w="3321" w:type="dxa"/>
            <w:vAlign w:val="center"/>
          </w:tcPr>
          <w:p w14:paraId="16DF672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Connective tissue benign tumor</w:t>
            </w:r>
          </w:p>
        </w:tc>
        <w:tc>
          <w:tcPr>
            <w:tcW w:w="1843" w:type="dxa"/>
            <w:vAlign w:val="center"/>
          </w:tcPr>
          <w:p w14:paraId="138595A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153 (1.18)</w:t>
            </w:r>
          </w:p>
        </w:tc>
        <w:tc>
          <w:tcPr>
            <w:tcW w:w="1134" w:type="dxa"/>
            <w:vAlign w:val="center"/>
          </w:tcPr>
          <w:p w14:paraId="06CA973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34 (1.29)</w:t>
            </w:r>
          </w:p>
        </w:tc>
        <w:tc>
          <w:tcPr>
            <w:tcW w:w="1629" w:type="dxa"/>
            <w:vAlign w:val="center"/>
          </w:tcPr>
          <w:p w14:paraId="2516C16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45 (1.48)</w:t>
            </w:r>
          </w:p>
        </w:tc>
        <w:tc>
          <w:tcPr>
            <w:tcW w:w="1164" w:type="dxa"/>
            <w:vAlign w:val="center"/>
          </w:tcPr>
          <w:p w14:paraId="7506C31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1F77436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3D620F4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75C93D9D" w14:textId="77777777" w:rsidTr="00841529">
        <w:tc>
          <w:tcPr>
            <w:tcW w:w="3321" w:type="dxa"/>
            <w:vAlign w:val="center"/>
          </w:tcPr>
          <w:p w14:paraId="59AB1CA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Constipation</w:t>
            </w:r>
          </w:p>
        </w:tc>
        <w:tc>
          <w:tcPr>
            <w:tcW w:w="1843" w:type="dxa"/>
            <w:vAlign w:val="center"/>
          </w:tcPr>
          <w:p w14:paraId="1477397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132 (1.02)</w:t>
            </w:r>
          </w:p>
        </w:tc>
        <w:tc>
          <w:tcPr>
            <w:tcW w:w="1134" w:type="dxa"/>
            <w:vAlign w:val="center"/>
          </w:tcPr>
          <w:p w14:paraId="3CE45B4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 (1.02)</w:t>
            </w:r>
          </w:p>
        </w:tc>
        <w:tc>
          <w:tcPr>
            <w:tcW w:w="1629" w:type="dxa"/>
            <w:vAlign w:val="center"/>
          </w:tcPr>
          <w:p w14:paraId="1F8F875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 (0.66)</w:t>
            </w:r>
          </w:p>
        </w:tc>
        <w:tc>
          <w:tcPr>
            <w:tcW w:w="1164" w:type="dxa"/>
            <w:vAlign w:val="center"/>
          </w:tcPr>
          <w:p w14:paraId="604803C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45C6983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6ECAD13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3C689D" w:rsidRPr="00BA4159" w14:paraId="7E4BA81B" w14:textId="77777777" w:rsidTr="00841529">
        <w:tc>
          <w:tcPr>
            <w:tcW w:w="3321" w:type="dxa"/>
            <w:vAlign w:val="center"/>
          </w:tcPr>
          <w:p w14:paraId="444D9C0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Contraception</w:t>
            </w:r>
          </w:p>
        </w:tc>
        <w:tc>
          <w:tcPr>
            <w:tcW w:w="1843" w:type="dxa"/>
            <w:vAlign w:val="center"/>
          </w:tcPr>
          <w:p w14:paraId="7066C8D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97 (0.75)</w:t>
            </w:r>
          </w:p>
        </w:tc>
        <w:tc>
          <w:tcPr>
            <w:tcW w:w="1134" w:type="dxa"/>
            <w:vAlign w:val="center"/>
          </w:tcPr>
          <w:p w14:paraId="3233272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 (0.76)</w:t>
            </w:r>
          </w:p>
        </w:tc>
        <w:tc>
          <w:tcPr>
            <w:tcW w:w="1629" w:type="dxa"/>
            <w:vAlign w:val="center"/>
          </w:tcPr>
          <w:p w14:paraId="6F7227E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 (0.49)</w:t>
            </w:r>
          </w:p>
        </w:tc>
        <w:tc>
          <w:tcPr>
            <w:tcW w:w="1164" w:type="dxa"/>
            <w:vAlign w:val="center"/>
          </w:tcPr>
          <w:p w14:paraId="0972E61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17F1304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  <w:tc>
          <w:tcPr>
            <w:tcW w:w="1164" w:type="dxa"/>
            <w:vAlign w:val="center"/>
          </w:tcPr>
          <w:p w14:paraId="1AD5272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</w:tr>
      <w:tr w:rsidR="003C689D" w:rsidRPr="00BA4159" w14:paraId="41BAB56A" w14:textId="77777777" w:rsidTr="00841529">
        <w:tc>
          <w:tcPr>
            <w:tcW w:w="3321" w:type="dxa"/>
            <w:vAlign w:val="center"/>
          </w:tcPr>
          <w:p w14:paraId="377D02B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Cystocele</w:t>
            </w:r>
          </w:p>
        </w:tc>
        <w:tc>
          <w:tcPr>
            <w:tcW w:w="1843" w:type="dxa"/>
            <w:vAlign w:val="center"/>
          </w:tcPr>
          <w:p w14:paraId="51DD86A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83 (0.64)</w:t>
            </w:r>
          </w:p>
        </w:tc>
        <w:tc>
          <w:tcPr>
            <w:tcW w:w="1134" w:type="dxa"/>
            <w:vAlign w:val="center"/>
          </w:tcPr>
          <w:p w14:paraId="3A82ED7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 (0.68)</w:t>
            </w:r>
          </w:p>
        </w:tc>
        <w:tc>
          <w:tcPr>
            <w:tcW w:w="1629" w:type="dxa"/>
            <w:vAlign w:val="center"/>
          </w:tcPr>
          <w:p w14:paraId="4BDD98D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 (0.89)</w:t>
            </w:r>
          </w:p>
        </w:tc>
        <w:tc>
          <w:tcPr>
            <w:tcW w:w="1164" w:type="dxa"/>
            <w:vAlign w:val="center"/>
          </w:tcPr>
          <w:p w14:paraId="0F3C83E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1F9D506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712208D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3C689D" w:rsidRPr="00BA4159" w14:paraId="4F9D5D1D" w14:textId="77777777" w:rsidTr="00841529">
        <w:tc>
          <w:tcPr>
            <w:tcW w:w="3321" w:type="dxa"/>
            <w:vAlign w:val="center"/>
          </w:tcPr>
          <w:p w14:paraId="32CE871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Depression</w:t>
            </w:r>
          </w:p>
        </w:tc>
        <w:tc>
          <w:tcPr>
            <w:tcW w:w="1843" w:type="dxa"/>
            <w:vAlign w:val="center"/>
          </w:tcPr>
          <w:p w14:paraId="3821403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653 (5.03)</w:t>
            </w:r>
          </w:p>
        </w:tc>
        <w:tc>
          <w:tcPr>
            <w:tcW w:w="1134" w:type="dxa"/>
            <w:vAlign w:val="center"/>
          </w:tcPr>
          <w:p w14:paraId="6EA8728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139 (5.26)</w:t>
            </w:r>
          </w:p>
        </w:tc>
        <w:tc>
          <w:tcPr>
            <w:tcW w:w="1629" w:type="dxa"/>
            <w:vAlign w:val="center"/>
          </w:tcPr>
          <w:p w14:paraId="4F3EF0B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151 (4.96)</w:t>
            </w:r>
          </w:p>
        </w:tc>
        <w:tc>
          <w:tcPr>
            <w:tcW w:w="1164" w:type="dxa"/>
            <w:vAlign w:val="center"/>
          </w:tcPr>
          <w:p w14:paraId="3CA4D17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1A0515F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5028FDC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14B3114A" w14:textId="77777777" w:rsidTr="00841529">
        <w:tc>
          <w:tcPr>
            <w:tcW w:w="3321" w:type="dxa"/>
            <w:vAlign w:val="center"/>
          </w:tcPr>
          <w:p w14:paraId="630A11D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Diabetes mellitus</w:t>
            </w:r>
          </w:p>
        </w:tc>
        <w:tc>
          <w:tcPr>
            <w:tcW w:w="1843" w:type="dxa"/>
            <w:vAlign w:val="center"/>
          </w:tcPr>
          <w:p w14:paraId="145BBCC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1089 (8.4)</w:t>
            </w:r>
          </w:p>
        </w:tc>
        <w:tc>
          <w:tcPr>
            <w:tcW w:w="1134" w:type="dxa"/>
            <w:vAlign w:val="center"/>
          </w:tcPr>
          <w:p w14:paraId="1E64E27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238 (9)</w:t>
            </w:r>
          </w:p>
        </w:tc>
        <w:tc>
          <w:tcPr>
            <w:tcW w:w="1629" w:type="dxa"/>
            <w:vAlign w:val="center"/>
          </w:tcPr>
          <w:p w14:paraId="1F50214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275 (9.03)</w:t>
            </w:r>
          </w:p>
        </w:tc>
        <w:tc>
          <w:tcPr>
            <w:tcW w:w="1164" w:type="dxa"/>
            <w:vAlign w:val="center"/>
          </w:tcPr>
          <w:p w14:paraId="601A8AC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754A94C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493BC2F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BA4159" w14:paraId="201808E2" w14:textId="77777777" w:rsidTr="00841529">
        <w:tc>
          <w:tcPr>
            <w:tcW w:w="3321" w:type="dxa"/>
            <w:vAlign w:val="center"/>
          </w:tcPr>
          <w:p w14:paraId="34AB070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Digoxin</w:t>
            </w:r>
          </w:p>
        </w:tc>
        <w:tc>
          <w:tcPr>
            <w:tcW w:w="1843" w:type="dxa"/>
            <w:vAlign w:val="center"/>
          </w:tcPr>
          <w:p w14:paraId="20391B1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83 (0.64)</w:t>
            </w:r>
          </w:p>
        </w:tc>
        <w:tc>
          <w:tcPr>
            <w:tcW w:w="1134" w:type="dxa"/>
            <w:vAlign w:val="center"/>
          </w:tcPr>
          <w:p w14:paraId="49D0234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 (0.49)</w:t>
            </w:r>
          </w:p>
        </w:tc>
        <w:tc>
          <w:tcPr>
            <w:tcW w:w="1629" w:type="dxa"/>
            <w:vAlign w:val="center"/>
          </w:tcPr>
          <w:p w14:paraId="50E56AC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 (0.3)</w:t>
            </w:r>
          </w:p>
        </w:tc>
        <w:tc>
          <w:tcPr>
            <w:tcW w:w="1164" w:type="dxa"/>
            <w:vAlign w:val="center"/>
          </w:tcPr>
          <w:p w14:paraId="0C3E18E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454F249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164" w:type="dxa"/>
            <w:vAlign w:val="center"/>
          </w:tcPr>
          <w:p w14:paraId="083CD08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3C689D" w:rsidRPr="00BA4159" w14:paraId="75B63F7A" w14:textId="77777777" w:rsidTr="00841529">
        <w:tc>
          <w:tcPr>
            <w:tcW w:w="3321" w:type="dxa"/>
            <w:vAlign w:val="center"/>
          </w:tcPr>
          <w:p w14:paraId="5519910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Disease modifying antirheumatic drugs</w:t>
            </w:r>
          </w:p>
        </w:tc>
        <w:tc>
          <w:tcPr>
            <w:tcW w:w="1843" w:type="dxa"/>
            <w:vAlign w:val="center"/>
          </w:tcPr>
          <w:p w14:paraId="50DDABF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61 (0.47)</w:t>
            </w:r>
          </w:p>
        </w:tc>
        <w:tc>
          <w:tcPr>
            <w:tcW w:w="1134" w:type="dxa"/>
            <w:vAlign w:val="center"/>
          </w:tcPr>
          <w:p w14:paraId="631ABD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(0.83)</w:t>
            </w:r>
          </w:p>
        </w:tc>
        <w:tc>
          <w:tcPr>
            <w:tcW w:w="1629" w:type="dxa"/>
            <w:vAlign w:val="center"/>
          </w:tcPr>
          <w:p w14:paraId="13F24AF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 (1.08)</w:t>
            </w:r>
          </w:p>
        </w:tc>
        <w:tc>
          <w:tcPr>
            <w:tcW w:w="1164" w:type="dxa"/>
            <w:vAlign w:val="center"/>
          </w:tcPr>
          <w:p w14:paraId="51326F0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  <w:tc>
          <w:tcPr>
            <w:tcW w:w="1164" w:type="dxa"/>
            <w:vAlign w:val="center"/>
          </w:tcPr>
          <w:p w14:paraId="16DA00B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164" w:type="dxa"/>
            <w:vAlign w:val="center"/>
          </w:tcPr>
          <w:p w14:paraId="445B180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3C689D" w:rsidRPr="00BA4159" w14:paraId="0590444D" w14:textId="77777777" w:rsidTr="00841529">
        <w:tc>
          <w:tcPr>
            <w:tcW w:w="3321" w:type="dxa"/>
            <w:vAlign w:val="center"/>
          </w:tcPr>
          <w:p w14:paraId="6BAE113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Diuretic</w:t>
            </w:r>
          </w:p>
        </w:tc>
        <w:tc>
          <w:tcPr>
            <w:tcW w:w="1843" w:type="dxa"/>
            <w:vAlign w:val="center"/>
          </w:tcPr>
          <w:p w14:paraId="0FD792C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1211 (9.34)</w:t>
            </w:r>
          </w:p>
        </w:tc>
        <w:tc>
          <w:tcPr>
            <w:tcW w:w="1134" w:type="dxa"/>
            <w:vAlign w:val="center"/>
          </w:tcPr>
          <w:p w14:paraId="5C25778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245 (9.26)</w:t>
            </w:r>
          </w:p>
        </w:tc>
        <w:tc>
          <w:tcPr>
            <w:tcW w:w="1629" w:type="dxa"/>
            <w:vAlign w:val="center"/>
          </w:tcPr>
          <w:p w14:paraId="2467ADE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282 (9.26)</w:t>
            </w:r>
          </w:p>
        </w:tc>
        <w:tc>
          <w:tcPr>
            <w:tcW w:w="1164" w:type="dxa"/>
            <w:vAlign w:val="center"/>
          </w:tcPr>
          <w:p w14:paraId="3887E07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4FBB3C1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5CFD897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3C689D" w:rsidRPr="00BA4159" w14:paraId="77E683E8" w14:textId="77777777" w:rsidTr="00841529">
        <w:tc>
          <w:tcPr>
            <w:tcW w:w="3321" w:type="dxa"/>
            <w:vAlign w:val="center"/>
          </w:tcPr>
          <w:p w14:paraId="0A98E0D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Dyslipidemia</w:t>
            </w:r>
          </w:p>
        </w:tc>
        <w:tc>
          <w:tcPr>
            <w:tcW w:w="1843" w:type="dxa"/>
            <w:vAlign w:val="center"/>
          </w:tcPr>
          <w:p w14:paraId="25F5772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2769 (21.35)</w:t>
            </w:r>
          </w:p>
        </w:tc>
        <w:tc>
          <w:tcPr>
            <w:tcW w:w="1134" w:type="dxa"/>
            <w:vAlign w:val="center"/>
          </w:tcPr>
          <w:p w14:paraId="54E9337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605 (22.87)</w:t>
            </w:r>
          </w:p>
        </w:tc>
        <w:tc>
          <w:tcPr>
            <w:tcW w:w="1629" w:type="dxa"/>
            <w:vAlign w:val="center"/>
          </w:tcPr>
          <w:p w14:paraId="11673DD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719 (23.6)</w:t>
            </w:r>
          </w:p>
        </w:tc>
        <w:tc>
          <w:tcPr>
            <w:tcW w:w="1164" w:type="dxa"/>
            <w:vAlign w:val="center"/>
          </w:tcPr>
          <w:p w14:paraId="40BBEEA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04BFEB3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1164" w:type="dxa"/>
            <w:vAlign w:val="center"/>
          </w:tcPr>
          <w:p w14:paraId="51B06A3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</w:tr>
      <w:tr w:rsidR="003C689D" w:rsidRPr="00BA4159" w14:paraId="1B37CB99" w14:textId="77777777" w:rsidTr="00841529">
        <w:tc>
          <w:tcPr>
            <w:tcW w:w="3321" w:type="dxa"/>
            <w:vAlign w:val="center"/>
          </w:tcPr>
          <w:p w14:paraId="615F5EA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Fall</w:t>
            </w:r>
          </w:p>
        </w:tc>
        <w:tc>
          <w:tcPr>
            <w:tcW w:w="1843" w:type="dxa"/>
            <w:vAlign w:val="center"/>
          </w:tcPr>
          <w:p w14:paraId="22BE305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74 (0.57)</w:t>
            </w:r>
          </w:p>
        </w:tc>
        <w:tc>
          <w:tcPr>
            <w:tcW w:w="1134" w:type="dxa"/>
            <w:vAlign w:val="center"/>
          </w:tcPr>
          <w:p w14:paraId="75522C8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 (0.95)</w:t>
            </w:r>
          </w:p>
        </w:tc>
        <w:tc>
          <w:tcPr>
            <w:tcW w:w="1629" w:type="dxa"/>
            <w:vAlign w:val="center"/>
          </w:tcPr>
          <w:p w14:paraId="6C82776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 (0.53)</w:t>
            </w:r>
          </w:p>
        </w:tc>
        <w:tc>
          <w:tcPr>
            <w:tcW w:w="1164" w:type="dxa"/>
            <w:vAlign w:val="center"/>
          </w:tcPr>
          <w:p w14:paraId="642C88B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  <w:tc>
          <w:tcPr>
            <w:tcW w:w="1164" w:type="dxa"/>
            <w:vAlign w:val="center"/>
          </w:tcPr>
          <w:p w14:paraId="1B85683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67FACA8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3C689D" w:rsidRPr="00BA4159" w14:paraId="55E232DF" w14:textId="77777777" w:rsidTr="00841529">
        <w:tc>
          <w:tcPr>
            <w:tcW w:w="3321" w:type="dxa"/>
            <w:vAlign w:val="center"/>
          </w:tcPr>
          <w:p w14:paraId="468A756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Family history</w:t>
            </w:r>
          </w:p>
        </w:tc>
        <w:tc>
          <w:tcPr>
            <w:tcW w:w="1843" w:type="dxa"/>
            <w:vAlign w:val="center"/>
          </w:tcPr>
          <w:p w14:paraId="48C72C4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80 (0.62)</w:t>
            </w:r>
          </w:p>
        </w:tc>
        <w:tc>
          <w:tcPr>
            <w:tcW w:w="1134" w:type="dxa"/>
            <w:vAlign w:val="center"/>
          </w:tcPr>
          <w:p w14:paraId="1BF9EE7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5E3F1DA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 (0.66)</w:t>
            </w:r>
          </w:p>
        </w:tc>
        <w:tc>
          <w:tcPr>
            <w:tcW w:w="1164" w:type="dxa"/>
            <w:vAlign w:val="center"/>
          </w:tcPr>
          <w:p w14:paraId="3662881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7D0C633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5F4785B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6371A349" w14:textId="77777777" w:rsidTr="00841529">
        <w:tc>
          <w:tcPr>
            <w:tcW w:w="3321" w:type="dxa"/>
            <w:vAlign w:val="center"/>
          </w:tcPr>
          <w:p w14:paraId="61C669F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Feet diseases</w:t>
            </w:r>
          </w:p>
        </w:tc>
        <w:tc>
          <w:tcPr>
            <w:tcW w:w="1843" w:type="dxa"/>
            <w:vAlign w:val="center"/>
          </w:tcPr>
          <w:p w14:paraId="13DC9B4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255 (1.97)</w:t>
            </w:r>
          </w:p>
        </w:tc>
        <w:tc>
          <w:tcPr>
            <w:tcW w:w="1134" w:type="dxa"/>
            <w:vAlign w:val="center"/>
          </w:tcPr>
          <w:p w14:paraId="113DA52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55 (2.08)</w:t>
            </w:r>
          </w:p>
        </w:tc>
        <w:tc>
          <w:tcPr>
            <w:tcW w:w="1629" w:type="dxa"/>
            <w:vAlign w:val="center"/>
          </w:tcPr>
          <w:p w14:paraId="04F558A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72 (2.36)</w:t>
            </w:r>
          </w:p>
        </w:tc>
        <w:tc>
          <w:tcPr>
            <w:tcW w:w="1164" w:type="dxa"/>
            <w:vAlign w:val="center"/>
          </w:tcPr>
          <w:p w14:paraId="5357D5B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6BADAFE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  <w:tc>
          <w:tcPr>
            <w:tcW w:w="1164" w:type="dxa"/>
            <w:vAlign w:val="center"/>
          </w:tcPr>
          <w:p w14:paraId="0142318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35E18ED3" w14:textId="77777777" w:rsidTr="00841529">
        <w:tc>
          <w:tcPr>
            <w:tcW w:w="3321" w:type="dxa"/>
            <w:vAlign w:val="center"/>
          </w:tcPr>
          <w:p w14:paraId="199212A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Gabapentin</w:t>
            </w:r>
          </w:p>
        </w:tc>
        <w:tc>
          <w:tcPr>
            <w:tcW w:w="1843" w:type="dxa"/>
            <w:vAlign w:val="center"/>
          </w:tcPr>
          <w:p w14:paraId="13E305B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190 (1.46)</w:t>
            </w:r>
          </w:p>
        </w:tc>
        <w:tc>
          <w:tcPr>
            <w:tcW w:w="1134" w:type="dxa"/>
            <w:vAlign w:val="center"/>
          </w:tcPr>
          <w:p w14:paraId="075DE31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48 (1.81)</w:t>
            </w:r>
          </w:p>
        </w:tc>
        <w:tc>
          <w:tcPr>
            <w:tcW w:w="1629" w:type="dxa"/>
            <w:vAlign w:val="center"/>
          </w:tcPr>
          <w:p w14:paraId="37DCCA8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53 (1.74)</w:t>
            </w:r>
          </w:p>
        </w:tc>
        <w:tc>
          <w:tcPr>
            <w:tcW w:w="1164" w:type="dxa"/>
            <w:vAlign w:val="center"/>
          </w:tcPr>
          <w:p w14:paraId="2C51B41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5575DE0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25D34A9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3C689D" w:rsidRPr="00BA4159" w14:paraId="69A2C71D" w14:textId="77777777" w:rsidTr="00841529">
        <w:tc>
          <w:tcPr>
            <w:tcW w:w="3321" w:type="dxa"/>
            <w:vAlign w:val="center"/>
          </w:tcPr>
          <w:p w14:paraId="2930F3D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Gastritis</w:t>
            </w:r>
          </w:p>
        </w:tc>
        <w:tc>
          <w:tcPr>
            <w:tcW w:w="1843" w:type="dxa"/>
            <w:vAlign w:val="center"/>
          </w:tcPr>
          <w:p w14:paraId="5606777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133 (1.03)</w:t>
            </w:r>
          </w:p>
        </w:tc>
        <w:tc>
          <w:tcPr>
            <w:tcW w:w="1134" w:type="dxa"/>
            <w:vAlign w:val="center"/>
          </w:tcPr>
          <w:p w14:paraId="5122B2B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 (1.02)</w:t>
            </w:r>
          </w:p>
        </w:tc>
        <w:tc>
          <w:tcPr>
            <w:tcW w:w="1629" w:type="dxa"/>
            <w:vAlign w:val="center"/>
          </w:tcPr>
          <w:p w14:paraId="3B2F6BE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 (1.21)</w:t>
            </w:r>
          </w:p>
        </w:tc>
        <w:tc>
          <w:tcPr>
            <w:tcW w:w="1164" w:type="dxa"/>
            <w:vAlign w:val="center"/>
          </w:tcPr>
          <w:p w14:paraId="254A563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2FD9DCF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53FE9B9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50CF0510" w14:textId="77777777" w:rsidTr="00841529">
        <w:tc>
          <w:tcPr>
            <w:tcW w:w="3321" w:type="dxa"/>
            <w:vAlign w:val="center"/>
          </w:tcPr>
          <w:p w14:paraId="24BDA1A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Glaucoma</w:t>
            </w:r>
          </w:p>
        </w:tc>
        <w:tc>
          <w:tcPr>
            <w:tcW w:w="1843" w:type="dxa"/>
            <w:vAlign w:val="center"/>
          </w:tcPr>
          <w:p w14:paraId="19EEDEF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149 (1.15)</w:t>
            </w:r>
          </w:p>
        </w:tc>
        <w:tc>
          <w:tcPr>
            <w:tcW w:w="1134" w:type="dxa"/>
            <w:vAlign w:val="center"/>
          </w:tcPr>
          <w:p w14:paraId="7BEC105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 (1.1)</w:t>
            </w:r>
          </w:p>
        </w:tc>
        <w:tc>
          <w:tcPr>
            <w:tcW w:w="1629" w:type="dxa"/>
            <w:vAlign w:val="center"/>
          </w:tcPr>
          <w:p w14:paraId="2A3B509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 (0.76)</w:t>
            </w:r>
          </w:p>
        </w:tc>
        <w:tc>
          <w:tcPr>
            <w:tcW w:w="1164" w:type="dxa"/>
            <w:vAlign w:val="center"/>
          </w:tcPr>
          <w:p w14:paraId="409078A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0172059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  <w:tc>
          <w:tcPr>
            <w:tcW w:w="1164" w:type="dxa"/>
            <w:vAlign w:val="center"/>
          </w:tcPr>
          <w:p w14:paraId="0E4D916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</w:tr>
      <w:tr w:rsidR="003C689D" w:rsidRPr="00BA4159" w14:paraId="6927C662" w14:textId="77777777" w:rsidTr="00841529">
        <w:tc>
          <w:tcPr>
            <w:tcW w:w="3321" w:type="dxa"/>
            <w:vAlign w:val="center"/>
          </w:tcPr>
          <w:p w14:paraId="31021F7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Gout</w:t>
            </w:r>
          </w:p>
        </w:tc>
        <w:tc>
          <w:tcPr>
            <w:tcW w:w="1843" w:type="dxa"/>
            <w:vAlign w:val="center"/>
          </w:tcPr>
          <w:p w14:paraId="397D5ED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87 (0.67)</w:t>
            </w:r>
          </w:p>
        </w:tc>
        <w:tc>
          <w:tcPr>
            <w:tcW w:w="1134" w:type="dxa"/>
            <w:vAlign w:val="center"/>
          </w:tcPr>
          <w:p w14:paraId="19AC0C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 (0.57)</w:t>
            </w:r>
          </w:p>
        </w:tc>
        <w:tc>
          <w:tcPr>
            <w:tcW w:w="1629" w:type="dxa"/>
            <w:vAlign w:val="center"/>
          </w:tcPr>
          <w:p w14:paraId="78621B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 (0.82)</w:t>
            </w:r>
          </w:p>
        </w:tc>
        <w:tc>
          <w:tcPr>
            <w:tcW w:w="1164" w:type="dxa"/>
            <w:vAlign w:val="center"/>
          </w:tcPr>
          <w:p w14:paraId="66D3678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57370D6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7609986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3C689D" w:rsidRPr="00BA4159" w14:paraId="2427507A" w14:textId="77777777" w:rsidTr="00841529">
        <w:tc>
          <w:tcPr>
            <w:tcW w:w="3321" w:type="dxa"/>
            <w:vAlign w:val="center"/>
          </w:tcPr>
          <w:p w14:paraId="35F2954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lastRenderedPageBreak/>
              <w:t>Hand diseases</w:t>
            </w:r>
          </w:p>
        </w:tc>
        <w:tc>
          <w:tcPr>
            <w:tcW w:w="1843" w:type="dxa"/>
            <w:vAlign w:val="center"/>
          </w:tcPr>
          <w:p w14:paraId="3655084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158 (1.22)</w:t>
            </w:r>
          </w:p>
        </w:tc>
        <w:tc>
          <w:tcPr>
            <w:tcW w:w="1134" w:type="dxa"/>
            <w:vAlign w:val="center"/>
          </w:tcPr>
          <w:p w14:paraId="772A621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39 (1.47)</w:t>
            </w:r>
          </w:p>
        </w:tc>
        <w:tc>
          <w:tcPr>
            <w:tcW w:w="1629" w:type="dxa"/>
            <w:vAlign w:val="center"/>
          </w:tcPr>
          <w:p w14:paraId="3001898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31 (1.02)</w:t>
            </w:r>
          </w:p>
        </w:tc>
        <w:tc>
          <w:tcPr>
            <w:tcW w:w="1164" w:type="dxa"/>
            <w:vAlign w:val="center"/>
          </w:tcPr>
          <w:p w14:paraId="46051DF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4D5B491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4211138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3C689D" w:rsidRPr="00BA4159" w14:paraId="70594F4E" w14:textId="77777777" w:rsidTr="00841529">
        <w:tc>
          <w:tcPr>
            <w:tcW w:w="3321" w:type="dxa"/>
            <w:vAlign w:val="center"/>
          </w:tcPr>
          <w:p w14:paraId="13472CC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Helicobacter pylori infection</w:t>
            </w:r>
          </w:p>
        </w:tc>
        <w:tc>
          <w:tcPr>
            <w:tcW w:w="1843" w:type="dxa"/>
            <w:vAlign w:val="center"/>
          </w:tcPr>
          <w:p w14:paraId="2C8D29E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75 (0.58)</w:t>
            </w:r>
          </w:p>
        </w:tc>
        <w:tc>
          <w:tcPr>
            <w:tcW w:w="1134" w:type="dxa"/>
            <w:vAlign w:val="center"/>
          </w:tcPr>
          <w:p w14:paraId="3E8C6BF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(0.83)</w:t>
            </w:r>
          </w:p>
        </w:tc>
        <w:tc>
          <w:tcPr>
            <w:tcW w:w="1629" w:type="dxa"/>
            <w:vAlign w:val="center"/>
          </w:tcPr>
          <w:p w14:paraId="2C15AFC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(0.72)</w:t>
            </w:r>
          </w:p>
        </w:tc>
        <w:tc>
          <w:tcPr>
            <w:tcW w:w="1164" w:type="dxa"/>
            <w:vAlign w:val="center"/>
          </w:tcPr>
          <w:p w14:paraId="57062E9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164" w:type="dxa"/>
            <w:vAlign w:val="center"/>
          </w:tcPr>
          <w:p w14:paraId="2336AFB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03FF332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3C689D" w:rsidRPr="00BA4159" w14:paraId="6DD54B68" w14:textId="77777777" w:rsidTr="00841529">
        <w:tc>
          <w:tcPr>
            <w:tcW w:w="3321" w:type="dxa"/>
            <w:vAlign w:val="center"/>
          </w:tcPr>
          <w:p w14:paraId="2D4446C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Hematopoietic cancer</w:t>
            </w:r>
          </w:p>
        </w:tc>
        <w:tc>
          <w:tcPr>
            <w:tcW w:w="1843" w:type="dxa"/>
            <w:vAlign w:val="center"/>
          </w:tcPr>
          <w:p w14:paraId="2F5BA88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73 (0.56)</w:t>
            </w:r>
          </w:p>
        </w:tc>
        <w:tc>
          <w:tcPr>
            <w:tcW w:w="1134" w:type="dxa"/>
            <w:vAlign w:val="center"/>
          </w:tcPr>
          <w:p w14:paraId="6A5DA01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(0.83)</w:t>
            </w:r>
          </w:p>
        </w:tc>
        <w:tc>
          <w:tcPr>
            <w:tcW w:w="1629" w:type="dxa"/>
            <w:vAlign w:val="center"/>
          </w:tcPr>
          <w:p w14:paraId="24D3195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(0.72)</w:t>
            </w:r>
          </w:p>
        </w:tc>
        <w:tc>
          <w:tcPr>
            <w:tcW w:w="1164" w:type="dxa"/>
            <w:vAlign w:val="center"/>
          </w:tcPr>
          <w:p w14:paraId="517F5AD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1DCDEF1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0058E85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3C689D" w:rsidRPr="00BA4159" w14:paraId="64DEBD78" w14:textId="77777777" w:rsidTr="00841529">
        <w:tc>
          <w:tcPr>
            <w:tcW w:w="3321" w:type="dxa"/>
            <w:vAlign w:val="center"/>
          </w:tcPr>
          <w:p w14:paraId="2ABAC8C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Hiatal hernia</w:t>
            </w:r>
          </w:p>
        </w:tc>
        <w:tc>
          <w:tcPr>
            <w:tcW w:w="1843" w:type="dxa"/>
            <w:vAlign w:val="center"/>
          </w:tcPr>
          <w:p w14:paraId="5AB51CA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350 (2.7)</w:t>
            </w:r>
          </w:p>
        </w:tc>
        <w:tc>
          <w:tcPr>
            <w:tcW w:w="1134" w:type="dxa"/>
            <w:vAlign w:val="center"/>
          </w:tcPr>
          <w:p w14:paraId="711A4DB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71 (2.68)</w:t>
            </w:r>
          </w:p>
        </w:tc>
        <w:tc>
          <w:tcPr>
            <w:tcW w:w="1629" w:type="dxa"/>
            <w:vAlign w:val="center"/>
          </w:tcPr>
          <w:p w14:paraId="19249E7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65 (2.13)</w:t>
            </w:r>
          </w:p>
        </w:tc>
        <w:tc>
          <w:tcPr>
            <w:tcW w:w="1164" w:type="dxa"/>
            <w:vAlign w:val="center"/>
          </w:tcPr>
          <w:p w14:paraId="2CE09A4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3F8BFF4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78CCD39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</w:tr>
      <w:tr w:rsidR="003C689D" w:rsidRPr="00BA4159" w14:paraId="6DE4FEBC" w14:textId="77777777" w:rsidTr="00841529">
        <w:tc>
          <w:tcPr>
            <w:tcW w:w="3321" w:type="dxa"/>
            <w:vAlign w:val="center"/>
          </w:tcPr>
          <w:p w14:paraId="50178E9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Hip prosthesis</w:t>
            </w:r>
          </w:p>
        </w:tc>
        <w:tc>
          <w:tcPr>
            <w:tcW w:w="1843" w:type="dxa"/>
            <w:vAlign w:val="center"/>
          </w:tcPr>
          <w:p w14:paraId="32C71E1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86 (0.66)</w:t>
            </w:r>
          </w:p>
        </w:tc>
        <w:tc>
          <w:tcPr>
            <w:tcW w:w="1134" w:type="dxa"/>
            <w:vAlign w:val="center"/>
          </w:tcPr>
          <w:p w14:paraId="1BD91D6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(0.83)</w:t>
            </w:r>
          </w:p>
        </w:tc>
        <w:tc>
          <w:tcPr>
            <w:tcW w:w="1629" w:type="dxa"/>
            <w:vAlign w:val="center"/>
          </w:tcPr>
          <w:p w14:paraId="734A179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 (1.05)</w:t>
            </w:r>
          </w:p>
        </w:tc>
        <w:tc>
          <w:tcPr>
            <w:tcW w:w="1164" w:type="dxa"/>
            <w:vAlign w:val="center"/>
          </w:tcPr>
          <w:p w14:paraId="7C76E80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78AFF9A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  <w:tc>
          <w:tcPr>
            <w:tcW w:w="1164" w:type="dxa"/>
            <w:vAlign w:val="center"/>
          </w:tcPr>
          <w:p w14:paraId="1208926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3C689D" w:rsidRPr="00BA4159" w14:paraId="001947D0" w14:textId="77777777" w:rsidTr="00841529">
        <w:tc>
          <w:tcPr>
            <w:tcW w:w="3321" w:type="dxa"/>
            <w:vAlign w:val="center"/>
          </w:tcPr>
          <w:p w14:paraId="050D6E8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Hyperglycemia</w:t>
            </w:r>
          </w:p>
        </w:tc>
        <w:tc>
          <w:tcPr>
            <w:tcW w:w="1843" w:type="dxa"/>
            <w:vAlign w:val="center"/>
          </w:tcPr>
          <w:p w14:paraId="6F56112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138 (1.06)</w:t>
            </w:r>
          </w:p>
        </w:tc>
        <w:tc>
          <w:tcPr>
            <w:tcW w:w="1134" w:type="dxa"/>
            <w:vAlign w:val="center"/>
          </w:tcPr>
          <w:p w14:paraId="53DDC6E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(1.13)</w:t>
            </w:r>
          </w:p>
        </w:tc>
        <w:tc>
          <w:tcPr>
            <w:tcW w:w="1629" w:type="dxa"/>
            <w:vAlign w:val="center"/>
          </w:tcPr>
          <w:p w14:paraId="7E24B14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 (0.53)</w:t>
            </w:r>
          </w:p>
        </w:tc>
        <w:tc>
          <w:tcPr>
            <w:tcW w:w="1164" w:type="dxa"/>
            <w:vAlign w:val="center"/>
          </w:tcPr>
          <w:p w14:paraId="60B212C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2A879E2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  <w:tc>
          <w:tcPr>
            <w:tcW w:w="1164" w:type="dxa"/>
            <w:vAlign w:val="center"/>
          </w:tcPr>
          <w:p w14:paraId="2FCA548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0.067</w:t>
            </w:r>
          </w:p>
        </w:tc>
      </w:tr>
      <w:tr w:rsidR="003C689D" w:rsidRPr="00BA4159" w14:paraId="1F16FA3A" w14:textId="77777777" w:rsidTr="00841529">
        <w:tc>
          <w:tcPr>
            <w:tcW w:w="3321" w:type="dxa"/>
            <w:vAlign w:val="center"/>
          </w:tcPr>
          <w:p w14:paraId="64E4B3B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Hypertension</w:t>
            </w:r>
          </w:p>
        </w:tc>
        <w:tc>
          <w:tcPr>
            <w:tcW w:w="1843" w:type="dxa"/>
            <w:vAlign w:val="center"/>
          </w:tcPr>
          <w:p w14:paraId="34CEE2A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376 (26.03)</w:t>
            </w:r>
          </w:p>
        </w:tc>
        <w:tc>
          <w:tcPr>
            <w:tcW w:w="1134" w:type="dxa"/>
            <w:vAlign w:val="center"/>
          </w:tcPr>
          <w:p w14:paraId="7FD8DA4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665 (25.14)</w:t>
            </w:r>
          </w:p>
        </w:tc>
        <w:tc>
          <w:tcPr>
            <w:tcW w:w="1629" w:type="dxa"/>
            <w:vAlign w:val="center"/>
          </w:tcPr>
          <w:p w14:paraId="3D39F06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836 (27.45)</w:t>
            </w:r>
          </w:p>
        </w:tc>
        <w:tc>
          <w:tcPr>
            <w:tcW w:w="1164" w:type="dxa"/>
            <w:vAlign w:val="center"/>
          </w:tcPr>
          <w:p w14:paraId="72C8F5A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228453F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49961E5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</w:tr>
      <w:tr w:rsidR="003C689D" w:rsidRPr="00BA4159" w14:paraId="3EA6FFF1" w14:textId="77777777" w:rsidTr="00841529">
        <w:tc>
          <w:tcPr>
            <w:tcW w:w="3321" w:type="dxa"/>
            <w:vAlign w:val="center"/>
          </w:tcPr>
          <w:p w14:paraId="4F8A37E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Hyperthyroidism</w:t>
            </w:r>
          </w:p>
        </w:tc>
        <w:tc>
          <w:tcPr>
            <w:tcW w:w="1843" w:type="dxa"/>
            <w:vAlign w:val="center"/>
          </w:tcPr>
          <w:p w14:paraId="048F283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78 (0.6)</w:t>
            </w:r>
          </w:p>
        </w:tc>
        <w:tc>
          <w:tcPr>
            <w:tcW w:w="1134" w:type="dxa"/>
            <w:vAlign w:val="center"/>
          </w:tcPr>
          <w:p w14:paraId="03062ED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 (0.6)</w:t>
            </w:r>
          </w:p>
        </w:tc>
        <w:tc>
          <w:tcPr>
            <w:tcW w:w="1629" w:type="dxa"/>
            <w:vAlign w:val="center"/>
          </w:tcPr>
          <w:p w14:paraId="1F3F4FF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 (0.33)</w:t>
            </w:r>
          </w:p>
        </w:tc>
        <w:tc>
          <w:tcPr>
            <w:tcW w:w="1164" w:type="dxa"/>
            <w:vAlign w:val="center"/>
          </w:tcPr>
          <w:p w14:paraId="5AEC4FA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36B80FE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4E4816F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3C689D" w:rsidRPr="00BA4159" w14:paraId="0B243A88" w14:textId="77777777" w:rsidTr="00841529">
        <w:tc>
          <w:tcPr>
            <w:tcW w:w="3321" w:type="dxa"/>
            <w:vAlign w:val="center"/>
          </w:tcPr>
          <w:p w14:paraId="27B5891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Hyperuricemia</w:t>
            </w:r>
          </w:p>
        </w:tc>
        <w:tc>
          <w:tcPr>
            <w:tcW w:w="1843" w:type="dxa"/>
            <w:vAlign w:val="center"/>
          </w:tcPr>
          <w:p w14:paraId="7A58BDD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166 (1.28)</w:t>
            </w:r>
          </w:p>
        </w:tc>
        <w:tc>
          <w:tcPr>
            <w:tcW w:w="1134" w:type="dxa"/>
            <w:vAlign w:val="center"/>
          </w:tcPr>
          <w:p w14:paraId="39790CA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(1.63)</w:t>
            </w:r>
          </w:p>
        </w:tc>
        <w:tc>
          <w:tcPr>
            <w:tcW w:w="1629" w:type="dxa"/>
            <w:vAlign w:val="center"/>
          </w:tcPr>
          <w:p w14:paraId="73E700D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 (1.05)</w:t>
            </w:r>
          </w:p>
        </w:tc>
        <w:tc>
          <w:tcPr>
            <w:tcW w:w="1164" w:type="dxa"/>
            <w:vAlign w:val="center"/>
          </w:tcPr>
          <w:p w14:paraId="0018FFD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5A1BC82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76D9587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3C689D" w:rsidRPr="00BA4159" w14:paraId="5CE645CB" w14:textId="77777777" w:rsidTr="00841529">
        <w:tc>
          <w:tcPr>
            <w:tcW w:w="3321" w:type="dxa"/>
            <w:vAlign w:val="center"/>
          </w:tcPr>
          <w:p w14:paraId="07E630C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Hypothyroidism</w:t>
            </w:r>
          </w:p>
        </w:tc>
        <w:tc>
          <w:tcPr>
            <w:tcW w:w="1843" w:type="dxa"/>
            <w:vAlign w:val="center"/>
          </w:tcPr>
          <w:p w14:paraId="24E9ECB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772 (5.95)</w:t>
            </w:r>
          </w:p>
        </w:tc>
        <w:tc>
          <w:tcPr>
            <w:tcW w:w="1134" w:type="dxa"/>
            <w:vAlign w:val="center"/>
          </w:tcPr>
          <w:p w14:paraId="3D2A87E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180 (6.81)</w:t>
            </w:r>
          </w:p>
        </w:tc>
        <w:tc>
          <w:tcPr>
            <w:tcW w:w="1629" w:type="dxa"/>
            <w:vAlign w:val="center"/>
          </w:tcPr>
          <w:p w14:paraId="23ABE8C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209 (6.86)</w:t>
            </w:r>
          </w:p>
        </w:tc>
        <w:tc>
          <w:tcPr>
            <w:tcW w:w="1164" w:type="dxa"/>
            <w:vAlign w:val="center"/>
          </w:tcPr>
          <w:p w14:paraId="150E07E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56526BE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330188B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</w:tr>
      <w:tr w:rsidR="003C689D" w:rsidRPr="00BA4159" w14:paraId="447D5E06" w14:textId="77777777" w:rsidTr="00841529">
        <w:tc>
          <w:tcPr>
            <w:tcW w:w="3321" w:type="dxa"/>
            <w:vAlign w:val="center"/>
          </w:tcPr>
          <w:p w14:paraId="091065E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Hysterectomy surgery</w:t>
            </w:r>
          </w:p>
        </w:tc>
        <w:tc>
          <w:tcPr>
            <w:tcW w:w="1843" w:type="dxa"/>
            <w:vAlign w:val="center"/>
          </w:tcPr>
          <w:p w14:paraId="5520EFC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378 (2.91)</w:t>
            </w:r>
          </w:p>
        </w:tc>
        <w:tc>
          <w:tcPr>
            <w:tcW w:w="1134" w:type="dxa"/>
            <w:vAlign w:val="center"/>
          </w:tcPr>
          <w:p w14:paraId="6B9BA8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66 (2.5)</w:t>
            </w:r>
          </w:p>
        </w:tc>
        <w:tc>
          <w:tcPr>
            <w:tcW w:w="1629" w:type="dxa"/>
            <w:vAlign w:val="center"/>
          </w:tcPr>
          <w:p w14:paraId="4D9605E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86 (2.82)</w:t>
            </w:r>
          </w:p>
        </w:tc>
        <w:tc>
          <w:tcPr>
            <w:tcW w:w="1164" w:type="dxa"/>
            <w:vAlign w:val="center"/>
          </w:tcPr>
          <w:p w14:paraId="0F6CF87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628396C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6D3C7C6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3C689D" w:rsidRPr="00BA4159" w14:paraId="7D67AABD" w14:textId="77777777" w:rsidTr="00841529">
        <w:tc>
          <w:tcPr>
            <w:tcW w:w="3321" w:type="dxa"/>
            <w:vAlign w:val="center"/>
          </w:tcPr>
          <w:p w14:paraId="188CE78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Inhaled corticosteroid</w:t>
            </w:r>
          </w:p>
        </w:tc>
        <w:tc>
          <w:tcPr>
            <w:tcW w:w="1843" w:type="dxa"/>
            <w:vAlign w:val="center"/>
          </w:tcPr>
          <w:p w14:paraId="709A9CE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217 (1.67)</w:t>
            </w:r>
          </w:p>
        </w:tc>
        <w:tc>
          <w:tcPr>
            <w:tcW w:w="1134" w:type="dxa"/>
            <w:vAlign w:val="center"/>
          </w:tcPr>
          <w:p w14:paraId="76821D9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48 (1.81)</w:t>
            </w:r>
          </w:p>
        </w:tc>
        <w:tc>
          <w:tcPr>
            <w:tcW w:w="1629" w:type="dxa"/>
            <w:vAlign w:val="center"/>
          </w:tcPr>
          <w:p w14:paraId="78B6E5D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59 (1.94)</w:t>
            </w:r>
          </w:p>
        </w:tc>
        <w:tc>
          <w:tcPr>
            <w:tcW w:w="1164" w:type="dxa"/>
            <w:vAlign w:val="center"/>
          </w:tcPr>
          <w:p w14:paraId="1B9BCF1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4365179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18472BC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25F89A17" w14:textId="77777777" w:rsidTr="00841529">
        <w:tc>
          <w:tcPr>
            <w:tcW w:w="3321" w:type="dxa"/>
            <w:vAlign w:val="center"/>
          </w:tcPr>
          <w:p w14:paraId="0D0E040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Insomnia</w:t>
            </w:r>
          </w:p>
        </w:tc>
        <w:tc>
          <w:tcPr>
            <w:tcW w:w="1843" w:type="dxa"/>
            <w:vAlign w:val="center"/>
          </w:tcPr>
          <w:p w14:paraId="6DBC713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76 (0.59)</w:t>
            </w:r>
          </w:p>
        </w:tc>
        <w:tc>
          <w:tcPr>
            <w:tcW w:w="1134" w:type="dxa"/>
            <w:vAlign w:val="center"/>
          </w:tcPr>
          <w:p w14:paraId="714FC5B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 (0.42)</w:t>
            </w:r>
          </w:p>
        </w:tc>
        <w:tc>
          <w:tcPr>
            <w:tcW w:w="1629" w:type="dxa"/>
            <w:vAlign w:val="center"/>
          </w:tcPr>
          <w:p w14:paraId="1C61A23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 (0.53)</w:t>
            </w:r>
          </w:p>
        </w:tc>
        <w:tc>
          <w:tcPr>
            <w:tcW w:w="1164" w:type="dxa"/>
            <w:vAlign w:val="center"/>
          </w:tcPr>
          <w:p w14:paraId="6899585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5DDE260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2E664F2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78758677" w14:textId="77777777" w:rsidTr="00841529">
        <w:tc>
          <w:tcPr>
            <w:tcW w:w="3321" w:type="dxa"/>
            <w:vAlign w:val="center"/>
          </w:tcPr>
          <w:p w14:paraId="4D3C19E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Insulin</w:t>
            </w:r>
          </w:p>
        </w:tc>
        <w:tc>
          <w:tcPr>
            <w:tcW w:w="1843" w:type="dxa"/>
            <w:vAlign w:val="center"/>
          </w:tcPr>
          <w:p w14:paraId="15BB946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246 (1.9)</w:t>
            </w:r>
          </w:p>
        </w:tc>
        <w:tc>
          <w:tcPr>
            <w:tcW w:w="1134" w:type="dxa"/>
            <w:vAlign w:val="center"/>
          </w:tcPr>
          <w:p w14:paraId="583A190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 (1.89)</w:t>
            </w:r>
          </w:p>
        </w:tc>
        <w:tc>
          <w:tcPr>
            <w:tcW w:w="1629" w:type="dxa"/>
            <w:vAlign w:val="center"/>
          </w:tcPr>
          <w:p w14:paraId="47DFE07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71 (2.33)</w:t>
            </w:r>
          </w:p>
        </w:tc>
        <w:tc>
          <w:tcPr>
            <w:tcW w:w="1164" w:type="dxa"/>
            <w:vAlign w:val="center"/>
          </w:tcPr>
          <w:p w14:paraId="72B204E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3273C29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164" w:type="dxa"/>
            <w:vAlign w:val="center"/>
          </w:tcPr>
          <w:p w14:paraId="1DFC708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0.031</w:t>
            </w:r>
          </w:p>
        </w:tc>
      </w:tr>
      <w:tr w:rsidR="003C689D" w:rsidRPr="00BA4159" w14:paraId="70262867" w14:textId="77777777" w:rsidTr="00841529">
        <w:tc>
          <w:tcPr>
            <w:tcW w:w="3321" w:type="dxa"/>
            <w:vAlign w:val="center"/>
          </w:tcPr>
          <w:p w14:paraId="4FB46F8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Internal derangement of knee</w:t>
            </w:r>
          </w:p>
        </w:tc>
        <w:tc>
          <w:tcPr>
            <w:tcW w:w="1843" w:type="dxa"/>
            <w:vAlign w:val="center"/>
          </w:tcPr>
          <w:p w14:paraId="58266D7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192 (1.48)</w:t>
            </w:r>
          </w:p>
        </w:tc>
        <w:tc>
          <w:tcPr>
            <w:tcW w:w="1134" w:type="dxa"/>
            <w:vAlign w:val="center"/>
          </w:tcPr>
          <w:p w14:paraId="55428AF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 (1.44)</w:t>
            </w:r>
          </w:p>
        </w:tc>
        <w:tc>
          <w:tcPr>
            <w:tcW w:w="1629" w:type="dxa"/>
            <w:vAlign w:val="center"/>
          </w:tcPr>
          <w:p w14:paraId="74DA98B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47 (1.54)</w:t>
            </w:r>
          </w:p>
        </w:tc>
        <w:tc>
          <w:tcPr>
            <w:tcW w:w="1164" w:type="dxa"/>
            <w:vAlign w:val="center"/>
          </w:tcPr>
          <w:p w14:paraId="0121CD5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08D0792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40C567A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066F81A5" w14:textId="77777777" w:rsidTr="00841529">
        <w:tc>
          <w:tcPr>
            <w:tcW w:w="3321" w:type="dxa"/>
            <w:vAlign w:val="center"/>
          </w:tcPr>
          <w:p w14:paraId="02E8D88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Iron</w:t>
            </w:r>
          </w:p>
        </w:tc>
        <w:tc>
          <w:tcPr>
            <w:tcW w:w="1843" w:type="dxa"/>
            <w:vAlign w:val="center"/>
          </w:tcPr>
          <w:p w14:paraId="39C7761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106 (0.82)</w:t>
            </w:r>
          </w:p>
        </w:tc>
        <w:tc>
          <w:tcPr>
            <w:tcW w:w="1134" w:type="dxa"/>
            <w:vAlign w:val="center"/>
          </w:tcPr>
          <w:p w14:paraId="340AB31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 (0.95)</w:t>
            </w:r>
          </w:p>
        </w:tc>
        <w:tc>
          <w:tcPr>
            <w:tcW w:w="1629" w:type="dxa"/>
            <w:vAlign w:val="center"/>
          </w:tcPr>
          <w:p w14:paraId="19855C9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 (1.21)</w:t>
            </w:r>
          </w:p>
        </w:tc>
        <w:tc>
          <w:tcPr>
            <w:tcW w:w="1164" w:type="dxa"/>
            <w:vAlign w:val="center"/>
          </w:tcPr>
          <w:p w14:paraId="2C3CC6A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329E7D7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054014E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3C689D" w:rsidRPr="00BA4159" w14:paraId="13B7BF50" w14:textId="77777777" w:rsidTr="00841529">
        <w:tc>
          <w:tcPr>
            <w:tcW w:w="3321" w:type="dxa"/>
            <w:vAlign w:val="center"/>
          </w:tcPr>
          <w:p w14:paraId="7ECD5D9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Irritable colon syndrome</w:t>
            </w:r>
          </w:p>
        </w:tc>
        <w:tc>
          <w:tcPr>
            <w:tcW w:w="1843" w:type="dxa"/>
            <w:vAlign w:val="center"/>
          </w:tcPr>
          <w:p w14:paraId="278C9B7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97 (0.75)</w:t>
            </w:r>
          </w:p>
        </w:tc>
        <w:tc>
          <w:tcPr>
            <w:tcW w:w="1134" w:type="dxa"/>
            <w:vAlign w:val="center"/>
          </w:tcPr>
          <w:p w14:paraId="5833DE0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(0.83)</w:t>
            </w:r>
          </w:p>
        </w:tc>
        <w:tc>
          <w:tcPr>
            <w:tcW w:w="1629" w:type="dxa"/>
            <w:vAlign w:val="center"/>
          </w:tcPr>
          <w:p w14:paraId="58DA3B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 (0.39)</w:t>
            </w:r>
          </w:p>
        </w:tc>
        <w:tc>
          <w:tcPr>
            <w:tcW w:w="1164" w:type="dxa"/>
            <w:vAlign w:val="center"/>
          </w:tcPr>
          <w:p w14:paraId="47234F4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30A5F68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  <w:tc>
          <w:tcPr>
            <w:tcW w:w="1164" w:type="dxa"/>
            <w:vAlign w:val="center"/>
          </w:tcPr>
          <w:p w14:paraId="69EF12F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0.056</w:t>
            </w:r>
          </w:p>
        </w:tc>
      </w:tr>
      <w:tr w:rsidR="003C689D" w:rsidRPr="00BA4159" w14:paraId="34773C81" w14:textId="77777777" w:rsidTr="00841529">
        <w:tc>
          <w:tcPr>
            <w:tcW w:w="3321" w:type="dxa"/>
            <w:vAlign w:val="center"/>
          </w:tcPr>
          <w:p w14:paraId="0B33264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Ischemic heart disease</w:t>
            </w:r>
          </w:p>
        </w:tc>
        <w:tc>
          <w:tcPr>
            <w:tcW w:w="1843" w:type="dxa"/>
            <w:vAlign w:val="center"/>
          </w:tcPr>
          <w:p w14:paraId="4450067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375 (2.89)</w:t>
            </w:r>
          </w:p>
        </w:tc>
        <w:tc>
          <w:tcPr>
            <w:tcW w:w="1134" w:type="dxa"/>
            <w:vAlign w:val="center"/>
          </w:tcPr>
          <w:p w14:paraId="4D152EE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63 (2.38)</w:t>
            </w:r>
          </w:p>
        </w:tc>
        <w:tc>
          <w:tcPr>
            <w:tcW w:w="1629" w:type="dxa"/>
            <w:vAlign w:val="center"/>
          </w:tcPr>
          <w:p w14:paraId="40B4BFF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81 (2.66)</w:t>
            </w:r>
          </w:p>
        </w:tc>
        <w:tc>
          <w:tcPr>
            <w:tcW w:w="1164" w:type="dxa"/>
            <w:vAlign w:val="center"/>
          </w:tcPr>
          <w:p w14:paraId="71361A9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43A7BA5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14A5B75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</w:tr>
      <w:tr w:rsidR="003C689D" w:rsidRPr="00BA4159" w14:paraId="20EBC200" w14:textId="77777777" w:rsidTr="00841529">
        <w:tc>
          <w:tcPr>
            <w:tcW w:w="3321" w:type="dxa"/>
            <w:vAlign w:val="center"/>
          </w:tcPr>
          <w:p w14:paraId="5D58E7A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Kidney failure</w:t>
            </w:r>
          </w:p>
        </w:tc>
        <w:tc>
          <w:tcPr>
            <w:tcW w:w="1843" w:type="dxa"/>
            <w:vAlign w:val="center"/>
          </w:tcPr>
          <w:p w14:paraId="36BC7DE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158 (1.22)</w:t>
            </w:r>
          </w:p>
        </w:tc>
        <w:tc>
          <w:tcPr>
            <w:tcW w:w="1134" w:type="dxa"/>
            <w:vAlign w:val="center"/>
          </w:tcPr>
          <w:p w14:paraId="783737F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 (1.44)</w:t>
            </w:r>
          </w:p>
        </w:tc>
        <w:tc>
          <w:tcPr>
            <w:tcW w:w="1629" w:type="dxa"/>
            <w:vAlign w:val="center"/>
          </w:tcPr>
          <w:p w14:paraId="796B2D9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39 (1.28)</w:t>
            </w:r>
          </w:p>
        </w:tc>
        <w:tc>
          <w:tcPr>
            <w:tcW w:w="1164" w:type="dxa"/>
            <w:vAlign w:val="center"/>
          </w:tcPr>
          <w:p w14:paraId="1FC1B81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65BF9B3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02B2D03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52689901" w14:textId="77777777" w:rsidTr="00841529">
        <w:tc>
          <w:tcPr>
            <w:tcW w:w="3321" w:type="dxa"/>
            <w:vAlign w:val="center"/>
          </w:tcPr>
          <w:p w14:paraId="0F7E4DED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Knee arthrosis</w:t>
            </w:r>
          </w:p>
        </w:tc>
        <w:tc>
          <w:tcPr>
            <w:tcW w:w="1843" w:type="dxa"/>
            <w:vAlign w:val="center"/>
          </w:tcPr>
          <w:p w14:paraId="7B8031F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93 (0.72)</w:t>
            </w:r>
          </w:p>
        </w:tc>
        <w:tc>
          <w:tcPr>
            <w:tcW w:w="1134" w:type="dxa"/>
            <w:vAlign w:val="center"/>
          </w:tcPr>
          <w:p w14:paraId="000AE69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3D3E134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 (0.89)</w:t>
            </w:r>
          </w:p>
        </w:tc>
        <w:tc>
          <w:tcPr>
            <w:tcW w:w="1164" w:type="dxa"/>
            <w:vAlign w:val="center"/>
          </w:tcPr>
          <w:p w14:paraId="1176DA3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179D8F4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128D50F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75E22EAC" w14:textId="77777777" w:rsidTr="00841529">
        <w:tc>
          <w:tcPr>
            <w:tcW w:w="3321" w:type="dxa"/>
            <w:vAlign w:val="center"/>
          </w:tcPr>
          <w:p w14:paraId="11C2A3D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Knee surgery non prosthesis</w:t>
            </w:r>
          </w:p>
        </w:tc>
        <w:tc>
          <w:tcPr>
            <w:tcW w:w="1843" w:type="dxa"/>
            <w:vAlign w:val="center"/>
          </w:tcPr>
          <w:p w14:paraId="731344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227 (1.75)</w:t>
            </w:r>
          </w:p>
        </w:tc>
        <w:tc>
          <w:tcPr>
            <w:tcW w:w="1134" w:type="dxa"/>
            <w:vAlign w:val="center"/>
          </w:tcPr>
          <w:p w14:paraId="4531BF6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 (1.85)</w:t>
            </w:r>
          </w:p>
        </w:tc>
        <w:tc>
          <w:tcPr>
            <w:tcW w:w="1629" w:type="dxa"/>
            <w:vAlign w:val="center"/>
          </w:tcPr>
          <w:p w14:paraId="2087DD2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56 (1.84)</w:t>
            </w:r>
          </w:p>
        </w:tc>
        <w:tc>
          <w:tcPr>
            <w:tcW w:w="1164" w:type="dxa"/>
            <w:vAlign w:val="center"/>
          </w:tcPr>
          <w:p w14:paraId="173C171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774F3CE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35E0387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BA4159" w14:paraId="1F981A5F" w14:textId="77777777" w:rsidTr="00841529">
        <w:tc>
          <w:tcPr>
            <w:tcW w:w="3321" w:type="dxa"/>
            <w:vAlign w:val="center"/>
          </w:tcPr>
          <w:p w14:paraId="012584B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Knee surgery prosthesis</w:t>
            </w:r>
          </w:p>
        </w:tc>
        <w:tc>
          <w:tcPr>
            <w:tcW w:w="1843" w:type="dxa"/>
            <w:vAlign w:val="center"/>
          </w:tcPr>
          <w:p w14:paraId="1760CFE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133 (1.03)</w:t>
            </w:r>
          </w:p>
        </w:tc>
        <w:tc>
          <w:tcPr>
            <w:tcW w:w="1134" w:type="dxa"/>
            <w:vAlign w:val="center"/>
          </w:tcPr>
          <w:p w14:paraId="7815651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42 (1.59)</w:t>
            </w:r>
          </w:p>
        </w:tc>
        <w:tc>
          <w:tcPr>
            <w:tcW w:w="1629" w:type="dxa"/>
            <w:vAlign w:val="center"/>
          </w:tcPr>
          <w:p w14:paraId="67D4900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(1.41)</w:t>
            </w:r>
          </w:p>
        </w:tc>
        <w:tc>
          <w:tcPr>
            <w:tcW w:w="1164" w:type="dxa"/>
            <w:vAlign w:val="center"/>
          </w:tcPr>
          <w:p w14:paraId="60A5CB8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164" w:type="dxa"/>
            <w:vAlign w:val="center"/>
          </w:tcPr>
          <w:p w14:paraId="537E17B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275FC1B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02B53677" w14:textId="77777777" w:rsidTr="00841529">
        <w:tc>
          <w:tcPr>
            <w:tcW w:w="3321" w:type="dxa"/>
            <w:vAlign w:val="center"/>
          </w:tcPr>
          <w:p w14:paraId="2938768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Lowering uric acid drugs</w:t>
            </w:r>
          </w:p>
        </w:tc>
        <w:tc>
          <w:tcPr>
            <w:tcW w:w="1843" w:type="dxa"/>
            <w:vAlign w:val="center"/>
          </w:tcPr>
          <w:p w14:paraId="7627952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185 (1.43)</w:t>
            </w:r>
          </w:p>
        </w:tc>
        <w:tc>
          <w:tcPr>
            <w:tcW w:w="1134" w:type="dxa"/>
            <w:vAlign w:val="center"/>
          </w:tcPr>
          <w:p w14:paraId="67919B8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59 (2.23)</w:t>
            </w:r>
          </w:p>
        </w:tc>
        <w:tc>
          <w:tcPr>
            <w:tcW w:w="1629" w:type="dxa"/>
            <w:vAlign w:val="center"/>
          </w:tcPr>
          <w:p w14:paraId="5809A52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(1.67)</w:t>
            </w:r>
          </w:p>
        </w:tc>
        <w:tc>
          <w:tcPr>
            <w:tcW w:w="1164" w:type="dxa"/>
            <w:vAlign w:val="center"/>
          </w:tcPr>
          <w:p w14:paraId="05127C3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164" w:type="dxa"/>
            <w:vAlign w:val="center"/>
          </w:tcPr>
          <w:p w14:paraId="31347E7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45E5247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3C689D" w:rsidRPr="00BA4159" w14:paraId="070B3FAF" w14:textId="77777777" w:rsidTr="00841529">
        <w:tc>
          <w:tcPr>
            <w:tcW w:w="3321" w:type="dxa"/>
            <w:vAlign w:val="center"/>
          </w:tcPr>
          <w:p w14:paraId="7CF7140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Macrocytosis</w:t>
            </w:r>
          </w:p>
        </w:tc>
        <w:tc>
          <w:tcPr>
            <w:tcW w:w="1843" w:type="dxa"/>
            <w:vAlign w:val="center"/>
          </w:tcPr>
          <w:p w14:paraId="2DC8FFA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69 (0.53)</w:t>
            </w:r>
          </w:p>
        </w:tc>
        <w:tc>
          <w:tcPr>
            <w:tcW w:w="1134" w:type="dxa"/>
            <w:vAlign w:val="center"/>
          </w:tcPr>
          <w:p w14:paraId="1303AA3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 (0.76)</w:t>
            </w:r>
          </w:p>
        </w:tc>
        <w:tc>
          <w:tcPr>
            <w:tcW w:w="1629" w:type="dxa"/>
            <w:vAlign w:val="center"/>
          </w:tcPr>
          <w:p w14:paraId="0EA5DAF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 (0.49)</w:t>
            </w:r>
          </w:p>
        </w:tc>
        <w:tc>
          <w:tcPr>
            <w:tcW w:w="1164" w:type="dxa"/>
            <w:vAlign w:val="center"/>
          </w:tcPr>
          <w:p w14:paraId="0BCD3D0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5BAAD11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43253FB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</w:tr>
      <w:tr w:rsidR="003C689D" w:rsidRPr="00BA4159" w14:paraId="45E8B3EE" w14:textId="77777777" w:rsidTr="00841529">
        <w:tc>
          <w:tcPr>
            <w:tcW w:w="3321" w:type="dxa"/>
            <w:vAlign w:val="center"/>
          </w:tcPr>
          <w:p w14:paraId="5596C00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Metamizole</w:t>
            </w:r>
          </w:p>
        </w:tc>
        <w:tc>
          <w:tcPr>
            <w:tcW w:w="1843" w:type="dxa"/>
            <w:vAlign w:val="center"/>
          </w:tcPr>
          <w:p w14:paraId="1351301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92 (0.71)</w:t>
            </w:r>
          </w:p>
        </w:tc>
        <w:tc>
          <w:tcPr>
            <w:tcW w:w="1134" w:type="dxa"/>
            <w:vAlign w:val="center"/>
          </w:tcPr>
          <w:p w14:paraId="2CADFB7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 (1.06)</w:t>
            </w:r>
          </w:p>
        </w:tc>
        <w:tc>
          <w:tcPr>
            <w:tcW w:w="1629" w:type="dxa"/>
            <w:vAlign w:val="center"/>
          </w:tcPr>
          <w:p w14:paraId="2995687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 (1.05)</w:t>
            </w:r>
          </w:p>
        </w:tc>
        <w:tc>
          <w:tcPr>
            <w:tcW w:w="1164" w:type="dxa"/>
            <w:vAlign w:val="center"/>
          </w:tcPr>
          <w:p w14:paraId="63D55B5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0B1E2F1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2000487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3C689D" w:rsidRPr="00BA4159" w14:paraId="2C023791" w14:textId="77777777" w:rsidTr="00841529">
        <w:tc>
          <w:tcPr>
            <w:tcW w:w="3321" w:type="dxa"/>
            <w:vAlign w:val="center"/>
          </w:tcPr>
          <w:p w14:paraId="0B4B7BD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Migraine</w:t>
            </w:r>
          </w:p>
        </w:tc>
        <w:tc>
          <w:tcPr>
            <w:tcW w:w="1843" w:type="dxa"/>
            <w:vAlign w:val="center"/>
          </w:tcPr>
          <w:p w14:paraId="69DBB54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189 (1.46)</w:t>
            </w:r>
          </w:p>
        </w:tc>
        <w:tc>
          <w:tcPr>
            <w:tcW w:w="1134" w:type="dxa"/>
            <w:vAlign w:val="center"/>
          </w:tcPr>
          <w:p w14:paraId="2CC68FD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(1.32)</w:t>
            </w:r>
          </w:p>
        </w:tc>
        <w:tc>
          <w:tcPr>
            <w:tcW w:w="1629" w:type="dxa"/>
            <w:vAlign w:val="center"/>
          </w:tcPr>
          <w:p w14:paraId="5889925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44 (1.44)</w:t>
            </w:r>
          </w:p>
        </w:tc>
        <w:tc>
          <w:tcPr>
            <w:tcW w:w="1164" w:type="dxa"/>
            <w:vAlign w:val="center"/>
          </w:tcPr>
          <w:p w14:paraId="30BFB58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45A4A09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57B092F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329B0425" w14:textId="77777777" w:rsidTr="00841529">
        <w:tc>
          <w:tcPr>
            <w:tcW w:w="3321" w:type="dxa"/>
            <w:vAlign w:val="center"/>
          </w:tcPr>
          <w:p w14:paraId="6C1A6D7F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Non osteoporotic fracture</w:t>
            </w:r>
          </w:p>
        </w:tc>
        <w:tc>
          <w:tcPr>
            <w:tcW w:w="1843" w:type="dxa"/>
            <w:vAlign w:val="center"/>
          </w:tcPr>
          <w:p w14:paraId="4CE787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209 (1.61)</w:t>
            </w:r>
          </w:p>
        </w:tc>
        <w:tc>
          <w:tcPr>
            <w:tcW w:w="1134" w:type="dxa"/>
            <w:vAlign w:val="center"/>
          </w:tcPr>
          <w:p w14:paraId="693FE52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52 (1.97)</w:t>
            </w:r>
          </w:p>
        </w:tc>
        <w:tc>
          <w:tcPr>
            <w:tcW w:w="1629" w:type="dxa"/>
            <w:vAlign w:val="center"/>
          </w:tcPr>
          <w:p w14:paraId="5346ED1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45 (1.48)</w:t>
            </w:r>
          </w:p>
        </w:tc>
        <w:tc>
          <w:tcPr>
            <w:tcW w:w="1164" w:type="dxa"/>
            <w:vAlign w:val="center"/>
          </w:tcPr>
          <w:p w14:paraId="6303A3F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  <w:tc>
          <w:tcPr>
            <w:tcW w:w="1164" w:type="dxa"/>
            <w:vAlign w:val="center"/>
          </w:tcPr>
          <w:p w14:paraId="1DB51AB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47CD860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</w:tr>
      <w:tr w:rsidR="003C689D" w:rsidRPr="00BA4159" w14:paraId="4F346DA4" w14:textId="77777777" w:rsidTr="00841529">
        <w:tc>
          <w:tcPr>
            <w:tcW w:w="3321" w:type="dxa"/>
            <w:vAlign w:val="center"/>
          </w:tcPr>
          <w:p w14:paraId="7FFADE3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NSAIDs</w:t>
            </w:r>
          </w:p>
        </w:tc>
        <w:tc>
          <w:tcPr>
            <w:tcW w:w="1843" w:type="dxa"/>
            <w:vAlign w:val="center"/>
          </w:tcPr>
          <w:p w14:paraId="562C284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227 (1.75)</w:t>
            </w:r>
          </w:p>
        </w:tc>
        <w:tc>
          <w:tcPr>
            <w:tcW w:w="1134" w:type="dxa"/>
            <w:vAlign w:val="center"/>
          </w:tcPr>
          <w:p w14:paraId="77129B3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38 (1.44)</w:t>
            </w:r>
          </w:p>
        </w:tc>
        <w:tc>
          <w:tcPr>
            <w:tcW w:w="1629" w:type="dxa"/>
            <w:vAlign w:val="center"/>
          </w:tcPr>
          <w:p w14:paraId="1FD8676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 (0.92)</w:t>
            </w:r>
          </w:p>
        </w:tc>
        <w:tc>
          <w:tcPr>
            <w:tcW w:w="1164" w:type="dxa"/>
            <w:vAlign w:val="center"/>
          </w:tcPr>
          <w:p w14:paraId="4C0330F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317AFC3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  <w:tc>
          <w:tcPr>
            <w:tcW w:w="1164" w:type="dxa"/>
            <w:vAlign w:val="center"/>
          </w:tcPr>
          <w:p w14:paraId="562B1E4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0.048</w:t>
            </w:r>
          </w:p>
        </w:tc>
      </w:tr>
      <w:tr w:rsidR="003C689D" w:rsidRPr="00BA4159" w14:paraId="5B1B1F78" w14:textId="77777777" w:rsidTr="00841529">
        <w:tc>
          <w:tcPr>
            <w:tcW w:w="3321" w:type="dxa"/>
            <w:vAlign w:val="center"/>
          </w:tcPr>
          <w:p w14:paraId="295F181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Obesity</w:t>
            </w:r>
          </w:p>
        </w:tc>
        <w:tc>
          <w:tcPr>
            <w:tcW w:w="1843" w:type="dxa"/>
            <w:vAlign w:val="center"/>
          </w:tcPr>
          <w:p w14:paraId="402C6A0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484 (3.73)</w:t>
            </w:r>
          </w:p>
        </w:tc>
        <w:tc>
          <w:tcPr>
            <w:tcW w:w="1134" w:type="dxa"/>
            <w:vAlign w:val="center"/>
          </w:tcPr>
          <w:p w14:paraId="02EC341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91 (3.44)</w:t>
            </w:r>
          </w:p>
        </w:tc>
        <w:tc>
          <w:tcPr>
            <w:tcW w:w="1629" w:type="dxa"/>
            <w:vAlign w:val="center"/>
          </w:tcPr>
          <w:p w14:paraId="3A96E38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140 (4.6)</w:t>
            </w:r>
          </w:p>
        </w:tc>
        <w:tc>
          <w:tcPr>
            <w:tcW w:w="1164" w:type="dxa"/>
            <w:vAlign w:val="center"/>
          </w:tcPr>
          <w:p w14:paraId="49A4242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390B3EF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  <w:tc>
          <w:tcPr>
            <w:tcW w:w="1164" w:type="dxa"/>
            <w:vAlign w:val="center"/>
          </w:tcPr>
          <w:p w14:paraId="7F7C357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</w:tr>
      <w:tr w:rsidR="003C689D" w:rsidRPr="00BA4159" w14:paraId="4A3A8F83" w14:textId="77777777" w:rsidTr="00841529">
        <w:tc>
          <w:tcPr>
            <w:tcW w:w="3321" w:type="dxa"/>
            <w:vAlign w:val="center"/>
          </w:tcPr>
          <w:p w14:paraId="3A931C5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Ocular hypertension medication</w:t>
            </w:r>
          </w:p>
        </w:tc>
        <w:tc>
          <w:tcPr>
            <w:tcW w:w="1843" w:type="dxa"/>
            <w:vAlign w:val="center"/>
          </w:tcPr>
          <w:p w14:paraId="38B2A54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144 (1.11)</w:t>
            </w:r>
          </w:p>
        </w:tc>
        <w:tc>
          <w:tcPr>
            <w:tcW w:w="1134" w:type="dxa"/>
            <w:vAlign w:val="center"/>
          </w:tcPr>
          <w:p w14:paraId="387B315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 (0.98)</w:t>
            </w:r>
          </w:p>
        </w:tc>
        <w:tc>
          <w:tcPr>
            <w:tcW w:w="1629" w:type="dxa"/>
            <w:vAlign w:val="center"/>
          </w:tcPr>
          <w:p w14:paraId="6920B84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 (0.95)</w:t>
            </w:r>
          </w:p>
        </w:tc>
        <w:tc>
          <w:tcPr>
            <w:tcW w:w="1164" w:type="dxa"/>
            <w:vAlign w:val="center"/>
          </w:tcPr>
          <w:p w14:paraId="274BA98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64" w:type="dxa"/>
            <w:vAlign w:val="center"/>
          </w:tcPr>
          <w:p w14:paraId="1CB2AEE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0DECA31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</w:tr>
      <w:tr w:rsidR="003C689D" w:rsidRPr="00BA4159" w14:paraId="1F68A823" w14:textId="77777777" w:rsidTr="00841529">
        <w:tc>
          <w:tcPr>
            <w:tcW w:w="3321" w:type="dxa"/>
            <w:vAlign w:val="center"/>
          </w:tcPr>
          <w:p w14:paraId="43A077B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Oral anticoagulant</w:t>
            </w:r>
          </w:p>
        </w:tc>
        <w:tc>
          <w:tcPr>
            <w:tcW w:w="1843" w:type="dxa"/>
            <w:vAlign w:val="center"/>
          </w:tcPr>
          <w:p w14:paraId="7E1DB39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399 (3.08)</w:t>
            </w:r>
          </w:p>
        </w:tc>
        <w:tc>
          <w:tcPr>
            <w:tcW w:w="1134" w:type="dxa"/>
            <w:vAlign w:val="center"/>
          </w:tcPr>
          <w:p w14:paraId="547FC1A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81 (3.06)</w:t>
            </w:r>
          </w:p>
        </w:tc>
        <w:tc>
          <w:tcPr>
            <w:tcW w:w="1629" w:type="dxa"/>
            <w:vAlign w:val="center"/>
          </w:tcPr>
          <w:p w14:paraId="44362CF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101 (3.32)</w:t>
            </w:r>
          </w:p>
        </w:tc>
        <w:tc>
          <w:tcPr>
            <w:tcW w:w="1164" w:type="dxa"/>
            <w:vAlign w:val="center"/>
          </w:tcPr>
          <w:p w14:paraId="6D67EA2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468DCB2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48B6946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3C689D" w:rsidRPr="00BA4159" w14:paraId="49B03B0B" w14:textId="77777777" w:rsidTr="00841529">
        <w:tc>
          <w:tcPr>
            <w:tcW w:w="3321" w:type="dxa"/>
            <w:vAlign w:val="center"/>
          </w:tcPr>
          <w:p w14:paraId="0D07035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Oral antidiabetics</w:t>
            </w:r>
          </w:p>
        </w:tc>
        <w:tc>
          <w:tcPr>
            <w:tcW w:w="1843" w:type="dxa"/>
            <w:vAlign w:val="center"/>
          </w:tcPr>
          <w:p w14:paraId="6117ABB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777 (5.99)</w:t>
            </w:r>
          </w:p>
        </w:tc>
        <w:tc>
          <w:tcPr>
            <w:tcW w:w="1134" w:type="dxa"/>
            <w:vAlign w:val="center"/>
          </w:tcPr>
          <w:p w14:paraId="6422A10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194 (7.33)</w:t>
            </w:r>
          </w:p>
        </w:tc>
        <w:tc>
          <w:tcPr>
            <w:tcW w:w="1629" w:type="dxa"/>
            <w:vAlign w:val="center"/>
          </w:tcPr>
          <w:p w14:paraId="1F879F4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203 (6.66)</w:t>
            </w:r>
          </w:p>
        </w:tc>
        <w:tc>
          <w:tcPr>
            <w:tcW w:w="1164" w:type="dxa"/>
            <w:vAlign w:val="center"/>
          </w:tcPr>
          <w:p w14:paraId="30F6EAB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1164" w:type="dxa"/>
            <w:vAlign w:val="center"/>
          </w:tcPr>
          <w:p w14:paraId="0B9772F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  <w:tc>
          <w:tcPr>
            <w:tcW w:w="1164" w:type="dxa"/>
            <w:vAlign w:val="center"/>
          </w:tcPr>
          <w:p w14:paraId="4C21D9E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3C689D" w:rsidRPr="00BA4159" w14:paraId="67269EF6" w14:textId="77777777" w:rsidTr="00841529">
        <w:tc>
          <w:tcPr>
            <w:tcW w:w="3321" w:type="dxa"/>
            <w:vAlign w:val="center"/>
          </w:tcPr>
          <w:p w14:paraId="08D5F89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Osteoporosis</w:t>
            </w:r>
          </w:p>
        </w:tc>
        <w:tc>
          <w:tcPr>
            <w:tcW w:w="1843" w:type="dxa"/>
            <w:vAlign w:val="center"/>
          </w:tcPr>
          <w:p w14:paraId="13AE089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412 (3.18)</w:t>
            </w:r>
          </w:p>
        </w:tc>
        <w:tc>
          <w:tcPr>
            <w:tcW w:w="1134" w:type="dxa"/>
            <w:vAlign w:val="center"/>
          </w:tcPr>
          <w:p w14:paraId="168CD6B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92 (3.48)</w:t>
            </w:r>
          </w:p>
        </w:tc>
        <w:tc>
          <w:tcPr>
            <w:tcW w:w="1629" w:type="dxa"/>
            <w:vAlign w:val="center"/>
          </w:tcPr>
          <w:p w14:paraId="3414D02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89 (2.92)</w:t>
            </w:r>
          </w:p>
        </w:tc>
        <w:tc>
          <w:tcPr>
            <w:tcW w:w="1164" w:type="dxa"/>
            <w:vAlign w:val="center"/>
          </w:tcPr>
          <w:p w14:paraId="1D81C36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163132F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787CCF3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02E66B4E" w14:textId="77777777" w:rsidTr="00841529">
        <w:tc>
          <w:tcPr>
            <w:tcW w:w="3321" w:type="dxa"/>
            <w:vAlign w:val="center"/>
          </w:tcPr>
          <w:p w14:paraId="4FAD3AE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Osteoporotic fracture</w:t>
            </w:r>
          </w:p>
        </w:tc>
        <w:tc>
          <w:tcPr>
            <w:tcW w:w="1843" w:type="dxa"/>
            <w:vAlign w:val="center"/>
          </w:tcPr>
          <w:p w14:paraId="43B898B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203 (1.57)</w:t>
            </w:r>
          </w:p>
        </w:tc>
        <w:tc>
          <w:tcPr>
            <w:tcW w:w="1134" w:type="dxa"/>
            <w:vAlign w:val="center"/>
          </w:tcPr>
          <w:p w14:paraId="1BC7693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54 (2.04)</w:t>
            </w:r>
          </w:p>
        </w:tc>
        <w:tc>
          <w:tcPr>
            <w:tcW w:w="1629" w:type="dxa"/>
            <w:vAlign w:val="center"/>
          </w:tcPr>
          <w:p w14:paraId="4C1B45E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 (1.61)</w:t>
            </w:r>
          </w:p>
        </w:tc>
        <w:tc>
          <w:tcPr>
            <w:tcW w:w="1164" w:type="dxa"/>
            <w:vAlign w:val="center"/>
          </w:tcPr>
          <w:p w14:paraId="4D56A01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0F486A0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68182F9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3D8C4872" w14:textId="77777777" w:rsidTr="00841529">
        <w:tc>
          <w:tcPr>
            <w:tcW w:w="3321" w:type="dxa"/>
            <w:vAlign w:val="center"/>
          </w:tcPr>
          <w:p w14:paraId="5CAF52B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 xml:space="preserve">Other antihypertensives </w:t>
            </w:r>
          </w:p>
        </w:tc>
        <w:tc>
          <w:tcPr>
            <w:tcW w:w="1843" w:type="dxa"/>
            <w:vAlign w:val="center"/>
          </w:tcPr>
          <w:p w14:paraId="4D045BD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379 (2.92)</w:t>
            </w:r>
          </w:p>
        </w:tc>
        <w:tc>
          <w:tcPr>
            <w:tcW w:w="1134" w:type="dxa"/>
            <w:vAlign w:val="center"/>
          </w:tcPr>
          <w:p w14:paraId="3B435A0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92 (3.48)</w:t>
            </w:r>
          </w:p>
        </w:tc>
        <w:tc>
          <w:tcPr>
            <w:tcW w:w="1629" w:type="dxa"/>
            <w:vAlign w:val="center"/>
          </w:tcPr>
          <w:p w14:paraId="21E0ECF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86 (2.82)</w:t>
            </w:r>
          </w:p>
        </w:tc>
        <w:tc>
          <w:tcPr>
            <w:tcW w:w="1164" w:type="dxa"/>
            <w:vAlign w:val="center"/>
          </w:tcPr>
          <w:p w14:paraId="4CEEE12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034125F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755AF59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</w:tr>
      <w:tr w:rsidR="003C689D" w:rsidRPr="00BA4159" w14:paraId="263B210D" w14:textId="77777777" w:rsidTr="00841529">
        <w:tc>
          <w:tcPr>
            <w:tcW w:w="3321" w:type="dxa"/>
            <w:vAlign w:val="center"/>
          </w:tcPr>
          <w:p w14:paraId="49C41CC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arrhythmias</w:t>
            </w:r>
          </w:p>
        </w:tc>
        <w:tc>
          <w:tcPr>
            <w:tcW w:w="1843" w:type="dxa"/>
            <w:vAlign w:val="center"/>
          </w:tcPr>
          <w:p w14:paraId="0391A0B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448 (3.45)</w:t>
            </w:r>
          </w:p>
        </w:tc>
        <w:tc>
          <w:tcPr>
            <w:tcW w:w="1134" w:type="dxa"/>
            <w:vAlign w:val="center"/>
          </w:tcPr>
          <w:p w14:paraId="04CF67D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86 (3.25)</w:t>
            </w:r>
          </w:p>
        </w:tc>
        <w:tc>
          <w:tcPr>
            <w:tcW w:w="1629" w:type="dxa"/>
            <w:vAlign w:val="center"/>
          </w:tcPr>
          <w:p w14:paraId="23CEA6E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110 (3.61)</w:t>
            </w:r>
          </w:p>
        </w:tc>
        <w:tc>
          <w:tcPr>
            <w:tcW w:w="1164" w:type="dxa"/>
            <w:vAlign w:val="center"/>
          </w:tcPr>
          <w:p w14:paraId="49E4B31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65B68F4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27A2A90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3C689D" w:rsidRPr="00BA4159" w14:paraId="4EFAB149" w14:textId="77777777" w:rsidTr="00841529">
        <w:tc>
          <w:tcPr>
            <w:tcW w:w="3321" w:type="dxa"/>
            <w:vAlign w:val="center"/>
          </w:tcPr>
          <w:p w14:paraId="456FA95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articular surgeries</w:t>
            </w:r>
          </w:p>
        </w:tc>
        <w:tc>
          <w:tcPr>
            <w:tcW w:w="1843" w:type="dxa"/>
            <w:vAlign w:val="center"/>
          </w:tcPr>
          <w:p w14:paraId="67C0629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374 (2.88)</w:t>
            </w:r>
          </w:p>
        </w:tc>
        <w:tc>
          <w:tcPr>
            <w:tcW w:w="1134" w:type="dxa"/>
            <w:vAlign w:val="center"/>
          </w:tcPr>
          <w:p w14:paraId="5A9341F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77 (2.91)</w:t>
            </w:r>
          </w:p>
        </w:tc>
        <w:tc>
          <w:tcPr>
            <w:tcW w:w="1629" w:type="dxa"/>
            <w:vAlign w:val="center"/>
          </w:tcPr>
          <w:p w14:paraId="5E55F43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104 (3.41)</w:t>
            </w:r>
          </w:p>
        </w:tc>
        <w:tc>
          <w:tcPr>
            <w:tcW w:w="1164" w:type="dxa"/>
            <w:vAlign w:val="center"/>
          </w:tcPr>
          <w:p w14:paraId="22870C9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31FAED8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164" w:type="dxa"/>
            <w:vAlign w:val="center"/>
          </w:tcPr>
          <w:p w14:paraId="0277F4E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</w:tr>
      <w:tr w:rsidR="003C689D" w:rsidRPr="00BA4159" w14:paraId="6EF2107D" w14:textId="77777777" w:rsidTr="00841529">
        <w:tc>
          <w:tcPr>
            <w:tcW w:w="3321" w:type="dxa"/>
            <w:vAlign w:val="center"/>
          </w:tcPr>
          <w:p w14:paraId="02700AED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benign tumors</w:t>
            </w:r>
          </w:p>
        </w:tc>
        <w:tc>
          <w:tcPr>
            <w:tcW w:w="1843" w:type="dxa"/>
            <w:vAlign w:val="center"/>
          </w:tcPr>
          <w:p w14:paraId="1F5FE29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138 (1.06)</w:t>
            </w:r>
          </w:p>
        </w:tc>
        <w:tc>
          <w:tcPr>
            <w:tcW w:w="1134" w:type="dxa"/>
            <w:vAlign w:val="center"/>
          </w:tcPr>
          <w:p w14:paraId="3C839E8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(1.13)</w:t>
            </w:r>
          </w:p>
        </w:tc>
        <w:tc>
          <w:tcPr>
            <w:tcW w:w="1629" w:type="dxa"/>
            <w:vAlign w:val="center"/>
          </w:tcPr>
          <w:p w14:paraId="2066A22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 (1.35)</w:t>
            </w:r>
          </w:p>
        </w:tc>
        <w:tc>
          <w:tcPr>
            <w:tcW w:w="1164" w:type="dxa"/>
            <w:vAlign w:val="center"/>
          </w:tcPr>
          <w:p w14:paraId="1C68641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6BD5056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663DE11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0AA2BD9D" w14:textId="77777777" w:rsidTr="00841529">
        <w:tc>
          <w:tcPr>
            <w:tcW w:w="3321" w:type="dxa"/>
            <w:vAlign w:val="center"/>
          </w:tcPr>
          <w:p w14:paraId="576F8E62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biliary diseases</w:t>
            </w:r>
          </w:p>
        </w:tc>
        <w:tc>
          <w:tcPr>
            <w:tcW w:w="1843" w:type="dxa"/>
            <w:vAlign w:val="center"/>
          </w:tcPr>
          <w:p w14:paraId="6DB632E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425 (3.28)</w:t>
            </w:r>
          </w:p>
        </w:tc>
        <w:tc>
          <w:tcPr>
            <w:tcW w:w="1134" w:type="dxa"/>
            <w:vAlign w:val="center"/>
          </w:tcPr>
          <w:p w14:paraId="01CC621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75 (2.84)</w:t>
            </w:r>
          </w:p>
        </w:tc>
        <w:tc>
          <w:tcPr>
            <w:tcW w:w="1629" w:type="dxa"/>
            <w:vAlign w:val="center"/>
          </w:tcPr>
          <w:p w14:paraId="18DC355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91 (2.99)</w:t>
            </w:r>
          </w:p>
        </w:tc>
        <w:tc>
          <w:tcPr>
            <w:tcW w:w="1164" w:type="dxa"/>
            <w:vAlign w:val="center"/>
          </w:tcPr>
          <w:p w14:paraId="52F6554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4F3217A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4FC318F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235DA078" w14:textId="77777777" w:rsidTr="00841529">
        <w:tc>
          <w:tcPr>
            <w:tcW w:w="3321" w:type="dxa"/>
            <w:vAlign w:val="center"/>
          </w:tcPr>
          <w:p w14:paraId="2050F4BF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colon diseases</w:t>
            </w:r>
          </w:p>
        </w:tc>
        <w:tc>
          <w:tcPr>
            <w:tcW w:w="1843" w:type="dxa"/>
            <w:vAlign w:val="center"/>
          </w:tcPr>
          <w:p w14:paraId="5CCA0C8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165 (1.27)</w:t>
            </w:r>
          </w:p>
        </w:tc>
        <w:tc>
          <w:tcPr>
            <w:tcW w:w="1134" w:type="dxa"/>
            <w:vAlign w:val="center"/>
          </w:tcPr>
          <w:p w14:paraId="4E4F089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 (1.02)</w:t>
            </w:r>
          </w:p>
        </w:tc>
        <w:tc>
          <w:tcPr>
            <w:tcW w:w="1629" w:type="dxa"/>
            <w:vAlign w:val="center"/>
          </w:tcPr>
          <w:p w14:paraId="490913C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(1.51)</w:t>
            </w:r>
          </w:p>
        </w:tc>
        <w:tc>
          <w:tcPr>
            <w:tcW w:w="1164" w:type="dxa"/>
            <w:vAlign w:val="center"/>
          </w:tcPr>
          <w:p w14:paraId="7C49408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213CE5C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3847539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</w:tr>
      <w:tr w:rsidR="003C689D" w:rsidRPr="00BA4159" w14:paraId="025F6F52" w14:textId="77777777" w:rsidTr="00841529">
        <w:tc>
          <w:tcPr>
            <w:tcW w:w="3321" w:type="dxa"/>
            <w:vAlign w:val="center"/>
          </w:tcPr>
          <w:p w14:paraId="59E1D74F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dermatological diseases</w:t>
            </w:r>
          </w:p>
        </w:tc>
        <w:tc>
          <w:tcPr>
            <w:tcW w:w="1843" w:type="dxa"/>
            <w:vAlign w:val="center"/>
          </w:tcPr>
          <w:p w14:paraId="480DE8F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188 (1.45)</w:t>
            </w:r>
          </w:p>
        </w:tc>
        <w:tc>
          <w:tcPr>
            <w:tcW w:w="1134" w:type="dxa"/>
            <w:vAlign w:val="center"/>
          </w:tcPr>
          <w:p w14:paraId="58AFEBF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(1.32)</w:t>
            </w:r>
          </w:p>
        </w:tc>
        <w:tc>
          <w:tcPr>
            <w:tcW w:w="1629" w:type="dxa"/>
            <w:vAlign w:val="center"/>
          </w:tcPr>
          <w:p w14:paraId="6FFCCD4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(1.67)</w:t>
            </w:r>
          </w:p>
        </w:tc>
        <w:tc>
          <w:tcPr>
            <w:tcW w:w="1164" w:type="dxa"/>
            <w:vAlign w:val="center"/>
          </w:tcPr>
          <w:p w14:paraId="505B24F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53A6A07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3A6651D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</w:tr>
      <w:tr w:rsidR="003C689D" w:rsidRPr="00BA4159" w14:paraId="73E9AAC3" w14:textId="77777777" w:rsidTr="00841529">
        <w:tc>
          <w:tcPr>
            <w:tcW w:w="3321" w:type="dxa"/>
            <w:vAlign w:val="center"/>
          </w:tcPr>
          <w:p w14:paraId="223E3CB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digestive diseases</w:t>
            </w:r>
          </w:p>
        </w:tc>
        <w:tc>
          <w:tcPr>
            <w:tcW w:w="1843" w:type="dxa"/>
            <w:vAlign w:val="center"/>
          </w:tcPr>
          <w:p w14:paraId="48ABD42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336 (2.59)</w:t>
            </w:r>
          </w:p>
        </w:tc>
        <w:tc>
          <w:tcPr>
            <w:tcW w:w="1134" w:type="dxa"/>
            <w:vAlign w:val="center"/>
          </w:tcPr>
          <w:p w14:paraId="02F5E7C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63 (2.38)</w:t>
            </w:r>
          </w:p>
        </w:tc>
        <w:tc>
          <w:tcPr>
            <w:tcW w:w="1629" w:type="dxa"/>
            <w:vAlign w:val="center"/>
          </w:tcPr>
          <w:p w14:paraId="2ECAA04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91 (2.99)</w:t>
            </w:r>
          </w:p>
        </w:tc>
        <w:tc>
          <w:tcPr>
            <w:tcW w:w="1164" w:type="dxa"/>
            <w:vAlign w:val="center"/>
          </w:tcPr>
          <w:p w14:paraId="2E749B5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4A7842A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02A0F52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</w:tr>
      <w:tr w:rsidR="003C689D" w:rsidRPr="00BA4159" w14:paraId="19CC7A7F" w14:textId="77777777" w:rsidTr="00841529">
        <w:tc>
          <w:tcPr>
            <w:tcW w:w="3321" w:type="dxa"/>
            <w:vAlign w:val="center"/>
          </w:tcPr>
          <w:p w14:paraId="6648F3A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ear diseases</w:t>
            </w:r>
          </w:p>
        </w:tc>
        <w:tc>
          <w:tcPr>
            <w:tcW w:w="1843" w:type="dxa"/>
            <w:vAlign w:val="center"/>
          </w:tcPr>
          <w:p w14:paraId="17B72A8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160 (1.23)</w:t>
            </w:r>
          </w:p>
        </w:tc>
        <w:tc>
          <w:tcPr>
            <w:tcW w:w="1134" w:type="dxa"/>
            <w:vAlign w:val="center"/>
          </w:tcPr>
          <w:p w14:paraId="68E82C8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 (1.25)</w:t>
            </w:r>
          </w:p>
        </w:tc>
        <w:tc>
          <w:tcPr>
            <w:tcW w:w="1629" w:type="dxa"/>
            <w:vAlign w:val="center"/>
          </w:tcPr>
          <w:p w14:paraId="2E001D1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(1.15)</w:t>
            </w:r>
          </w:p>
        </w:tc>
        <w:tc>
          <w:tcPr>
            <w:tcW w:w="1164" w:type="dxa"/>
            <w:vAlign w:val="center"/>
          </w:tcPr>
          <w:p w14:paraId="5567E49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0DB9B01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27A5AC3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7C5582C4" w14:textId="77777777" w:rsidTr="00841529">
        <w:tc>
          <w:tcPr>
            <w:tcW w:w="3321" w:type="dxa"/>
            <w:vAlign w:val="center"/>
          </w:tcPr>
          <w:p w14:paraId="54841CA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endocrine diseases</w:t>
            </w:r>
          </w:p>
        </w:tc>
        <w:tc>
          <w:tcPr>
            <w:tcW w:w="1843" w:type="dxa"/>
            <w:vAlign w:val="center"/>
          </w:tcPr>
          <w:p w14:paraId="6B4CD7B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190 (1.46)</w:t>
            </w:r>
          </w:p>
        </w:tc>
        <w:tc>
          <w:tcPr>
            <w:tcW w:w="1134" w:type="dxa"/>
            <w:vAlign w:val="center"/>
          </w:tcPr>
          <w:p w14:paraId="7DFC4A2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40 (1.51)</w:t>
            </w:r>
          </w:p>
        </w:tc>
        <w:tc>
          <w:tcPr>
            <w:tcW w:w="1629" w:type="dxa"/>
            <w:vAlign w:val="center"/>
          </w:tcPr>
          <w:p w14:paraId="52B6209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51 (1.67)</w:t>
            </w:r>
          </w:p>
        </w:tc>
        <w:tc>
          <w:tcPr>
            <w:tcW w:w="1164" w:type="dxa"/>
            <w:vAlign w:val="center"/>
          </w:tcPr>
          <w:p w14:paraId="300C6FD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682C173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7E82D5E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3C689D" w:rsidRPr="00BA4159" w14:paraId="7CDAAF64" w14:textId="77777777" w:rsidTr="00841529">
        <w:tc>
          <w:tcPr>
            <w:tcW w:w="3321" w:type="dxa"/>
            <w:vAlign w:val="center"/>
          </w:tcPr>
          <w:p w14:paraId="778696B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esophagus diseases</w:t>
            </w:r>
          </w:p>
        </w:tc>
        <w:tc>
          <w:tcPr>
            <w:tcW w:w="1843" w:type="dxa"/>
            <w:vAlign w:val="center"/>
          </w:tcPr>
          <w:p w14:paraId="0150813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284 (2.19)</w:t>
            </w:r>
          </w:p>
        </w:tc>
        <w:tc>
          <w:tcPr>
            <w:tcW w:w="1134" w:type="dxa"/>
            <w:vAlign w:val="center"/>
          </w:tcPr>
          <w:p w14:paraId="0878C36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65 (2.46)</w:t>
            </w:r>
          </w:p>
        </w:tc>
        <w:tc>
          <w:tcPr>
            <w:tcW w:w="1629" w:type="dxa"/>
            <w:vAlign w:val="center"/>
          </w:tcPr>
          <w:p w14:paraId="1BED7D1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71 (2.33)</w:t>
            </w:r>
          </w:p>
        </w:tc>
        <w:tc>
          <w:tcPr>
            <w:tcW w:w="1164" w:type="dxa"/>
            <w:vAlign w:val="center"/>
          </w:tcPr>
          <w:p w14:paraId="00E4E0E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6795555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66F9165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3C689D" w:rsidRPr="00BA4159" w14:paraId="7CB4DF62" w14:textId="77777777" w:rsidTr="00841529">
        <w:tc>
          <w:tcPr>
            <w:tcW w:w="3321" w:type="dxa"/>
            <w:vAlign w:val="center"/>
          </w:tcPr>
          <w:p w14:paraId="6C877A7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eyes diseases</w:t>
            </w:r>
          </w:p>
        </w:tc>
        <w:tc>
          <w:tcPr>
            <w:tcW w:w="1843" w:type="dxa"/>
            <w:vAlign w:val="center"/>
          </w:tcPr>
          <w:p w14:paraId="24726A9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166 (1.28)</w:t>
            </w:r>
          </w:p>
        </w:tc>
        <w:tc>
          <w:tcPr>
            <w:tcW w:w="1134" w:type="dxa"/>
            <w:vAlign w:val="center"/>
          </w:tcPr>
          <w:p w14:paraId="546F2B3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 (1.89)</w:t>
            </w:r>
          </w:p>
        </w:tc>
        <w:tc>
          <w:tcPr>
            <w:tcW w:w="1629" w:type="dxa"/>
            <w:vAlign w:val="center"/>
          </w:tcPr>
          <w:p w14:paraId="47D8F3E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40 (1.31)</w:t>
            </w:r>
          </w:p>
        </w:tc>
        <w:tc>
          <w:tcPr>
            <w:tcW w:w="1164" w:type="dxa"/>
            <w:vAlign w:val="center"/>
          </w:tcPr>
          <w:p w14:paraId="6912D85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  <w:tc>
          <w:tcPr>
            <w:tcW w:w="1164" w:type="dxa"/>
            <w:vAlign w:val="center"/>
          </w:tcPr>
          <w:p w14:paraId="1302442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58FCFE4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3C689D" w:rsidRPr="00BA4159" w14:paraId="0ACE81B7" w14:textId="77777777" w:rsidTr="00841529">
        <w:tc>
          <w:tcPr>
            <w:tcW w:w="3321" w:type="dxa"/>
            <w:vAlign w:val="center"/>
          </w:tcPr>
          <w:p w14:paraId="41EAA5C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heart diseases</w:t>
            </w:r>
          </w:p>
        </w:tc>
        <w:tc>
          <w:tcPr>
            <w:tcW w:w="1843" w:type="dxa"/>
            <w:vAlign w:val="center"/>
          </w:tcPr>
          <w:p w14:paraId="61E6311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93 (0.72)</w:t>
            </w:r>
          </w:p>
        </w:tc>
        <w:tc>
          <w:tcPr>
            <w:tcW w:w="1134" w:type="dxa"/>
            <w:vAlign w:val="center"/>
          </w:tcPr>
          <w:p w14:paraId="56F5ED8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 (0.64)</w:t>
            </w:r>
          </w:p>
        </w:tc>
        <w:tc>
          <w:tcPr>
            <w:tcW w:w="1629" w:type="dxa"/>
            <w:vAlign w:val="center"/>
          </w:tcPr>
          <w:p w14:paraId="33A5903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 (0.62)</w:t>
            </w:r>
          </w:p>
        </w:tc>
        <w:tc>
          <w:tcPr>
            <w:tcW w:w="1164" w:type="dxa"/>
            <w:vAlign w:val="center"/>
          </w:tcPr>
          <w:p w14:paraId="719B18D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6616235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7A57867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</w:tr>
      <w:tr w:rsidR="003C689D" w:rsidRPr="00BA4159" w14:paraId="5955D9C6" w14:textId="77777777" w:rsidTr="00841529">
        <w:tc>
          <w:tcPr>
            <w:tcW w:w="3321" w:type="dxa"/>
            <w:vAlign w:val="center"/>
          </w:tcPr>
          <w:p w14:paraId="2F52EDF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hematologic diseases</w:t>
            </w:r>
          </w:p>
        </w:tc>
        <w:tc>
          <w:tcPr>
            <w:tcW w:w="1843" w:type="dxa"/>
            <w:vAlign w:val="center"/>
          </w:tcPr>
          <w:p w14:paraId="1B802E8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216 (1.67)</w:t>
            </w:r>
          </w:p>
        </w:tc>
        <w:tc>
          <w:tcPr>
            <w:tcW w:w="1134" w:type="dxa"/>
            <w:vAlign w:val="center"/>
          </w:tcPr>
          <w:p w14:paraId="1F86501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45 (1.7)</w:t>
            </w:r>
          </w:p>
        </w:tc>
        <w:tc>
          <w:tcPr>
            <w:tcW w:w="1629" w:type="dxa"/>
            <w:vAlign w:val="center"/>
          </w:tcPr>
          <w:p w14:paraId="7EBBEBD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44 (1.44)</w:t>
            </w:r>
          </w:p>
        </w:tc>
        <w:tc>
          <w:tcPr>
            <w:tcW w:w="1164" w:type="dxa"/>
            <w:vAlign w:val="center"/>
          </w:tcPr>
          <w:p w14:paraId="0A5323E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3295CA9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378A8D2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</w:tr>
      <w:tr w:rsidR="003C689D" w:rsidRPr="00BA4159" w14:paraId="2998CB2F" w14:textId="77777777" w:rsidTr="00841529">
        <w:tc>
          <w:tcPr>
            <w:tcW w:w="3321" w:type="dxa"/>
            <w:vAlign w:val="center"/>
          </w:tcPr>
          <w:p w14:paraId="4D905B25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hip diseases</w:t>
            </w:r>
          </w:p>
        </w:tc>
        <w:tc>
          <w:tcPr>
            <w:tcW w:w="1843" w:type="dxa"/>
            <w:vAlign w:val="center"/>
          </w:tcPr>
          <w:p w14:paraId="3605689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83 (0.64)</w:t>
            </w:r>
          </w:p>
        </w:tc>
        <w:tc>
          <w:tcPr>
            <w:tcW w:w="1134" w:type="dxa"/>
            <w:vAlign w:val="center"/>
          </w:tcPr>
          <w:p w14:paraId="088A540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 (0.53)</w:t>
            </w:r>
          </w:p>
        </w:tc>
        <w:tc>
          <w:tcPr>
            <w:tcW w:w="1629" w:type="dxa"/>
            <w:vAlign w:val="center"/>
          </w:tcPr>
          <w:p w14:paraId="3DC57A7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 (0.56)</w:t>
            </w:r>
          </w:p>
        </w:tc>
        <w:tc>
          <w:tcPr>
            <w:tcW w:w="1164" w:type="dxa"/>
            <w:vAlign w:val="center"/>
          </w:tcPr>
          <w:p w14:paraId="5BF7E16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4F8DF7E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146CB64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2ABF13E6" w14:textId="77777777" w:rsidTr="00841529">
        <w:tc>
          <w:tcPr>
            <w:tcW w:w="3321" w:type="dxa"/>
            <w:vAlign w:val="center"/>
          </w:tcPr>
          <w:p w14:paraId="65B78F4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infection</w:t>
            </w:r>
          </w:p>
        </w:tc>
        <w:tc>
          <w:tcPr>
            <w:tcW w:w="1843" w:type="dxa"/>
            <w:vAlign w:val="center"/>
          </w:tcPr>
          <w:p w14:paraId="4E019D3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245 (1.89)</w:t>
            </w:r>
          </w:p>
        </w:tc>
        <w:tc>
          <w:tcPr>
            <w:tcW w:w="1134" w:type="dxa"/>
            <w:vAlign w:val="center"/>
          </w:tcPr>
          <w:p w14:paraId="2EFA41A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64 (2.42)</w:t>
            </w:r>
          </w:p>
        </w:tc>
        <w:tc>
          <w:tcPr>
            <w:tcW w:w="1629" w:type="dxa"/>
            <w:vAlign w:val="center"/>
          </w:tcPr>
          <w:p w14:paraId="51B6176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49 (1.61)</w:t>
            </w:r>
          </w:p>
        </w:tc>
        <w:tc>
          <w:tcPr>
            <w:tcW w:w="1164" w:type="dxa"/>
            <w:vAlign w:val="center"/>
          </w:tcPr>
          <w:p w14:paraId="51ACEC4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71F0AD5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3937BF9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0.058</w:t>
            </w:r>
          </w:p>
        </w:tc>
      </w:tr>
      <w:tr w:rsidR="003C689D" w:rsidRPr="00BA4159" w14:paraId="6A1DFE4A" w14:textId="77777777" w:rsidTr="00841529">
        <w:tc>
          <w:tcPr>
            <w:tcW w:w="3321" w:type="dxa"/>
            <w:vAlign w:val="center"/>
          </w:tcPr>
          <w:p w14:paraId="7F6B2FE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190F70">
              <w:rPr>
                <w:color w:val="000000"/>
                <w:sz w:val="20"/>
                <w:szCs w:val="20"/>
                <w:lang w:val="en-US"/>
              </w:rPr>
              <w:t>Other</w:t>
            </w:r>
            <w:proofErr w:type="gramEnd"/>
            <w:r w:rsidRPr="00190F70">
              <w:rPr>
                <w:color w:val="000000"/>
                <w:sz w:val="20"/>
                <w:szCs w:val="20"/>
                <w:lang w:val="en-US"/>
              </w:rPr>
              <w:t xml:space="preserve"> knee disease</w:t>
            </w:r>
          </w:p>
        </w:tc>
        <w:tc>
          <w:tcPr>
            <w:tcW w:w="1843" w:type="dxa"/>
            <w:vAlign w:val="center"/>
          </w:tcPr>
          <w:p w14:paraId="4E1A7AF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80 (0.62)</w:t>
            </w:r>
          </w:p>
        </w:tc>
        <w:tc>
          <w:tcPr>
            <w:tcW w:w="1134" w:type="dxa"/>
            <w:vAlign w:val="center"/>
          </w:tcPr>
          <w:p w14:paraId="68ECA79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 (0.49)</w:t>
            </w:r>
          </w:p>
        </w:tc>
        <w:tc>
          <w:tcPr>
            <w:tcW w:w="1629" w:type="dxa"/>
            <w:vAlign w:val="center"/>
          </w:tcPr>
          <w:p w14:paraId="59E6B68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 (0.53)</w:t>
            </w:r>
          </w:p>
        </w:tc>
        <w:tc>
          <w:tcPr>
            <w:tcW w:w="1164" w:type="dxa"/>
            <w:vAlign w:val="center"/>
          </w:tcPr>
          <w:p w14:paraId="02F5555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18D81E4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64" w:type="dxa"/>
            <w:vAlign w:val="center"/>
          </w:tcPr>
          <w:p w14:paraId="360EA00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3C689D" w:rsidRPr="00BA4159" w14:paraId="4F3085E4" w14:textId="77777777" w:rsidTr="00841529">
        <w:tc>
          <w:tcPr>
            <w:tcW w:w="3321" w:type="dxa"/>
            <w:vAlign w:val="center"/>
          </w:tcPr>
          <w:p w14:paraId="1BB13D3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liver disease</w:t>
            </w:r>
          </w:p>
        </w:tc>
        <w:tc>
          <w:tcPr>
            <w:tcW w:w="1843" w:type="dxa"/>
            <w:vAlign w:val="center"/>
          </w:tcPr>
          <w:p w14:paraId="79873DA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164 (1.26)</w:t>
            </w:r>
          </w:p>
        </w:tc>
        <w:tc>
          <w:tcPr>
            <w:tcW w:w="1134" w:type="dxa"/>
            <w:vAlign w:val="center"/>
          </w:tcPr>
          <w:p w14:paraId="5454159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(1.13)</w:t>
            </w:r>
          </w:p>
        </w:tc>
        <w:tc>
          <w:tcPr>
            <w:tcW w:w="1629" w:type="dxa"/>
            <w:vAlign w:val="center"/>
          </w:tcPr>
          <w:p w14:paraId="38CE16D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36 (1.18)</w:t>
            </w:r>
          </w:p>
        </w:tc>
        <w:tc>
          <w:tcPr>
            <w:tcW w:w="1164" w:type="dxa"/>
            <w:vAlign w:val="center"/>
          </w:tcPr>
          <w:p w14:paraId="554F9BD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64" w:type="dxa"/>
            <w:vAlign w:val="center"/>
          </w:tcPr>
          <w:p w14:paraId="6A1A372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0AC1FDC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0A8B12E0" w14:textId="77777777" w:rsidTr="00841529">
        <w:tc>
          <w:tcPr>
            <w:tcW w:w="3321" w:type="dxa"/>
            <w:vAlign w:val="center"/>
          </w:tcPr>
          <w:p w14:paraId="138D5F3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musculoskeletal infection</w:t>
            </w:r>
          </w:p>
        </w:tc>
        <w:tc>
          <w:tcPr>
            <w:tcW w:w="1843" w:type="dxa"/>
            <w:vAlign w:val="center"/>
          </w:tcPr>
          <w:p w14:paraId="3189625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231 (1.78)</w:t>
            </w:r>
          </w:p>
        </w:tc>
        <w:tc>
          <w:tcPr>
            <w:tcW w:w="1134" w:type="dxa"/>
            <w:vAlign w:val="center"/>
          </w:tcPr>
          <w:p w14:paraId="7E8F973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71 (2.68)</w:t>
            </w:r>
          </w:p>
        </w:tc>
        <w:tc>
          <w:tcPr>
            <w:tcW w:w="1629" w:type="dxa"/>
            <w:vAlign w:val="center"/>
          </w:tcPr>
          <w:p w14:paraId="65AA49B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62 (2.04)</w:t>
            </w:r>
          </w:p>
        </w:tc>
        <w:tc>
          <w:tcPr>
            <w:tcW w:w="1164" w:type="dxa"/>
            <w:vAlign w:val="center"/>
          </w:tcPr>
          <w:p w14:paraId="50D9E43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0.061</w:t>
            </w:r>
          </w:p>
        </w:tc>
        <w:tc>
          <w:tcPr>
            <w:tcW w:w="1164" w:type="dxa"/>
            <w:vAlign w:val="center"/>
          </w:tcPr>
          <w:p w14:paraId="5215E94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2DA4137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3C689D" w:rsidRPr="00BA4159" w14:paraId="0D4D9940" w14:textId="77777777" w:rsidTr="00841529">
        <w:tc>
          <w:tcPr>
            <w:tcW w:w="3321" w:type="dxa"/>
            <w:vAlign w:val="center"/>
          </w:tcPr>
          <w:p w14:paraId="145FC4A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neurological diseases</w:t>
            </w:r>
          </w:p>
        </w:tc>
        <w:tc>
          <w:tcPr>
            <w:tcW w:w="1843" w:type="dxa"/>
            <w:vAlign w:val="center"/>
          </w:tcPr>
          <w:p w14:paraId="3908647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86 (0.66)</w:t>
            </w:r>
          </w:p>
        </w:tc>
        <w:tc>
          <w:tcPr>
            <w:tcW w:w="1134" w:type="dxa"/>
            <w:vAlign w:val="center"/>
          </w:tcPr>
          <w:p w14:paraId="1202A6E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 (0.83)</w:t>
            </w:r>
          </w:p>
        </w:tc>
        <w:tc>
          <w:tcPr>
            <w:tcW w:w="1629" w:type="dxa"/>
            <w:vAlign w:val="center"/>
          </w:tcPr>
          <w:p w14:paraId="0AC9FA4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 (0.62)</w:t>
            </w:r>
          </w:p>
        </w:tc>
        <w:tc>
          <w:tcPr>
            <w:tcW w:w="1164" w:type="dxa"/>
            <w:vAlign w:val="center"/>
          </w:tcPr>
          <w:p w14:paraId="01937A7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11CF018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4D7B468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</w:tr>
      <w:tr w:rsidR="003C689D" w:rsidRPr="00BA4159" w14:paraId="7B3231EF" w14:textId="77777777" w:rsidTr="00841529">
        <w:tc>
          <w:tcPr>
            <w:tcW w:w="3321" w:type="dxa"/>
            <w:vAlign w:val="center"/>
          </w:tcPr>
          <w:p w14:paraId="74FCF32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otorhinolaryngology diseases</w:t>
            </w:r>
          </w:p>
        </w:tc>
        <w:tc>
          <w:tcPr>
            <w:tcW w:w="1843" w:type="dxa"/>
            <w:vAlign w:val="center"/>
          </w:tcPr>
          <w:p w14:paraId="270832C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219 (1.69)</w:t>
            </w:r>
          </w:p>
        </w:tc>
        <w:tc>
          <w:tcPr>
            <w:tcW w:w="1134" w:type="dxa"/>
            <w:vAlign w:val="center"/>
          </w:tcPr>
          <w:p w14:paraId="008FA9A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226CEE9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53 (1.74)</w:t>
            </w:r>
          </w:p>
        </w:tc>
        <w:tc>
          <w:tcPr>
            <w:tcW w:w="1164" w:type="dxa"/>
            <w:vAlign w:val="center"/>
          </w:tcPr>
          <w:p w14:paraId="480B1A0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6CF1B8A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10467CE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3C689D" w:rsidRPr="00BA4159" w14:paraId="5E529683" w14:textId="77777777" w:rsidTr="00841529">
        <w:tc>
          <w:tcPr>
            <w:tcW w:w="3321" w:type="dxa"/>
            <w:vAlign w:val="center"/>
          </w:tcPr>
          <w:p w14:paraId="4FB2885F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ovary diseases</w:t>
            </w:r>
          </w:p>
        </w:tc>
        <w:tc>
          <w:tcPr>
            <w:tcW w:w="1843" w:type="dxa"/>
            <w:vAlign w:val="center"/>
          </w:tcPr>
          <w:p w14:paraId="0F2689B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126 (0.97)</w:t>
            </w:r>
          </w:p>
        </w:tc>
        <w:tc>
          <w:tcPr>
            <w:tcW w:w="1134" w:type="dxa"/>
            <w:vAlign w:val="center"/>
          </w:tcPr>
          <w:p w14:paraId="547F00B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 (1.06)</w:t>
            </w:r>
          </w:p>
        </w:tc>
        <w:tc>
          <w:tcPr>
            <w:tcW w:w="1629" w:type="dxa"/>
            <w:vAlign w:val="center"/>
          </w:tcPr>
          <w:p w14:paraId="274B12E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 (0.79)</w:t>
            </w:r>
          </w:p>
        </w:tc>
        <w:tc>
          <w:tcPr>
            <w:tcW w:w="1164" w:type="dxa"/>
            <w:vAlign w:val="center"/>
          </w:tcPr>
          <w:p w14:paraId="0621A22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53578C4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60ACC01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</w:tr>
      <w:tr w:rsidR="003C689D" w:rsidRPr="00BA4159" w14:paraId="767DFEDC" w14:textId="77777777" w:rsidTr="00841529">
        <w:tc>
          <w:tcPr>
            <w:tcW w:w="3321" w:type="dxa"/>
            <w:vAlign w:val="center"/>
          </w:tcPr>
          <w:p w14:paraId="2164FD1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lastRenderedPageBreak/>
              <w:t>Other psychiatric conditions</w:t>
            </w:r>
          </w:p>
        </w:tc>
        <w:tc>
          <w:tcPr>
            <w:tcW w:w="1843" w:type="dxa"/>
            <w:vAlign w:val="center"/>
          </w:tcPr>
          <w:p w14:paraId="3A4E9C4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118 (0.91)</w:t>
            </w:r>
          </w:p>
        </w:tc>
        <w:tc>
          <w:tcPr>
            <w:tcW w:w="1134" w:type="dxa"/>
            <w:vAlign w:val="center"/>
          </w:tcPr>
          <w:p w14:paraId="74CEDEE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 (0.98)</w:t>
            </w:r>
          </w:p>
        </w:tc>
        <w:tc>
          <w:tcPr>
            <w:tcW w:w="1629" w:type="dxa"/>
            <w:vAlign w:val="center"/>
          </w:tcPr>
          <w:p w14:paraId="3F4964A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 (0.62)</w:t>
            </w:r>
          </w:p>
        </w:tc>
        <w:tc>
          <w:tcPr>
            <w:tcW w:w="1164" w:type="dxa"/>
            <w:vAlign w:val="center"/>
          </w:tcPr>
          <w:p w14:paraId="7DA86CA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415D562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  <w:tc>
          <w:tcPr>
            <w:tcW w:w="1164" w:type="dxa"/>
            <w:vAlign w:val="center"/>
          </w:tcPr>
          <w:p w14:paraId="34BDF57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</w:tr>
      <w:tr w:rsidR="003C689D" w:rsidRPr="00BA4159" w14:paraId="2566971D" w14:textId="77777777" w:rsidTr="00841529">
        <w:tc>
          <w:tcPr>
            <w:tcW w:w="3321" w:type="dxa"/>
            <w:vAlign w:val="center"/>
          </w:tcPr>
          <w:p w14:paraId="5AA7461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respiratory diseases</w:t>
            </w:r>
          </w:p>
        </w:tc>
        <w:tc>
          <w:tcPr>
            <w:tcW w:w="1843" w:type="dxa"/>
            <w:vAlign w:val="center"/>
          </w:tcPr>
          <w:p w14:paraId="5E37D5A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81 (0.62)</w:t>
            </w:r>
          </w:p>
        </w:tc>
        <w:tc>
          <w:tcPr>
            <w:tcW w:w="1134" w:type="dxa"/>
            <w:vAlign w:val="center"/>
          </w:tcPr>
          <w:p w14:paraId="1F0CAC4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 (0.91)</w:t>
            </w:r>
          </w:p>
        </w:tc>
        <w:tc>
          <w:tcPr>
            <w:tcW w:w="1629" w:type="dxa"/>
            <w:vAlign w:val="center"/>
          </w:tcPr>
          <w:p w14:paraId="443A119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 (0.39)</w:t>
            </w:r>
          </w:p>
        </w:tc>
        <w:tc>
          <w:tcPr>
            <w:tcW w:w="1164" w:type="dxa"/>
            <w:vAlign w:val="center"/>
          </w:tcPr>
          <w:p w14:paraId="02C2642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7688841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1164" w:type="dxa"/>
            <w:vAlign w:val="center"/>
          </w:tcPr>
          <w:p w14:paraId="6E3FECA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</w:tr>
      <w:tr w:rsidR="003C689D" w:rsidRPr="00BA4159" w14:paraId="308E737A" w14:textId="77777777" w:rsidTr="00841529">
        <w:tc>
          <w:tcPr>
            <w:tcW w:w="3321" w:type="dxa"/>
            <w:vAlign w:val="center"/>
          </w:tcPr>
          <w:p w14:paraId="6BC0024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spine diseases</w:t>
            </w:r>
          </w:p>
        </w:tc>
        <w:tc>
          <w:tcPr>
            <w:tcW w:w="1843" w:type="dxa"/>
            <w:vAlign w:val="center"/>
          </w:tcPr>
          <w:p w14:paraId="402480B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157 (1.21)</w:t>
            </w:r>
          </w:p>
        </w:tc>
        <w:tc>
          <w:tcPr>
            <w:tcW w:w="1134" w:type="dxa"/>
            <w:vAlign w:val="center"/>
          </w:tcPr>
          <w:p w14:paraId="5369B59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 (0.98)</w:t>
            </w:r>
          </w:p>
        </w:tc>
        <w:tc>
          <w:tcPr>
            <w:tcW w:w="1629" w:type="dxa"/>
            <w:vAlign w:val="center"/>
          </w:tcPr>
          <w:p w14:paraId="1967E03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(1.15)</w:t>
            </w:r>
          </w:p>
        </w:tc>
        <w:tc>
          <w:tcPr>
            <w:tcW w:w="1164" w:type="dxa"/>
            <w:vAlign w:val="center"/>
          </w:tcPr>
          <w:p w14:paraId="41112B3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4AB4C92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1494EE8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4FC182E6" w14:textId="77777777" w:rsidTr="00841529">
        <w:tc>
          <w:tcPr>
            <w:tcW w:w="3321" w:type="dxa"/>
            <w:vAlign w:val="center"/>
          </w:tcPr>
          <w:p w14:paraId="63F0D40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urological diseases</w:t>
            </w:r>
          </w:p>
        </w:tc>
        <w:tc>
          <w:tcPr>
            <w:tcW w:w="1843" w:type="dxa"/>
            <w:vAlign w:val="center"/>
          </w:tcPr>
          <w:p w14:paraId="2903000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79 (0.61)</w:t>
            </w:r>
          </w:p>
        </w:tc>
        <w:tc>
          <w:tcPr>
            <w:tcW w:w="1134" w:type="dxa"/>
            <w:vAlign w:val="center"/>
          </w:tcPr>
          <w:p w14:paraId="73253DE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16 (0.6)</w:t>
            </w:r>
          </w:p>
        </w:tc>
        <w:tc>
          <w:tcPr>
            <w:tcW w:w="1629" w:type="dxa"/>
            <w:vAlign w:val="center"/>
          </w:tcPr>
          <w:p w14:paraId="76C4783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26 (0.85)</w:t>
            </w:r>
          </w:p>
        </w:tc>
        <w:tc>
          <w:tcPr>
            <w:tcW w:w="1164" w:type="dxa"/>
            <w:vAlign w:val="center"/>
          </w:tcPr>
          <w:p w14:paraId="6A44EA4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164" w:type="dxa"/>
            <w:vAlign w:val="center"/>
          </w:tcPr>
          <w:p w14:paraId="70DBF82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41CC255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</w:tr>
      <w:tr w:rsidR="003C689D" w:rsidRPr="00BA4159" w14:paraId="607F9AC6" w14:textId="77777777" w:rsidTr="00841529">
        <w:tc>
          <w:tcPr>
            <w:tcW w:w="3321" w:type="dxa"/>
            <w:vAlign w:val="center"/>
          </w:tcPr>
          <w:p w14:paraId="4DC79AE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uterus diseases</w:t>
            </w:r>
          </w:p>
        </w:tc>
        <w:tc>
          <w:tcPr>
            <w:tcW w:w="1843" w:type="dxa"/>
            <w:vAlign w:val="center"/>
          </w:tcPr>
          <w:p w14:paraId="7D8E789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327 (2.52)</w:t>
            </w:r>
          </w:p>
        </w:tc>
        <w:tc>
          <w:tcPr>
            <w:tcW w:w="1134" w:type="dxa"/>
            <w:vAlign w:val="center"/>
          </w:tcPr>
          <w:p w14:paraId="5DB52F8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59 (2.23)</w:t>
            </w:r>
          </w:p>
        </w:tc>
        <w:tc>
          <w:tcPr>
            <w:tcW w:w="1629" w:type="dxa"/>
            <w:vAlign w:val="center"/>
          </w:tcPr>
          <w:p w14:paraId="0AEDB68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75 (2.46)</w:t>
            </w:r>
          </w:p>
        </w:tc>
        <w:tc>
          <w:tcPr>
            <w:tcW w:w="1164" w:type="dxa"/>
            <w:vAlign w:val="center"/>
          </w:tcPr>
          <w:p w14:paraId="5C80E48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57CC472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52D2151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3C689D" w:rsidRPr="00BA4159" w14:paraId="63DA9720" w14:textId="77777777" w:rsidTr="00841529">
        <w:tc>
          <w:tcPr>
            <w:tcW w:w="3321" w:type="dxa"/>
            <w:vAlign w:val="center"/>
          </w:tcPr>
          <w:p w14:paraId="1A61771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Other valve diseases</w:t>
            </w:r>
          </w:p>
        </w:tc>
        <w:tc>
          <w:tcPr>
            <w:tcW w:w="1843" w:type="dxa"/>
            <w:vAlign w:val="center"/>
          </w:tcPr>
          <w:p w14:paraId="2822B36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146 (1.13)</w:t>
            </w:r>
          </w:p>
        </w:tc>
        <w:tc>
          <w:tcPr>
            <w:tcW w:w="1134" w:type="dxa"/>
            <w:vAlign w:val="center"/>
          </w:tcPr>
          <w:p w14:paraId="56494E8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 (1.21)</w:t>
            </w:r>
          </w:p>
        </w:tc>
        <w:tc>
          <w:tcPr>
            <w:tcW w:w="1629" w:type="dxa"/>
            <w:vAlign w:val="center"/>
          </w:tcPr>
          <w:p w14:paraId="5556A89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35 (1.15)</w:t>
            </w:r>
          </w:p>
        </w:tc>
        <w:tc>
          <w:tcPr>
            <w:tcW w:w="1164" w:type="dxa"/>
            <w:vAlign w:val="center"/>
          </w:tcPr>
          <w:p w14:paraId="788FC73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3EDA283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5246092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3C689D" w:rsidRPr="00BA4159" w14:paraId="1FB512A5" w14:textId="77777777" w:rsidTr="00841529">
        <w:tc>
          <w:tcPr>
            <w:tcW w:w="3321" w:type="dxa"/>
            <w:vAlign w:val="center"/>
          </w:tcPr>
          <w:p w14:paraId="53E4A50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190F70">
              <w:rPr>
                <w:color w:val="000000"/>
                <w:sz w:val="20"/>
                <w:szCs w:val="20"/>
                <w:lang w:val="en-US"/>
              </w:rPr>
              <w:t>Other</w:t>
            </w:r>
            <w:proofErr w:type="gramEnd"/>
            <w:r w:rsidRPr="00190F70">
              <w:rPr>
                <w:color w:val="000000"/>
                <w:sz w:val="20"/>
                <w:szCs w:val="20"/>
                <w:lang w:val="en-US"/>
              </w:rPr>
              <w:t xml:space="preserve"> virus infection</w:t>
            </w:r>
          </w:p>
        </w:tc>
        <w:tc>
          <w:tcPr>
            <w:tcW w:w="1843" w:type="dxa"/>
            <w:vAlign w:val="center"/>
          </w:tcPr>
          <w:p w14:paraId="059BE7C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291 (2.24)</w:t>
            </w:r>
          </w:p>
        </w:tc>
        <w:tc>
          <w:tcPr>
            <w:tcW w:w="1134" w:type="dxa"/>
            <w:vAlign w:val="center"/>
          </w:tcPr>
          <w:p w14:paraId="49181FF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65 (2.46)</w:t>
            </w:r>
          </w:p>
        </w:tc>
        <w:tc>
          <w:tcPr>
            <w:tcW w:w="1629" w:type="dxa"/>
            <w:vAlign w:val="center"/>
          </w:tcPr>
          <w:p w14:paraId="3D8E98E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62 (2.04)</w:t>
            </w:r>
          </w:p>
        </w:tc>
        <w:tc>
          <w:tcPr>
            <w:tcW w:w="1164" w:type="dxa"/>
            <w:vAlign w:val="center"/>
          </w:tcPr>
          <w:p w14:paraId="228B9CE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610FD18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36E58F3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</w:tr>
      <w:tr w:rsidR="003C689D" w:rsidRPr="00BA4159" w14:paraId="45E85BB0" w14:textId="77777777" w:rsidTr="00841529">
        <w:tc>
          <w:tcPr>
            <w:tcW w:w="3321" w:type="dxa"/>
            <w:vAlign w:val="center"/>
          </w:tcPr>
          <w:p w14:paraId="0099049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Paracetamol</w:t>
            </w:r>
          </w:p>
        </w:tc>
        <w:tc>
          <w:tcPr>
            <w:tcW w:w="1843" w:type="dxa"/>
            <w:vAlign w:val="center"/>
          </w:tcPr>
          <w:p w14:paraId="09527EC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320 (2.47)</w:t>
            </w:r>
          </w:p>
        </w:tc>
        <w:tc>
          <w:tcPr>
            <w:tcW w:w="1134" w:type="dxa"/>
            <w:vAlign w:val="center"/>
          </w:tcPr>
          <w:p w14:paraId="3CD69BA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67 (2.53)</w:t>
            </w:r>
          </w:p>
        </w:tc>
        <w:tc>
          <w:tcPr>
            <w:tcW w:w="1629" w:type="dxa"/>
            <w:vAlign w:val="center"/>
          </w:tcPr>
          <w:p w14:paraId="101DD7E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99 (3.25)</w:t>
            </w:r>
          </w:p>
        </w:tc>
        <w:tc>
          <w:tcPr>
            <w:tcW w:w="1164" w:type="dxa"/>
            <w:vAlign w:val="center"/>
          </w:tcPr>
          <w:p w14:paraId="63EFA71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7BEAA4E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  <w:tc>
          <w:tcPr>
            <w:tcW w:w="1164" w:type="dxa"/>
            <w:vAlign w:val="center"/>
          </w:tcPr>
          <w:p w14:paraId="73C41F0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</w:tr>
      <w:tr w:rsidR="003C689D" w:rsidRPr="00BA4159" w14:paraId="17BA4352" w14:textId="77777777" w:rsidTr="00841529">
        <w:tc>
          <w:tcPr>
            <w:tcW w:w="3321" w:type="dxa"/>
            <w:vAlign w:val="center"/>
          </w:tcPr>
          <w:p w14:paraId="7E1255A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Parkinson's disease</w:t>
            </w:r>
          </w:p>
        </w:tc>
        <w:tc>
          <w:tcPr>
            <w:tcW w:w="1843" w:type="dxa"/>
            <w:vAlign w:val="center"/>
          </w:tcPr>
          <w:p w14:paraId="206D35B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72 (0.56)</w:t>
            </w:r>
          </w:p>
        </w:tc>
        <w:tc>
          <w:tcPr>
            <w:tcW w:w="1134" w:type="dxa"/>
            <w:vAlign w:val="center"/>
          </w:tcPr>
          <w:p w14:paraId="18B2C17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 (0.42)</w:t>
            </w:r>
          </w:p>
        </w:tc>
        <w:tc>
          <w:tcPr>
            <w:tcW w:w="1629" w:type="dxa"/>
            <w:vAlign w:val="center"/>
          </w:tcPr>
          <w:p w14:paraId="1CB4C21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 (0.62)</w:t>
            </w:r>
          </w:p>
        </w:tc>
        <w:tc>
          <w:tcPr>
            <w:tcW w:w="1164" w:type="dxa"/>
            <w:vAlign w:val="center"/>
          </w:tcPr>
          <w:p w14:paraId="5D87516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164" w:type="dxa"/>
            <w:vAlign w:val="center"/>
          </w:tcPr>
          <w:p w14:paraId="2B4B0D8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64" w:type="dxa"/>
            <w:vAlign w:val="center"/>
          </w:tcPr>
          <w:p w14:paraId="79539CF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</w:tr>
      <w:tr w:rsidR="003C689D" w:rsidRPr="00BA4159" w14:paraId="694417FB" w14:textId="77777777" w:rsidTr="00841529">
        <w:tc>
          <w:tcPr>
            <w:tcW w:w="3321" w:type="dxa"/>
            <w:vAlign w:val="center"/>
          </w:tcPr>
          <w:p w14:paraId="5FB5574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Peptic ulcer</w:t>
            </w:r>
          </w:p>
        </w:tc>
        <w:tc>
          <w:tcPr>
            <w:tcW w:w="1843" w:type="dxa"/>
            <w:vAlign w:val="center"/>
          </w:tcPr>
          <w:p w14:paraId="4AE1813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204 (1.57)</w:t>
            </w:r>
          </w:p>
        </w:tc>
        <w:tc>
          <w:tcPr>
            <w:tcW w:w="1134" w:type="dxa"/>
            <w:vAlign w:val="center"/>
          </w:tcPr>
          <w:p w14:paraId="482675E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39 (1.47)</w:t>
            </w:r>
          </w:p>
        </w:tc>
        <w:tc>
          <w:tcPr>
            <w:tcW w:w="1629" w:type="dxa"/>
            <w:vAlign w:val="center"/>
          </w:tcPr>
          <w:p w14:paraId="0685890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 (0.89)</w:t>
            </w:r>
          </w:p>
        </w:tc>
        <w:tc>
          <w:tcPr>
            <w:tcW w:w="1164" w:type="dxa"/>
            <w:vAlign w:val="center"/>
          </w:tcPr>
          <w:p w14:paraId="4BE71CF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7C4F5C3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0.062</w:t>
            </w:r>
          </w:p>
        </w:tc>
        <w:tc>
          <w:tcPr>
            <w:tcW w:w="1164" w:type="dxa"/>
            <w:vAlign w:val="center"/>
          </w:tcPr>
          <w:p w14:paraId="0B91891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3C689D" w:rsidRPr="00BA4159" w14:paraId="32D37433" w14:textId="77777777" w:rsidTr="00841529">
        <w:tc>
          <w:tcPr>
            <w:tcW w:w="3321" w:type="dxa"/>
            <w:vAlign w:val="center"/>
          </w:tcPr>
          <w:p w14:paraId="7458EAF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Peripheral artery disease</w:t>
            </w:r>
          </w:p>
        </w:tc>
        <w:tc>
          <w:tcPr>
            <w:tcW w:w="1843" w:type="dxa"/>
            <w:vAlign w:val="center"/>
          </w:tcPr>
          <w:p w14:paraId="123B36C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83 (0.64)</w:t>
            </w:r>
          </w:p>
        </w:tc>
        <w:tc>
          <w:tcPr>
            <w:tcW w:w="1134" w:type="dxa"/>
            <w:vAlign w:val="center"/>
          </w:tcPr>
          <w:p w14:paraId="04B19F4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2D37391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(0.98)</w:t>
            </w:r>
          </w:p>
        </w:tc>
        <w:tc>
          <w:tcPr>
            <w:tcW w:w="1164" w:type="dxa"/>
            <w:vAlign w:val="center"/>
          </w:tcPr>
          <w:p w14:paraId="3A96BF5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4438249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1164" w:type="dxa"/>
            <w:vAlign w:val="center"/>
          </w:tcPr>
          <w:p w14:paraId="38E135A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3C689D" w:rsidRPr="00BA4159" w14:paraId="2D2BE549" w14:textId="77777777" w:rsidTr="00841529">
        <w:tc>
          <w:tcPr>
            <w:tcW w:w="3321" w:type="dxa"/>
            <w:vAlign w:val="center"/>
          </w:tcPr>
          <w:p w14:paraId="751D950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Peripheral nervous system diseases</w:t>
            </w:r>
          </w:p>
        </w:tc>
        <w:tc>
          <w:tcPr>
            <w:tcW w:w="1843" w:type="dxa"/>
            <w:vAlign w:val="center"/>
          </w:tcPr>
          <w:p w14:paraId="0AEB18D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289 (2.23)</w:t>
            </w:r>
          </w:p>
        </w:tc>
        <w:tc>
          <w:tcPr>
            <w:tcW w:w="1134" w:type="dxa"/>
            <w:vAlign w:val="center"/>
          </w:tcPr>
          <w:p w14:paraId="7824CE2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65 (2.46)</w:t>
            </w:r>
          </w:p>
        </w:tc>
        <w:tc>
          <w:tcPr>
            <w:tcW w:w="1629" w:type="dxa"/>
            <w:vAlign w:val="center"/>
          </w:tcPr>
          <w:p w14:paraId="3705135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84 (2.76)</w:t>
            </w:r>
          </w:p>
        </w:tc>
        <w:tc>
          <w:tcPr>
            <w:tcW w:w="1164" w:type="dxa"/>
            <w:vAlign w:val="center"/>
          </w:tcPr>
          <w:p w14:paraId="58C3EFE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164" w:type="dxa"/>
            <w:vAlign w:val="center"/>
          </w:tcPr>
          <w:p w14:paraId="6FD7886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0.034</w:t>
            </w:r>
          </w:p>
        </w:tc>
        <w:tc>
          <w:tcPr>
            <w:tcW w:w="1164" w:type="dxa"/>
            <w:vAlign w:val="center"/>
          </w:tcPr>
          <w:p w14:paraId="3A997BB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</w:tr>
      <w:tr w:rsidR="003C689D" w:rsidRPr="00BA4159" w14:paraId="47872FC3" w14:textId="77777777" w:rsidTr="00841529">
        <w:tc>
          <w:tcPr>
            <w:tcW w:w="3321" w:type="dxa"/>
            <w:vAlign w:val="center"/>
          </w:tcPr>
          <w:p w14:paraId="0807F82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Pregnancy</w:t>
            </w:r>
          </w:p>
        </w:tc>
        <w:tc>
          <w:tcPr>
            <w:tcW w:w="1843" w:type="dxa"/>
            <w:vAlign w:val="center"/>
          </w:tcPr>
          <w:p w14:paraId="34C72FA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246 (1.9)</w:t>
            </w:r>
          </w:p>
        </w:tc>
        <w:tc>
          <w:tcPr>
            <w:tcW w:w="1134" w:type="dxa"/>
            <w:vAlign w:val="center"/>
          </w:tcPr>
          <w:p w14:paraId="587C0AC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44 (1.66)</w:t>
            </w:r>
          </w:p>
        </w:tc>
        <w:tc>
          <w:tcPr>
            <w:tcW w:w="1629" w:type="dxa"/>
            <w:vAlign w:val="center"/>
          </w:tcPr>
          <w:p w14:paraId="29B78BA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57 (1.87)</w:t>
            </w:r>
          </w:p>
        </w:tc>
        <w:tc>
          <w:tcPr>
            <w:tcW w:w="1164" w:type="dxa"/>
            <w:vAlign w:val="center"/>
          </w:tcPr>
          <w:p w14:paraId="01765BF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34B1FC3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2B250D9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47FAF6FB" w14:textId="77777777" w:rsidTr="00841529">
        <w:tc>
          <w:tcPr>
            <w:tcW w:w="3321" w:type="dxa"/>
            <w:vAlign w:val="center"/>
          </w:tcPr>
          <w:p w14:paraId="28401C2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Prostate cancer</w:t>
            </w:r>
          </w:p>
        </w:tc>
        <w:tc>
          <w:tcPr>
            <w:tcW w:w="1843" w:type="dxa"/>
            <w:vAlign w:val="center"/>
          </w:tcPr>
          <w:p w14:paraId="3E83D65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79 (0.61)</w:t>
            </w:r>
          </w:p>
        </w:tc>
        <w:tc>
          <w:tcPr>
            <w:tcW w:w="1134" w:type="dxa"/>
            <w:vAlign w:val="center"/>
          </w:tcPr>
          <w:p w14:paraId="62C26B7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 (0.64)</w:t>
            </w:r>
          </w:p>
        </w:tc>
        <w:tc>
          <w:tcPr>
            <w:tcW w:w="1629" w:type="dxa"/>
            <w:vAlign w:val="center"/>
          </w:tcPr>
          <w:p w14:paraId="57A2C13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(0.69)</w:t>
            </w:r>
          </w:p>
        </w:tc>
        <w:tc>
          <w:tcPr>
            <w:tcW w:w="1164" w:type="dxa"/>
            <w:vAlign w:val="center"/>
          </w:tcPr>
          <w:p w14:paraId="19DAA81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4" w:type="dxa"/>
            <w:vAlign w:val="center"/>
          </w:tcPr>
          <w:p w14:paraId="746FE0D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164" w:type="dxa"/>
            <w:vAlign w:val="center"/>
          </w:tcPr>
          <w:p w14:paraId="0311411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3C689D" w:rsidRPr="00BA4159" w14:paraId="17885D3E" w14:textId="77777777" w:rsidTr="00841529">
        <w:tc>
          <w:tcPr>
            <w:tcW w:w="3321" w:type="dxa"/>
            <w:vAlign w:val="center"/>
          </w:tcPr>
          <w:p w14:paraId="01E1DD0C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Proton-pump inhibitor medication</w:t>
            </w:r>
          </w:p>
        </w:tc>
        <w:tc>
          <w:tcPr>
            <w:tcW w:w="1843" w:type="dxa"/>
            <w:vAlign w:val="center"/>
          </w:tcPr>
          <w:p w14:paraId="50E9C20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EB0092">
              <w:rPr>
                <w:color w:val="000000"/>
                <w:sz w:val="20"/>
                <w:szCs w:val="20"/>
                <w:lang w:val="en-US"/>
              </w:rPr>
              <w:t>087 (8.38)</w:t>
            </w:r>
          </w:p>
        </w:tc>
        <w:tc>
          <w:tcPr>
            <w:tcW w:w="1134" w:type="dxa"/>
            <w:vAlign w:val="center"/>
          </w:tcPr>
          <w:p w14:paraId="32C4F73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241 (9.11)</w:t>
            </w:r>
          </w:p>
        </w:tc>
        <w:tc>
          <w:tcPr>
            <w:tcW w:w="1629" w:type="dxa"/>
            <w:vAlign w:val="center"/>
          </w:tcPr>
          <w:p w14:paraId="494BAD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270 (8.86)</w:t>
            </w:r>
          </w:p>
        </w:tc>
        <w:tc>
          <w:tcPr>
            <w:tcW w:w="1164" w:type="dxa"/>
            <w:vAlign w:val="center"/>
          </w:tcPr>
          <w:p w14:paraId="77594D9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3803CD4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04E670F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0.009</w:t>
            </w:r>
          </w:p>
        </w:tc>
      </w:tr>
      <w:tr w:rsidR="003C689D" w:rsidRPr="00BA4159" w14:paraId="761201A4" w14:textId="77777777" w:rsidTr="00841529">
        <w:tc>
          <w:tcPr>
            <w:tcW w:w="3321" w:type="dxa"/>
            <w:vAlign w:val="center"/>
          </w:tcPr>
          <w:p w14:paraId="656DDF20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Psoriasis</w:t>
            </w:r>
          </w:p>
        </w:tc>
        <w:tc>
          <w:tcPr>
            <w:tcW w:w="1843" w:type="dxa"/>
            <w:vAlign w:val="center"/>
          </w:tcPr>
          <w:p w14:paraId="4315B30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138 (1.06)</w:t>
            </w:r>
          </w:p>
        </w:tc>
        <w:tc>
          <w:tcPr>
            <w:tcW w:w="1134" w:type="dxa"/>
            <w:vAlign w:val="center"/>
          </w:tcPr>
          <w:p w14:paraId="3281FCA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33 (1.25)</w:t>
            </w:r>
          </w:p>
        </w:tc>
        <w:tc>
          <w:tcPr>
            <w:tcW w:w="1629" w:type="dxa"/>
            <w:vAlign w:val="center"/>
          </w:tcPr>
          <w:p w14:paraId="3FC6FFE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55 (1.81)</w:t>
            </w:r>
          </w:p>
        </w:tc>
        <w:tc>
          <w:tcPr>
            <w:tcW w:w="1164" w:type="dxa"/>
            <w:vAlign w:val="center"/>
          </w:tcPr>
          <w:p w14:paraId="5053AA8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0.017</w:t>
            </w:r>
          </w:p>
        </w:tc>
        <w:tc>
          <w:tcPr>
            <w:tcW w:w="1164" w:type="dxa"/>
            <w:vAlign w:val="center"/>
          </w:tcPr>
          <w:p w14:paraId="34C157E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0.062</w:t>
            </w:r>
          </w:p>
        </w:tc>
        <w:tc>
          <w:tcPr>
            <w:tcW w:w="1164" w:type="dxa"/>
            <w:vAlign w:val="center"/>
          </w:tcPr>
          <w:p w14:paraId="785528F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3C689D" w:rsidRPr="00BA4159" w14:paraId="2AD30C54" w14:textId="77777777" w:rsidTr="00841529">
        <w:tc>
          <w:tcPr>
            <w:tcW w:w="3321" w:type="dxa"/>
            <w:vAlign w:val="center"/>
          </w:tcPr>
          <w:p w14:paraId="2BD5F67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Pulmonary embolism or deep vein thrombosis</w:t>
            </w:r>
          </w:p>
        </w:tc>
        <w:tc>
          <w:tcPr>
            <w:tcW w:w="1843" w:type="dxa"/>
            <w:vAlign w:val="center"/>
          </w:tcPr>
          <w:p w14:paraId="4A5D709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90 (0.69)</w:t>
            </w:r>
          </w:p>
        </w:tc>
        <w:tc>
          <w:tcPr>
            <w:tcW w:w="1134" w:type="dxa"/>
            <w:vAlign w:val="center"/>
          </w:tcPr>
          <w:p w14:paraId="7DB4917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133D68C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 (0.76)</w:t>
            </w:r>
          </w:p>
        </w:tc>
        <w:tc>
          <w:tcPr>
            <w:tcW w:w="1164" w:type="dxa"/>
            <w:vAlign w:val="center"/>
          </w:tcPr>
          <w:p w14:paraId="35EA9A4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64" w:type="dxa"/>
            <w:vAlign w:val="center"/>
          </w:tcPr>
          <w:p w14:paraId="042E524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64" w:type="dxa"/>
            <w:vAlign w:val="center"/>
          </w:tcPr>
          <w:p w14:paraId="0017C45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11B8B7DD" w14:textId="77777777" w:rsidTr="00841529">
        <w:tc>
          <w:tcPr>
            <w:tcW w:w="3321" w:type="dxa"/>
            <w:vAlign w:val="center"/>
          </w:tcPr>
          <w:p w14:paraId="7D8CAF21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Salpingectomy and oophorectomy</w:t>
            </w:r>
          </w:p>
        </w:tc>
        <w:tc>
          <w:tcPr>
            <w:tcW w:w="1843" w:type="dxa"/>
            <w:vAlign w:val="center"/>
          </w:tcPr>
          <w:p w14:paraId="192790C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211 (1.63)</w:t>
            </w:r>
          </w:p>
        </w:tc>
        <w:tc>
          <w:tcPr>
            <w:tcW w:w="1134" w:type="dxa"/>
            <w:vAlign w:val="center"/>
          </w:tcPr>
          <w:p w14:paraId="1DEB069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42 (1.59)</w:t>
            </w:r>
          </w:p>
        </w:tc>
        <w:tc>
          <w:tcPr>
            <w:tcW w:w="1629" w:type="dxa"/>
            <w:vAlign w:val="center"/>
          </w:tcPr>
          <w:p w14:paraId="5C682A2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(0.98)</w:t>
            </w:r>
          </w:p>
        </w:tc>
        <w:tc>
          <w:tcPr>
            <w:tcW w:w="1164" w:type="dxa"/>
            <w:vAlign w:val="center"/>
          </w:tcPr>
          <w:p w14:paraId="232580C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1164" w:type="dxa"/>
            <w:vAlign w:val="center"/>
          </w:tcPr>
          <w:p w14:paraId="70C9C94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0.057</w:t>
            </w:r>
          </w:p>
        </w:tc>
        <w:tc>
          <w:tcPr>
            <w:tcW w:w="1164" w:type="dxa"/>
            <w:vAlign w:val="center"/>
          </w:tcPr>
          <w:p w14:paraId="083C709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</w:tr>
      <w:tr w:rsidR="003C689D" w:rsidRPr="00BA4159" w14:paraId="70DCFC20" w14:textId="77777777" w:rsidTr="00841529">
        <w:tc>
          <w:tcPr>
            <w:tcW w:w="3321" w:type="dxa"/>
            <w:vAlign w:val="center"/>
          </w:tcPr>
          <w:p w14:paraId="76724CAF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 xml:space="preserve">Second and third analgesia level </w:t>
            </w:r>
          </w:p>
        </w:tc>
        <w:tc>
          <w:tcPr>
            <w:tcW w:w="1843" w:type="dxa"/>
            <w:vAlign w:val="center"/>
          </w:tcPr>
          <w:p w14:paraId="19F4C6A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236 (1.82)</w:t>
            </w:r>
          </w:p>
        </w:tc>
        <w:tc>
          <w:tcPr>
            <w:tcW w:w="1134" w:type="dxa"/>
            <w:vAlign w:val="center"/>
          </w:tcPr>
          <w:p w14:paraId="5E755F2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55 (2.08)</w:t>
            </w:r>
          </w:p>
        </w:tc>
        <w:tc>
          <w:tcPr>
            <w:tcW w:w="1629" w:type="dxa"/>
            <w:vAlign w:val="center"/>
          </w:tcPr>
          <w:p w14:paraId="57D0A31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77 (2.53)</w:t>
            </w:r>
          </w:p>
        </w:tc>
        <w:tc>
          <w:tcPr>
            <w:tcW w:w="1164" w:type="dxa"/>
            <w:vAlign w:val="center"/>
          </w:tcPr>
          <w:p w14:paraId="7A0D016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5FFC46D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  <w:tc>
          <w:tcPr>
            <w:tcW w:w="1164" w:type="dxa"/>
            <w:vAlign w:val="center"/>
          </w:tcPr>
          <w:p w14:paraId="6C360EA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</w:tr>
      <w:tr w:rsidR="003C689D" w:rsidRPr="00BA4159" w14:paraId="7E9FC8E3" w14:textId="77777777" w:rsidTr="00841529">
        <w:tc>
          <w:tcPr>
            <w:tcW w:w="3321" w:type="dxa"/>
            <w:vAlign w:val="center"/>
          </w:tcPr>
          <w:p w14:paraId="68C1415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Shoulder diseases</w:t>
            </w:r>
          </w:p>
        </w:tc>
        <w:tc>
          <w:tcPr>
            <w:tcW w:w="1843" w:type="dxa"/>
            <w:vAlign w:val="center"/>
          </w:tcPr>
          <w:p w14:paraId="58F4D88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112 (0.86)</w:t>
            </w:r>
          </w:p>
        </w:tc>
        <w:tc>
          <w:tcPr>
            <w:tcW w:w="1134" w:type="dxa"/>
            <w:vAlign w:val="center"/>
          </w:tcPr>
          <w:p w14:paraId="4424CF0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5325FFC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43 (1.41)</w:t>
            </w:r>
          </w:p>
        </w:tc>
        <w:tc>
          <w:tcPr>
            <w:tcW w:w="1164" w:type="dxa"/>
            <w:vAlign w:val="center"/>
          </w:tcPr>
          <w:p w14:paraId="73D33C4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09BC63B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  <w:tc>
          <w:tcPr>
            <w:tcW w:w="1164" w:type="dxa"/>
            <w:vAlign w:val="center"/>
          </w:tcPr>
          <w:p w14:paraId="1B49F09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</w:tr>
      <w:tr w:rsidR="003C689D" w:rsidRPr="00BA4159" w14:paraId="603CA2D4" w14:textId="77777777" w:rsidTr="00841529">
        <w:tc>
          <w:tcPr>
            <w:tcW w:w="3321" w:type="dxa"/>
            <w:vAlign w:val="center"/>
          </w:tcPr>
          <w:p w14:paraId="52EAAC3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Sleep apnea</w:t>
            </w:r>
          </w:p>
        </w:tc>
        <w:tc>
          <w:tcPr>
            <w:tcW w:w="1843" w:type="dxa"/>
            <w:vAlign w:val="center"/>
          </w:tcPr>
          <w:p w14:paraId="0FDDAEA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68 (0.52)</w:t>
            </w:r>
          </w:p>
        </w:tc>
        <w:tc>
          <w:tcPr>
            <w:tcW w:w="1134" w:type="dxa"/>
            <w:vAlign w:val="center"/>
          </w:tcPr>
          <w:p w14:paraId="4681C2A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 (0.49)</w:t>
            </w:r>
          </w:p>
        </w:tc>
        <w:tc>
          <w:tcPr>
            <w:tcW w:w="1629" w:type="dxa"/>
            <w:vAlign w:val="center"/>
          </w:tcPr>
          <w:p w14:paraId="7B15BB9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25 (0.82)</w:t>
            </w:r>
          </w:p>
        </w:tc>
        <w:tc>
          <w:tcPr>
            <w:tcW w:w="1164" w:type="dxa"/>
            <w:vAlign w:val="center"/>
          </w:tcPr>
          <w:p w14:paraId="0BCB574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  <w:tc>
          <w:tcPr>
            <w:tcW w:w="1164" w:type="dxa"/>
            <w:vAlign w:val="center"/>
          </w:tcPr>
          <w:p w14:paraId="12E0A96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4FCF56A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3C689D" w:rsidRPr="00BA4159" w14:paraId="17A2E34D" w14:textId="77777777" w:rsidTr="00841529">
        <w:tc>
          <w:tcPr>
            <w:tcW w:w="3321" w:type="dxa"/>
            <w:vAlign w:val="center"/>
          </w:tcPr>
          <w:p w14:paraId="113F8E83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Smoking habit</w:t>
            </w:r>
          </w:p>
        </w:tc>
        <w:tc>
          <w:tcPr>
            <w:tcW w:w="1843" w:type="dxa"/>
            <w:vAlign w:val="center"/>
          </w:tcPr>
          <w:p w14:paraId="4E4AF5D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413 (3.18)</w:t>
            </w:r>
          </w:p>
        </w:tc>
        <w:tc>
          <w:tcPr>
            <w:tcW w:w="1134" w:type="dxa"/>
            <w:vAlign w:val="center"/>
          </w:tcPr>
          <w:p w14:paraId="2CC6AA3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96 (3.63)</w:t>
            </w:r>
          </w:p>
        </w:tc>
        <w:tc>
          <w:tcPr>
            <w:tcW w:w="1629" w:type="dxa"/>
            <w:vAlign w:val="center"/>
          </w:tcPr>
          <w:p w14:paraId="5C7D3A7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128 (4.2)</w:t>
            </w:r>
          </w:p>
        </w:tc>
        <w:tc>
          <w:tcPr>
            <w:tcW w:w="1164" w:type="dxa"/>
            <w:vAlign w:val="center"/>
          </w:tcPr>
          <w:p w14:paraId="4B39382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6D2B33B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1164" w:type="dxa"/>
            <w:vAlign w:val="center"/>
          </w:tcPr>
          <w:p w14:paraId="2D6BB24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</w:tr>
      <w:tr w:rsidR="003C689D" w:rsidRPr="00BA4159" w14:paraId="0F76B9B1" w14:textId="77777777" w:rsidTr="00841529">
        <w:tc>
          <w:tcPr>
            <w:tcW w:w="3321" w:type="dxa"/>
            <w:vAlign w:val="center"/>
          </w:tcPr>
          <w:p w14:paraId="5EF6B97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Statins</w:t>
            </w:r>
          </w:p>
        </w:tc>
        <w:tc>
          <w:tcPr>
            <w:tcW w:w="1843" w:type="dxa"/>
            <w:vAlign w:val="center"/>
          </w:tcPr>
          <w:p w14:paraId="3A3608C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2259 (17.42)</w:t>
            </w:r>
          </w:p>
        </w:tc>
        <w:tc>
          <w:tcPr>
            <w:tcW w:w="1134" w:type="dxa"/>
            <w:vAlign w:val="center"/>
          </w:tcPr>
          <w:p w14:paraId="45FBD8D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501 (18.94)</w:t>
            </w:r>
          </w:p>
        </w:tc>
        <w:tc>
          <w:tcPr>
            <w:tcW w:w="1629" w:type="dxa"/>
            <w:vAlign w:val="center"/>
          </w:tcPr>
          <w:p w14:paraId="69BA976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595 (19.53)</w:t>
            </w:r>
          </w:p>
        </w:tc>
        <w:tc>
          <w:tcPr>
            <w:tcW w:w="1164" w:type="dxa"/>
            <w:vAlign w:val="center"/>
          </w:tcPr>
          <w:p w14:paraId="3650434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4032FA3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  <w:tc>
          <w:tcPr>
            <w:tcW w:w="1164" w:type="dxa"/>
            <w:vAlign w:val="center"/>
          </w:tcPr>
          <w:p w14:paraId="7EB561D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0.015</w:t>
            </w:r>
          </w:p>
        </w:tc>
      </w:tr>
      <w:tr w:rsidR="003C689D" w:rsidRPr="00BA4159" w14:paraId="4B052A45" w14:textId="77777777" w:rsidTr="00841529">
        <w:tc>
          <w:tcPr>
            <w:tcW w:w="3321" w:type="dxa"/>
            <w:vAlign w:val="center"/>
          </w:tcPr>
          <w:p w14:paraId="58BE6D47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Stomach bowel disease</w:t>
            </w:r>
          </w:p>
        </w:tc>
        <w:tc>
          <w:tcPr>
            <w:tcW w:w="1843" w:type="dxa"/>
            <w:vAlign w:val="center"/>
          </w:tcPr>
          <w:p w14:paraId="1C731C8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70 (0.54)</w:t>
            </w:r>
          </w:p>
        </w:tc>
        <w:tc>
          <w:tcPr>
            <w:tcW w:w="1134" w:type="dxa"/>
            <w:vAlign w:val="center"/>
          </w:tcPr>
          <w:p w14:paraId="071B2C4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24 (0.91)</w:t>
            </w:r>
          </w:p>
        </w:tc>
        <w:tc>
          <w:tcPr>
            <w:tcW w:w="1629" w:type="dxa"/>
            <w:vAlign w:val="center"/>
          </w:tcPr>
          <w:p w14:paraId="387F996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 (0.43)</w:t>
            </w:r>
          </w:p>
        </w:tc>
        <w:tc>
          <w:tcPr>
            <w:tcW w:w="1164" w:type="dxa"/>
            <w:vAlign w:val="center"/>
          </w:tcPr>
          <w:p w14:paraId="122DFCC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  <w:tc>
          <w:tcPr>
            <w:tcW w:w="1164" w:type="dxa"/>
            <w:vAlign w:val="center"/>
          </w:tcPr>
          <w:p w14:paraId="09476D1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1431869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</w:tr>
      <w:tr w:rsidR="003C689D" w:rsidRPr="00BA4159" w14:paraId="340D8DB2" w14:textId="77777777" w:rsidTr="00841529">
        <w:tc>
          <w:tcPr>
            <w:tcW w:w="3321" w:type="dxa"/>
            <w:vAlign w:val="center"/>
          </w:tcPr>
          <w:p w14:paraId="2033639F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Symptomatic slow action drugs for osteoarthritis</w:t>
            </w:r>
          </w:p>
        </w:tc>
        <w:tc>
          <w:tcPr>
            <w:tcW w:w="1843" w:type="dxa"/>
            <w:vAlign w:val="center"/>
          </w:tcPr>
          <w:p w14:paraId="6E819A5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173 (1.33)</w:t>
            </w:r>
          </w:p>
        </w:tc>
        <w:tc>
          <w:tcPr>
            <w:tcW w:w="1134" w:type="dxa"/>
            <w:vAlign w:val="center"/>
          </w:tcPr>
          <w:p w14:paraId="7D0AAB5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1D5BD0D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(0.69)</w:t>
            </w:r>
          </w:p>
        </w:tc>
        <w:tc>
          <w:tcPr>
            <w:tcW w:w="1164" w:type="dxa"/>
            <w:vAlign w:val="center"/>
          </w:tcPr>
          <w:p w14:paraId="6667B6C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0.053</w:t>
            </w:r>
          </w:p>
        </w:tc>
        <w:tc>
          <w:tcPr>
            <w:tcW w:w="1164" w:type="dxa"/>
            <w:vAlign w:val="center"/>
          </w:tcPr>
          <w:p w14:paraId="33DBAEA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  <w:tc>
          <w:tcPr>
            <w:tcW w:w="1164" w:type="dxa"/>
            <w:vAlign w:val="center"/>
          </w:tcPr>
          <w:p w14:paraId="0DC75B7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0.012</w:t>
            </w:r>
          </w:p>
        </w:tc>
      </w:tr>
      <w:tr w:rsidR="003C689D" w:rsidRPr="00BA4159" w14:paraId="20ABDC1D" w14:textId="77777777" w:rsidTr="00841529">
        <w:tc>
          <w:tcPr>
            <w:tcW w:w="3321" w:type="dxa"/>
            <w:vAlign w:val="center"/>
          </w:tcPr>
          <w:p w14:paraId="0701C3D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Thyroid hormone</w:t>
            </w:r>
          </w:p>
        </w:tc>
        <w:tc>
          <w:tcPr>
            <w:tcW w:w="1843" w:type="dxa"/>
            <w:vAlign w:val="center"/>
          </w:tcPr>
          <w:p w14:paraId="69C3420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802 (6.18)</w:t>
            </w:r>
          </w:p>
        </w:tc>
        <w:tc>
          <w:tcPr>
            <w:tcW w:w="1134" w:type="dxa"/>
            <w:vAlign w:val="center"/>
          </w:tcPr>
          <w:p w14:paraId="02C923D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188 (7.11)</w:t>
            </w:r>
          </w:p>
        </w:tc>
        <w:tc>
          <w:tcPr>
            <w:tcW w:w="1629" w:type="dxa"/>
            <w:vAlign w:val="center"/>
          </w:tcPr>
          <w:p w14:paraId="796FECE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199 (6.53)</w:t>
            </w:r>
          </w:p>
        </w:tc>
        <w:tc>
          <w:tcPr>
            <w:tcW w:w="1164" w:type="dxa"/>
            <w:vAlign w:val="center"/>
          </w:tcPr>
          <w:p w14:paraId="55DF596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74763B0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164" w:type="dxa"/>
            <w:vAlign w:val="center"/>
          </w:tcPr>
          <w:p w14:paraId="76C28D1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</w:tr>
      <w:tr w:rsidR="003C689D" w:rsidRPr="00BA4159" w14:paraId="5613D17E" w14:textId="77777777" w:rsidTr="00841529">
        <w:tc>
          <w:tcPr>
            <w:tcW w:w="3321" w:type="dxa"/>
            <w:vAlign w:val="center"/>
          </w:tcPr>
          <w:p w14:paraId="7C280AE4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Thyroid nodule</w:t>
            </w:r>
          </w:p>
        </w:tc>
        <w:tc>
          <w:tcPr>
            <w:tcW w:w="1843" w:type="dxa"/>
            <w:vAlign w:val="center"/>
          </w:tcPr>
          <w:p w14:paraId="2736BC2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88 (0.68)</w:t>
            </w:r>
          </w:p>
        </w:tc>
        <w:tc>
          <w:tcPr>
            <w:tcW w:w="1134" w:type="dxa"/>
            <w:vAlign w:val="center"/>
          </w:tcPr>
          <w:p w14:paraId="79DDBAD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12 (0.45)</w:t>
            </w:r>
          </w:p>
        </w:tc>
        <w:tc>
          <w:tcPr>
            <w:tcW w:w="1629" w:type="dxa"/>
            <w:vAlign w:val="center"/>
          </w:tcPr>
          <w:p w14:paraId="4A551E7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9 (0.3)</w:t>
            </w:r>
          </w:p>
        </w:tc>
        <w:tc>
          <w:tcPr>
            <w:tcW w:w="1164" w:type="dxa"/>
            <w:vAlign w:val="center"/>
          </w:tcPr>
          <w:p w14:paraId="3E7FD31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164" w:type="dxa"/>
            <w:vAlign w:val="center"/>
          </w:tcPr>
          <w:p w14:paraId="48D1005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  <w:tc>
          <w:tcPr>
            <w:tcW w:w="1164" w:type="dxa"/>
            <w:vAlign w:val="center"/>
          </w:tcPr>
          <w:p w14:paraId="150759F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</w:tr>
      <w:tr w:rsidR="003C689D" w:rsidRPr="00BA4159" w14:paraId="5F3C6B2E" w14:textId="77777777" w:rsidTr="00841529">
        <w:tc>
          <w:tcPr>
            <w:tcW w:w="3321" w:type="dxa"/>
            <w:vAlign w:val="center"/>
          </w:tcPr>
          <w:p w14:paraId="5158AA6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Thyroid others</w:t>
            </w:r>
          </w:p>
        </w:tc>
        <w:tc>
          <w:tcPr>
            <w:tcW w:w="1843" w:type="dxa"/>
            <w:vAlign w:val="center"/>
          </w:tcPr>
          <w:p w14:paraId="518E5D9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118 (0.91)</w:t>
            </w:r>
          </w:p>
        </w:tc>
        <w:tc>
          <w:tcPr>
            <w:tcW w:w="1134" w:type="dxa"/>
            <w:vAlign w:val="center"/>
          </w:tcPr>
          <w:p w14:paraId="5DA9C68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5531B38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20 (0.66)</w:t>
            </w:r>
          </w:p>
        </w:tc>
        <w:tc>
          <w:tcPr>
            <w:tcW w:w="1164" w:type="dxa"/>
            <w:vAlign w:val="center"/>
          </w:tcPr>
          <w:p w14:paraId="6EC152B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64" w:type="dxa"/>
            <w:vAlign w:val="center"/>
          </w:tcPr>
          <w:p w14:paraId="098FA01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164" w:type="dxa"/>
            <w:vAlign w:val="center"/>
          </w:tcPr>
          <w:p w14:paraId="65FE136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0BB73EB1" w14:textId="77777777" w:rsidTr="00841529">
        <w:tc>
          <w:tcPr>
            <w:tcW w:w="3321" w:type="dxa"/>
            <w:vAlign w:val="center"/>
          </w:tcPr>
          <w:p w14:paraId="2BE8A618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Thyroidectomy</w:t>
            </w:r>
          </w:p>
        </w:tc>
        <w:tc>
          <w:tcPr>
            <w:tcW w:w="1843" w:type="dxa"/>
            <w:vAlign w:val="center"/>
          </w:tcPr>
          <w:p w14:paraId="1738AD2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158 (1.22)</w:t>
            </w:r>
          </w:p>
        </w:tc>
        <w:tc>
          <w:tcPr>
            <w:tcW w:w="1134" w:type="dxa"/>
            <w:vAlign w:val="center"/>
          </w:tcPr>
          <w:p w14:paraId="7457811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30 (1.13)</w:t>
            </w:r>
          </w:p>
        </w:tc>
        <w:tc>
          <w:tcPr>
            <w:tcW w:w="1629" w:type="dxa"/>
            <w:vAlign w:val="center"/>
          </w:tcPr>
          <w:p w14:paraId="5C012E7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27 (0.89)</w:t>
            </w:r>
          </w:p>
        </w:tc>
        <w:tc>
          <w:tcPr>
            <w:tcW w:w="1164" w:type="dxa"/>
            <w:vAlign w:val="center"/>
          </w:tcPr>
          <w:p w14:paraId="3460920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64" w:type="dxa"/>
            <w:vAlign w:val="center"/>
          </w:tcPr>
          <w:p w14:paraId="77CEE79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0.033</w:t>
            </w:r>
          </w:p>
        </w:tc>
        <w:tc>
          <w:tcPr>
            <w:tcW w:w="1164" w:type="dxa"/>
            <w:vAlign w:val="center"/>
          </w:tcPr>
          <w:p w14:paraId="5798606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</w:tr>
      <w:tr w:rsidR="003C689D" w:rsidRPr="00BA4159" w14:paraId="68127150" w14:textId="77777777" w:rsidTr="00841529">
        <w:tc>
          <w:tcPr>
            <w:tcW w:w="3321" w:type="dxa"/>
            <w:vAlign w:val="center"/>
          </w:tcPr>
          <w:p w14:paraId="0FECB5AA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Tonsillectomy</w:t>
            </w:r>
          </w:p>
        </w:tc>
        <w:tc>
          <w:tcPr>
            <w:tcW w:w="1843" w:type="dxa"/>
            <w:vAlign w:val="center"/>
          </w:tcPr>
          <w:p w14:paraId="0701F86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178 (1.37)</w:t>
            </w:r>
          </w:p>
        </w:tc>
        <w:tc>
          <w:tcPr>
            <w:tcW w:w="1134" w:type="dxa"/>
            <w:vAlign w:val="center"/>
          </w:tcPr>
          <w:p w14:paraId="71A433E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37 (1.4)</w:t>
            </w:r>
          </w:p>
        </w:tc>
        <w:tc>
          <w:tcPr>
            <w:tcW w:w="1629" w:type="dxa"/>
            <w:vAlign w:val="center"/>
          </w:tcPr>
          <w:p w14:paraId="4367271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29 (0.95)</w:t>
            </w:r>
          </w:p>
        </w:tc>
        <w:tc>
          <w:tcPr>
            <w:tcW w:w="1164" w:type="dxa"/>
            <w:vAlign w:val="center"/>
          </w:tcPr>
          <w:p w14:paraId="67545E6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1164" w:type="dxa"/>
            <w:vAlign w:val="center"/>
          </w:tcPr>
          <w:p w14:paraId="2AB73BB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0.039</w:t>
            </w:r>
          </w:p>
        </w:tc>
        <w:tc>
          <w:tcPr>
            <w:tcW w:w="1164" w:type="dxa"/>
            <w:vAlign w:val="center"/>
          </w:tcPr>
          <w:p w14:paraId="527B87B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</w:tr>
      <w:tr w:rsidR="003C689D" w:rsidRPr="00BA4159" w14:paraId="2CA264AB" w14:textId="77777777" w:rsidTr="00841529">
        <w:tc>
          <w:tcPr>
            <w:tcW w:w="3321" w:type="dxa"/>
            <w:vAlign w:val="center"/>
          </w:tcPr>
          <w:p w14:paraId="2691F13E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Tuberculosis infection</w:t>
            </w:r>
          </w:p>
        </w:tc>
        <w:tc>
          <w:tcPr>
            <w:tcW w:w="1843" w:type="dxa"/>
            <w:vAlign w:val="center"/>
          </w:tcPr>
          <w:p w14:paraId="47E08F9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84 (0.65)</w:t>
            </w:r>
          </w:p>
        </w:tc>
        <w:tc>
          <w:tcPr>
            <w:tcW w:w="1134" w:type="dxa"/>
            <w:vAlign w:val="center"/>
          </w:tcPr>
          <w:p w14:paraId="0CF0A8C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13 (0.49)</w:t>
            </w:r>
          </w:p>
        </w:tc>
        <w:tc>
          <w:tcPr>
            <w:tcW w:w="1629" w:type="dxa"/>
            <w:vAlign w:val="center"/>
          </w:tcPr>
          <w:p w14:paraId="0787EB3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B0092">
              <w:rPr>
                <w:color w:val="000000"/>
                <w:sz w:val="20"/>
                <w:szCs w:val="20"/>
                <w:lang w:val="en-US"/>
              </w:rPr>
              <w:t>11 (0.36)</w:t>
            </w:r>
          </w:p>
        </w:tc>
        <w:tc>
          <w:tcPr>
            <w:tcW w:w="1164" w:type="dxa"/>
            <w:vAlign w:val="center"/>
          </w:tcPr>
          <w:p w14:paraId="04570EF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1AE61B3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08AE954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</w:tr>
      <w:tr w:rsidR="003C689D" w:rsidRPr="00BA4159" w14:paraId="28F2B3F8" w14:textId="77777777" w:rsidTr="00841529">
        <w:tc>
          <w:tcPr>
            <w:tcW w:w="3321" w:type="dxa"/>
            <w:vAlign w:val="center"/>
          </w:tcPr>
          <w:p w14:paraId="6CFCC8B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Unspecified arthrosis</w:t>
            </w:r>
          </w:p>
        </w:tc>
        <w:tc>
          <w:tcPr>
            <w:tcW w:w="1843" w:type="dxa"/>
            <w:vAlign w:val="center"/>
          </w:tcPr>
          <w:p w14:paraId="38ACF11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114 (0.88)</w:t>
            </w:r>
          </w:p>
        </w:tc>
        <w:tc>
          <w:tcPr>
            <w:tcW w:w="1134" w:type="dxa"/>
            <w:vAlign w:val="center"/>
          </w:tcPr>
          <w:p w14:paraId="5DA9ECA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17 (0.64)</w:t>
            </w:r>
          </w:p>
        </w:tc>
        <w:tc>
          <w:tcPr>
            <w:tcW w:w="1629" w:type="dxa"/>
            <w:vAlign w:val="center"/>
          </w:tcPr>
          <w:p w14:paraId="5AE9833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22 (0.72)</w:t>
            </w:r>
          </w:p>
        </w:tc>
        <w:tc>
          <w:tcPr>
            <w:tcW w:w="1164" w:type="dxa"/>
            <w:vAlign w:val="center"/>
          </w:tcPr>
          <w:p w14:paraId="4B5B8AB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  <w:tc>
          <w:tcPr>
            <w:tcW w:w="1164" w:type="dxa"/>
            <w:vAlign w:val="center"/>
          </w:tcPr>
          <w:p w14:paraId="11E4FE4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18FC7A7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3C689D" w:rsidRPr="00BA4159" w14:paraId="4DCE8943" w14:textId="77777777" w:rsidTr="00841529">
        <w:tc>
          <w:tcPr>
            <w:tcW w:w="3321" w:type="dxa"/>
            <w:vAlign w:val="center"/>
          </w:tcPr>
          <w:p w14:paraId="01EF064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Urological obstruction</w:t>
            </w:r>
          </w:p>
        </w:tc>
        <w:tc>
          <w:tcPr>
            <w:tcW w:w="1843" w:type="dxa"/>
            <w:vAlign w:val="center"/>
          </w:tcPr>
          <w:p w14:paraId="49D10C8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161 (1.24)</w:t>
            </w:r>
          </w:p>
        </w:tc>
        <w:tc>
          <w:tcPr>
            <w:tcW w:w="1134" w:type="dxa"/>
            <w:vAlign w:val="center"/>
          </w:tcPr>
          <w:p w14:paraId="73D9F04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36 (1.36)</w:t>
            </w:r>
          </w:p>
        </w:tc>
        <w:tc>
          <w:tcPr>
            <w:tcW w:w="1629" w:type="dxa"/>
            <w:vAlign w:val="center"/>
          </w:tcPr>
          <w:p w14:paraId="0AE4D4B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40 (1.31)</w:t>
            </w:r>
          </w:p>
        </w:tc>
        <w:tc>
          <w:tcPr>
            <w:tcW w:w="1164" w:type="dxa"/>
            <w:vAlign w:val="center"/>
          </w:tcPr>
          <w:p w14:paraId="07C0B45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64" w:type="dxa"/>
            <w:vAlign w:val="center"/>
          </w:tcPr>
          <w:p w14:paraId="06D2406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4AFC582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6CD983EB" w14:textId="77777777" w:rsidTr="00841529">
        <w:tc>
          <w:tcPr>
            <w:tcW w:w="3321" w:type="dxa"/>
            <w:vAlign w:val="center"/>
          </w:tcPr>
          <w:p w14:paraId="0774B8EB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Urological surgery</w:t>
            </w:r>
          </w:p>
        </w:tc>
        <w:tc>
          <w:tcPr>
            <w:tcW w:w="1843" w:type="dxa"/>
            <w:vAlign w:val="center"/>
          </w:tcPr>
          <w:p w14:paraId="23E6C03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124 (0.96)</w:t>
            </w:r>
          </w:p>
        </w:tc>
        <w:tc>
          <w:tcPr>
            <w:tcW w:w="1134" w:type="dxa"/>
            <w:vAlign w:val="center"/>
          </w:tcPr>
          <w:p w14:paraId="6669350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39 (1.47)</w:t>
            </w:r>
          </w:p>
        </w:tc>
        <w:tc>
          <w:tcPr>
            <w:tcW w:w="1629" w:type="dxa"/>
            <w:vAlign w:val="center"/>
          </w:tcPr>
          <w:p w14:paraId="6D24441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34 (1.12)</w:t>
            </w:r>
          </w:p>
        </w:tc>
        <w:tc>
          <w:tcPr>
            <w:tcW w:w="1164" w:type="dxa"/>
            <w:vAlign w:val="center"/>
          </w:tcPr>
          <w:p w14:paraId="23549AB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  <w:tc>
          <w:tcPr>
            <w:tcW w:w="1164" w:type="dxa"/>
            <w:vAlign w:val="center"/>
          </w:tcPr>
          <w:p w14:paraId="7FC13F0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  <w:tc>
          <w:tcPr>
            <w:tcW w:w="1164" w:type="dxa"/>
            <w:vAlign w:val="center"/>
          </w:tcPr>
          <w:p w14:paraId="339B6E0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0.032</w:t>
            </w:r>
          </w:p>
        </w:tc>
      </w:tr>
      <w:tr w:rsidR="003C689D" w:rsidRPr="00BA4159" w14:paraId="5A9C86AE" w14:textId="77777777" w:rsidTr="00841529">
        <w:tc>
          <w:tcPr>
            <w:tcW w:w="3321" w:type="dxa"/>
            <w:vAlign w:val="center"/>
          </w:tcPr>
          <w:p w14:paraId="6FA6CC19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Venous insufficiency peripheral</w:t>
            </w:r>
          </w:p>
        </w:tc>
        <w:tc>
          <w:tcPr>
            <w:tcW w:w="1843" w:type="dxa"/>
            <w:vAlign w:val="center"/>
          </w:tcPr>
          <w:p w14:paraId="6CF0D37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334 (2.57)</w:t>
            </w:r>
          </w:p>
        </w:tc>
        <w:tc>
          <w:tcPr>
            <w:tcW w:w="1134" w:type="dxa"/>
            <w:vAlign w:val="center"/>
          </w:tcPr>
          <w:p w14:paraId="6DEE5EB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43 (1.63)</w:t>
            </w:r>
          </w:p>
        </w:tc>
        <w:tc>
          <w:tcPr>
            <w:tcW w:w="1629" w:type="dxa"/>
            <w:vAlign w:val="center"/>
          </w:tcPr>
          <w:p w14:paraId="6CB47981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56 (1.84)</w:t>
            </w:r>
          </w:p>
        </w:tc>
        <w:tc>
          <w:tcPr>
            <w:tcW w:w="1164" w:type="dxa"/>
            <w:vAlign w:val="center"/>
          </w:tcPr>
          <w:p w14:paraId="62A640C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0.066</w:t>
            </w:r>
          </w:p>
        </w:tc>
        <w:tc>
          <w:tcPr>
            <w:tcW w:w="1164" w:type="dxa"/>
            <w:vAlign w:val="center"/>
          </w:tcPr>
          <w:p w14:paraId="1F0FCFF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164" w:type="dxa"/>
            <w:vAlign w:val="center"/>
          </w:tcPr>
          <w:p w14:paraId="3CA9D6A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3C689D" w:rsidRPr="00BA4159" w14:paraId="33565F36" w14:textId="77777777" w:rsidTr="00841529">
        <w:tc>
          <w:tcPr>
            <w:tcW w:w="3321" w:type="dxa"/>
            <w:vAlign w:val="center"/>
          </w:tcPr>
          <w:p w14:paraId="41E79C06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Viral hepatitis</w:t>
            </w:r>
          </w:p>
        </w:tc>
        <w:tc>
          <w:tcPr>
            <w:tcW w:w="1843" w:type="dxa"/>
            <w:vAlign w:val="center"/>
          </w:tcPr>
          <w:p w14:paraId="6D5971B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183 (1.41)</w:t>
            </w:r>
          </w:p>
        </w:tc>
        <w:tc>
          <w:tcPr>
            <w:tcW w:w="1134" w:type="dxa"/>
            <w:vAlign w:val="center"/>
          </w:tcPr>
          <w:p w14:paraId="1B6C43A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30 (1.13)</w:t>
            </w:r>
          </w:p>
        </w:tc>
        <w:tc>
          <w:tcPr>
            <w:tcW w:w="1629" w:type="dxa"/>
            <w:vAlign w:val="center"/>
          </w:tcPr>
          <w:p w14:paraId="236C7DA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31 (1.02)</w:t>
            </w:r>
          </w:p>
        </w:tc>
        <w:tc>
          <w:tcPr>
            <w:tcW w:w="1164" w:type="dxa"/>
            <w:vAlign w:val="center"/>
          </w:tcPr>
          <w:p w14:paraId="141CCED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3038459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79D31EE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0.011</w:t>
            </w:r>
          </w:p>
        </w:tc>
      </w:tr>
      <w:tr w:rsidR="003C689D" w:rsidRPr="00BA4159" w14:paraId="587510E2" w14:textId="77777777" w:rsidTr="00841529">
        <w:tc>
          <w:tcPr>
            <w:tcW w:w="3321" w:type="dxa"/>
            <w:vAlign w:val="center"/>
          </w:tcPr>
          <w:p w14:paraId="138F70DD" w14:textId="77777777" w:rsidR="003C689D" w:rsidRPr="00BA4159" w:rsidRDefault="003C689D" w:rsidP="00841529">
            <w:pPr>
              <w:ind w:left="567"/>
              <w:rPr>
                <w:color w:val="000000"/>
                <w:sz w:val="20"/>
                <w:szCs w:val="20"/>
                <w:lang w:val="en-US"/>
              </w:rPr>
            </w:pPr>
            <w:r w:rsidRPr="00190F70">
              <w:rPr>
                <w:color w:val="000000"/>
                <w:sz w:val="20"/>
                <w:szCs w:val="20"/>
                <w:lang w:val="en-US"/>
              </w:rPr>
              <w:t>Vitamins</w:t>
            </w:r>
          </w:p>
        </w:tc>
        <w:tc>
          <w:tcPr>
            <w:tcW w:w="1843" w:type="dxa"/>
            <w:vAlign w:val="center"/>
          </w:tcPr>
          <w:p w14:paraId="00E9846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88 (0.68)</w:t>
            </w:r>
          </w:p>
        </w:tc>
        <w:tc>
          <w:tcPr>
            <w:tcW w:w="1134" w:type="dxa"/>
            <w:vAlign w:val="center"/>
          </w:tcPr>
          <w:p w14:paraId="198882F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28 (1.06)</w:t>
            </w:r>
          </w:p>
        </w:tc>
        <w:tc>
          <w:tcPr>
            <w:tcW w:w="1629" w:type="dxa"/>
            <w:vAlign w:val="center"/>
          </w:tcPr>
          <w:p w14:paraId="2515E02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355C8">
              <w:rPr>
                <w:color w:val="000000"/>
                <w:sz w:val="20"/>
                <w:szCs w:val="20"/>
                <w:lang w:val="en-US"/>
              </w:rPr>
              <w:t>31 (1.02)</w:t>
            </w:r>
          </w:p>
        </w:tc>
        <w:tc>
          <w:tcPr>
            <w:tcW w:w="1164" w:type="dxa"/>
            <w:vAlign w:val="center"/>
          </w:tcPr>
          <w:p w14:paraId="53451F0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0.041</w:t>
            </w:r>
          </w:p>
        </w:tc>
        <w:tc>
          <w:tcPr>
            <w:tcW w:w="1164" w:type="dxa"/>
            <w:vAlign w:val="center"/>
          </w:tcPr>
          <w:p w14:paraId="1DC361F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6B91EE6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B1902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3C689D" w:rsidRPr="00BA4159" w14:paraId="267A6682" w14:textId="77777777" w:rsidTr="00841529">
        <w:tc>
          <w:tcPr>
            <w:tcW w:w="3321" w:type="dxa"/>
            <w:vAlign w:val="center"/>
          </w:tcPr>
          <w:p w14:paraId="1E1591FC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Outpatient readmission</w:t>
            </w:r>
          </w:p>
        </w:tc>
        <w:tc>
          <w:tcPr>
            <w:tcW w:w="1843" w:type="dxa"/>
            <w:vAlign w:val="center"/>
          </w:tcPr>
          <w:p w14:paraId="3C8E28E5" w14:textId="77777777" w:rsidR="003C689D" w:rsidRPr="00AC314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C3147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C3147">
              <w:rPr>
                <w:color w:val="000000"/>
                <w:sz w:val="20"/>
                <w:szCs w:val="20"/>
                <w:lang w:val="en-US"/>
              </w:rPr>
              <w:t>983 (15.29)</w:t>
            </w:r>
          </w:p>
        </w:tc>
        <w:tc>
          <w:tcPr>
            <w:tcW w:w="1134" w:type="dxa"/>
            <w:vAlign w:val="center"/>
          </w:tcPr>
          <w:p w14:paraId="34C3A372" w14:textId="77777777" w:rsidR="003C689D" w:rsidRPr="00AC314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C3147">
              <w:rPr>
                <w:color w:val="000000"/>
                <w:sz w:val="20"/>
                <w:szCs w:val="20"/>
                <w:lang w:val="en-US"/>
              </w:rPr>
              <w:t>254 (9.6)</w:t>
            </w:r>
          </w:p>
        </w:tc>
        <w:tc>
          <w:tcPr>
            <w:tcW w:w="1629" w:type="dxa"/>
            <w:vAlign w:val="center"/>
          </w:tcPr>
          <w:p w14:paraId="5062267A" w14:textId="77777777" w:rsidR="003C689D" w:rsidRPr="00AC314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C3147">
              <w:rPr>
                <w:color w:val="000000"/>
                <w:sz w:val="20"/>
                <w:szCs w:val="20"/>
                <w:lang w:val="en-US"/>
              </w:rPr>
              <w:t>291 (9.55)</w:t>
            </w:r>
          </w:p>
        </w:tc>
        <w:tc>
          <w:tcPr>
            <w:tcW w:w="1164" w:type="dxa"/>
            <w:vAlign w:val="center"/>
          </w:tcPr>
          <w:p w14:paraId="606AFCE5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0.173</w:t>
            </w:r>
          </w:p>
          <w:p w14:paraId="0374D09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372B37B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0.175</w:t>
            </w:r>
          </w:p>
          <w:p w14:paraId="525C36D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6B1E3E7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0.002</w:t>
            </w:r>
          </w:p>
          <w:p w14:paraId="6180D50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3B716D78" w14:textId="77777777" w:rsidTr="00841529">
        <w:tc>
          <w:tcPr>
            <w:tcW w:w="3321" w:type="dxa"/>
            <w:vAlign w:val="center"/>
          </w:tcPr>
          <w:p w14:paraId="40BB5CB2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Sex</w:t>
            </w:r>
            <w:r>
              <w:rPr>
                <w:color w:val="000000"/>
                <w:sz w:val="20"/>
                <w:szCs w:val="20"/>
                <w:lang w:val="en-US"/>
              </w:rPr>
              <w:t>, w</w:t>
            </w:r>
            <w:r w:rsidRPr="006141CE">
              <w:rPr>
                <w:color w:val="000000"/>
                <w:sz w:val="20"/>
                <w:szCs w:val="20"/>
                <w:lang w:val="en-US"/>
              </w:rPr>
              <w:t xml:space="preserve">omen </w:t>
            </w:r>
          </w:p>
        </w:tc>
        <w:tc>
          <w:tcPr>
            <w:tcW w:w="1843" w:type="dxa"/>
            <w:vAlign w:val="center"/>
          </w:tcPr>
          <w:p w14:paraId="6EDFFFD6" w14:textId="77777777" w:rsidR="003C689D" w:rsidRPr="00AC314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C3147">
              <w:rPr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C3147">
              <w:rPr>
                <w:color w:val="000000"/>
                <w:sz w:val="20"/>
                <w:szCs w:val="20"/>
                <w:lang w:val="en-US"/>
              </w:rPr>
              <w:t>198 (70.91)</w:t>
            </w:r>
          </w:p>
          <w:p w14:paraId="2266B984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9E7D1B2" w14:textId="77777777" w:rsidR="003C689D" w:rsidRPr="00AC314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C3147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C3147">
              <w:rPr>
                <w:color w:val="000000"/>
                <w:sz w:val="20"/>
                <w:szCs w:val="20"/>
                <w:lang w:val="en-US"/>
              </w:rPr>
              <w:t>858 (70.25)</w:t>
            </w:r>
          </w:p>
          <w:p w14:paraId="2D64843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0430F0B3" w14:textId="77777777" w:rsidR="003C689D" w:rsidRPr="00AC314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C3147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AC3147">
              <w:rPr>
                <w:color w:val="000000"/>
                <w:sz w:val="20"/>
                <w:szCs w:val="20"/>
                <w:lang w:val="en-US"/>
              </w:rPr>
              <w:t>098 (68.88)</w:t>
            </w:r>
          </w:p>
        </w:tc>
        <w:tc>
          <w:tcPr>
            <w:tcW w:w="1164" w:type="dxa"/>
            <w:vAlign w:val="center"/>
          </w:tcPr>
          <w:p w14:paraId="648EB7C6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0.015</w:t>
            </w:r>
          </w:p>
          <w:p w14:paraId="522D225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88B1D4D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0.044</w:t>
            </w:r>
          </w:p>
          <w:p w14:paraId="7BEFE790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D93824A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0.03</w:t>
            </w:r>
          </w:p>
          <w:p w14:paraId="5EFA17D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28382A0D" w14:textId="77777777" w:rsidTr="00841529">
        <w:tc>
          <w:tcPr>
            <w:tcW w:w="3321" w:type="dxa"/>
            <w:vAlign w:val="center"/>
          </w:tcPr>
          <w:p w14:paraId="098170AF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Age at first visit in clinic</w:t>
            </w:r>
          </w:p>
        </w:tc>
        <w:tc>
          <w:tcPr>
            <w:tcW w:w="1843" w:type="dxa"/>
            <w:vAlign w:val="center"/>
          </w:tcPr>
          <w:p w14:paraId="45CCA61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56.3 (44.3-70.4)</w:t>
            </w:r>
          </w:p>
        </w:tc>
        <w:tc>
          <w:tcPr>
            <w:tcW w:w="1134" w:type="dxa"/>
            <w:vAlign w:val="center"/>
          </w:tcPr>
          <w:p w14:paraId="570D9DB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55.7 (44.3-69.4)</w:t>
            </w:r>
          </w:p>
        </w:tc>
        <w:tc>
          <w:tcPr>
            <w:tcW w:w="1629" w:type="dxa"/>
            <w:vAlign w:val="center"/>
          </w:tcPr>
          <w:p w14:paraId="406981D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55 (44.9 -69.6)</w:t>
            </w:r>
          </w:p>
        </w:tc>
        <w:tc>
          <w:tcPr>
            <w:tcW w:w="1164" w:type="dxa"/>
            <w:vAlign w:val="center"/>
          </w:tcPr>
          <w:p w14:paraId="2AA75D64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0.032</w:t>
            </w:r>
          </w:p>
          <w:p w14:paraId="71B68CF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34A85B9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0.02</w:t>
            </w:r>
          </w:p>
          <w:p w14:paraId="5CF8C147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E1BAE0A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0.012</w:t>
            </w:r>
          </w:p>
          <w:p w14:paraId="16F0A00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57901393" w14:textId="77777777" w:rsidTr="00841529">
        <w:tc>
          <w:tcPr>
            <w:tcW w:w="3321" w:type="dxa"/>
            <w:vAlign w:val="center"/>
          </w:tcPr>
          <w:p w14:paraId="0DB1F1B8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Age at discharge</w:t>
            </w:r>
          </w:p>
        </w:tc>
        <w:tc>
          <w:tcPr>
            <w:tcW w:w="1843" w:type="dxa"/>
            <w:vAlign w:val="center"/>
          </w:tcPr>
          <w:p w14:paraId="7E92CDC5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56.7 (44.8-70.7)</w:t>
            </w:r>
          </w:p>
        </w:tc>
        <w:tc>
          <w:tcPr>
            <w:tcW w:w="1134" w:type="dxa"/>
            <w:vAlign w:val="center"/>
          </w:tcPr>
          <w:p w14:paraId="60ED0C0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56.4 (45.2-70.4)</w:t>
            </w:r>
          </w:p>
        </w:tc>
        <w:tc>
          <w:tcPr>
            <w:tcW w:w="1629" w:type="dxa"/>
            <w:vAlign w:val="center"/>
          </w:tcPr>
          <w:p w14:paraId="00F3665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56.1 (45.4 – 70.6)</w:t>
            </w:r>
          </w:p>
        </w:tc>
        <w:tc>
          <w:tcPr>
            <w:tcW w:w="1164" w:type="dxa"/>
            <w:vAlign w:val="center"/>
          </w:tcPr>
          <w:p w14:paraId="14AA3D33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0.011</w:t>
            </w:r>
          </w:p>
          <w:p w14:paraId="61FA915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4A68457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0.007</w:t>
            </w:r>
          </w:p>
          <w:p w14:paraId="632FFBE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2E0E31B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0.018</w:t>
            </w:r>
          </w:p>
          <w:p w14:paraId="4875502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536C3D3B" w14:textId="77777777" w:rsidTr="00841529">
        <w:tc>
          <w:tcPr>
            <w:tcW w:w="3321" w:type="dxa"/>
            <w:vAlign w:val="center"/>
          </w:tcPr>
          <w:p w14:paraId="4D4BC578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Number of previous discharges</w:t>
            </w:r>
          </w:p>
        </w:tc>
        <w:tc>
          <w:tcPr>
            <w:tcW w:w="1843" w:type="dxa"/>
            <w:vAlign w:val="center"/>
          </w:tcPr>
          <w:p w14:paraId="6EE368F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– 1)</w:t>
            </w:r>
          </w:p>
        </w:tc>
        <w:tc>
          <w:tcPr>
            <w:tcW w:w="1134" w:type="dxa"/>
            <w:vAlign w:val="center"/>
          </w:tcPr>
          <w:p w14:paraId="253F3D9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629" w:type="dxa"/>
            <w:vAlign w:val="center"/>
          </w:tcPr>
          <w:p w14:paraId="062AFD50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64" w:type="dxa"/>
            <w:vAlign w:val="center"/>
          </w:tcPr>
          <w:p w14:paraId="3A449AAA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  <w:tc>
          <w:tcPr>
            <w:tcW w:w="1164" w:type="dxa"/>
            <w:vAlign w:val="center"/>
          </w:tcPr>
          <w:p w14:paraId="74EE32DD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0.041</w:t>
            </w:r>
          </w:p>
          <w:p w14:paraId="7122309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7AEBE56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0.037</w:t>
            </w:r>
          </w:p>
          <w:p w14:paraId="15C8CCF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1A7D5FFF" w14:textId="77777777" w:rsidTr="00841529">
        <w:tc>
          <w:tcPr>
            <w:tcW w:w="3321" w:type="dxa"/>
            <w:vAlign w:val="center"/>
          </w:tcPr>
          <w:p w14:paraId="7A75D2ED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Number of diagnoses at discharge</w:t>
            </w:r>
          </w:p>
        </w:tc>
        <w:tc>
          <w:tcPr>
            <w:tcW w:w="1843" w:type="dxa"/>
            <w:vAlign w:val="center"/>
          </w:tcPr>
          <w:p w14:paraId="1529CDC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– 1)</w:t>
            </w:r>
          </w:p>
        </w:tc>
        <w:tc>
          <w:tcPr>
            <w:tcW w:w="1134" w:type="dxa"/>
            <w:vAlign w:val="center"/>
          </w:tcPr>
          <w:p w14:paraId="7FC8128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– 1)</w:t>
            </w:r>
          </w:p>
        </w:tc>
        <w:tc>
          <w:tcPr>
            <w:tcW w:w="1629" w:type="dxa"/>
            <w:vAlign w:val="center"/>
          </w:tcPr>
          <w:p w14:paraId="397C7B1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– 1)</w:t>
            </w:r>
          </w:p>
        </w:tc>
        <w:tc>
          <w:tcPr>
            <w:tcW w:w="1164" w:type="dxa"/>
            <w:vAlign w:val="center"/>
          </w:tcPr>
          <w:p w14:paraId="778B39D5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0.005</w:t>
            </w:r>
          </w:p>
          <w:p w14:paraId="333692B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FA77DE0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0.001</w:t>
            </w:r>
          </w:p>
          <w:p w14:paraId="6794DCD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4E8A4C7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0.004</w:t>
            </w:r>
          </w:p>
          <w:p w14:paraId="7C06587B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6FC11524" w14:textId="77777777" w:rsidTr="00841529">
        <w:tc>
          <w:tcPr>
            <w:tcW w:w="3321" w:type="dxa"/>
            <w:vAlign w:val="center"/>
          </w:tcPr>
          <w:p w14:paraId="56D8701C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Number of </w:t>
            </w:r>
            <w:r>
              <w:rPr>
                <w:color w:val="000000"/>
                <w:sz w:val="20"/>
                <w:szCs w:val="20"/>
                <w:lang w:val="en-US"/>
              </w:rPr>
              <w:t>treatments</w:t>
            </w: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 at discharge</w:t>
            </w:r>
          </w:p>
        </w:tc>
        <w:tc>
          <w:tcPr>
            <w:tcW w:w="1843" w:type="dxa"/>
            <w:vAlign w:val="center"/>
          </w:tcPr>
          <w:p w14:paraId="4851BE09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(0 – 2)</w:t>
            </w:r>
          </w:p>
        </w:tc>
        <w:tc>
          <w:tcPr>
            <w:tcW w:w="1134" w:type="dxa"/>
            <w:vAlign w:val="center"/>
          </w:tcPr>
          <w:p w14:paraId="02F42D46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(0 – 2)</w:t>
            </w:r>
          </w:p>
        </w:tc>
        <w:tc>
          <w:tcPr>
            <w:tcW w:w="1629" w:type="dxa"/>
            <w:vAlign w:val="center"/>
          </w:tcPr>
          <w:p w14:paraId="6C798D46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(0 – 2)</w:t>
            </w:r>
          </w:p>
        </w:tc>
        <w:tc>
          <w:tcPr>
            <w:tcW w:w="1164" w:type="dxa"/>
            <w:vAlign w:val="center"/>
          </w:tcPr>
          <w:p w14:paraId="0E2DB52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  <w:tc>
          <w:tcPr>
            <w:tcW w:w="1164" w:type="dxa"/>
            <w:vAlign w:val="center"/>
          </w:tcPr>
          <w:p w14:paraId="0A8AD01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0.137</w:t>
            </w:r>
          </w:p>
        </w:tc>
        <w:tc>
          <w:tcPr>
            <w:tcW w:w="1164" w:type="dxa"/>
            <w:vAlign w:val="center"/>
          </w:tcPr>
          <w:p w14:paraId="0A5EBE8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0.065</w:t>
            </w:r>
          </w:p>
        </w:tc>
      </w:tr>
      <w:tr w:rsidR="003C689D" w:rsidRPr="0040046E" w14:paraId="062EE4A5" w14:textId="77777777" w:rsidTr="00841529">
        <w:tc>
          <w:tcPr>
            <w:tcW w:w="3321" w:type="dxa"/>
            <w:vAlign w:val="center"/>
          </w:tcPr>
          <w:p w14:paraId="5D54F1D3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lastRenderedPageBreak/>
              <w:t>Number of visits until discharge, since first visit in clinic</w:t>
            </w:r>
          </w:p>
        </w:tc>
        <w:tc>
          <w:tcPr>
            <w:tcW w:w="1843" w:type="dxa"/>
            <w:vAlign w:val="center"/>
          </w:tcPr>
          <w:p w14:paraId="1ECE0D49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– 2)</w:t>
            </w:r>
          </w:p>
        </w:tc>
        <w:tc>
          <w:tcPr>
            <w:tcW w:w="1134" w:type="dxa"/>
            <w:vAlign w:val="center"/>
          </w:tcPr>
          <w:p w14:paraId="61E076F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– 3)</w:t>
            </w:r>
          </w:p>
        </w:tc>
        <w:tc>
          <w:tcPr>
            <w:tcW w:w="1629" w:type="dxa"/>
            <w:vAlign w:val="center"/>
          </w:tcPr>
          <w:p w14:paraId="7B41E76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– 3)</w:t>
            </w:r>
          </w:p>
        </w:tc>
        <w:tc>
          <w:tcPr>
            <w:tcW w:w="1164" w:type="dxa"/>
            <w:vAlign w:val="center"/>
          </w:tcPr>
          <w:p w14:paraId="2A585C27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0.155</w:t>
            </w:r>
          </w:p>
          <w:p w14:paraId="1AD3FAF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14EC0EC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0.142</w:t>
            </w:r>
          </w:p>
          <w:p w14:paraId="554C019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FE6C2BE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0.022</w:t>
            </w:r>
          </w:p>
          <w:p w14:paraId="32C9E3A4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7BEDCBC4" w14:textId="77777777" w:rsidTr="00841529">
        <w:tc>
          <w:tcPr>
            <w:tcW w:w="3321" w:type="dxa"/>
            <w:vAlign w:val="center"/>
          </w:tcPr>
          <w:p w14:paraId="50064E28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Number of visits until discharge, since last discharge</w:t>
            </w:r>
          </w:p>
        </w:tc>
        <w:tc>
          <w:tcPr>
            <w:tcW w:w="1843" w:type="dxa"/>
            <w:vAlign w:val="center"/>
          </w:tcPr>
          <w:p w14:paraId="1CF1218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– 1)</w:t>
            </w:r>
          </w:p>
        </w:tc>
        <w:tc>
          <w:tcPr>
            <w:tcW w:w="1134" w:type="dxa"/>
            <w:vAlign w:val="center"/>
          </w:tcPr>
          <w:p w14:paraId="69A13A4C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(1-2)</w:t>
            </w:r>
          </w:p>
        </w:tc>
        <w:tc>
          <w:tcPr>
            <w:tcW w:w="1629" w:type="dxa"/>
            <w:vAlign w:val="center"/>
          </w:tcPr>
          <w:p w14:paraId="69465D2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(1 - 2)</w:t>
            </w:r>
          </w:p>
        </w:tc>
        <w:tc>
          <w:tcPr>
            <w:tcW w:w="1164" w:type="dxa"/>
            <w:vAlign w:val="center"/>
          </w:tcPr>
          <w:p w14:paraId="4B70C8C8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0.183</w:t>
            </w:r>
          </w:p>
          <w:p w14:paraId="40D3872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DF4F5F5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0.158</w:t>
            </w:r>
          </w:p>
          <w:p w14:paraId="098C651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A0FCA59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0.038</w:t>
            </w:r>
          </w:p>
          <w:p w14:paraId="7AD296B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7AF40EA4" w14:textId="77777777" w:rsidTr="00841529">
        <w:tc>
          <w:tcPr>
            <w:tcW w:w="3321" w:type="dxa"/>
            <w:vAlign w:val="center"/>
          </w:tcPr>
          <w:p w14:paraId="6CAF08D3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Follow-up days until discharge, per discharge episode</w:t>
            </w:r>
          </w:p>
        </w:tc>
        <w:tc>
          <w:tcPr>
            <w:tcW w:w="1843" w:type="dxa"/>
            <w:vAlign w:val="center"/>
          </w:tcPr>
          <w:p w14:paraId="11F272C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0)</w:t>
            </w:r>
          </w:p>
        </w:tc>
        <w:tc>
          <w:tcPr>
            <w:tcW w:w="1134" w:type="dxa"/>
            <w:vAlign w:val="center"/>
          </w:tcPr>
          <w:p w14:paraId="1D29F3F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47)</w:t>
            </w:r>
          </w:p>
        </w:tc>
        <w:tc>
          <w:tcPr>
            <w:tcW w:w="1629" w:type="dxa"/>
            <w:vAlign w:val="center"/>
          </w:tcPr>
          <w:p w14:paraId="6D8122F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42)</w:t>
            </w:r>
          </w:p>
        </w:tc>
        <w:tc>
          <w:tcPr>
            <w:tcW w:w="1164" w:type="dxa"/>
            <w:vAlign w:val="center"/>
          </w:tcPr>
          <w:p w14:paraId="0E28696E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0.182</w:t>
            </w:r>
          </w:p>
          <w:p w14:paraId="3F615DE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55B4E11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0.187</w:t>
            </w:r>
          </w:p>
          <w:p w14:paraId="6ACEA70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4EADB57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0.012</w:t>
            </w:r>
          </w:p>
          <w:p w14:paraId="10ED4EC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482AE9D5" w14:textId="77777777" w:rsidTr="00841529">
        <w:tc>
          <w:tcPr>
            <w:tcW w:w="3321" w:type="dxa"/>
            <w:vAlign w:val="center"/>
          </w:tcPr>
          <w:p w14:paraId="7FE2AE6C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Follow-up days until discharge, since last discharge</w:t>
            </w:r>
          </w:p>
        </w:tc>
        <w:tc>
          <w:tcPr>
            <w:tcW w:w="1843" w:type="dxa"/>
            <w:vAlign w:val="center"/>
          </w:tcPr>
          <w:p w14:paraId="364A676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0)</w:t>
            </w:r>
          </w:p>
        </w:tc>
        <w:tc>
          <w:tcPr>
            <w:tcW w:w="1134" w:type="dxa"/>
            <w:vAlign w:val="center"/>
          </w:tcPr>
          <w:p w14:paraId="5F6D081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0)</w:t>
            </w:r>
          </w:p>
        </w:tc>
        <w:tc>
          <w:tcPr>
            <w:tcW w:w="1629" w:type="dxa"/>
            <w:vAlign w:val="center"/>
          </w:tcPr>
          <w:p w14:paraId="74DB82D6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0)</w:t>
            </w:r>
          </w:p>
        </w:tc>
        <w:tc>
          <w:tcPr>
            <w:tcW w:w="1164" w:type="dxa"/>
            <w:vAlign w:val="center"/>
          </w:tcPr>
          <w:p w14:paraId="243745F4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0.197</w:t>
            </w:r>
          </w:p>
          <w:p w14:paraId="77835F01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5E0A081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0.243</w:t>
            </w:r>
          </w:p>
          <w:p w14:paraId="157A212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9566FB2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0.055</w:t>
            </w:r>
          </w:p>
          <w:p w14:paraId="5407BEA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0A62D7D1" w14:textId="77777777" w:rsidTr="00841529">
        <w:tc>
          <w:tcPr>
            <w:tcW w:w="3321" w:type="dxa"/>
            <w:vAlign w:val="center"/>
          </w:tcPr>
          <w:p w14:paraId="31597B4E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Follow-up days until discharge, since first visit in clinic</w:t>
            </w:r>
          </w:p>
        </w:tc>
        <w:tc>
          <w:tcPr>
            <w:tcW w:w="1843" w:type="dxa"/>
            <w:vAlign w:val="center"/>
          </w:tcPr>
          <w:p w14:paraId="50DC1A87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47)</w:t>
            </w:r>
          </w:p>
        </w:tc>
        <w:tc>
          <w:tcPr>
            <w:tcW w:w="1134" w:type="dxa"/>
            <w:vAlign w:val="center"/>
          </w:tcPr>
          <w:p w14:paraId="26F299E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147)</w:t>
            </w:r>
          </w:p>
        </w:tc>
        <w:tc>
          <w:tcPr>
            <w:tcW w:w="1629" w:type="dxa"/>
            <w:vAlign w:val="center"/>
          </w:tcPr>
          <w:p w14:paraId="44077CED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160)</w:t>
            </w:r>
          </w:p>
        </w:tc>
        <w:tc>
          <w:tcPr>
            <w:tcW w:w="1164" w:type="dxa"/>
            <w:vAlign w:val="center"/>
          </w:tcPr>
          <w:p w14:paraId="6E505E8C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0.285</w:t>
            </w:r>
          </w:p>
          <w:p w14:paraId="1C48018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16F0B15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0.329</w:t>
            </w:r>
          </w:p>
          <w:p w14:paraId="6C08EE3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DA74F55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0.057</w:t>
            </w:r>
          </w:p>
          <w:p w14:paraId="069B2EE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31839FA2" w14:textId="77777777" w:rsidTr="00841529">
        <w:tc>
          <w:tcPr>
            <w:tcW w:w="3321" w:type="dxa"/>
            <w:vAlign w:val="center"/>
          </w:tcPr>
          <w:p w14:paraId="0CFE317D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Follow-up days until discharge, since previous visit in clinic</w:t>
            </w:r>
          </w:p>
        </w:tc>
        <w:tc>
          <w:tcPr>
            <w:tcW w:w="1843" w:type="dxa"/>
            <w:vAlign w:val="center"/>
          </w:tcPr>
          <w:p w14:paraId="0EBD439B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(0 - 32)</w:t>
            </w:r>
          </w:p>
        </w:tc>
        <w:tc>
          <w:tcPr>
            <w:tcW w:w="1134" w:type="dxa"/>
            <w:vAlign w:val="center"/>
          </w:tcPr>
          <w:p w14:paraId="0DD757D2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– 56)</w:t>
            </w:r>
          </w:p>
        </w:tc>
        <w:tc>
          <w:tcPr>
            <w:tcW w:w="1629" w:type="dxa"/>
            <w:vAlign w:val="center"/>
          </w:tcPr>
          <w:p w14:paraId="1950C3D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 (0 - 62)</w:t>
            </w:r>
          </w:p>
        </w:tc>
        <w:tc>
          <w:tcPr>
            <w:tcW w:w="1164" w:type="dxa"/>
            <w:vAlign w:val="center"/>
          </w:tcPr>
          <w:p w14:paraId="4A7603EB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0.234</w:t>
            </w:r>
          </w:p>
          <w:p w14:paraId="2C812F0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2F60585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0.252</w:t>
            </w:r>
          </w:p>
          <w:p w14:paraId="633EA152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4BFB71B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0.031</w:t>
            </w:r>
          </w:p>
          <w:p w14:paraId="79E06B5C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51134D69" w14:textId="77777777" w:rsidTr="00841529">
        <w:tc>
          <w:tcPr>
            <w:tcW w:w="3321" w:type="dxa"/>
            <w:vAlign w:val="center"/>
          </w:tcPr>
          <w:p w14:paraId="218FE365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Rosser index at first visit in clinic</w:t>
            </w:r>
          </w:p>
        </w:tc>
        <w:tc>
          <w:tcPr>
            <w:tcW w:w="1843" w:type="dxa"/>
            <w:vAlign w:val="center"/>
          </w:tcPr>
          <w:p w14:paraId="28134F7E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(98.6 – 99.5)</w:t>
            </w:r>
          </w:p>
        </w:tc>
        <w:tc>
          <w:tcPr>
            <w:tcW w:w="1134" w:type="dxa"/>
            <w:vAlign w:val="center"/>
          </w:tcPr>
          <w:p w14:paraId="07DD584A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(98.6 – 99.5)</w:t>
            </w:r>
          </w:p>
        </w:tc>
        <w:tc>
          <w:tcPr>
            <w:tcW w:w="1629" w:type="dxa"/>
            <w:vAlign w:val="center"/>
          </w:tcPr>
          <w:p w14:paraId="5190B53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(97.3 – 99.5)</w:t>
            </w:r>
          </w:p>
        </w:tc>
        <w:tc>
          <w:tcPr>
            <w:tcW w:w="1164" w:type="dxa"/>
            <w:vAlign w:val="center"/>
          </w:tcPr>
          <w:p w14:paraId="37860BBA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0.028</w:t>
            </w:r>
          </w:p>
          <w:p w14:paraId="2C7CB03E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68213EA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0.004</w:t>
            </w:r>
          </w:p>
          <w:p w14:paraId="0742C63D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7BBB78D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0.037</w:t>
            </w:r>
          </w:p>
          <w:p w14:paraId="677D683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0777AAC4" w14:textId="77777777" w:rsidTr="00841529">
        <w:tc>
          <w:tcPr>
            <w:tcW w:w="3321" w:type="dxa"/>
            <w:vAlign w:val="center"/>
          </w:tcPr>
          <w:p w14:paraId="6C8D89A9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Rosser index at discharge</w:t>
            </w:r>
          </w:p>
        </w:tc>
        <w:tc>
          <w:tcPr>
            <w:tcW w:w="1843" w:type="dxa"/>
            <w:vAlign w:val="center"/>
          </w:tcPr>
          <w:p w14:paraId="0CE71468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(98.6 – 99.5)</w:t>
            </w:r>
          </w:p>
        </w:tc>
        <w:tc>
          <w:tcPr>
            <w:tcW w:w="1134" w:type="dxa"/>
            <w:vAlign w:val="center"/>
          </w:tcPr>
          <w:p w14:paraId="18067E93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(98.6 – 99.5)</w:t>
            </w:r>
          </w:p>
        </w:tc>
        <w:tc>
          <w:tcPr>
            <w:tcW w:w="1629" w:type="dxa"/>
            <w:vAlign w:val="center"/>
          </w:tcPr>
          <w:p w14:paraId="4C3287FF" w14:textId="77777777" w:rsidR="003C689D" w:rsidRPr="007D44F7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(98.6 – 99.5)</w:t>
            </w:r>
          </w:p>
        </w:tc>
        <w:tc>
          <w:tcPr>
            <w:tcW w:w="1164" w:type="dxa"/>
            <w:vAlign w:val="center"/>
          </w:tcPr>
          <w:p w14:paraId="49981D20" w14:textId="77777777" w:rsidR="003C689D" w:rsidRPr="003E04B6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E04B6">
              <w:rPr>
                <w:color w:val="000000"/>
                <w:sz w:val="20"/>
                <w:szCs w:val="20"/>
                <w:lang w:val="en-US"/>
              </w:rPr>
              <w:t>0.013</w:t>
            </w:r>
          </w:p>
          <w:p w14:paraId="6BA2262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69E4B42" w14:textId="77777777" w:rsidR="003C689D" w:rsidRPr="0059765A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0.014</w:t>
            </w:r>
          </w:p>
          <w:p w14:paraId="41B9F985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6A6354A" w14:textId="77777777" w:rsidR="003C689D" w:rsidRPr="00146E6F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46E6F">
              <w:rPr>
                <w:color w:val="000000"/>
                <w:sz w:val="20"/>
                <w:szCs w:val="20"/>
                <w:lang w:val="en-US"/>
              </w:rPr>
              <w:t>0.001</w:t>
            </w:r>
          </w:p>
          <w:p w14:paraId="015726C9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41529" w:rsidRPr="00841529" w14:paraId="21BDDBD9" w14:textId="77777777" w:rsidTr="00841529">
        <w:tc>
          <w:tcPr>
            <w:tcW w:w="3321" w:type="dxa"/>
            <w:vAlign w:val="center"/>
          </w:tcPr>
          <w:p w14:paraId="07510F4D" w14:textId="5C64E271" w:rsidR="00841529" w:rsidRPr="00BA4159" w:rsidRDefault="00841529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Rosser index at </w:t>
            </w:r>
            <w:r>
              <w:rPr>
                <w:color w:val="000000"/>
                <w:sz w:val="20"/>
                <w:szCs w:val="20"/>
                <w:lang w:val="en-US"/>
              </w:rPr>
              <w:t>first episode visit</w:t>
            </w:r>
          </w:p>
        </w:tc>
        <w:tc>
          <w:tcPr>
            <w:tcW w:w="1843" w:type="dxa"/>
            <w:vAlign w:val="center"/>
          </w:tcPr>
          <w:p w14:paraId="4BC4A4FC" w14:textId="6F1765DA" w:rsidR="00841529" w:rsidRDefault="00902ED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(98.6 – 99.5)</w:t>
            </w:r>
          </w:p>
        </w:tc>
        <w:tc>
          <w:tcPr>
            <w:tcW w:w="1134" w:type="dxa"/>
            <w:vAlign w:val="center"/>
          </w:tcPr>
          <w:p w14:paraId="51FA313C" w14:textId="2605227D" w:rsidR="00841529" w:rsidRDefault="00902ED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(97.3 – 99.5)</w:t>
            </w:r>
          </w:p>
        </w:tc>
        <w:tc>
          <w:tcPr>
            <w:tcW w:w="1629" w:type="dxa"/>
            <w:vAlign w:val="center"/>
          </w:tcPr>
          <w:p w14:paraId="063FB4E6" w14:textId="5272DF2B" w:rsidR="00841529" w:rsidRDefault="00902ED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98.6 (97.3 – 99.5)</w:t>
            </w:r>
          </w:p>
        </w:tc>
        <w:tc>
          <w:tcPr>
            <w:tcW w:w="1164" w:type="dxa"/>
            <w:vAlign w:val="center"/>
          </w:tcPr>
          <w:p w14:paraId="5E8C884B" w14:textId="77777777" w:rsidR="005469EB" w:rsidRPr="00403284" w:rsidRDefault="005469EB" w:rsidP="005469E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0.042</w:t>
            </w:r>
          </w:p>
          <w:p w14:paraId="550B96D2" w14:textId="77777777" w:rsidR="00841529" w:rsidRPr="003E04B6" w:rsidRDefault="00841529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19C07E9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0.021</w:t>
            </w:r>
          </w:p>
          <w:p w14:paraId="38A5EA21" w14:textId="77777777" w:rsidR="00841529" w:rsidRPr="0059765A" w:rsidRDefault="00841529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5BA96DE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0.028</w:t>
            </w:r>
          </w:p>
          <w:p w14:paraId="5013C6C9" w14:textId="77777777" w:rsidR="00841529" w:rsidRPr="00146E6F" w:rsidRDefault="00841529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40046E" w14:paraId="1D6FDA24" w14:textId="77777777" w:rsidTr="00841529">
        <w:tc>
          <w:tcPr>
            <w:tcW w:w="3321" w:type="dxa"/>
            <w:vAlign w:val="center"/>
          </w:tcPr>
          <w:p w14:paraId="14DEC818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Occupation at first visit in clinic</w:t>
            </w:r>
          </w:p>
        </w:tc>
        <w:tc>
          <w:tcPr>
            <w:tcW w:w="1843" w:type="dxa"/>
            <w:vAlign w:val="center"/>
          </w:tcPr>
          <w:p w14:paraId="41AF0A1C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323BE01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3D3D2F30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F4823F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</w:t>
            </w:r>
          </w:p>
        </w:tc>
        <w:tc>
          <w:tcPr>
            <w:tcW w:w="1164" w:type="dxa"/>
            <w:vAlign w:val="center"/>
          </w:tcPr>
          <w:p w14:paraId="3D98D1A3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0.143</w:t>
            </w:r>
          </w:p>
        </w:tc>
        <w:tc>
          <w:tcPr>
            <w:tcW w:w="1164" w:type="dxa"/>
            <w:vAlign w:val="center"/>
          </w:tcPr>
          <w:p w14:paraId="2AAF2D76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</w:tr>
      <w:tr w:rsidR="003C689D" w:rsidRPr="00BA4159" w14:paraId="24BF9D0C" w14:textId="77777777" w:rsidTr="00841529">
        <w:tc>
          <w:tcPr>
            <w:tcW w:w="3321" w:type="dxa"/>
            <w:vAlign w:val="center"/>
          </w:tcPr>
          <w:p w14:paraId="67105B7C" w14:textId="77777777" w:rsidR="003C689D" w:rsidRPr="00BA4159" w:rsidRDefault="003C689D" w:rsidP="00841529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1843" w:type="dxa"/>
            <w:vAlign w:val="center"/>
          </w:tcPr>
          <w:p w14:paraId="79929E07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7,142 (55.06)</w:t>
            </w:r>
          </w:p>
        </w:tc>
        <w:tc>
          <w:tcPr>
            <w:tcW w:w="1134" w:type="dxa"/>
            <w:vAlign w:val="center"/>
          </w:tcPr>
          <w:p w14:paraId="08C567A9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1,551 (58.64)</w:t>
            </w:r>
          </w:p>
        </w:tc>
        <w:tc>
          <w:tcPr>
            <w:tcW w:w="1629" w:type="dxa"/>
            <w:vAlign w:val="center"/>
          </w:tcPr>
          <w:p w14:paraId="18266E47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1,833 (60.18)</w:t>
            </w:r>
          </w:p>
        </w:tc>
        <w:tc>
          <w:tcPr>
            <w:tcW w:w="1164" w:type="dxa"/>
            <w:vAlign w:val="center"/>
          </w:tcPr>
          <w:p w14:paraId="15614FE5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142BD36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861A33A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24B7AB6E" w14:textId="77777777" w:rsidTr="00841529">
        <w:tc>
          <w:tcPr>
            <w:tcW w:w="3321" w:type="dxa"/>
            <w:vAlign w:val="center"/>
          </w:tcPr>
          <w:p w14:paraId="65F898F1" w14:textId="77777777" w:rsidR="003C689D" w:rsidRPr="00BA4159" w:rsidRDefault="003C689D" w:rsidP="00841529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Housework</w:t>
            </w:r>
          </w:p>
        </w:tc>
        <w:tc>
          <w:tcPr>
            <w:tcW w:w="1843" w:type="dxa"/>
            <w:vAlign w:val="center"/>
          </w:tcPr>
          <w:p w14:paraId="0D104F9D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3,078 (23.73)</w:t>
            </w:r>
          </w:p>
        </w:tc>
        <w:tc>
          <w:tcPr>
            <w:tcW w:w="1134" w:type="dxa"/>
            <w:vAlign w:val="center"/>
          </w:tcPr>
          <w:p w14:paraId="45CAE964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604 (22.84)</w:t>
            </w:r>
          </w:p>
        </w:tc>
        <w:tc>
          <w:tcPr>
            <w:tcW w:w="1629" w:type="dxa"/>
            <w:vAlign w:val="center"/>
          </w:tcPr>
          <w:p w14:paraId="14687361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695 (22.82)</w:t>
            </w:r>
          </w:p>
        </w:tc>
        <w:tc>
          <w:tcPr>
            <w:tcW w:w="1164" w:type="dxa"/>
            <w:vAlign w:val="center"/>
          </w:tcPr>
          <w:p w14:paraId="061EFFBF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E45FC01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DE1A65B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04606BFD" w14:textId="77777777" w:rsidTr="00841529">
        <w:tc>
          <w:tcPr>
            <w:tcW w:w="3321" w:type="dxa"/>
            <w:vAlign w:val="center"/>
          </w:tcPr>
          <w:p w14:paraId="3538618B" w14:textId="77777777" w:rsidR="003C689D" w:rsidRPr="00BA4159" w:rsidRDefault="003C689D" w:rsidP="00841529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Retired</w:t>
            </w:r>
          </w:p>
        </w:tc>
        <w:tc>
          <w:tcPr>
            <w:tcW w:w="1843" w:type="dxa"/>
            <w:vAlign w:val="center"/>
          </w:tcPr>
          <w:p w14:paraId="4F02EF61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2,468 (19.03)</w:t>
            </w:r>
          </w:p>
        </w:tc>
        <w:tc>
          <w:tcPr>
            <w:tcW w:w="1134" w:type="dxa"/>
            <w:vAlign w:val="center"/>
          </w:tcPr>
          <w:p w14:paraId="3EA64CEE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417 (15.77)</w:t>
            </w:r>
          </w:p>
        </w:tc>
        <w:tc>
          <w:tcPr>
            <w:tcW w:w="1629" w:type="dxa"/>
            <w:vAlign w:val="center"/>
          </w:tcPr>
          <w:p w14:paraId="0CE2277F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433 (14.22)</w:t>
            </w:r>
          </w:p>
        </w:tc>
        <w:tc>
          <w:tcPr>
            <w:tcW w:w="1164" w:type="dxa"/>
            <w:vAlign w:val="center"/>
          </w:tcPr>
          <w:p w14:paraId="5B11EF3A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A1377D5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7E91892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76FD440C" w14:textId="77777777" w:rsidTr="00841529">
        <w:tc>
          <w:tcPr>
            <w:tcW w:w="3321" w:type="dxa"/>
            <w:vAlign w:val="center"/>
          </w:tcPr>
          <w:p w14:paraId="021B7F50" w14:textId="77777777" w:rsidR="003C689D" w:rsidRPr="00BA4159" w:rsidRDefault="003C689D" w:rsidP="00841529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1843" w:type="dxa"/>
            <w:vAlign w:val="center"/>
          </w:tcPr>
          <w:p w14:paraId="73EFCE97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283 (2.18)</w:t>
            </w:r>
          </w:p>
        </w:tc>
        <w:tc>
          <w:tcPr>
            <w:tcW w:w="1134" w:type="dxa"/>
            <w:vAlign w:val="center"/>
          </w:tcPr>
          <w:p w14:paraId="51D56F57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73 (2.76)</w:t>
            </w:r>
          </w:p>
        </w:tc>
        <w:tc>
          <w:tcPr>
            <w:tcW w:w="1629" w:type="dxa"/>
            <w:vAlign w:val="center"/>
          </w:tcPr>
          <w:p w14:paraId="041D5086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85 (2.79)</w:t>
            </w:r>
          </w:p>
        </w:tc>
        <w:tc>
          <w:tcPr>
            <w:tcW w:w="1164" w:type="dxa"/>
            <w:vAlign w:val="center"/>
          </w:tcPr>
          <w:p w14:paraId="73A6D814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2BC6855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0FB6276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7169C759" w14:textId="77777777" w:rsidTr="00841529">
        <w:tc>
          <w:tcPr>
            <w:tcW w:w="3321" w:type="dxa"/>
            <w:vAlign w:val="center"/>
          </w:tcPr>
          <w:p w14:paraId="6D2871E0" w14:textId="77777777" w:rsidR="003C689D" w:rsidRPr="00BA4159" w:rsidRDefault="003C689D" w:rsidP="00841529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Occupation at discharge</w:t>
            </w:r>
          </w:p>
        </w:tc>
        <w:tc>
          <w:tcPr>
            <w:tcW w:w="1843" w:type="dxa"/>
            <w:vAlign w:val="center"/>
          </w:tcPr>
          <w:p w14:paraId="43A57F68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F159B50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3AF4206F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28D0A08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0.115</w:t>
            </w:r>
          </w:p>
        </w:tc>
        <w:tc>
          <w:tcPr>
            <w:tcW w:w="1164" w:type="dxa"/>
            <w:vAlign w:val="center"/>
          </w:tcPr>
          <w:p w14:paraId="37C6A83A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0.129</w:t>
            </w:r>
          </w:p>
        </w:tc>
        <w:tc>
          <w:tcPr>
            <w:tcW w:w="1164" w:type="dxa"/>
            <w:vAlign w:val="center"/>
          </w:tcPr>
          <w:p w14:paraId="5B30924F" w14:textId="77777777" w:rsidR="003C689D" w:rsidRPr="00BA4159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0.028</w:t>
            </w:r>
          </w:p>
        </w:tc>
      </w:tr>
      <w:tr w:rsidR="003C689D" w:rsidRPr="00BA4159" w14:paraId="418CE273" w14:textId="77777777" w:rsidTr="00841529">
        <w:tc>
          <w:tcPr>
            <w:tcW w:w="3321" w:type="dxa"/>
            <w:vAlign w:val="center"/>
          </w:tcPr>
          <w:p w14:paraId="02119BB2" w14:textId="77777777" w:rsidR="003C689D" w:rsidRPr="00BA4159" w:rsidRDefault="003C689D" w:rsidP="00841529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1843" w:type="dxa"/>
            <w:vAlign w:val="center"/>
          </w:tcPr>
          <w:p w14:paraId="788EA09A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7,115 (54.85)</w:t>
            </w:r>
          </w:p>
        </w:tc>
        <w:tc>
          <w:tcPr>
            <w:tcW w:w="1134" w:type="dxa"/>
            <w:vAlign w:val="center"/>
          </w:tcPr>
          <w:p w14:paraId="12B422D8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1,537 (58.11)</w:t>
            </w:r>
          </w:p>
        </w:tc>
        <w:tc>
          <w:tcPr>
            <w:tcW w:w="1629" w:type="dxa"/>
            <w:vAlign w:val="center"/>
          </w:tcPr>
          <w:p w14:paraId="23A97C6E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1,809 (59.39)</w:t>
            </w:r>
          </w:p>
        </w:tc>
        <w:tc>
          <w:tcPr>
            <w:tcW w:w="1164" w:type="dxa"/>
            <w:vAlign w:val="center"/>
          </w:tcPr>
          <w:p w14:paraId="38175823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29CF7D3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ADC53F0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3C86D1D1" w14:textId="77777777" w:rsidTr="00841529">
        <w:tc>
          <w:tcPr>
            <w:tcW w:w="3321" w:type="dxa"/>
            <w:vAlign w:val="center"/>
          </w:tcPr>
          <w:p w14:paraId="54D81B76" w14:textId="77777777" w:rsidR="003C689D" w:rsidRPr="00BA4159" w:rsidRDefault="003C689D" w:rsidP="00841529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Housework</w:t>
            </w:r>
          </w:p>
        </w:tc>
        <w:tc>
          <w:tcPr>
            <w:tcW w:w="1843" w:type="dxa"/>
            <w:vAlign w:val="center"/>
          </w:tcPr>
          <w:p w14:paraId="01A254DD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3,103 (23.92)</w:t>
            </w:r>
          </w:p>
        </w:tc>
        <w:tc>
          <w:tcPr>
            <w:tcW w:w="1134" w:type="dxa"/>
            <w:vAlign w:val="center"/>
          </w:tcPr>
          <w:p w14:paraId="4B9E5157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648 (24.50)</w:t>
            </w:r>
          </w:p>
        </w:tc>
        <w:tc>
          <w:tcPr>
            <w:tcW w:w="1629" w:type="dxa"/>
            <w:vAlign w:val="center"/>
          </w:tcPr>
          <w:p w14:paraId="13A35325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714 (23.44)</w:t>
            </w:r>
          </w:p>
        </w:tc>
        <w:tc>
          <w:tcPr>
            <w:tcW w:w="1164" w:type="dxa"/>
            <w:vAlign w:val="center"/>
          </w:tcPr>
          <w:p w14:paraId="7BB97DE4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61F90A9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3FD6E8C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27FF6A19" w14:textId="77777777" w:rsidTr="00841529">
        <w:tc>
          <w:tcPr>
            <w:tcW w:w="3321" w:type="dxa"/>
            <w:vAlign w:val="center"/>
          </w:tcPr>
          <w:p w14:paraId="1B2C1A6A" w14:textId="77777777" w:rsidR="003C689D" w:rsidRPr="00BA4159" w:rsidRDefault="003C689D" w:rsidP="00841529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Retired</w:t>
            </w:r>
          </w:p>
        </w:tc>
        <w:tc>
          <w:tcPr>
            <w:tcW w:w="1843" w:type="dxa"/>
            <w:vAlign w:val="center"/>
          </w:tcPr>
          <w:p w14:paraId="05FE2609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2,469 (19.03)</w:t>
            </w:r>
          </w:p>
        </w:tc>
        <w:tc>
          <w:tcPr>
            <w:tcW w:w="1134" w:type="dxa"/>
            <w:vAlign w:val="center"/>
          </w:tcPr>
          <w:p w14:paraId="0205CC5D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392 (14.82)</w:t>
            </w:r>
          </w:p>
        </w:tc>
        <w:tc>
          <w:tcPr>
            <w:tcW w:w="1629" w:type="dxa"/>
            <w:vAlign w:val="center"/>
          </w:tcPr>
          <w:p w14:paraId="337DBBE4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443 (14.54)</w:t>
            </w:r>
          </w:p>
        </w:tc>
        <w:tc>
          <w:tcPr>
            <w:tcW w:w="1164" w:type="dxa"/>
            <w:vAlign w:val="center"/>
          </w:tcPr>
          <w:p w14:paraId="799DE4D5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960A967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C4FAF28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3C689D" w:rsidRPr="00BA4159" w14:paraId="55C207FA" w14:textId="77777777" w:rsidTr="00841529">
        <w:tc>
          <w:tcPr>
            <w:tcW w:w="3321" w:type="dxa"/>
            <w:vAlign w:val="center"/>
          </w:tcPr>
          <w:p w14:paraId="0C960F63" w14:textId="77777777" w:rsidR="003C689D" w:rsidRPr="00BA4159" w:rsidRDefault="003C689D" w:rsidP="00841529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1843" w:type="dxa"/>
            <w:vAlign w:val="center"/>
          </w:tcPr>
          <w:p w14:paraId="73D8F552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284 (2.19)</w:t>
            </w:r>
          </w:p>
        </w:tc>
        <w:tc>
          <w:tcPr>
            <w:tcW w:w="1134" w:type="dxa"/>
            <w:vAlign w:val="center"/>
          </w:tcPr>
          <w:p w14:paraId="65483902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68 (2.57)</w:t>
            </w:r>
          </w:p>
        </w:tc>
        <w:tc>
          <w:tcPr>
            <w:tcW w:w="1629" w:type="dxa"/>
            <w:vAlign w:val="center"/>
          </w:tcPr>
          <w:p w14:paraId="1EBFE310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80 (2.63)</w:t>
            </w:r>
          </w:p>
        </w:tc>
        <w:tc>
          <w:tcPr>
            <w:tcW w:w="1164" w:type="dxa"/>
            <w:vAlign w:val="center"/>
          </w:tcPr>
          <w:p w14:paraId="42768E6A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9425BC9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1C821B5" w14:textId="77777777" w:rsidR="003C689D" w:rsidRDefault="003C689D" w:rsidP="0084152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A87330" w14:paraId="3DFB59E0" w14:textId="77777777" w:rsidTr="00841529">
        <w:tc>
          <w:tcPr>
            <w:tcW w:w="3321" w:type="dxa"/>
            <w:vAlign w:val="center"/>
          </w:tcPr>
          <w:p w14:paraId="71E249BD" w14:textId="3FF2774A" w:rsidR="006976E5" w:rsidRPr="00C33D27" w:rsidRDefault="00EA0F23" w:rsidP="00403284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Occupation at </w:t>
            </w:r>
            <w:r w:rsidR="00CE13C5">
              <w:rPr>
                <w:color w:val="000000"/>
                <w:sz w:val="20"/>
                <w:szCs w:val="20"/>
                <w:lang w:val="en-US"/>
              </w:rPr>
              <w:t>first episode visit</w:t>
            </w:r>
          </w:p>
        </w:tc>
        <w:tc>
          <w:tcPr>
            <w:tcW w:w="1843" w:type="dxa"/>
            <w:vAlign w:val="center"/>
          </w:tcPr>
          <w:p w14:paraId="1133CD3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B54DD66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51BE55C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6E59D48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0.112</w:t>
            </w:r>
          </w:p>
          <w:p w14:paraId="0DEE0805" w14:textId="77777777" w:rsidR="006976E5" w:rsidRPr="00A87330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6743BAD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0.132</w:t>
            </w:r>
          </w:p>
          <w:p w14:paraId="7FB64EED" w14:textId="77777777" w:rsidR="006976E5" w:rsidRPr="00A87330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ACF7BE3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0.031</w:t>
            </w:r>
          </w:p>
          <w:p w14:paraId="0FFED343" w14:textId="77777777" w:rsidR="006976E5" w:rsidRPr="00A87330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04D45D89" w14:textId="77777777" w:rsidTr="00841529">
        <w:tc>
          <w:tcPr>
            <w:tcW w:w="3321" w:type="dxa"/>
            <w:vAlign w:val="center"/>
          </w:tcPr>
          <w:p w14:paraId="3D1A36BE" w14:textId="771EAA7B" w:rsidR="006976E5" w:rsidRPr="00C33D27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1843" w:type="dxa"/>
            <w:vAlign w:val="center"/>
          </w:tcPr>
          <w:p w14:paraId="31B2E71F" w14:textId="4E165AED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7,124 (54.92)</w:t>
            </w:r>
          </w:p>
        </w:tc>
        <w:tc>
          <w:tcPr>
            <w:tcW w:w="1134" w:type="dxa"/>
            <w:vAlign w:val="center"/>
          </w:tcPr>
          <w:p w14:paraId="375970C5" w14:textId="0D399B39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1,540 (58.22)</w:t>
            </w:r>
          </w:p>
        </w:tc>
        <w:tc>
          <w:tcPr>
            <w:tcW w:w="1629" w:type="dxa"/>
            <w:vAlign w:val="center"/>
          </w:tcPr>
          <w:p w14:paraId="7D480D9B" w14:textId="1F0AD1BA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1,818 (59.68)</w:t>
            </w:r>
          </w:p>
        </w:tc>
        <w:tc>
          <w:tcPr>
            <w:tcW w:w="1164" w:type="dxa"/>
            <w:vAlign w:val="center"/>
          </w:tcPr>
          <w:p w14:paraId="503EDD8E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6C6804F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8350381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4D4AC097" w14:textId="77777777" w:rsidTr="00841529">
        <w:tc>
          <w:tcPr>
            <w:tcW w:w="3321" w:type="dxa"/>
            <w:vAlign w:val="center"/>
          </w:tcPr>
          <w:p w14:paraId="5D53EE56" w14:textId="6E7F395A" w:rsidR="006976E5" w:rsidRPr="00C33D27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Housework</w:t>
            </w:r>
          </w:p>
        </w:tc>
        <w:tc>
          <w:tcPr>
            <w:tcW w:w="1843" w:type="dxa"/>
            <w:vAlign w:val="center"/>
          </w:tcPr>
          <w:p w14:paraId="77EB3CBE" w14:textId="3BDFD046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3,098 (23.88)</w:t>
            </w:r>
          </w:p>
        </w:tc>
        <w:tc>
          <w:tcPr>
            <w:tcW w:w="1134" w:type="dxa"/>
            <w:vAlign w:val="center"/>
          </w:tcPr>
          <w:p w14:paraId="16864D9F" w14:textId="1ADF420B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637 (24.08)</w:t>
            </w:r>
          </w:p>
        </w:tc>
        <w:tc>
          <w:tcPr>
            <w:tcW w:w="1629" w:type="dxa"/>
            <w:vAlign w:val="center"/>
          </w:tcPr>
          <w:p w14:paraId="395C8555" w14:textId="7DD8AC13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701 (23.01)</w:t>
            </w:r>
          </w:p>
        </w:tc>
        <w:tc>
          <w:tcPr>
            <w:tcW w:w="1164" w:type="dxa"/>
            <w:vAlign w:val="center"/>
          </w:tcPr>
          <w:p w14:paraId="2D73ED0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3596655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7B7B295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6A9896C8" w14:textId="77777777" w:rsidTr="00841529">
        <w:tc>
          <w:tcPr>
            <w:tcW w:w="3321" w:type="dxa"/>
            <w:vAlign w:val="center"/>
          </w:tcPr>
          <w:p w14:paraId="0DE88091" w14:textId="21C81786" w:rsidR="006976E5" w:rsidRPr="00C33D27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Retired</w:t>
            </w:r>
          </w:p>
        </w:tc>
        <w:tc>
          <w:tcPr>
            <w:tcW w:w="1843" w:type="dxa"/>
            <w:vAlign w:val="center"/>
          </w:tcPr>
          <w:p w14:paraId="2B98FC17" w14:textId="3D01F6BF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2,467 (19.02)</w:t>
            </w:r>
          </w:p>
        </w:tc>
        <w:tc>
          <w:tcPr>
            <w:tcW w:w="1134" w:type="dxa"/>
            <w:vAlign w:val="center"/>
          </w:tcPr>
          <w:p w14:paraId="270BC7C9" w14:textId="2AC442FF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397 (15.01)</w:t>
            </w:r>
          </w:p>
        </w:tc>
        <w:tc>
          <w:tcPr>
            <w:tcW w:w="1629" w:type="dxa"/>
            <w:vAlign w:val="center"/>
          </w:tcPr>
          <w:p w14:paraId="09FC4429" w14:textId="0B3B6977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444 (14.58)</w:t>
            </w:r>
          </w:p>
        </w:tc>
        <w:tc>
          <w:tcPr>
            <w:tcW w:w="1164" w:type="dxa"/>
            <w:vAlign w:val="center"/>
          </w:tcPr>
          <w:p w14:paraId="2DCFA014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13CE82D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8A3AFB5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690D41E9" w14:textId="77777777" w:rsidTr="00841529">
        <w:tc>
          <w:tcPr>
            <w:tcW w:w="3321" w:type="dxa"/>
            <w:vAlign w:val="center"/>
          </w:tcPr>
          <w:p w14:paraId="3133C76E" w14:textId="143B43D4" w:rsidR="006976E5" w:rsidRPr="00C33D27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C33D27">
              <w:rPr>
                <w:color w:val="000000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1843" w:type="dxa"/>
            <w:vAlign w:val="center"/>
          </w:tcPr>
          <w:p w14:paraId="2A769BB5" w14:textId="633A686E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282 (2.17)</w:t>
            </w:r>
          </w:p>
        </w:tc>
        <w:tc>
          <w:tcPr>
            <w:tcW w:w="1134" w:type="dxa"/>
            <w:vAlign w:val="center"/>
          </w:tcPr>
          <w:p w14:paraId="234032F1" w14:textId="62FFD1B7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71 (2.68)</w:t>
            </w:r>
          </w:p>
        </w:tc>
        <w:tc>
          <w:tcPr>
            <w:tcW w:w="1629" w:type="dxa"/>
            <w:vAlign w:val="center"/>
          </w:tcPr>
          <w:p w14:paraId="70EF0643" w14:textId="39462603" w:rsidR="006976E5" w:rsidRDefault="00EA0F23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83 (2.72)</w:t>
            </w:r>
          </w:p>
        </w:tc>
        <w:tc>
          <w:tcPr>
            <w:tcW w:w="1164" w:type="dxa"/>
            <w:vAlign w:val="center"/>
          </w:tcPr>
          <w:p w14:paraId="1CD039D2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B46DBF7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8719926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40046E" w14:paraId="3C1F7231" w14:textId="77777777" w:rsidTr="00841529">
        <w:tc>
          <w:tcPr>
            <w:tcW w:w="3321" w:type="dxa"/>
            <w:vAlign w:val="center"/>
          </w:tcPr>
          <w:p w14:paraId="0FB8D8E4" w14:textId="77777777" w:rsidR="006976E5" w:rsidRPr="00BA4159" w:rsidRDefault="006976E5" w:rsidP="006976E5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Distress Subscale at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BA4159">
              <w:rPr>
                <w:color w:val="000000"/>
                <w:sz w:val="20"/>
                <w:szCs w:val="20"/>
                <w:lang w:val="en-US"/>
              </w:rPr>
              <w:t>first visit in clinic</w:t>
            </w:r>
          </w:p>
        </w:tc>
        <w:tc>
          <w:tcPr>
            <w:tcW w:w="1843" w:type="dxa"/>
            <w:vAlign w:val="center"/>
          </w:tcPr>
          <w:p w14:paraId="416558D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0E7B9C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0EA8F667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3018206" w14:textId="77777777" w:rsidR="006976E5" w:rsidRPr="00BA4159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0.093</w:t>
            </w:r>
          </w:p>
        </w:tc>
        <w:tc>
          <w:tcPr>
            <w:tcW w:w="1164" w:type="dxa"/>
            <w:vAlign w:val="center"/>
          </w:tcPr>
          <w:p w14:paraId="6BE5C0EC" w14:textId="77777777" w:rsidR="006976E5" w:rsidRPr="00BA4159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0.088</w:t>
            </w:r>
          </w:p>
        </w:tc>
        <w:tc>
          <w:tcPr>
            <w:tcW w:w="1164" w:type="dxa"/>
            <w:vAlign w:val="center"/>
          </w:tcPr>
          <w:p w14:paraId="68270609" w14:textId="77777777" w:rsidR="006976E5" w:rsidRPr="00BA4159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0.013</w:t>
            </w:r>
          </w:p>
        </w:tc>
      </w:tr>
      <w:tr w:rsidR="006976E5" w:rsidRPr="00BA4159" w14:paraId="112F20F1" w14:textId="77777777" w:rsidTr="00841529">
        <w:tc>
          <w:tcPr>
            <w:tcW w:w="3321" w:type="dxa"/>
            <w:vAlign w:val="center"/>
          </w:tcPr>
          <w:p w14:paraId="1D6CA35C" w14:textId="77777777" w:rsidR="006976E5" w:rsidRPr="00BA4159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843" w:type="dxa"/>
            <w:vAlign w:val="center"/>
          </w:tcPr>
          <w:p w14:paraId="6BC3C6ED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2,390 (18.43)</w:t>
            </w:r>
          </w:p>
        </w:tc>
        <w:tc>
          <w:tcPr>
            <w:tcW w:w="1134" w:type="dxa"/>
            <w:vAlign w:val="center"/>
          </w:tcPr>
          <w:p w14:paraId="50B36F61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429 (16.22)</w:t>
            </w:r>
          </w:p>
        </w:tc>
        <w:tc>
          <w:tcPr>
            <w:tcW w:w="1629" w:type="dxa"/>
            <w:vAlign w:val="center"/>
          </w:tcPr>
          <w:p w14:paraId="0EC4AAB1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497 (16.32)</w:t>
            </w:r>
          </w:p>
        </w:tc>
        <w:tc>
          <w:tcPr>
            <w:tcW w:w="1164" w:type="dxa"/>
            <w:vAlign w:val="center"/>
          </w:tcPr>
          <w:p w14:paraId="29D50299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BD16732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B70CB2B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58E9EE13" w14:textId="77777777" w:rsidTr="00841529">
        <w:tc>
          <w:tcPr>
            <w:tcW w:w="3321" w:type="dxa"/>
            <w:vAlign w:val="center"/>
          </w:tcPr>
          <w:p w14:paraId="580F7BBD" w14:textId="77777777" w:rsidR="006976E5" w:rsidRPr="00BA4159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  <w:tc>
          <w:tcPr>
            <w:tcW w:w="1843" w:type="dxa"/>
            <w:vAlign w:val="center"/>
          </w:tcPr>
          <w:p w14:paraId="650AF8B8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8,574 (66.10)</w:t>
            </w:r>
          </w:p>
        </w:tc>
        <w:tc>
          <w:tcPr>
            <w:tcW w:w="1134" w:type="dxa"/>
            <w:vAlign w:val="center"/>
          </w:tcPr>
          <w:p w14:paraId="70F49CBB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1,725 (65.22)</w:t>
            </w:r>
          </w:p>
        </w:tc>
        <w:tc>
          <w:tcPr>
            <w:tcW w:w="1629" w:type="dxa"/>
            <w:vAlign w:val="center"/>
          </w:tcPr>
          <w:p w14:paraId="732DB5BB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1,993 (65.43)</w:t>
            </w:r>
          </w:p>
        </w:tc>
        <w:tc>
          <w:tcPr>
            <w:tcW w:w="1164" w:type="dxa"/>
            <w:vAlign w:val="center"/>
          </w:tcPr>
          <w:p w14:paraId="3BA1B441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58CFC0D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CAE61C7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28A05177" w14:textId="77777777" w:rsidTr="00841529">
        <w:tc>
          <w:tcPr>
            <w:tcW w:w="3321" w:type="dxa"/>
            <w:vAlign w:val="center"/>
          </w:tcPr>
          <w:p w14:paraId="215F467D" w14:textId="77777777" w:rsidR="006976E5" w:rsidRPr="00BA4159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843" w:type="dxa"/>
            <w:vAlign w:val="center"/>
          </w:tcPr>
          <w:p w14:paraId="5F1FFF5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1,922 (14.82)</w:t>
            </w:r>
          </w:p>
        </w:tc>
        <w:tc>
          <w:tcPr>
            <w:tcW w:w="1134" w:type="dxa"/>
            <w:vAlign w:val="center"/>
          </w:tcPr>
          <w:p w14:paraId="699406A5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473 (17.88)</w:t>
            </w:r>
          </w:p>
        </w:tc>
        <w:tc>
          <w:tcPr>
            <w:tcW w:w="1629" w:type="dxa"/>
            <w:vAlign w:val="center"/>
          </w:tcPr>
          <w:p w14:paraId="6ECFD7CF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538 (17.66)</w:t>
            </w:r>
          </w:p>
        </w:tc>
        <w:tc>
          <w:tcPr>
            <w:tcW w:w="1164" w:type="dxa"/>
            <w:vAlign w:val="center"/>
          </w:tcPr>
          <w:p w14:paraId="3697014F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A19F6C2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11C601F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2F232493" w14:textId="77777777" w:rsidTr="00841529">
        <w:tc>
          <w:tcPr>
            <w:tcW w:w="3321" w:type="dxa"/>
            <w:vAlign w:val="center"/>
          </w:tcPr>
          <w:p w14:paraId="296211A8" w14:textId="77777777" w:rsidR="006976E5" w:rsidRPr="00BA4159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843" w:type="dxa"/>
            <w:vAlign w:val="center"/>
          </w:tcPr>
          <w:p w14:paraId="324C2230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85 (0.66)</w:t>
            </w:r>
          </w:p>
        </w:tc>
        <w:tc>
          <w:tcPr>
            <w:tcW w:w="1134" w:type="dxa"/>
            <w:vAlign w:val="center"/>
          </w:tcPr>
          <w:p w14:paraId="2DC86235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 (0.68)</w:t>
            </w:r>
          </w:p>
        </w:tc>
        <w:tc>
          <w:tcPr>
            <w:tcW w:w="1629" w:type="dxa"/>
            <w:vAlign w:val="center"/>
          </w:tcPr>
          <w:p w14:paraId="7B6C4BC4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 (0.59)</w:t>
            </w:r>
          </w:p>
        </w:tc>
        <w:tc>
          <w:tcPr>
            <w:tcW w:w="1164" w:type="dxa"/>
            <w:vAlign w:val="center"/>
          </w:tcPr>
          <w:p w14:paraId="04A3871B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082D5AD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64C108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282780FD" w14:textId="77777777" w:rsidTr="00841529">
        <w:tc>
          <w:tcPr>
            <w:tcW w:w="3321" w:type="dxa"/>
            <w:vAlign w:val="center"/>
          </w:tcPr>
          <w:p w14:paraId="723ED5D8" w14:textId="77777777" w:rsidR="006976E5" w:rsidRPr="00BA4159" w:rsidRDefault="006976E5" w:rsidP="006976E5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Distress Subscale at discharge</w:t>
            </w:r>
          </w:p>
        </w:tc>
        <w:tc>
          <w:tcPr>
            <w:tcW w:w="1843" w:type="dxa"/>
            <w:vAlign w:val="center"/>
          </w:tcPr>
          <w:p w14:paraId="6F9EB361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6549071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653610CC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62F4277" w14:textId="77777777" w:rsidR="006976E5" w:rsidRPr="00BA4159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0.055</w:t>
            </w:r>
          </w:p>
        </w:tc>
        <w:tc>
          <w:tcPr>
            <w:tcW w:w="1164" w:type="dxa"/>
            <w:vAlign w:val="center"/>
          </w:tcPr>
          <w:p w14:paraId="3E15BFB3" w14:textId="77777777" w:rsidR="006976E5" w:rsidRPr="00BA4159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1164" w:type="dxa"/>
            <w:vAlign w:val="center"/>
          </w:tcPr>
          <w:p w14:paraId="63680227" w14:textId="77777777" w:rsidR="006976E5" w:rsidRPr="00BA4159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0.046</w:t>
            </w:r>
          </w:p>
        </w:tc>
      </w:tr>
      <w:tr w:rsidR="006976E5" w:rsidRPr="00BA4159" w14:paraId="6244B913" w14:textId="77777777" w:rsidTr="00841529">
        <w:tc>
          <w:tcPr>
            <w:tcW w:w="3321" w:type="dxa"/>
            <w:vAlign w:val="center"/>
          </w:tcPr>
          <w:p w14:paraId="0E8C3631" w14:textId="77777777" w:rsidR="006976E5" w:rsidRPr="00BA4159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843" w:type="dxa"/>
            <w:vAlign w:val="center"/>
          </w:tcPr>
          <w:p w14:paraId="3407A5D5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2,883 (22.23)</w:t>
            </w:r>
          </w:p>
        </w:tc>
        <w:tc>
          <w:tcPr>
            <w:tcW w:w="1134" w:type="dxa"/>
            <w:vAlign w:val="center"/>
          </w:tcPr>
          <w:p w14:paraId="2471A06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537 (20.30)</w:t>
            </w:r>
          </w:p>
        </w:tc>
        <w:tc>
          <w:tcPr>
            <w:tcW w:w="1629" w:type="dxa"/>
            <w:vAlign w:val="center"/>
          </w:tcPr>
          <w:p w14:paraId="3623D9A6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661 (21.70)</w:t>
            </w:r>
          </w:p>
        </w:tc>
        <w:tc>
          <w:tcPr>
            <w:tcW w:w="1164" w:type="dxa"/>
            <w:vAlign w:val="center"/>
          </w:tcPr>
          <w:p w14:paraId="186198A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32A5FB0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BA5CA0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3D01351B" w14:textId="77777777" w:rsidTr="00841529">
        <w:tc>
          <w:tcPr>
            <w:tcW w:w="3321" w:type="dxa"/>
            <w:vAlign w:val="center"/>
          </w:tcPr>
          <w:p w14:paraId="017CE6C5" w14:textId="77777777" w:rsidR="006976E5" w:rsidRPr="00BA4159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  <w:tc>
          <w:tcPr>
            <w:tcW w:w="1843" w:type="dxa"/>
            <w:vAlign w:val="center"/>
          </w:tcPr>
          <w:p w14:paraId="2FADD761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8,413 (64.86)</w:t>
            </w:r>
          </w:p>
        </w:tc>
        <w:tc>
          <w:tcPr>
            <w:tcW w:w="1134" w:type="dxa"/>
            <w:vAlign w:val="center"/>
          </w:tcPr>
          <w:p w14:paraId="3B2C667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1,746 (66.01)</w:t>
            </w:r>
          </w:p>
        </w:tc>
        <w:tc>
          <w:tcPr>
            <w:tcW w:w="1629" w:type="dxa"/>
            <w:vAlign w:val="center"/>
          </w:tcPr>
          <w:p w14:paraId="31642B2E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1,944 (63.82)</w:t>
            </w:r>
          </w:p>
        </w:tc>
        <w:tc>
          <w:tcPr>
            <w:tcW w:w="1164" w:type="dxa"/>
            <w:vAlign w:val="center"/>
          </w:tcPr>
          <w:p w14:paraId="6AD93F34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B5A9046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C5D93F0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07C7CCAD" w14:textId="77777777" w:rsidTr="00841529">
        <w:tc>
          <w:tcPr>
            <w:tcW w:w="3321" w:type="dxa"/>
            <w:vAlign w:val="center"/>
          </w:tcPr>
          <w:p w14:paraId="725F1B41" w14:textId="77777777" w:rsidR="006976E5" w:rsidRPr="00BA4159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843" w:type="dxa"/>
            <w:vAlign w:val="center"/>
          </w:tcPr>
          <w:p w14:paraId="45A593A2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1,597 (12.31)</w:t>
            </w:r>
          </w:p>
        </w:tc>
        <w:tc>
          <w:tcPr>
            <w:tcW w:w="1134" w:type="dxa"/>
            <w:vAlign w:val="center"/>
          </w:tcPr>
          <w:p w14:paraId="7C1D93F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350 (13.23)</w:t>
            </w:r>
          </w:p>
        </w:tc>
        <w:tc>
          <w:tcPr>
            <w:tcW w:w="1629" w:type="dxa"/>
            <w:vAlign w:val="center"/>
          </w:tcPr>
          <w:p w14:paraId="15C2CDC4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427 (14.02)</w:t>
            </w:r>
          </w:p>
        </w:tc>
        <w:tc>
          <w:tcPr>
            <w:tcW w:w="1164" w:type="dxa"/>
            <w:vAlign w:val="center"/>
          </w:tcPr>
          <w:p w14:paraId="6D5C9A10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48F4B0E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83F19A6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976E5" w:rsidRPr="00BA4159" w14:paraId="32A50D42" w14:textId="77777777" w:rsidTr="00841529">
        <w:tc>
          <w:tcPr>
            <w:tcW w:w="3321" w:type="dxa"/>
            <w:vAlign w:val="center"/>
          </w:tcPr>
          <w:p w14:paraId="1703B462" w14:textId="77777777" w:rsidR="006976E5" w:rsidRPr="00BA4159" w:rsidRDefault="006976E5" w:rsidP="006976E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843" w:type="dxa"/>
            <w:vAlign w:val="center"/>
          </w:tcPr>
          <w:p w14:paraId="042BDB89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78 (0.60)</w:t>
            </w:r>
          </w:p>
        </w:tc>
        <w:tc>
          <w:tcPr>
            <w:tcW w:w="1134" w:type="dxa"/>
            <w:vAlign w:val="center"/>
          </w:tcPr>
          <w:p w14:paraId="2191D8A2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 (0.45)</w:t>
            </w:r>
          </w:p>
        </w:tc>
        <w:tc>
          <w:tcPr>
            <w:tcW w:w="1629" w:type="dxa"/>
            <w:vAlign w:val="center"/>
          </w:tcPr>
          <w:p w14:paraId="73308BBA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 (0.46)</w:t>
            </w:r>
          </w:p>
        </w:tc>
        <w:tc>
          <w:tcPr>
            <w:tcW w:w="1164" w:type="dxa"/>
            <w:vAlign w:val="center"/>
          </w:tcPr>
          <w:p w14:paraId="286D4659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3308DD7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8BE2BD9" w14:textId="77777777" w:rsidR="006976E5" w:rsidRDefault="006976E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CE13C5" w14:paraId="7257FE08" w14:textId="77777777" w:rsidTr="00841529">
        <w:tc>
          <w:tcPr>
            <w:tcW w:w="3321" w:type="dxa"/>
            <w:vAlign w:val="center"/>
          </w:tcPr>
          <w:p w14:paraId="6876CB0B" w14:textId="463804C6" w:rsidR="00CE13C5" w:rsidRDefault="00CE13C5" w:rsidP="00403284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Distress at </w:t>
            </w:r>
            <w:r>
              <w:rPr>
                <w:color w:val="000000"/>
                <w:sz w:val="20"/>
                <w:szCs w:val="20"/>
                <w:lang w:val="en-US"/>
              </w:rPr>
              <w:t>first episode visit</w:t>
            </w:r>
          </w:p>
        </w:tc>
        <w:tc>
          <w:tcPr>
            <w:tcW w:w="1843" w:type="dxa"/>
            <w:vAlign w:val="center"/>
          </w:tcPr>
          <w:p w14:paraId="3058577D" w14:textId="77777777" w:rsidR="00CE13C5" w:rsidRDefault="00CE13C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8211EDE" w14:textId="77777777" w:rsidR="00CE13C5" w:rsidRDefault="00CE13C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39A9F6ED" w14:textId="77777777" w:rsidR="00CE13C5" w:rsidRDefault="00CE13C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3B240E1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0.123</w:t>
            </w:r>
          </w:p>
          <w:p w14:paraId="4872B87D" w14:textId="77777777" w:rsidR="00CE13C5" w:rsidRDefault="00CE13C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6BA72A2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lastRenderedPageBreak/>
              <w:t>0.132</w:t>
            </w:r>
          </w:p>
          <w:p w14:paraId="741C7DCE" w14:textId="77777777" w:rsidR="00CE13C5" w:rsidRDefault="00CE13C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A143DEE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lastRenderedPageBreak/>
              <w:t>0.026</w:t>
            </w:r>
          </w:p>
          <w:p w14:paraId="04134558" w14:textId="77777777" w:rsidR="00CE13C5" w:rsidRDefault="00CE13C5" w:rsidP="006976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CE13C5" w14:paraId="17BCED7B" w14:textId="77777777" w:rsidTr="00841529">
        <w:tc>
          <w:tcPr>
            <w:tcW w:w="3321" w:type="dxa"/>
            <w:vAlign w:val="center"/>
          </w:tcPr>
          <w:p w14:paraId="7F4C8ED8" w14:textId="45E479C2" w:rsidR="00CE13C5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None</w:t>
            </w:r>
          </w:p>
        </w:tc>
        <w:tc>
          <w:tcPr>
            <w:tcW w:w="1843" w:type="dxa"/>
            <w:vAlign w:val="center"/>
          </w:tcPr>
          <w:p w14:paraId="3710F379" w14:textId="618F6E6A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2,428 (18.72)</w:t>
            </w:r>
          </w:p>
        </w:tc>
        <w:tc>
          <w:tcPr>
            <w:tcW w:w="1134" w:type="dxa"/>
            <w:vAlign w:val="center"/>
          </w:tcPr>
          <w:p w14:paraId="20593E4D" w14:textId="54CC09E8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407 (15.39)</w:t>
            </w:r>
          </w:p>
        </w:tc>
        <w:tc>
          <w:tcPr>
            <w:tcW w:w="1629" w:type="dxa"/>
            <w:vAlign w:val="center"/>
          </w:tcPr>
          <w:p w14:paraId="1AB7E58B" w14:textId="4351B0DF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476 (15.63)</w:t>
            </w:r>
          </w:p>
        </w:tc>
        <w:tc>
          <w:tcPr>
            <w:tcW w:w="1164" w:type="dxa"/>
            <w:vAlign w:val="center"/>
          </w:tcPr>
          <w:p w14:paraId="1BEDC99C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C5C1D6C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4E1711B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CE13C5" w14:paraId="0A0DB8BD" w14:textId="77777777" w:rsidTr="00841529">
        <w:tc>
          <w:tcPr>
            <w:tcW w:w="3321" w:type="dxa"/>
            <w:vAlign w:val="center"/>
          </w:tcPr>
          <w:p w14:paraId="1B8DE8AA" w14:textId="691FEA74" w:rsidR="00CE13C5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  <w:tc>
          <w:tcPr>
            <w:tcW w:w="1843" w:type="dxa"/>
            <w:vAlign w:val="center"/>
          </w:tcPr>
          <w:p w14:paraId="2E239322" w14:textId="03EA92A4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8,552 (65.93)</w:t>
            </w:r>
          </w:p>
        </w:tc>
        <w:tc>
          <w:tcPr>
            <w:tcW w:w="1134" w:type="dxa"/>
            <w:vAlign w:val="center"/>
          </w:tcPr>
          <w:p w14:paraId="25D03CDF" w14:textId="7252D72F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1,732 (65.48)</w:t>
            </w:r>
          </w:p>
        </w:tc>
        <w:tc>
          <w:tcPr>
            <w:tcW w:w="1629" w:type="dxa"/>
            <w:vAlign w:val="center"/>
          </w:tcPr>
          <w:p w14:paraId="40BBEF5C" w14:textId="736CB511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1,975 (64.84)</w:t>
            </w:r>
          </w:p>
        </w:tc>
        <w:tc>
          <w:tcPr>
            <w:tcW w:w="1164" w:type="dxa"/>
            <w:vAlign w:val="center"/>
          </w:tcPr>
          <w:p w14:paraId="04DA66A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9A1D4E9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071D53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CE13C5" w14:paraId="61D1A3CA" w14:textId="77777777" w:rsidTr="00841529">
        <w:tc>
          <w:tcPr>
            <w:tcW w:w="3321" w:type="dxa"/>
            <w:vAlign w:val="center"/>
          </w:tcPr>
          <w:p w14:paraId="3B00A20B" w14:textId="08726253" w:rsidR="00CE13C5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843" w:type="dxa"/>
            <w:vAlign w:val="center"/>
          </w:tcPr>
          <w:p w14:paraId="225554BE" w14:textId="6EC4A03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1,907 (14.70)</w:t>
            </w:r>
          </w:p>
        </w:tc>
        <w:tc>
          <w:tcPr>
            <w:tcW w:w="1134" w:type="dxa"/>
            <w:vAlign w:val="center"/>
          </w:tcPr>
          <w:p w14:paraId="3EA0C135" w14:textId="76382D48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489 (18.49)</w:t>
            </w:r>
          </w:p>
        </w:tc>
        <w:tc>
          <w:tcPr>
            <w:tcW w:w="1629" w:type="dxa"/>
            <w:vAlign w:val="center"/>
          </w:tcPr>
          <w:p w14:paraId="3820F355" w14:textId="47EB07EC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580 (19.04)</w:t>
            </w:r>
          </w:p>
        </w:tc>
        <w:tc>
          <w:tcPr>
            <w:tcW w:w="1164" w:type="dxa"/>
            <w:vAlign w:val="center"/>
          </w:tcPr>
          <w:p w14:paraId="6323DEFD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22E8B50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EA3827B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CE13C5" w14:paraId="54C16C00" w14:textId="77777777" w:rsidTr="00841529">
        <w:tc>
          <w:tcPr>
            <w:tcW w:w="3321" w:type="dxa"/>
            <w:vAlign w:val="center"/>
          </w:tcPr>
          <w:p w14:paraId="4DF98FBF" w14:textId="2732B922" w:rsidR="00CE13C5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843" w:type="dxa"/>
            <w:vAlign w:val="center"/>
          </w:tcPr>
          <w:p w14:paraId="7A0C792F" w14:textId="0AB989E3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84 (0.65)</w:t>
            </w:r>
          </w:p>
        </w:tc>
        <w:tc>
          <w:tcPr>
            <w:tcW w:w="1134" w:type="dxa"/>
            <w:vAlign w:val="center"/>
          </w:tcPr>
          <w:p w14:paraId="4B92085E" w14:textId="680A771A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 (0.64)</w:t>
            </w:r>
          </w:p>
        </w:tc>
        <w:tc>
          <w:tcPr>
            <w:tcW w:w="1629" w:type="dxa"/>
            <w:vAlign w:val="center"/>
          </w:tcPr>
          <w:p w14:paraId="3C57E793" w14:textId="451EB5FA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 (0.49)</w:t>
            </w:r>
          </w:p>
        </w:tc>
        <w:tc>
          <w:tcPr>
            <w:tcW w:w="1164" w:type="dxa"/>
            <w:vAlign w:val="center"/>
          </w:tcPr>
          <w:p w14:paraId="135BBBAF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13BF4C7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42A45B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40046E" w14:paraId="09B57E21" w14:textId="77777777" w:rsidTr="00841529">
        <w:tc>
          <w:tcPr>
            <w:tcW w:w="3321" w:type="dxa"/>
            <w:vAlign w:val="center"/>
          </w:tcPr>
          <w:p w14:paraId="00FA7D43" w14:textId="77777777" w:rsidR="00CE13C5" w:rsidRPr="00BA4159" w:rsidRDefault="00CE13C5" w:rsidP="00CE13C5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Disability Subscale at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BA4159">
              <w:rPr>
                <w:color w:val="000000"/>
                <w:sz w:val="20"/>
                <w:szCs w:val="20"/>
                <w:lang w:val="en-US"/>
              </w:rPr>
              <w:t>first visit in clinic</w:t>
            </w:r>
          </w:p>
        </w:tc>
        <w:tc>
          <w:tcPr>
            <w:tcW w:w="1843" w:type="dxa"/>
            <w:vAlign w:val="center"/>
          </w:tcPr>
          <w:p w14:paraId="24A4367A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ACAB692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5DCAD29F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8FEFC2C" w14:textId="77777777" w:rsidR="00CE13C5" w:rsidRPr="00BA4159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0.059</w:t>
            </w:r>
          </w:p>
        </w:tc>
        <w:tc>
          <w:tcPr>
            <w:tcW w:w="1164" w:type="dxa"/>
            <w:vAlign w:val="center"/>
          </w:tcPr>
          <w:p w14:paraId="791CF8BA" w14:textId="77777777" w:rsidR="00CE13C5" w:rsidRPr="00BA4159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64" w:type="dxa"/>
            <w:vAlign w:val="center"/>
          </w:tcPr>
          <w:p w14:paraId="677EE21E" w14:textId="77777777" w:rsidR="00CE13C5" w:rsidRPr="00BA4159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0.078</w:t>
            </w:r>
          </w:p>
        </w:tc>
      </w:tr>
      <w:tr w:rsidR="00CE13C5" w:rsidRPr="00BA4159" w14:paraId="3C61AA57" w14:textId="77777777" w:rsidTr="00841529">
        <w:tc>
          <w:tcPr>
            <w:tcW w:w="3321" w:type="dxa"/>
            <w:vAlign w:val="center"/>
          </w:tcPr>
          <w:p w14:paraId="12B47AAD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843" w:type="dxa"/>
            <w:vAlign w:val="center"/>
          </w:tcPr>
          <w:p w14:paraId="30D30BA7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2548EA">
              <w:rPr>
                <w:color w:val="000000"/>
                <w:sz w:val="20"/>
                <w:szCs w:val="20"/>
                <w:lang w:val="en-US"/>
              </w:rPr>
              <w:t>379 (41.47)</w:t>
            </w:r>
          </w:p>
        </w:tc>
        <w:tc>
          <w:tcPr>
            <w:tcW w:w="1134" w:type="dxa"/>
            <w:vAlign w:val="center"/>
          </w:tcPr>
          <w:p w14:paraId="2B72C01D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1,077 (40.72)</w:t>
            </w:r>
          </w:p>
        </w:tc>
        <w:tc>
          <w:tcPr>
            <w:tcW w:w="1629" w:type="dxa"/>
            <w:vAlign w:val="center"/>
          </w:tcPr>
          <w:p w14:paraId="6C40E615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1,171 (38.44)</w:t>
            </w:r>
          </w:p>
        </w:tc>
        <w:tc>
          <w:tcPr>
            <w:tcW w:w="1164" w:type="dxa"/>
            <w:vAlign w:val="center"/>
          </w:tcPr>
          <w:p w14:paraId="10C7B3C2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847E454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90F55F6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1D1670D5" w14:textId="77777777" w:rsidTr="00841529">
        <w:tc>
          <w:tcPr>
            <w:tcW w:w="3321" w:type="dxa"/>
            <w:vAlign w:val="center"/>
          </w:tcPr>
          <w:p w14:paraId="09D09BA2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Slight social</w:t>
            </w:r>
          </w:p>
        </w:tc>
        <w:tc>
          <w:tcPr>
            <w:tcW w:w="1843" w:type="dxa"/>
            <w:vAlign w:val="center"/>
          </w:tcPr>
          <w:p w14:paraId="22EF490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2548EA">
              <w:rPr>
                <w:color w:val="000000"/>
                <w:sz w:val="20"/>
                <w:szCs w:val="20"/>
                <w:lang w:val="en-US"/>
              </w:rPr>
              <w:t>243 (40.42)</w:t>
            </w:r>
          </w:p>
        </w:tc>
        <w:tc>
          <w:tcPr>
            <w:tcW w:w="1134" w:type="dxa"/>
            <w:vAlign w:val="center"/>
          </w:tcPr>
          <w:p w14:paraId="50D16DB4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1,081 (40.87)</w:t>
            </w:r>
          </w:p>
        </w:tc>
        <w:tc>
          <w:tcPr>
            <w:tcW w:w="1629" w:type="dxa"/>
            <w:vAlign w:val="center"/>
          </w:tcPr>
          <w:p w14:paraId="0D6A7C45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1,268 (41.63)</w:t>
            </w:r>
          </w:p>
        </w:tc>
        <w:tc>
          <w:tcPr>
            <w:tcW w:w="1164" w:type="dxa"/>
            <w:vAlign w:val="center"/>
          </w:tcPr>
          <w:p w14:paraId="492E096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62C9AC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83B7C24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40046E" w14:paraId="2C3B6501" w14:textId="77777777" w:rsidTr="00841529">
        <w:tc>
          <w:tcPr>
            <w:tcW w:w="3321" w:type="dxa"/>
            <w:vAlign w:val="center"/>
          </w:tcPr>
          <w:p w14:paraId="00F369AF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Severe social and slight physical</w:t>
            </w:r>
          </w:p>
        </w:tc>
        <w:tc>
          <w:tcPr>
            <w:tcW w:w="1843" w:type="dxa"/>
            <w:vAlign w:val="center"/>
          </w:tcPr>
          <w:p w14:paraId="152A0AEF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2548EA">
              <w:rPr>
                <w:color w:val="000000"/>
                <w:sz w:val="20"/>
                <w:szCs w:val="20"/>
                <w:lang w:val="en-US"/>
              </w:rPr>
              <w:t>402 (10.81)</w:t>
            </w:r>
          </w:p>
        </w:tc>
        <w:tc>
          <w:tcPr>
            <w:tcW w:w="1134" w:type="dxa"/>
            <w:vAlign w:val="center"/>
          </w:tcPr>
          <w:p w14:paraId="08F23AAF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279 (10.55)</w:t>
            </w:r>
          </w:p>
        </w:tc>
        <w:tc>
          <w:tcPr>
            <w:tcW w:w="1629" w:type="dxa"/>
            <w:vAlign w:val="center"/>
          </w:tcPr>
          <w:p w14:paraId="4FC211F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365 (11.98)</w:t>
            </w:r>
          </w:p>
        </w:tc>
        <w:tc>
          <w:tcPr>
            <w:tcW w:w="1164" w:type="dxa"/>
            <w:vAlign w:val="center"/>
          </w:tcPr>
          <w:p w14:paraId="633836BD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E98D882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8B6E9FD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10CB0631" w14:textId="77777777" w:rsidTr="00841529">
        <w:tc>
          <w:tcPr>
            <w:tcW w:w="3321" w:type="dxa"/>
            <w:vAlign w:val="center"/>
          </w:tcPr>
          <w:p w14:paraId="7D9EA5E2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Moderate decrease in mobility</w:t>
            </w:r>
          </w:p>
        </w:tc>
        <w:tc>
          <w:tcPr>
            <w:tcW w:w="1843" w:type="dxa"/>
            <w:vAlign w:val="center"/>
          </w:tcPr>
          <w:p w14:paraId="4A4EDD17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570 (4.39)</w:t>
            </w:r>
          </w:p>
        </w:tc>
        <w:tc>
          <w:tcPr>
            <w:tcW w:w="1134" w:type="dxa"/>
            <w:vAlign w:val="center"/>
          </w:tcPr>
          <w:p w14:paraId="4E849D49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141 (5.33)</w:t>
            </w:r>
          </w:p>
        </w:tc>
        <w:tc>
          <w:tcPr>
            <w:tcW w:w="1629" w:type="dxa"/>
            <w:vAlign w:val="center"/>
          </w:tcPr>
          <w:p w14:paraId="5092E2D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160 (5.25)</w:t>
            </w:r>
          </w:p>
        </w:tc>
        <w:tc>
          <w:tcPr>
            <w:tcW w:w="1164" w:type="dxa"/>
            <w:vAlign w:val="center"/>
          </w:tcPr>
          <w:p w14:paraId="2E164753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7BB0B7A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DB4165F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5A43B09B" w14:textId="77777777" w:rsidTr="00841529">
        <w:tc>
          <w:tcPr>
            <w:tcW w:w="3321" w:type="dxa"/>
            <w:vAlign w:val="center"/>
          </w:tcPr>
          <w:p w14:paraId="57B94ACF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Severe decrease in mobility</w:t>
            </w:r>
          </w:p>
        </w:tc>
        <w:tc>
          <w:tcPr>
            <w:tcW w:w="1843" w:type="dxa"/>
            <w:vAlign w:val="center"/>
          </w:tcPr>
          <w:p w14:paraId="7A77CC33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286 (2.20)</w:t>
            </w:r>
          </w:p>
        </w:tc>
        <w:tc>
          <w:tcPr>
            <w:tcW w:w="1134" w:type="dxa"/>
            <w:vAlign w:val="center"/>
          </w:tcPr>
          <w:p w14:paraId="60E1BB09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46 (1.74)</w:t>
            </w:r>
          </w:p>
        </w:tc>
        <w:tc>
          <w:tcPr>
            <w:tcW w:w="1629" w:type="dxa"/>
            <w:vAlign w:val="center"/>
          </w:tcPr>
          <w:p w14:paraId="4ED12182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65 (2.13)</w:t>
            </w:r>
          </w:p>
        </w:tc>
        <w:tc>
          <w:tcPr>
            <w:tcW w:w="1164" w:type="dxa"/>
            <w:vAlign w:val="center"/>
          </w:tcPr>
          <w:p w14:paraId="47FF5EE1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AE7B1BC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59A4487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1233EE36" w14:textId="77777777" w:rsidTr="00841529">
        <w:tc>
          <w:tcPr>
            <w:tcW w:w="3321" w:type="dxa"/>
            <w:vAlign w:val="center"/>
          </w:tcPr>
          <w:p w14:paraId="71DB01AC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Almost dependent</w:t>
            </w:r>
          </w:p>
        </w:tc>
        <w:tc>
          <w:tcPr>
            <w:tcW w:w="1843" w:type="dxa"/>
            <w:vAlign w:val="center"/>
          </w:tcPr>
          <w:p w14:paraId="79DC1BB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86 (0.66)</w:t>
            </w:r>
          </w:p>
        </w:tc>
        <w:tc>
          <w:tcPr>
            <w:tcW w:w="1134" w:type="dxa"/>
            <w:vAlign w:val="center"/>
          </w:tcPr>
          <w:p w14:paraId="0C213665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 (0.72)</w:t>
            </w:r>
          </w:p>
        </w:tc>
        <w:tc>
          <w:tcPr>
            <w:tcW w:w="1629" w:type="dxa"/>
            <w:vAlign w:val="center"/>
          </w:tcPr>
          <w:p w14:paraId="7130899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 (0.56)</w:t>
            </w:r>
          </w:p>
        </w:tc>
        <w:tc>
          <w:tcPr>
            <w:tcW w:w="1164" w:type="dxa"/>
            <w:vAlign w:val="center"/>
          </w:tcPr>
          <w:p w14:paraId="6E1B824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062CE5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993B281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18D5EDC1" w14:textId="77777777" w:rsidTr="00841529">
        <w:tc>
          <w:tcPr>
            <w:tcW w:w="3321" w:type="dxa"/>
            <w:vAlign w:val="center"/>
          </w:tcPr>
          <w:p w14:paraId="6D463DF2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In bed</w:t>
            </w:r>
          </w:p>
        </w:tc>
        <w:tc>
          <w:tcPr>
            <w:tcW w:w="1843" w:type="dxa"/>
            <w:vAlign w:val="center"/>
          </w:tcPr>
          <w:p w14:paraId="3AC34CD3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5 (0.04)</w:t>
            </w:r>
          </w:p>
        </w:tc>
        <w:tc>
          <w:tcPr>
            <w:tcW w:w="1134" w:type="dxa"/>
            <w:vAlign w:val="center"/>
          </w:tcPr>
          <w:p w14:paraId="7167014F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(0.08)</w:t>
            </w:r>
          </w:p>
        </w:tc>
        <w:tc>
          <w:tcPr>
            <w:tcW w:w="1629" w:type="dxa"/>
            <w:vAlign w:val="center"/>
          </w:tcPr>
          <w:p w14:paraId="17AA188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737CC5F1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4C29DE6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9303109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402D60EF" w14:textId="77777777" w:rsidTr="00841529">
        <w:tc>
          <w:tcPr>
            <w:tcW w:w="3321" w:type="dxa"/>
            <w:vAlign w:val="center"/>
          </w:tcPr>
          <w:p w14:paraId="620EC387" w14:textId="77777777" w:rsidR="00CE13C5" w:rsidRPr="00BA4159" w:rsidRDefault="00CE13C5" w:rsidP="00CE13C5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>Disability Subscale at discharge</w:t>
            </w:r>
          </w:p>
        </w:tc>
        <w:tc>
          <w:tcPr>
            <w:tcW w:w="1843" w:type="dxa"/>
            <w:vAlign w:val="center"/>
          </w:tcPr>
          <w:p w14:paraId="6B6FF7A5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17C5A7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5AA78C3A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8BB76B8" w14:textId="77777777" w:rsidR="00CE13C5" w:rsidRPr="00BA4159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164" w:type="dxa"/>
            <w:vAlign w:val="center"/>
          </w:tcPr>
          <w:p w14:paraId="7AC64F06" w14:textId="77777777" w:rsidR="00CE13C5" w:rsidRPr="00BA4159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0.067</w:t>
            </w:r>
          </w:p>
        </w:tc>
        <w:tc>
          <w:tcPr>
            <w:tcW w:w="1164" w:type="dxa"/>
            <w:vAlign w:val="center"/>
          </w:tcPr>
          <w:p w14:paraId="24D2A5BF" w14:textId="77777777" w:rsidR="00CE13C5" w:rsidRPr="00BA4159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0.081</w:t>
            </w:r>
          </w:p>
        </w:tc>
      </w:tr>
      <w:tr w:rsidR="00CE13C5" w:rsidRPr="00BA4159" w14:paraId="436913D7" w14:textId="77777777" w:rsidTr="00841529">
        <w:tc>
          <w:tcPr>
            <w:tcW w:w="3321" w:type="dxa"/>
            <w:vAlign w:val="center"/>
          </w:tcPr>
          <w:p w14:paraId="27EC94C8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843" w:type="dxa"/>
            <w:vAlign w:val="center"/>
          </w:tcPr>
          <w:p w14:paraId="3A147BF9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2548EA">
              <w:rPr>
                <w:color w:val="000000"/>
                <w:sz w:val="20"/>
                <w:szCs w:val="20"/>
                <w:lang w:val="en-US"/>
              </w:rPr>
              <w:t>038 (46.55)</w:t>
            </w:r>
          </w:p>
        </w:tc>
        <w:tc>
          <w:tcPr>
            <w:tcW w:w="1134" w:type="dxa"/>
            <w:vAlign w:val="center"/>
          </w:tcPr>
          <w:p w14:paraId="3EE4C597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1,231 (46.54)</w:t>
            </w:r>
          </w:p>
        </w:tc>
        <w:tc>
          <w:tcPr>
            <w:tcW w:w="1629" w:type="dxa"/>
            <w:vAlign w:val="center"/>
          </w:tcPr>
          <w:p w14:paraId="697D0C4B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1,356 (44.52)</w:t>
            </w:r>
          </w:p>
        </w:tc>
        <w:tc>
          <w:tcPr>
            <w:tcW w:w="1164" w:type="dxa"/>
            <w:vAlign w:val="center"/>
          </w:tcPr>
          <w:p w14:paraId="7D4D7C4C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0A674C2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CDA07C6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7DEB9FCA" w14:textId="77777777" w:rsidTr="00841529">
        <w:tc>
          <w:tcPr>
            <w:tcW w:w="3321" w:type="dxa"/>
            <w:vAlign w:val="center"/>
          </w:tcPr>
          <w:p w14:paraId="312B01F0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Slight social</w:t>
            </w:r>
          </w:p>
        </w:tc>
        <w:tc>
          <w:tcPr>
            <w:tcW w:w="1843" w:type="dxa"/>
            <w:vAlign w:val="center"/>
          </w:tcPr>
          <w:p w14:paraId="59F61E11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2548EA">
              <w:rPr>
                <w:color w:val="000000"/>
                <w:sz w:val="20"/>
                <w:szCs w:val="20"/>
                <w:lang w:val="en-US"/>
              </w:rPr>
              <w:t>940 (38.08)</w:t>
            </w:r>
          </w:p>
        </w:tc>
        <w:tc>
          <w:tcPr>
            <w:tcW w:w="1134" w:type="dxa"/>
            <w:vAlign w:val="center"/>
          </w:tcPr>
          <w:p w14:paraId="51EC4FC3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1,032 (39.02)</w:t>
            </w:r>
          </w:p>
        </w:tc>
        <w:tc>
          <w:tcPr>
            <w:tcW w:w="1629" w:type="dxa"/>
            <w:vAlign w:val="center"/>
          </w:tcPr>
          <w:p w14:paraId="71BCC0A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1,185 (38.90)</w:t>
            </w:r>
          </w:p>
        </w:tc>
        <w:tc>
          <w:tcPr>
            <w:tcW w:w="1164" w:type="dxa"/>
            <w:vAlign w:val="center"/>
          </w:tcPr>
          <w:p w14:paraId="7137DE8C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76181E5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2C0EA5C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40046E" w14:paraId="0C90747A" w14:textId="77777777" w:rsidTr="00841529">
        <w:tc>
          <w:tcPr>
            <w:tcW w:w="3321" w:type="dxa"/>
            <w:vAlign w:val="center"/>
          </w:tcPr>
          <w:p w14:paraId="535DF674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Severe social and slight physical</w:t>
            </w:r>
          </w:p>
        </w:tc>
        <w:tc>
          <w:tcPr>
            <w:tcW w:w="1843" w:type="dxa"/>
            <w:vAlign w:val="center"/>
          </w:tcPr>
          <w:p w14:paraId="56C49389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2548EA">
              <w:rPr>
                <w:color w:val="000000"/>
                <w:sz w:val="20"/>
                <w:szCs w:val="20"/>
                <w:lang w:val="en-US"/>
              </w:rPr>
              <w:t>248 (9.62)</w:t>
            </w:r>
          </w:p>
        </w:tc>
        <w:tc>
          <w:tcPr>
            <w:tcW w:w="1134" w:type="dxa"/>
            <w:vAlign w:val="center"/>
          </w:tcPr>
          <w:p w14:paraId="4E5CCEFA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227 (8.58)</w:t>
            </w:r>
          </w:p>
        </w:tc>
        <w:tc>
          <w:tcPr>
            <w:tcW w:w="1629" w:type="dxa"/>
            <w:vAlign w:val="center"/>
          </w:tcPr>
          <w:p w14:paraId="597D2F5A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300 (9.85)</w:t>
            </w:r>
          </w:p>
        </w:tc>
        <w:tc>
          <w:tcPr>
            <w:tcW w:w="1164" w:type="dxa"/>
            <w:vAlign w:val="center"/>
          </w:tcPr>
          <w:p w14:paraId="328E6411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BA1A7E2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3B25C6D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75603EFD" w14:textId="77777777" w:rsidTr="00841529">
        <w:tc>
          <w:tcPr>
            <w:tcW w:w="3321" w:type="dxa"/>
            <w:vAlign w:val="center"/>
          </w:tcPr>
          <w:p w14:paraId="1CD12C9C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Moderate decrease in mobility</w:t>
            </w:r>
          </w:p>
        </w:tc>
        <w:tc>
          <w:tcPr>
            <w:tcW w:w="1843" w:type="dxa"/>
            <w:vAlign w:val="center"/>
          </w:tcPr>
          <w:p w14:paraId="1FA930AB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437 (3.37)</w:t>
            </w:r>
          </w:p>
        </w:tc>
        <w:tc>
          <w:tcPr>
            <w:tcW w:w="1134" w:type="dxa"/>
            <w:vAlign w:val="center"/>
          </w:tcPr>
          <w:p w14:paraId="38BCDB5A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87 (3.29)</w:t>
            </w:r>
          </w:p>
        </w:tc>
        <w:tc>
          <w:tcPr>
            <w:tcW w:w="1629" w:type="dxa"/>
            <w:vAlign w:val="center"/>
          </w:tcPr>
          <w:p w14:paraId="4037CD42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132 (4.33)</w:t>
            </w:r>
          </w:p>
        </w:tc>
        <w:tc>
          <w:tcPr>
            <w:tcW w:w="1164" w:type="dxa"/>
            <w:vAlign w:val="center"/>
          </w:tcPr>
          <w:p w14:paraId="37CA345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346E5DD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1ED3D95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43C925B9" w14:textId="77777777" w:rsidTr="00841529">
        <w:tc>
          <w:tcPr>
            <w:tcW w:w="3321" w:type="dxa"/>
            <w:vAlign w:val="center"/>
          </w:tcPr>
          <w:p w14:paraId="085D6327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Severe decrease in mobility</w:t>
            </w:r>
          </w:p>
        </w:tc>
        <w:tc>
          <w:tcPr>
            <w:tcW w:w="1843" w:type="dxa"/>
            <w:vAlign w:val="center"/>
          </w:tcPr>
          <w:p w14:paraId="01B190BC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229 (1.77)</w:t>
            </w:r>
          </w:p>
        </w:tc>
        <w:tc>
          <w:tcPr>
            <w:tcW w:w="1134" w:type="dxa"/>
            <w:vAlign w:val="center"/>
          </w:tcPr>
          <w:p w14:paraId="140A2D4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50 (1.89)</w:t>
            </w:r>
          </w:p>
        </w:tc>
        <w:tc>
          <w:tcPr>
            <w:tcW w:w="1629" w:type="dxa"/>
            <w:vAlign w:val="center"/>
          </w:tcPr>
          <w:p w14:paraId="6578B4DF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51 (1.67)</w:t>
            </w:r>
          </w:p>
        </w:tc>
        <w:tc>
          <w:tcPr>
            <w:tcW w:w="1164" w:type="dxa"/>
            <w:vAlign w:val="center"/>
          </w:tcPr>
          <w:p w14:paraId="62BFADF2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E80FC12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553329A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0AF4483C" w14:textId="77777777" w:rsidTr="00841529">
        <w:tc>
          <w:tcPr>
            <w:tcW w:w="3321" w:type="dxa"/>
            <w:vAlign w:val="center"/>
          </w:tcPr>
          <w:p w14:paraId="16B8F3A4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Almost dependent</w:t>
            </w:r>
          </w:p>
        </w:tc>
        <w:tc>
          <w:tcPr>
            <w:tcW w:w="1843" w:type="dxa"/>
            <w:vAlign w:val="center"/>
          </w:tcPr>
          <w:p w14:paraId="50678E5A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75 (0.58)</w:t>
            </w:r>
          </w:p>
        </w:tc>
        <w:tc>
          <w:tcPr>
            <w:tcW w:w="1134" w:type="dxa"/>
            <w:vAlign w:val="center"/>
          </w:tcPr>
          <w:p w14:paraId="2FCD003E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 (0.64)</w:t>
            </w:r>
          </w:p>
        </w:tc>
        <w:tc>
          <w:tcPr>
            <w:tcW w:w="1629" w:type="dxa"/>
            <w:vAlign w:val="center"/>
          </w:tcPr>
          <w:p w14:paraId="668F136D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 (0.72)</w:t>
            </w:r>
          </w:p>
        </w:tc>
        <w:tc>
          <w:tcPr>
            <w:tcW w:w="1164" w:type="dxa"/>
            <w:vAlign w:val="center"/>
          </w:tcPr>
          <w:p w14:paraId="19E932B0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24A479B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6A9CB9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E13C5" w:rsidRPr="00BA4159" w14:paraId="75996225" w14:textId="77777777" w:rsidTr="00841529">
        <w:tc>
          <w:tcPr>
            <w:tcW w:w="3321" w:type="dxa"/>
            <w:vAlign w:val="center"/>
          </w:tcPr>
          <w:p w14:paraId="5883DA3F" w14:textId="77777777" w:rsidR="00CE13C5" w:rsidRPr="00BA4159" w:rsidRDefault="00CE13C5" w:rsidP="00CE13C5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In bed</w:t>
            </w:r>
          </w:p>
        </w:tc>
        <w:tc>
          <w:tcPr>
            <w:tcW w:w="1843" w:type="dxa"/>
            <w:vAlign w:val="center"/>
          </w:tcPr>
          <w:p w14:paraId="5558826B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548EA">
              <w:rPr>
                <w:color w:val="000000"/>
                <w:sz w:val="20"/>
                <w:szCs w:val="20"/>
                <w:lang w:val="en-US"/>
              </w:rPr>
              <w:t>4 (0.03)</w:t>
            </w:r>
          </w:p>
        </w:tc>
        <w:tc>
          <w:tcPr>
            <w:tcW w:w="1134" w:type="dxa"/>
            <w:vAlign w:val="center"/>
          </w:tcPr>
          <w:p w14:paraId="3F90336A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 (0.04)</w:t>
            </w:r>
          </w:p>
        </w:tc>
        <w:tc>
          <w:tcPr>
            <w:tcW w:w="1629" w:type="dxa"/>
            <w:vAlign w:val="center"/>
          </w:tcPr>
          <w:p w14:paraId="1A113C9B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224ECAA5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3C0E898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AA7E217" w14:textId="77777777" w:rsidR="00CE13C5" w:rsidRDefault="00CE13C5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C4054" w:rsidRPr="008C4054" w14:paraId="3BDFD06D" w14:textId="77777777" w:rsidTr="00841529">
        <w:tc>
          <w:tcPr>
            <w:tcW w:w="3321" w:type="dxa"/>
            <w:vAlign w:val="center"/>
          </w:tcPr>
          <w:p w14:paraId="447625C9" w14:textId="62986A30" w:rsidR="008C4054" w:rsidRPr="00145573" w:rsidRDefault="008C4054" w:rsidP="00403284">
            <w:pPr>
              <w:rPr>
                <w:color w:val="000000"/>
                <w:sz w:val="20"/>
                <w:szCs w:val="20"/>
                <w:lang w:val="en-US"/>
              </w:rPr>
            </w:pPr>
            <w:r w:rsidRPr="00BA4159">
              <w:rPr>
                <w:color w:val="000000"/>
                <w:sz w:val="20"/>
                <w:szCs w:val="20"/>
                <w:lang w:val="en-US"/>
              </w:rPr>
              <w:t xml:space="preserve">Disability Subscale at </w:t>
            </w:r>
            <w:r>
              <w:rPr>
                <w:color w:val="000000"/>
                <w:sz w:val="20"/>
                <w:szCs w:val="20"/>
                <w:lang w:val="en-US"/>
              </w:rPr>
              <w:t>first episode visit</w:t>
            </w:r>
          </w:p>
        </w:tc>
        <w:tc>
          <w:tcPr>
            <w:tcW w:w="1843" w:type="dxa"/>
            <w:vAlign w:val="center"/>
          </w:tcPr>
          <w:p w14:paraId="03945B07" w14:textId="77777777" w:rsidR="008C4054" w:rsidRPr="002548EA" w:rsidRDefault="008C4054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D74C833" w14:textId="77777777" w:rsidR="008C4054" w:rsidRDefault="008C4054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34313042" w14:textId="77777777" w:rsidR="008C4054" w:rsidRDefault="008C4054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3D3EEBF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0.067</w:t>
            </w:r>
          </w:p>
          <w:p w14:paraId="5E1524D3" w14:textId="77777777" w:rsidR="008C4054" w:rsidRDefault="008C4054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194E6C5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0.116</w:t>
            </w:r>
          </w:p>
          <w:p w14:paraId="6C328C1D" w14:textId="77777777" w:rsidR="008C4054" w:rsidRDefault="008C4054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7BADC22" w14:textId="77777777" w:rsidR="00A87330" w:rsidRPr="00403284" w:rsidRDefault="00A87330" w:rsidP="00A873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03284">
              <w:rPr>
                <w:color w:val="000000"/>
                <w:sz w:val="20"/>
                <w:szCs w:val="20"/>
                <w:lang w:val="en-US"/>
              </w:rPr>
              <w:t>0.079</w:t>
            </w:r>
          </w:p>
          <w:p w14:paraId="6A363017" w14:textId="77777777" w:rsidR="008C4054" w:rsidRDefault="008C4054" w:rsidP="00CE13C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C4054" w:rsidRPr="00BA4159" w14:paraId="117CE257" w14:textId="77777777" w:rsidTr="00841529">
        <w:tc>
          <w:tcPr>
            <w:tcW w:w="3321" w:type="dxa"/>
            <w:vAlign w:val="center"/>
          </w:tcPr>
          <w:p w14:paraId="09E6AD49" w14:textId="60774DF6" w:rsidR="008C4054" w:rsidRPr="00145573" w:rsidRDefault="008C4054" w:rsidP="008C4054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843" w:type="dxa"/>
            <w:vAlign w:val="center"/>
          </w:tcPr>
          <w:p w14:paraId="71929173" w14:textId="3D829638" w:rsidR="008C4054" w:rsidRPr="002548EA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5,442 (41.96)</w:t>
            </w:r>
          </w:p>
        </w:tc>
        <w:tc>
          <w:tcPr>
            <w:tcW w:w="1134" w:type="dxa"/>
            <w:vAlign w:val="center"/>
          </w:tcPr>
          <w:p w14:paraId="1EE2D101" w14:textId="42365BFC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1,051 (39.74)</w:t>
            </w:r>
          </w:p>
        </w:tc>
        <w:tc>
          <w:tcPr>
            <w:tcW w:w="1629" w:type="dxa"/>
            <w:vAlign w:val="center"/>
          </w:tcPr>
          <w:p w14:paraId="7E78E050" w14:textId="751099C3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1,138 (37.36)</w:t>
            </w:r>
          </w:p>
        </w:tc>
        <w:tc>
          <w:tcPr>
            <w:tcW w:w="1164" w:type="dxa"/>
            <w:vAlign w:val="center"/>
          </w:tcPr>
          <w:p w14:paraId="7E424BCE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506309A8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2765A8F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C4054" w:rsidRPr="00BA4159" w14:paraId="620ED1B6" w14:textId="77777777" w:rsidTr="00841529">
        <w:tc>
          <w:tcPr>
            <w:tcW w:w="3321" w:type="dxa"/>
            <w:vAlign w:val="center"/>
          </w:tcPr>
          <w:p w14:paraId="46540811" w14:textId="5BF6B659" w:rsidR="008C4054" w:rsidRPr="00145573" w:rsidRDefault="008C4054" w:rsidP="008C4054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Slight social</w:t>
            </w:r>
          </w:p>
        </w:tc>
        <w:tc>
          <w:tcPr>
            <w:tcW w:w="1843" w:type="dxa"/>
            <w:vAlign w:val="center"/>
          </w:tcPr>
          <w:p w14:paraId="20C65B0E" w14:textId="5C5D65A5" w:rsidR="008C4054" w:rsidRPr="002548EA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5,232 (40.34)</w:t>
            </w:r>
          </w:p>
        </w:tc>
        <w:tc>
          <w:tcPr>
            <w:tcW w:w="1134" w:type="dxa"/>
            <w:vAlign w:val="center"/>
          </w:tcPr>
          <w:p w14:paraId="749FEA9F" w14:textId="77D6E19B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1,088 (41.13)</w:t>
            </w:r>
          </w:p>
        </w:tc>
        <w:tc>
          <w:tcPr>
            <w:tcW w:w="1629" w:type="dxa"/>
            <w:vAlign w:val="center"/>
          </w:tcPr>
          <w:p w14:paraId="35F8BAFE" w14:textId="239EBCFA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1,262 (41.43)</w:t>
            </w:r>
          </w:p>
        </w:tc>
        <w:tc>
          <w:tcPr>
            <w:tcW w:w="1164" w:type="dxa"/>
            <w:vAlign w:val="center"/>
          </w:tcPr>
          <w:p w14:paraId="222A6509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F72DE0A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4BD0253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C4054" w:rsidRPr="00CE7998" w14:paraId="752C6245" w14:textId="77777777" w:rsidTr="00841529">
        <w:tc>
          <w:tcPr>
            <w:tcW w:w="3321" w:type="dxa"/>
            <w:vAlign w:val="center"/>
          </w:tcPr>
          <w:p w14:paraId="1F76CAA3" w14:textId="22BE6853" w:rsidR="008C4054" w:rsidRPr="00145573" w:rsidRDefault="008C4054" w:rsidP="008C4054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Severe social and slight physical</w:t>
            </w:r>
          </w:p>
        </w:tc>
        <w:tc>
          <w:tcPr>
            <w:tcW w:w="1843" w:type="dxa"/>
            <w:vAlign w:val="center"/>
          </w:tcPr>
          <w:p w14:paraId="2B48A502" w14:textId="4F513366" w:rsidR="008C4054" w:rsidRPr="002548EA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1,403 (10.82)</w:t>
            </w:r>
          </w:p>
        </w:tc>
        <w:tc>
          <w:tcPr>
            <w:tcW w:w="1134" w:type="dxa"/>
            <w:vAlign w:val="center"/>
          </w:tcPr>
          <w:p w14:paraId="1CEF16BE" w14:textId="0DB5F46E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295 (11.15)</w:t>
            </w:r>
          </w:p>
        </w:tc>
        <w:tc>
          <w:tcPr>
            <w:tcW w:w="1629" w:type="dxa"/>
            <w:vAlign w:val="center"/>
          </w:tcPr>
          <w:p w14:paraId="1B4848C6" w14:textId="4256F408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394 (12.93)</w:t>
            </w:r>
          </w:p>
        </w:tc>
        <w:tc>
          <w:tcPr>
            <w:tcW w:w="1164" w:type="dxa"/>
            <w:vAlign w:val="center"/>
          </w:tcPr>
          <w:p w14:paraId="3F1C8DED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457D8734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BB8A204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C4054" w:rsidRPr="00BA4159" w14:paraId="45B802F0" w14:textId="77777777" w:rsidTr="00841529">
        <w:tc>
          <w:tcPr>
            <w:tcW w:w="3321" w:type="dxa"/>
            <w:vAlign w:val="center"/>
          </w:tcPr>
          <w:p w14:paraId="633DBD56" w14:textId="7DB4F285" w:rsidR="008C4054" w:rsidRPr="00145573" w:rsidRDefault="008C4054" w:rsidP="008C4054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Moderate decrease in mobility</w:t>
            </w:r>
          </w:p>
        </w:tc>
        <w:tc>
          <w:tcPr>
            <w:tcW w:w="1843" w:type="dxa"/>
            <w:vAlign w:val="center"/>
          </w:tcPr>
          <w:p w14:paraId="5295895F" w14:textId="213C559C" w:rsidR="008C4054" w:rsidRPr="002548EA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532 (4.10)</w:t>
            </w:r>
          </w:p>
        </w:tc>
        <w:tc>
          <w:tcPr>
            <w:tcW w:w="1134" w:type="dxa"/>
            <w:vAlign w:val="center"/>
          </w:tcPr>
          <w:p w14:paraId="4DC3E863" w14:textId="4A99FDC5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136 (5.14)</w:t>
            </w:r>
          </w:p>
        </w:tc>
        <w:tc>
          <w:tcPr>
            <w:tcW w:w="1629" w:type="dxa"/>
            <w:vAlign w:val="center"/>
          </w:tcPr>
          <w:p w14:paraId="6FB706DD" w14:textId="31AC37F7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162 (5.32)</w:t>
            </w:r>
          </w:p>
        </w:tc>
        <w:tc>
          <w:tcPr>
            <w:tcW w:w="1164" w:type="dxa"/>
            <w:vAlign w:val="center"/>
          </w:tcPr>
          <w:p w14:paraId="5B8F3183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1F6B57B7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410DB3F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C4054" w:rsidRPr="00BA4159" w14:paraId="627F1452" w14:textId="77777777" w:rsidTr="00841529">
        <w:tc>
          <w:tcPr>
            <w:tcW w:w="3321" w:type="dxa"/>
            <w:vAlign w:val="center"/>
          </w:tcPr>
          <w:p w14:paraId="40AF0421" w14:textId="21C8C544" w:rsidR="008C4054" w:rsidRPr="00145573" w:rsidRDefault="008C4054" w:rsidP="008C4054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Severe decrease in mobility</w:t>
            </w:r>
          </w:p>
        </w:tc>
        <w:tc>
          <w:tcPr>
            <w:tcW w:w="1843" w:type="dxa"/>
            <w:vAlign w:val="center"/>
          </w:tcPr>
          <w:p w14:paraId="153E47C6" w14:textId="359D1519" w:rsidR="008C4054" w:rsidRPr="002548EA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273 (2.10)</w:t>
            </w:r>
          </w:p>
        </w:tc>
        <w:tc>
          <w:tcPr>
            <w:tcW w:w="1134" w:type="dxa"/>
            <w:vAlign w:val="center"/>
          </w:tcPr>
          <w:p w14:paraId="11542BFB" w14:textId="1364CEFC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52 (1.97)</w:t>
            </w:r>
          </w:p>
        </w:tc>
        <w:tc>
          <w:tcPr>
            <w:tcW w:w="1629" w:type="dxa"/>
            <w:vAlign w:val="center"/>
          </w:tcPr>
          <w:p w14:paraId="652806BC" w14:textId="21532D74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69 (2.27)</w:t>
            </w:r>
          </w:p>
        </w:tc>
        <w:tc>
          <w:tcPr>
            <w:tcW w:w="1164" w:type="dxa"/>
            <w:vAlign w:val="center"/>
          </w:tcPr>
          <w:p w14:paraId="4B97503C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6EDE3E5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6F4C705A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C4054" w:rsidRPr="00BA4159" w14:paraId="012B3A44" w14:textId="77777777" w:rsidTr="00841529">
        <w:tc>
          <w:tcPr>
            <w:tcW w:w="3321" w:type="dxa"/>
            <w:vAlign w:val="center"/>
          </w:tcPr>
          <w:p w14:paraId="37E7504F" w14:textId="2E447960" w:rsidR="008C4054" w:rsidRPr="00145573" w:rsidRDefault="008C4054" w:rsidP="008C4054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Almost dependent</w:t>
            </w:r>
          </w:p>
        </w:tc>
        <w:tc>
          <w:tcPr>
            <w:tcW w:w="1843" w:type="dxa"/>
            <w:vAlign w:val="center"/>
          </w:tcPr>
          <w:p w14:paraId="4000BAD8" w14:textId="371C3BC7" w:rsidR="008C4054" w:rsidRPr="002548EA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84 (0.65)</w:t>
            </w:r>
          </w:p>
        </w:tc>
        <w:tc>
          <w:tcPr>
            <w:tcW w:w="1134" w:type="dxa"/>
            <w:vAlign w:val="center"/>
          </w:tcPr>
          <w:p w14:paraId="770CC9A1" w14:textId="49235D04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 (0.79)</w:t>
            </w:r>
          </w:p>
        </w:tc>
        <w:tc>
          <w:tcPr>
            <w:tcW w:w="1629" w:type="dxa"/>
            <w:vAlign w:val="center"/>
          </w:tcPr>
          <w:p w14:paraId="40A02B89" w14:textId="79A13C0E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 (0.69)</w:t>
            </w:r>
          </w:p>
        </w:tc>
        <w:tc>
          <w:tcPr>
            <w:tcW w:w="1164" w:type="dxa"/>
            <w:vAlign w:val="center"/>
          </w:tcPr>
          <w:p w14:paraId="5BB2FEF5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CEBF52F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32A19C5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C4054" w:rsidRPr="00BA4159" w14:paraId="51116087" w14:textId="77777777" w:rsidTr="00841529">
        <w:tc>
          <w:tcPr>
            <w:tcW w:w="3321" w:type="dxa"/>
            <w:vAlign w:val="center"/>
          </w:tcPr>
          <w:p w14:paraId="09AD3B2C" w14:textId="13F13025" w:rsidR="008C4054" w:rsidRPr="00145573" w:rsidRDefault="008C4054" w:rsidP="008C4054">
            <w:pPr>
              <w:ind w:left="708"/>
              <w:rPr>
                <w:color w:val="000000"/>
                <w:sz w:val="20"/>
                <w:szCs w:val="20"/>
                <w:lang w:val="en-US"/>
              </w:rPr>
            </w:pPr>
            <w:r w:rsidRPr="00145573">
              <w:rPr>
                <w:color w:val="000000"/>
                <w:sz w:val="20"/>
                <w:szCs w:val="20"/>
                <w:lang w:val="en-US"/>
              </w:rPr>
              <w:t>In bed</w:t>
            </w:r>
          </w:p>
        </w:tc>
        <w:tc>
          <w:tcPr>
            <w:tcW w:w="1843" w:type="dxa"/>
            <w:vAlign w:val="center"/>
          </w:tcPr>
          <w:p w14:paraId="55C3C686" w14:textId="086C1260" w:rsidR="008C4054" w:rsidRPr="002548EA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 (0.04)</w:t>
            </w:r>
          </w:p>
        </w:tc>
        <w:tc>
          <w:tcPr>
            <w:tcW w:w="1134" w:type="dxa"/>
            <w:vAlign w:val="center"/>
          </w:tcPr>
          <w:p w14:paraId="52A3DDB7" w14:textId="5331F71C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 (0.08)</w:t>
            </w:r>
          </w:p>
        </w:tc>
        <w:tc>
          <w:tcPr>
            <w:tcW w:w="1629" w:type="dxa"/>
            <w:vAlign w:val="center"/>
          </w:tcPr>
          <w:p w14:paraId="737DA9EB" w14:textId="1772007A" w:rsidR="008C4054" w:rsidRDefault="00CE7998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64" w:type="dxa"/>
            <w:vAlign w:val="center"/>
          </w:tcPr>
          <w:p w14:paraId="36EC808D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2A0C7585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B05300E" w14:textId="77777777" w:rsidR="008C4054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8C4054" w:rsidRPr="00BA4159" w14:paraId="4387C0C9" w14:textId="77777777" w:rsidTr="00841529">
        <w:tc>
          <w:tcPr>
            <w:tcW w:w="3321" w:type="dxa"/>
            <w:vAlign w:val="center"/>
          </w:tcPr>
          <w:p w14:paraId="185724D2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Median Rosser Index (w)</w:t>
            </w:r>
          </w:p>
        </w:tc>
        <w:tc>
          <w:tcPr>
            <w:tcW w:w="1843" w:type="dxa"/>
            <w:vAlign w:val="center"/>
          </w:tcPr>
          <w:p w14:paraId="622C5E09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134" w:type="dxa"/>
            <w:vAlign w:val="center"/>
          </w:tcPr>
          <w:p w14:paraId="5B205FA0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629" w:type="dxa"/>
            <w:vAlign w:val="center"/>
          </w:tcPr>
          <w:p w14:paraId="04016D99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(97.3 - 99.5)</w:t>
            </w:r>
          </w:p>
        </w:tc>
        <w:tc>
          <w:tcPr>
            <w:tcW w:w="1164" w:type="dxa"/>
            <w:vAlign w:val="center"/>
          </w:tcPr>
          <w:p w14:paraId="45D62C59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44701ACA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1BC083AA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8C4054" w:rsidRPr="00BA4159" w14:paraId="102A8376" w14:textId="77777777" w:rsidTr="00841529">
        <w:tc>
          <w:tcPr>
            <w:tcW w:w="3321" w:type="dxa"/>
            <w:vAlign w:val="center"/>
          </w:tcPr>
          <w:p w14:paraId="49FBC96B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Median Rosser Index (c)</w:t>
            </w:r>
          </w:p>
        </w:tc>
        <w:tc>
          <w:tcPr>
            <w:tcW w:w="1843" w:type="dxa"/>
            <w:vAlign w:val="center"/>
          </w:tcPr>
          <w:p w14:paraId="5B6AE503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134" w:type="dxa"/>
            <w:vAlign w:val="center"/>
          </w:tcPr>
          <w:p w14:paraId="2EE0877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629" w:type="dxa"/>
            <w:vAlign w:val="center"/>
          </w:tcPr>
          <w:p w14:paraId="76B8F4B5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(98.4 - 99.5)</w:t>
            </w:r>
          </w:p>
        </w:tc>
        <w:tc>
          <w:tcPr>
            <w:tcW w:w="1164" w:type="dxa"/>
            <w:vAlign w:val="center"/>
          </w:tcPr>
          <w:p w14:paraId="3090AADB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38F76B00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1164" w:type="dxa"/>
            <w:vAlign w:val="center"/>
          </w:tcPr>
          <w:p w14:paraId="06D0B7DE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0.006</w:t>
            </w:r>
          </w:p>
        </w:tc>
      </w:tr>
      <w:tr w:rsidR="008C4054" w:rsidRPr="00BA4159" w14:paraId="455DB233" w14:textId="77777777" w:rsidTr="00841529">
        <w:tc>
          <w:tcPr>
            <w:tcW w:w="3321" w:type="dxa"/>
            <w:vAlign w:val="center"/>
          </w:tcPr>
          <w:p w14:paraId="4A02081A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Mean Rosser Index (w)</w:t>
            </w:r>
          </w:p>
        </w:tc>
        <w:tc>
          <w:tcPr>
            <w:tcW w:w="1843" w:type="dxa"/>
            <w:vAlign w:val="center"/>
          </w:tcPr>
          <w:p w14:paraId="4AFDBD2A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134" w:type="dxa"/>
            <w:vAlign w:val="center"/>
          </w:tcPr>
          <w:p w14:paraId="034EC76F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629" w:type="dxa"/>
            <w:vAlign w:val="center"/>
          </w:tcPr>
          <w:p w14:paraId="00459245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(97.3 - 99.5)</w:t>
            </w:r>
          </w:p>
        </w:tc>
        <w:tc>
          <w:tcPr>
            <w:tcW w:w="1164" w:type="dxa"/>
            <w:vAlign w:val="center"/>
          </w:tcPr>
          <w:p w14:paraId="0809033D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5CCDFF0A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65BE01F3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0.016</w:t>
            </w:r>
          </w:p>
        </w:tc>
      </w:tr>
      <w:tr w:rsidR="008C4054" w:rsidRPr="00BA4159" w14:paraId="695B2223" w14:textId="77777777" w:rsidTr="00841529">
        <w:tc>
          <w:tcPr>
            <w:tcW w:w="3321" w:type="dxa"/>
            <w:vAlign w:val="center"/>
          </w:tcPr>
          <w:p w14:paraId="368A3016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Mean Rosser Index (c)</w:t>
            </w:r>
          </w:p>
        </w:tc>
        <w:tc>
          <w:tcPr>
            <w:tcW w:w="1843" w:type="dxa"/>
            <w:vAlign w:val="center"/>
          </w:tcPr>
          <w:p w14:paraId="6E63827F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134" w:type="dxa"/>
            <w:vAlign w:val="center"/>
          </w:tcPr>
          <w:p w14:paraId="7A923F6A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629" w:type="dxa"/>
            <w:vAlign w:val="center"/>
          </w:tcPr>
          <w:p w14:paraId="5797BA5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(98.1 - 99.5)</w:t>
            </w:r>
          </w:p>
        </w:tc>
        <w:tc>
          <w:tcPr>
            <w:tcW w:w="1164" w:type="dxa"/>
            <w:vAlign w:val="center"/>
          </w:tcPr>
          <w:p w14:paraId="72D3BC85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0.027</w:t>
            </w:r>
          </w:p>
        </w:tc>
        <w:tc>
          <w:tcPr>
            <w:tcW w:w="1164" w:type="dxa"/>
            <w:vAlign w:val="center"/>
          </w:tcPr>
          <w:p w14:paraId="3FF42743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14931361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8C4054" w:rsidRPr="00BA4159" w14:paraId="2A7EC8C3" w14:textId="77777777" w:rsidTr="00841529">
        <w:tc>
          <w:tcPr>
            <w:tcW w:w="3321" w:type="dxa"/>
            <w:vAlign w:val="center"/>
          </w:tcPr>
          <w:p w14:paraId="683997DE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Median Rosser Index (w)</w:t>
            </w:r>
          </w:p>
        </w:tc>
        <w:tc>
          <w:tcPr>
            <w:tcW w:w="1843" w:type="dxa"/>
            <w:vAlign w:val="center"/>
          </w:tcPr>
          <w:p w14:paraId="048402DC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134" w:type="dxa"/>
            <w:vAlign w:val="center"/>
          </w:tcPr>
          <w:p w14:paraId="576E51EA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629" w:type="dxa"/>
            <w:vAlign w:val="center"/>
          </w:tcPr>
          <w:p w14:paraId="3E496D5A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(97.3 - 99.5)</w:t>
            </w:r>
          </w:p>
        </w:tc>
        <w:tc>
          <w:tcPr>
            <w:tcW w:w="1164" w:type="dxa"/>
            <w:vAlign w:val="center"/>
          </w:tcPr>
          <w:p w14:paraId="21F4EC64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4C1D71DF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0.025</w:t>
            </w:r>
          </w:p>
        </w:tc>
        <w:tc>
          <w:tcPr>
            <w:tcW w:w="1164" w:type="dxa"/>
            <w:vAlign w:val="center"/>
          </w:tcPr>
          <w:p w14:paraId="20A66509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8C4054" w:rsidRPr="00BA4159" w14:paraId="3430D63C" w14:textId="77777777" w:rsidTr="00841529">
        <w:tc>
          <w:tcPr>
            <w:tcW w:w="3321" w:type="dxa"/>
            <w:vAlign w:val="center"/>
          </w:tcPr>
          <w:p w14:paraId="5CE8A70C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Median Rosser Index (c)</w:t>
            </w:r>
          </w:p>
        </w:tc>
        <w:tc>
          <w:tcPr>
            <w:tcW w:w="1843" w:type="dxa"/>
            <w:vAlign w:val="center"/>
          </w:tcPr>
          <w:p w14:paraId="645D58C4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134" w:type="dxa"/>
            <w:vAlign w:val="center"/>
          </w:tcPr>
          <w:p w14:paraId="6C233623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629" w:type="dxa"/>
            <w:vAlign w:val="center"/>
          </w:tcPr>
          <w:p w14:paraId="1DE0BBE0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 w:rsidRPr="00F41FC4">
              <w:rPr>
                <w:color w:val="000000"/>
                <w:sz w:val="20"/>
                <w:szCs w:val="20"/>
                <w:lang w:val="en-US"/>
              </w:rPr>
              <w:t xml:space="preserve"> - 99.5)</w:t>
            </w:r>
          </w:p>
        </w:tc>
        <w:tc>
          <w:tcPr>
            <w:tcW w:w="1164" w:type="dxa"/>
            <w:vAlign w:val="center"/>
          </w:tcPr>
          <w:p w14:paraId="51944E3A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0.023</w:t>
            </w:r>
          </w:p>
        </w:tc>
        <w:tc>
          <w:tcPr>
            <w:tcW w:w="1164" w:type="dxa"/>
            <w:vAlign w:val="center"/>
          </w:tcPr>
          <w:p w14:paraId="4189D65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164" w:type="dxa"/>
            <w:vAlign w:val="center"/>
          </w:tcPr>
          <w:p w14:paraId="5FF0CE8D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0.005</w:t>
            </w:r>
          </w:p>
        </w:tc>
      </w:tr>
      <w:tr w:rsidR="008C4054" w:rsidRPr="00BA4159" w14:paraId="20BDAF9D" w14:textId="77777777" w:rsidTr="00841529">
        <w:tc>
          <w:tcPr>
            <w:tcW w:w="3321" w:type="dxa"/>
            <w:vAlign w:val="center"/>
          </w:tcPr>
          <w:p w14:paraId="50977B8F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Mean Rosser Index (w)</w:t>
            </w:r>
          </w:p>
        </w:tc>
        <w:tc>
          <w:tcPr>
            <w:tcW w:w="1843" w:type="dxa"/>
            <w:vAlign w:val="center"/>
          </w:tcPr>
          <w:p w14:paraId="5E6C0CE4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134" w:type="dxa"/>
            <w:vAlign w:val="center"/>
          </w:tcPr>
          <w:p w14:paraId="72376EE7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</w:t>
            </w:r>
            <w:r>
              <w:rPr>
                <w:color w:val="000000"/>
                <w:sz w:val="20"/>
                <w:szCs w:val="20"/>
                <w:lang w:val="en-US"/>
              </w:rPr>
              <w:t>35</w:t>
            </w:r>
            <w:r w:rsidRPr="00F41FC4">
              <w:rPr>
                <w:color w:val="000000"/>
                <w:sz w:val="20"/>
                <w:szCs w:val="20"/>
                <w:lang w:val="en-US"/>
              </w:rPr>
              <w:t xml:space="preserve"> - 99.5)</w:t>
            </w:r>
          </w:p>
        </w:tc>
        <w:tc>
          <w:tcPr>
            <w:tcW w:w="1629" w:type="dxa"/>
            <w:vAlign w:val="center"/>
          </w:tcPr>
          <w:p w14:paraId="53A67938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(97.3 - 99.5)</w:t>
            </w:r>
          </w:p>
        </w:tc>
        <w:tc>
          <w:tcPr>
            <w:tcW w:w="1164" w:type="dxa"/>
            <w:vAlign w:val="center"/>
          </w:tcPr>
          <w:p w14:paraId="3485495D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1164" w:type="dxa"/>
            <w:vAlign w:val="center"/>
          </w:tcPr>
          <w:p w14:paraId="785C3D76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05AEDF6B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0.014</w:t>
            </w:r>
          </w:p>
        </w:tc>
      </w:tr>
      <w:tr w:rsidR="008C4054" w:rsidRPr="00BA4159" w14:paraId="6F8FB1DA" w14:textId="77777777" w:rsidTr="00841529">
        <w:tc>
          <w:tcPr>
            <w:tcW w:w="3321" w:type="dxa"/>
            <w:vAlign w:val="center"/>
          </w:tcPr>
          <w:p w14:paraId="2806E62A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lastRenderedPageBreak/>
              <w:t>(182) Mean Rosser Index (c)</w:t>
            </w:r>
          </w:p>
        </w:tc>
        <w:tc>
          <w:tcPr>
            <w:tcW w:w="1843" w:type="dxa"/>
            <w:vAlign w:val="center"/>
          </w:tcPr>
          <w:p w14:paraId="2BB8A1B7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(98.6 - 99.5)</w:t>
            </w:r>
          </w:p>
        </w:tc>
        <w:tc>
          <w:tcPr>
            <w:tcW w:w="1134" w:type="dxa"/>
            <w:vAlign w:val="center"/>
          </w:tcPr>
          <w:p w14:paraId="6520B5C1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(98.</w:t>
            </w:r>
            <w:r>
              <w:rPr>
                <w:color w:val="000000"/>
                <w:sz w:val="20"/>
                <w:szCs w:val="20"/>
                <w:lang w:val="en-US"/>
              </w:rPr>
              <w:t>35</w:t>
            </w:r>
            <w:r w:rsidRPr="00F41FC4">
              <w:rPr>
                <w:color w:val="000000"/>
                <w:sz w:val="20"/>
                <w:szCs w:val="20"/>
                <w:lang w:val="en-US"/>
              </w:rPr>
              <w:t xml:space="preserve"> - 99.5)</w:t>
            </w:r>
          </w:p>
        </w:tc>
        <w:tc>
          <w:tcPr>
            <w:tcW w:w="1629" w:type="dxa"/>
            <w:vAlign w:val="center"/>
          </w:tcPr>
          <w:p w14:paraId="32E9A9DF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F41FC4">
              <w:rPr>
                <w:color w:val="000000"/>
                <w:sz w:val="20"/>
                <w:szCs w:val="20"/>
                <w:lang w:val="en-US"/>
              </w:rPr>
              <w:t>98.6 (97.9 - 99.5)</w:t>
            </w:r>
          </w:p>
        </w:tc>
        <w:tc>
          <w:tcPr>
            <w:tcW w:w="1164" w:type="dxa"/>
            <w:vAlign w:val="center"/>
          </w:tcPr>
          <w:p w14:paraId="4926940C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1164" w:type="dxa"/>
            <w:vAlign w:val="center"/>
          </w:tcPr>
          <w:p w14:paraId="680A6780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72317CDA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8C4054" w:rsidRPr="00BA4159" w14:paraId="00F245E4" w14:textId="77777777" w:rsidTr="00841529">
        <w:tc>
          <w:tcPr>
            <w:tcW w:w="3321" w:type="dxa"/>
            <w:vAlign w:val="center"/>
          </w:tcPr>
          <w:p w14:paraId="76A6DF5E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Median Disability Subscale (w)</w:t>
            </w:r>
          </w:p>
        </w:tc>
        <w:tc>
          <w:tcPr>
            <w:tcW w:w="1843" w:type="dxa"/>
            <w:vAlign w:val="center"/>
          </w:tcPr>
          <w:p w14:paraId="7AD41DFE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34" w:type="dxa"/>
            <w:vAlign w:val="center"/>
          </w:tcPr>
          <w:p w14:paraId="368F9B6D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629" w:type="dxa"/>
            <w:vAlign w:val="center"/>
          </w:tcPr>
          <w:p w14:paraId="3E4A6BB4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64" w:type="dxa"/>
            <w:vAlign w:val="center"/>
          </w:tcPr>
          <w:p w14:paraId="4812C0B1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1164" w:type="dxa"/>
            <w:vAlign w:val="center"/>
          </w:tcPr>
          <w:p w14:paraId="12771A26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64" w:type="dxa"/>
            <w:vAlign w:val="center"/>
          </w:tcPr>
          <w:p w14:paraId="7E32E11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0.044</w:t>
            </w:r>
          </w:p>
        </w:tc>
      </w:tr>
      <w:tr w:rsidR="008C4054" w:rsidRPr="00BA4159" w14:paraId="24865E98" w14:textId="77777777" w:rsidTr="00841529">
        <w:tc>
          <w:tcPr>
            <w:tcW w:w="3321" w:type="dxa"/>
            <w:vAlign w:val="center"/>
          </w:tcPr>
          <w:p w14:paraId="696FEC28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Median Disability Subscale (c)</w:t>
            </w:r>
          </w:p>
        </w:tc>
        <w:tc>
          <w:tcPr>
            <w:tcW w:w="1843" w:type="dxa"/>
            <w:vAlign w:val="center"/>
          </w:tcPr>
          <w:p w14:paraId="05C39A7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34" w:type="dxa"/>
            <w:vAlign w:val="center"/>
          </w:tcPr>
          <w:p w14:paraId="3C08B32C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629" w:type="dxa"/>
            <w:vAlign w:val="center"/>
          </w:tcPr>
          <w:p w14:paraId="34CE7BD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64" w:type="dxa"/>
            <w:vAlign w:val="center"/>
          </w:tcPr>
          <w:p w14:paraId="70710326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3A92BD2B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0.066</w:t>
            </w:r>
          </w:p>
        </w:tc>
        <w:tc>
          <w:tcPr>
            <w:tcW w:w="1164" w:type="dxa"/>
            <w:vAlign w:val="center"/>
          </w:tcPr>
          <w:p w14:paraId="2A6FF7E9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0.047</w:t>
            </w:r>
          </w:p>
        </w:tc>
      </w:tr>
      <w:tr w:rsidR="008C4054" w:rsidRPr="00BA4159" w14:paraId="5F48C9FF" w14:textId="77777777" w:rsidTr="00841529">
        <w:tc>
          <w:tcPr>
            <w:tcW w:w="3321" w:type="dxa"/>
            <w:vAlign w:val="center"/>
          </w:tcPr>
          <w:p w14:paraId="51E7A27E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Mean Disability Subscale (w)</w:t>
            </w:r>
          </w:p>
        </w:tc>
        <w:tc>
          <w:tcPr>
            <w:tcW w:w="1843" w:type="dxa"/>
            <w:vAlign w:val="center"/>
          </w:tcPr>
          <w:p w14:paraId="3E519B3C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34" w:type="dxa"/>
            <w:vAlign w:val="center"/>
          </w:tcPr>
          <w:p w14:paraId="5BBD100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629" w:type="dxa"/>
            <w:vAlign w:val="center"/>
          </w:tcPr>
          <w:p w14:paraId="7F1BF3F1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64" w:type="dxa"/>
            <w:vAlign w:val="center"/>
          </w:tcPr>
          <w:p w14:paraId="6E6A4EDF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0.037</w:t>
            </w:r>
          </w:p>
        </w:tc>
        <w:tc>
          <w:tcPr>
            <w:tcW w:w="1164" w:type="dxa"/>
            <w:vAlign w:val="center"/>
          </w:tcPr>
          <w:p w14:paraId="7F60B79F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64" w:type="dxa"/>
            <w:vAlign w:val="center"/>
          </w:tcPr>
          <w:p w14:paraId="3C713D4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</w:tr>
      <w:tr w:rsidR="008C4054" w:rsidRPr="00BA4159" w14:paraId="223A4116" w14:textId="77777777" w:rsidTr="00841529">
        <w:tc>
          <w:tcPr>
            <w:tcW w:w="3321" w:type="dxa"/>
            <w:vAlign w:val="center"/>
          </w:tcPr>
          <w:p w14:paraId="067A297C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Mean Disability Subscale (c)</w:t>
            </w:r>
          </w:p>
        </w:tc>
        <w:tc>
          <w:tcPr>
            <w:tcW w:w="1843" w:type="dxa"/>
            <w:vAlign w:val="center"/>
          </w:tcPr>
          <w:p w14:paraId="17963877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34" w:type="dxa"/>
            <w:vAlign w:val="center"/>
          </w:tcPr>
          <w:p w14:paraId="7900EC77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629" w:type="dxa"/>
            <w:vAlign w:val="center"/>
          </w:tcPr>
          <w:p w14:paraId="337C9D1F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64" w:type="dxa"/>
            <w:vAlign w:val="center"/>
          </w:tcPr>
          <w:p w14:paraId="4EA48CE5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1164" w:type="dxa"/>
            <w:vAlign w:val="center"/>
          </w:tcPr>
          <w:p w14:paraId="19BE16D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0.068</w:t>
            </w:r>
          </w:p>
        </w:tc>
        <w:tc>
          <w:tcPr>
            <w:tcW w:w="1164" w:type="dxa"/>
            <w:vAlign w:val="center"/>
          </w:tcPr>
          <w:p w14:paraId="2C7F144B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8C4054" w:rsidRPr="00BA4159" w14:paraId="0053217E" w14:textId="77777777" w:rsidTr="00841529">
        <w:tc>
          <w:tcPr>
            <w:tcW w:w="3321" w:type="dxa"/>
            <w:vAlign w:val="center"/>
          </w:tcPr>
          <w:p w14:paraId="2FDFB98B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Median Disability Subscale (w)</w:t>
            </w:r>
          </w:p>
        </w:tc>
        <w:tc>
          <w:tcPr>
            <w:tcW w:w="1843" w:type="dxa"/>
            <w:vAlign w:val="center"/>
          </w:tcPr>
          <w:p w14:paraId="34DDC717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34" w:type="dxa"/>
            <w:vAlign w:val="center"/>
          </w:tcPr>
          <w:p w14:paraId="3B2B7CAC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629" w:type="dxa"/>
            <w:vAlign w:val="center"/>
          </w:tcPr>
          <w:p w14:paraId="0E5A989F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64" w:type="dxa"/>
            <w:vAlign w:val="center"/>
          </w:tcPr>
          <w:p w14:paraId="449DBFD6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0.043</w:t>
            </w:r>
          </w:p>
        </w:tc>
        <w:tc>
          <w:tcPr>
            <w:tcW w:w="1164" w:type="dxa"/>
            <w:vAlign w:val="center"/>
          </w:tcPr>
          <w:p w14:paraId="72D557CB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0.089</w:t>
            </w:r>
          </w:p>
        </w:tc>
        <w:tc>
          <w:tcPr>
            <w:tcW w:w="1164" w:type="dxa"/>
            <w:vAlign w:val="center"/>
          </w:tcPr>
          <w:p w14:paraId="7D960BE4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</w:tr>
      <w:tr w:rsidR="008C4054" w:rsidRPr="00BA4159" w14:paraId="6D15F25B" w14:textId="77777777" w:rsidTr="00841529">
        <w:tc>
          <w:tcPr>
            <w:tcW w:w="3321" w:type="dxa"/>
            <w:vAlign w:val="center"/>
          </w:tcPr>
          <w:p w14:paraId="10389566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Median Disability Subscale (c)</w:t>
            </w:r>
          </w:p>
        </w:tc>
        <w:tc>
          <w:tcPr>
            <w:tcW w:w="1843" w:type="dxa"/>
            <w:vAlign w:val="center"/>
          </w:tcPr>
          <w:p w14:paraId="65C82D7D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34" w:type="dxa"/>
            <w:vAlign w:val="center"/>
          </w:tcPr>
          <w:p w14:paraId="4B860EE6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629" w:type="dxa"/>
            <w:vAlign w:val="center"/>
          </w:tcPr>
          <w:p w14:paraId="70F66E96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64" w:type="dxa"/>
            <w:vAlign w:val="center"/>
          </w:tcPr>
          <w:p w14:paraId="38FD52F3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0.022</w:t>
            </w:r>
          </w:p>
        </w:tc>
        <w:tc>
          <w:tcPr>
            <w:tcW w:w="1164" w:type="dxa"/>
            <w:vAlign w:val="center"/>
          </w:tcPr>
          <w:p w14:paraId="696401D3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0.073</w:t>
            </w:r>
          </w:p>
        </w:tc>
        <w:tc>
          <w:tcPr>
            <w:tcW w:w="1164" w:type="dxa"/>
            <w:vAlign w:val="center"/>
          </w:tcPr>
          <w:p w14:paraId="3CA6FBC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0.052</w:t>
            </w:r>
          </w:p>
        </w:tc>
      </w:tr>
      <w:tr w:rsidR="008C4054" w:rsidRPr="00BA4159" w14:paraId="0F64CD0B" w14:textId="77777777" w:rsidTr="00841529">
        <w:tc>
          <w:tcPr>
            <w:tcW w:w="3321" w:type="dxa"/>
            <w:vAlign w:val="center"/>
          </w:tcPr>
          <w:p w14:paraId="7DFF90EE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Mean Disability Subscale (w)</w:t>
            </w:r>
          </w:p>
        </w:tc>
        <w:tc>
          <w:tcPr>
            <w:tcW w:w="1843" w:type="dxa"/>
            <w:vAlign w:val="center"/>
          </w:tcPr>
          <w:p w14:paraId="5067EEAD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34" w:type="dxa"/>
            <w:vAlign w:val="center"/>
          </w:tcPr>
          <w:p w14:paraId="3E3C323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629" w:type="dxa"/>
            <w:vAlign w:val="center"/>
          </w:tcPr>
          <w:p w14:paraId="265E8FB8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64" w:type="dxa"/>
            <w:vAlign w:val="center"/>
          </w:tcPr>
          <w:p w14:paraId="14BC3A5F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0.045</w:t>
            </w:r>
          </w:p>
        </w:tc>
        <w:tc>
          <w:tcPr>
            <w:tcW w:w="1164" w:type="dxa"/>
            <w:vAlign w:val="center"/>
          </w:tcPr>
          <w:p w14:paraId="14180EA7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0.087</w:t>
            </w:r>
          </w:p>
        </w:tc>
        <w:tc>
          <w:tcPr>
            <w:tcW w:w="1164" w:type="dxa"/>
            <w:vAlign w:val="center"/>
          </w:tcPr>
          <w:p w14:paraId="79F6E2B9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0.042</w:t>
            </w:r>
          </w:p>
        </w:tc>
      </w:tr>
      <w:tr w:rsidR="008C4054" w:rsidRPr="00BA4159" w14:paraId="649C5E7D" w14:textId="77777777" w:rsidTr="00841529">
        <w:tc>
          <w:tcPr>
            <w:tcW w:w="3321" w:type="dxa"/>
            <w:vAlign w:val="center"/>
          </w:tcPr>
          <w:p w14:paraId="291ADFF6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Mean Disability Subscale (c)</w:t>
            </w:r>
          </w:p>
        </w:tc>
        <w:tc>
          <w:tcPr>
            <w:tcW w:w="1843" w:type="dxa"/>
            <w:vAlign w:val="center"/>
          </w:tcPr>
          <w:p w14:paraId="070EA65B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34" w:type="dxa"/>
            <w:vAlign w:val="center"/>
          </w:tcPr>
          <w:p w14:paraId="5810973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629" w:type="dxa"/>
            <w:vAlign w:val="center"/>
          </w:tcPr>
          <w:p w14:paraId="0F854477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2 (1-2)</w:t>
            </w:r>
          </w:p>
        </w:tc>
        <w:tc>
          <w:tcPr>
            <w:tcW w:w="1164" w:type="dxa"/>
            <w:vAlign w:val="center"/>
          </w:tcPr>
          <w:p w14:paraId="06A040E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0.024</w:t>
            </w:r>
          </w:p>
        </w:tc>
        <w:tc>
          <w:tcPr>
            <w:tcW w:w="1164" w:type="dxa"/>
            <w:vAlign w:val="center"/>
          </w:tcPr>
          <w:p w14:paraId="4CE6B62F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0.073</w:t>
            </w:r>
          </w:p>
        </w:tc>
        <w:tc>
          <w:tcPr>
            <w:tcW w:w="1164" w:type="dxa"/>
            <w:vAlign w:val="center"/>
          </w:tcPr>
          <w:p w14:paraId="49E801DD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0.049</w:t>
            </w:r>
          </w:p>
        </w:tc>
      </w:tr>
      <w:tr w:rsidR="008C4054" w:rsidRPr="00BA4159" w14:paraId="79AB8246" w14:textId="77777777" w:rsidTr="00841529">
        <w:tc>
          <w:tcPr>
            <w:tcW w:w="3321" w:type="dxa"/>
            <w:vAlign w:val="center"/>
          </w:tcPr>
          <w:p w14:paraId="5DE1CE21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Median Distress Subscale (w)</w:t>
            </w:r>
          </w:p>
        </w:tc>
        <w:tc>
          <w:tcPr>
            <w:tcW w:w="1843" w:type="dxa"/>
            <w:vAlign w:val="center"/>
          </w:tcPr>
          <w:p w14:paraId="3AADB755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34" w:type="dxa"/>
            <w:vAlign w:val="center"/>
          </w:tcPr>
          <w:p w14:paraId="355F0E9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629" w:type="dxa"/>
            <w:vAlign w:val="center"/>
          </w:tcPr>
          <w:p w14:paraId="1ABED6F3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64" w:type="dxa"/>
            <w:vAlign w:val="center"/>
          </w:tcPr>
          <w:p w14:paraId="2648EEF0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0.093</w:t>
            </w:r>
          </w:p>
        </w:tc>
        <w:tc>
          <w:tcPr>
            <w:tcW w:w="1164" w:type="dxa"/>
            <w:vAlign w:val="center"/>
          </w:tcPr>
          <w:p w14:paraId="57032BAD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0.085</w:t>
            </w:r>
          </w:p>
        </w:tc>
        <w:tc>
          <w:tcPr>
            <w:tcW w:w="1164" w:type="dxa"/>
            <w:vAlign w:val="center"/>
          </w:tcPr>
          <w:p w14:paraId="2FAF786C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8C4054" w:rsidRPr="00BA4159" w14:paraId="6D6DEA9E" w14:textId="77777777" w:rsidTr="00841529">
        <w:tc>
          <w:tcPr>
            <w:tcW w:w="3321" w:type="dxa"/>
            <w:vAlign w:val="center"/>
          </w:tcPr>
          <w:p w14:paraId="43B1BCBA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Median Distress Subscale (c)</w:t>
            </w:r>
          </w:p>
        </w:tc>
        <w:tc>
          <w:tcPr>
            <w:tcW w:w="1843" w:type="dxa"/>
            <w:vAlign w:val="center"/>
          </w:tcPr>
          <w:p w14:paraId="14A20ACF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34" w:type="dxa"/>
            <w:vAlign w:val="center"/>
          </w:tcPr>
          <w:p w14:paraId="2785558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629" w:type="dxa"/>
            <w:vAlign w:val="center"/>
          </w:tcPr>
          <w:p w14:paraId="412E1971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64" w:type="dxa"/>
            <w:vAlign w:val="center"/>
          </w:tcPr>
          <w:p w14:paraId="2092ED41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0.072</w:t>
            </w:r>
          </w:p>
        </w:tc>
        <w:tc>
          <w:tcPr>
            <w:tcW w:w="1164" w:type="dxa"/>
            <w:vAlign w:val="center"/>
          </w:tcPr>
          <w:p w14:paraId="3FA48AFD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  <w:tc>
          <w:tcPr>
            <w:tcW w:w="1164" w:type="dxa"/>
            <w:vAlign w:val="center"/>
          </w:tcPr>
          <w:p w14:paraId="2674E47A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8C4054" w:rsidRPr="00BA4159" w14:paraId="6B43EF57" w14:textId="77777777" w:rsidTr="00841529">
        <w:tc>
          <w:tcPr>
            <w:tcW w:w="3321" w:type="dxa"/>
            <w:vAlign w:val="center"/>
          </w:tcPr>
          <w:p w14:paraId="2CCEA87C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Mean Distress Subscale (w)</w:t>
            </w:r>
          </w:p>
        </w:tc>
        <w:tc>
          <w:tcPr>
            <w:tcW w:w="1843" w:type="dxa"/>
            <w:vAlign w:val="center"/>
          </w:tcPr>
          <w:p w14:paraId="0F2264E8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34" w:type="dxa"/>
            <w:vAlign w:val="center"/>
          </w:tcPr>
          <w:p w14:paraId="3585D32D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629" w:type="dxa"/>
            <w:vAlign w:val="center"/>
          </w:tcPr>
          <w:p w14:paraId="6A033658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64" w:type="dxa"/>
            <w:vAlign w:val="center"/>
          </w:tcPr>
          <w:p w14:paraId="1848B55F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0.093</w:t>
            </w:r>
          </w:p>
        </w:tc>
        <w:tc>
          <w:tcPr>
            <w:tcW w:w="1164" w:type="dxa"/>
            <w:vAlign w:val="center"/>
          </w:tcPr>
          <w:p w14:paraId="3862CA77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0.086</w:t>
            </w:r>
          </w:p>
        </w:tc>
        <w:tc>
          <w:tcPr>
            <w:tcW w:w="1164" w:type="dxa"/>
            <w:vAlign w:val="center"/>
          </w:tcPr>
          <w:p w14:paraId="40FDFF9D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0.007</w:t>
            </w:r>
          </w:p>
        </w:tc>
      </w:tr>
      <w:tr w:rsidR="008C4054" w:rsidRPr="00BA4159" w14:paraId="210C6DF2" w14:textId="77777777" w:rsidTr="00841529">
        <w:tc>
          <w:tcPr>
            <w:tcW w:w="3321" w:type="dxa"/>
            <w:vAlign w:val="center"/>
          </w:tcPr>
          <w:p w14:paraId="2841DD7C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(90) Mean Distress Subscale (c)</w:t>
            </w:r>
          </w:p>
        </w:tc>
        <w:tc>
          <w:tcPr>
            <w:tcW w:w="1843" w:type="dxa"/>
            <w:vAlign w:val="center"/>
          </w:tcPr>
          <w:p w14:paraId="01DAA1B6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34" w:type="dxa"/>
            <w:vAlign w:val="center"/>
          </w:tcPr>
          <w:p w14:paraId="3B7A776B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629" w:type="dxa"/>
            <w:vAlign w:val="center"/>
          </w:tcPr>
          <w:p w14:paraId="64441578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64" w:type="dxa"/>
            <w:vAlign w:val="center"/>
          </w:tcPr>
          <w:p w14:paraId="22F88605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0.073</w:t>
            </w:r>
          </w:p>
        </w:tc>
        <w:tc>
          <w:tcPr>
            <w:tcW w:w="1164" w:type="dxa"/>
            <w:vAlign w:val="center"/>
          </w:tcPr>
          <w:p w14:paraId="333A3719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0.064</w:t>
            </w:r>
          </w:p>
        </w:tc>
        <w:tc>
          <w:tcPr>
            <w:tcW w:w="1164" w:type="dxa"/>
            <w:vAlign w:val="center"/>
          </w:tcPr>
          <w:p w14:paraId="5B60864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0.008</w:t>
            </w:r>
          </w:p>
        </w:tc>
      </w:tr>
      <w:tr w:rsidR="008C4054" w:rsidRPr="00BA4159" w14:paraId="1560769B" w14:textId="77777777" w:rsidTr="00841529">
        <w:tc>
          <w:tcPr>
            <w:tcW w:w="3321" w:type="dxa"/>
            <w:vAlign w:val="center"/>
          </w:tcPr>
          <w:p w14:paraId="74E2A511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Median Distress Subscale (w)</w:t>
            </w:r>
          </w:p>
        </w:tc>
        <w:tc>
          <w:tcPr>
            <w:tcW w:w="1843" w:type="dxa"/>
            <w:vAlign w:val="center"/>
          </w:tcPr>
          <w:p w14:paraId="35E37A4F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34" w:type="dxa"/>
            <w:vAlign w:val="center"/>
          </w:tcPr>
          <w:p w14:paraId="72D7E95C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629" w:type="dxa"/>
            <w:vAlign w:val="center"/>
          </w:tcPr>
          <w:p w14:paraId="60206542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64" w:type="dxa"/>
            <w:vAlign w:val="center"/>
          </w:tcPr>
          <w:p w14:paraId="55D9721D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0.097</w:t>
            </w:r>
          </w:p>
        </w:tc>
        <w:tc>
          <w:tcPr>
            <w:tcW w:w="1164" w:type="dxa"/>
            <w:vAlign w:val="center"/>
          </w:tcPr>
          <w:p w14:paraId="11FB93E9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0.097</w:t>
            </w:r>
          </w:p>
        </w:tc>
        <w:tc>
          <w:tcPr>
            <w:tcW w:w="1164" w:type="dxa"/>
            <w:vAlign w:val="center"/>
          </w:tcPr>
          <w:p w14:paraId="7B660F2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8C4054" w:rsidRPr="00BA4159" w14:paraId="3D9B4485" w14:textId="77777777" w:rsidTr="00841529">
        <w:trPr>
          <w:trHeight w:val="284"/>
        </w:trPr>
        <w:tc>
          <w:tcPr>
            <w:tcW w:w="3321" w:type="dxa"/>
            <w:vAlign w:val="center"/>
          </w:tcPr>
          <w:p w14:paraId="30B2E290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Median Distress Subscale (c)</w:t>
            </w:r>
          </w:p>
        </w:tc>
        <w:tc>
          <w:tcPr>
            <w:tcW w:w="1843" w:type="dxa"/>
            <w:vAlign w:val="center"/>
          </w:tcPr>
          <w:p w14:paraId="59AA8860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34" w:type="dxa"/>
            <w:vAlign w:val="center"/>
          </w:tcPr>
          <w:p w14:paraId="7E3EB173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629" w:type="dxa"/>
            <w:vAlign w:val="center"/>
          </w:tcPr>
          <w:p w14:paraId="462A7C2B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64" w:type="dxa"/>
            <w:vAlign w:val="center"/>
          </w:tcPr>
          <w:p w14:paraId="66EA4CF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0.075</w:t>
            </w:r>
          </w:p>
        </w:tc>
        <w:tc>
          <w:tcPr>
            <w:tcW w:w="1164" w:type="dxa"/>
            <w:vAlign w:val="center"/>
          </w:tcPr>
          <w:p w14:paraId="4597ADA5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164" w:type="dxa"/>
            <w:vAlign w:val="center"/>
          </w:tcPr>
          <w:p w14:paraId="66ED6DD4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8C4054" w:rsidRPr="00BA4159" w14:paraId="294060FD" w14:textId="77777777" w:rsidTr="00841529">
        <w:tc>
          <w:tcPr>
            <w:tcW w:w="3321" w:type="dxa"/>
            <w:vAlign w:val="center"/>
          </w:tcPr>
          <w:p w14:paraId="08A06861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Mean Distress Subscale (w)</w:t>
            </w:r>
          </w:p>
        </w:tc>
        <w:tc>
          <w:tcPr>
            <w:tcW w:w="1843" w:type="dxa"/>
            <w:vAlign w:val="center"/>
          </w:tcPr>
          <w:p w14:paraId="0CD0FE59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34" w:type="dxa"/>
            <w:vAlign w:val="center"/>
          </w:tcPr>
          <w:p w14:paraId="48BA5D25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629" w:type="dxa"/>
            <w:vAlign w:val="center"/>
          </w:tcPr>
          <w:p w14:paraId="309432DA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64" w:type="dxa"/>
            <w:vAlign w:val="center"/>
          </w:tcPr>
          <w:p w14:paraId="406FA9F1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0.099</w:t>
            </w:r>
          </w:p>
        </w:tc>
        <w:tc>
          <w:tcPr>
            <w:tcW w:w="1164" w:type="dxa"/>
            <w:vAlign w:val="center"/>
          </w:tcPr>
          <w:p w14:paraId="16D746BD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0.098</w:t>
            </w:r>
          </w:p>
        </w:tc>
        <w:tc>
          <w:tcPr>
            <w:tcW w:w="1164" w:type="dxa"/>
            <w:vAlign w:val="center"/>
          </w:tcPr>
          <w:p w14:paraId="5BC17F60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0.001</w:t>
            </w:r>
          </w:p>
        </w:tc>
      </w:tr>
      <w:tr w:rsidR="008C4054" w:rsidRPr="00BA4159" w14:paraId="3E13A114" w14:textId="77777777" w:rsidTr="00841529">
        <w:tc>
          <w:tcPr>
            <w:tcW w:w="3321" w:type="dxa"/>
            <w:vAlign w:val="center"/>
          </w:tcPr>
          <w:p w14:paraId="25D59EF5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  <w:r w:rsidRPr="007D44F7">
              <w:rPr>
                <w:color w:val="000000"/>
                <w:sz w:val="20"/>
                <w:szCs w:val="20"/>
                <w:lang w:val="en-US"/>
              </w:rPr>
              <w:t>(182) Mean Distress Subscale (c)</w:t>
            </w:r>
          </w:p>
        </w:tc>
        <w:tc>
          <w:tcPr>
            <w:tcW w:w="1843" w:type="dxa"/>
            <w:vAlign w:val="center"/>
          </w:tcPr>
          <w:p w14:paraId="0F3FD6B4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34" w:type="dxa"/>
            <w:vAlign w:val="center"/>
          </w:tcPr>
          <w:p w14:paraId="1F1C65A0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629" w:type="dxa"/>
            <w:vAlign w:val="center"/>
          </w:tcPr>
          <w:p w14:paraId="1F736160" w14:textId="77777777" w:rsidR="008C4054" w:rsidRPr="007D44F7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D29">
              <w:rPr>
                <w:color w:val="000000"/>
                <w:sz w:val="20"/>
                <w:szCs w:val="20"/>
                <w:lang w:val="en-US"/>
              </w:rPr>
              <w:t>1 (1 - 1)</w:t>
            </w:r>
          </w:p>
        </w:tc>
        <w:tc>
          <w:tcPr>
            <w:tcW w:w="1164" w:type="dxa"/>
            <w:vAlign w:val="center"/>
          </w:tcPr>
          <w:p w14:paraId="286B66D5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5792E">
              <w:rPr>
                <w:color w:val="000000"/>
                <w:sz w:val="20"/>
                <w:szCs w:val="20"/>
                <w:lang w:val="en-US"/>
              </w:rPr>
              <w:t>0.078</w:t>
            </w:r>
          </w:p>
        </w:tc>
        <w:tc>
          <w:tcPr>
            <w:tcW w:w="1164" w:type="dxa"/>
            <w:vAlign w:val="center"/>
          </w:tcPr>
          <w:p w14:paraId="3B54D3BE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9765A">
              <w:rPr>
                <w:color w:val="000000"/>
                <w:sz w:val="20"/>
                <w:szCs w:val="20"/>
                <w:lang w:val="en-US"/>
              </w:rPr>
              <w:t>0.073</w:t>
            </w:r>
          </w:p>
        </w:tc>
        <w:tc>
          <w:tcPr>
            <w:tcW w:w="1164" w:type="dxa"/>
            <w:vAlign w:val="center"/>
          </w:tcPr>
          <w:p w14:paraId="404BFC1C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2319">
              <w:rPr>
                <w:color w:val="000000"/>
                <w:sz w:val="20"/>
                <w:szCs w:val="20"/>
                <w:lang w:val="en-US"/>
              </w:rPr>
              <w:t>0.004</w:t>
            </w:r>
          </w:p>
        </w:tc>
      </w:tr>
      <w:tr w:rsidR="008C4054" w:rsidRPr="00BA4159" w14:paraId="3A9383D9" w14:textId="77777777" w:rsidTr="00841529">
        <w:tc>
          <w:tcPr>
            <w:tcW w:w="3321" w:type="dxa"/>
            <w:vAlign w:val="center"/>
          </w:tcPr>
          <w:p w14:paraId="12174D1E" w14:textId="77777777" w:rsidR="008C4054" w:rsidRPr="00BA4159" w:rsidRDefault="008C4054" w:rsidP="008C4054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2F62B00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8DC7431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9" w:type="dxa"/>
            <w:vAlign w:val="center"/>
          </w:tcPr>
          <w:p w14:paraId="1C6269CC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06818377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319D233B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vAlign w:val="center"/>
          </w:tcPr>
          <w:p w14:paraId="745D4E58" w14:textId="77777777" w:rsidR="008C4054" w:rsidRPr="00BA4159" w:rsidRDefault="008C4054" w:rsidP="008C405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031A26E" w14:textId="77777777" w:rsidR="008A22B1" w:rsidRDefault="008A22B1" w:rsidP="008A22B1"/>
    <w:p w14:paraId="4E0625AA" w14:textId="4B312815" w:rsidR="006322B9" w:rsidRPr="008A22B1" w:rsidRDefault="008A22B1" w:rsidP="008A22B1">
      <w:pPr>
        <w:spacing w:line="360" w:lineRule="auto"/>
        <w:rPr>
          <w:lang w:val="en-GB"/>
        </w:rPr>
      </w:pPr>
      <w:r w:rsidRPr="00B736EE">
        <w:rPr>
          <w:lang w:val="en-GB"/>
        </w:rPr>
        <w:t>TR: Train</w:t>
      </w:r>
      <w:r>
        <w:rPr>
          <w:lang w:val="en-GB"/>
        </w:rPr>
        <w:t xml:space="preserve"> dataset;</w:t>
      </w:r>
      <w:r w:rsidRPr="00B736EE">
        <w:rPr>
          <w:lang w:val="en-GB"/>
        </w:rPr>
        <w:t xml:space="preserve"> V</w:t>
      </w:r>
      <w:r>
        <w:rPr>
          <w:lang w:val="en-GB"/>
        </w:rPr>
        <w:t>L</w:t>
      </w:r>
      <w:r w:rsidRPr="00B736EE">
        <w:rPr>
          <w:lang w:val="en-GB"/>
        </w:rPr>
        <w:t>: Validatio</w:t>
      </w:r>
      <w:r>
        <w:rPr>
          <w:lang w:val="en-GB"/>
        </w:rPr>
        <w:t>n dataset;</w:t>
      </w:r>
      <w:r w:rsidRPr="00B736EE">
        <w:rPr>
          <w:lang w:val="en-GB"/>
        </w:rPr>
        <w:t xml:space="preserve"> TS: Test</w:t>
      </w:r>
      <w:r>
        <w:rPr>
          <w:lang w:val="en-GB"/>
        </w:rPr>
        <w:t xml:space="preserve"> dataset; </w:t>
      </w:r>
      <w:r w:rsidRPr="008A22B1">
        <w:rPr>
          <w:lang w:val="en-GB"/>
        </w:rPr>
        <w:t>(90): Mean/median value of all the observations registered in the last 90 day before discharge; (182): Same, but for 182 days; (c): Mean/median value considering the discharge observation; (w): Same, but without considering discharge observation.</w:t>
      </w:r>
    </w:p>
    <w:p w14:paraId="5CDFC036" w14:textId="77777777" w:rsidR="006322B9" w:rsidRDefault="006322B9">
      <w:pPr>
        <w:rPr>
          <w:lang w:val="en-US"/>
        </w:rPr>
      </w:pPr>
      <w:r>
        <w:rPr>
          <w:lang w:val="en-US"/>
        </w:rPr>
        <w:br w:type="page"/>
      </w:r>
    </w:p>
    <w:p w14:paraId="0EDDCADC" w14:textId="460E7C22" w:rsidR="00855D1F" w:rsidRPr="003964C8" w:rsidRDefault="00855D1F" w:rsidP="00855D1F">
      <w:pPr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>
        <w:rPr>
          <w:b/>
          <w:lang w:val="en-US"/>
        </w:rPr>
        <w:lastRenderedPageBreak/>
        <w:t xml:space="preserve">Supplementary </w:t>
      </w:r>
      <w:r w:rsidRPr="00E91916">
        <w:rPr>
          <w:b/>
          <w:lang w:val="en-US"/>
        </w:rPr>
        <w:t xml:space="preserve">Table </w:t>
      </w:r>
      <w:r>
        <w:rPr>
          <w:b/>
          <w:lang w:val="en-US"/>
        </w:rPr>
        <w:t>S1</w:t>
      </w:r>
      <w:r w:rsidR="00B57334">
        <w:rPr>
          <w:b/>
          <w:lang w:val="en-US"/>
        </w:rPr>
        <w:t>2</w:t>
      </w:r>
      <w:r>
        <w:rPr>
          <w:lang w:val="en-US"/>
        </w:rPr>
        <w:t xml:space="preserve">: Performance measures of the 10 selected outpatient readmission </w:t>
      </w:r>
      <w:bookmarkStart w:id="0" w:name="_GoBack"/>
      <w:bookmarkEnd w:id="0"/>
      <w:r w:rsidRPr="00EA622B">
        <w:rPr>
          <w:lang w:val="en-US"/>
        </w:rPr>
        <w:t>prediction models</w:t>
      </w:r>
      <w:r w:rsidR="008F0DA7" w:rsidRPr="00EA622B">
        <w:rPr>
          <w:lang w:val="en-US"/>
        </w:rPr>
        <w:t>, and of the reduced final model,</w:t>
      </w:r>
      <w:r>
        <w:rPr>
          <w:lang w:val="en-US"/>
        </w:rPr>
        <w:t xml:space="preserve"> based on </w:t>
      </w:r>
      <w:r>
        <w:rPr>
          <w:lang w:val="en-GB"/>
        </w:rPr>
        <w:t>Precision-Recall, Positive Predictive Value and Negative Predictive Value.</w:t>
      </w:r>
    </w:p>
    <w:tbl>
      <w:tblPr>
        <w:tblStyle w:val="Tablaconcuadrcula"/>
        <w:tblW w:w="116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035"/>
        <w:gridCol w:w="876"/>
        <w:gridCol w:w="766"/>
        <w:gridCol w:w="766"/>
        <w:gridCol w:w="1016"/>
        <w:gridCol w:w="876"/>
        <w:gridCol w:w="766"/>
        <w:gridCol w:w="766"/>
        <w:gridCol w:w="1016"/>
        <w:gridCol w:w="876"/>
        <w:gridCol w:w="769"/>
        <w:gridCol w:w="769"/>
      </w:tblGrid>
      <w:tr w:rsidR="00D75859" w:rsidRPr="00114B07" w14:paraId="20DBC3C2" w14:textId="77777777" w:rsidTr="00114B07">
        <w:trPr>
          <w:trHeight w:val="340"/>
          <w:jc w:val="center"/>
        </w:trPr>
        <w:tc>
          <w:tcPr>
            <w:tcW w:w="1326" w:type="dxa"/>
            <w:vMerge w:val="restart"/>
            <w:tcBorders>
              <w:top w:val="single" w:sz="4" w:space="0" w:color="auto"/>
            </w:tcBorders>
            <w:vAlign w:val="center"/>
          </w:tcPr>
          <w:p w14:paraId="6DBC1B55" w14:textId="77777777" w:rsidR="00D75859" w:rsidRPr="00114B07" w:rsidRDefault="00D75859" w:rsidP="00744A10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Model</w:t>
            </w:r>
          </w:p>
        </w:tc>
        <w:tc>
          <w:tcPr>
            <w:tcW w:w="3443" w:type="dxa"/>
            <w:gridSpan w:val="4"/>
            <w:tcBorders>
              <w:top w:val="single" w:sz="4" w:space="0" w:color="auto"/>
            </w:tcBorders>
            <w:vAlign w:val="center"/>
          </w:tcPr>
          <w:p w14:paraId="64717BAC" w14:textId="164017DF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Precision - Recall</w:t>
            </w:r>
          </w:p>
        </w:tc>
        <w:tc>
          <w:tcPr>
            <w:tcW w:w="3424" w:type="dxa"/>
            <w:gridSpan w:val="4"/>
            <w:tcBorders>
              <w:top w:val="single" w:sz="4" w:space="0" w:color="auto"/>
            </w:tcBorders>
            <w:vAlign w:val="center"/>
          </w:tcPr>
          <w:p w14:paraId="70A24F9F" w14:textId="1F4473DB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Positive Predictive Value</w:t>
            </w:r>
          </w:p>
        </w:tc>
        <w:tc>
          <w:tcPr>
            <w:tcW w:w="3430" w:type="dxa"/>
            <w:gridSpan w:val="4"/>
            <w:tcBorders>
              <w:top w:val="single" w:sz="4" w:space="0" w:color="auto"/>
            </w:tcBorders>
            <w:vAlign w:val="center"/>
          </w:tcPr>
          <w:p w14:paraId="1DD5744F" w14:textId="56B79292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Negative Predictive Value</w:t>
            </w:r>
          </w:p>
        </w:tc>
      </w:tr>
      <w:tr w:rsidR="00D75859" w:rsidRPr="00114B07" w14:paraId="07DFE4C5" w14:textId="77777777" w:rsidTr="00114B07">
        <w:trPr>
          <w:trHeight w:val="340"/>
          <w:jc w:val="center"/>
        </w:trPr>
        <w:tc>
          <w:tcPr>
            <w:tcW w:w="1326" w:type="dxa"/>
            <w:vMerge/>
            <w:tcBorders>
              <w:bottom w:val="single" w:sz="4" w:space="0" w:color="auto"/>
            </w:tcBorders>
            <w:vAlign w:val="center"/>
          </w:tcPr>
          <w:p w14:paraId="29F1A0C6" w14:textId="77777777" w:rsidR="00D75859" w:rsidRPr="00114B07" w:rsidRDefault="00D75859" w:rsidP="00D758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14:paraId="7B7C04DF" w14:textId="6FB5AA6C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TR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5FD3E6B5" w14:textId="77777777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096E4BA5" w14:textId="17BF2131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CV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5F4685CB" w14:textId="455C8530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TS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14:paraId="021E4DD9" w14:textId="3E93ED93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TR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5F9D1CB3" w14:textId="77777777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13A8E3C6" w14:textId="16E56596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CV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2962F8F1" w14:textId="1F4E2331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TS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14:paraId="535A3AAE" w14:textId="37B4CA64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TR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4789FB27" w14:textId="77777777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vAlign w:val="center"/>
          </w:tcPr>
          <w:p w14:paraId="5CFF0B4A" w14:textId="7E5185C5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CV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vAlign w:val="center"/>
          </w:tcPr>
          <w:p w14:paraId="1374EE1F" w14:textId="2B4DA6A6" w:rsidR="00D75859" w:rsidRPr="00114B07" w:rsidRDefault="00D75859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114B07">
              <w:rPr>
                <w:sz w:val="20"/>
                <w:szCs w:val="20"/>
                <w:lang w:val="en-US"/>
              </w:rPr>
              <w:t>TS</w:t>
            </w:r>
          </w:p>
        </w:tc>
      </w:tr>
      <w:tr w:rsidR="00FB6416" w:rsidRPr="00114B07" w14:paraId="2E9E222C" w14:textId="77777777" w:rsidTr="00114B07">
        <w:trPr>
          <w:trHeight w:val="340"/>
          <w:jc w:val="center"/>
        </w:trPr>
        <w:tc>
          <w:tcPr>
            <w:tcW w:w="1326" w:type="dxa"/>
            <w:tcBorders>
              <w:top w:val="single" w:sz="4" w:space="0" w:color="auto"/>
            </w:tcBorders>
            <w:vAlign w:val="center"/>
          </w:tcPr>
          <w:p w14:paraId="173D83B8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14:paraId="2DF2D9B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0.452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center"/>
          </w:tcPr>
          <w:p w14:paraId="58976AA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0.165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43E40181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0.403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1D1A947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0.177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vAlign w:val="center"/>
          </w:tcPr>
          <w:p w14:paraId="1FBE9AE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0.327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center"/>
          </w:tcPr>
          <w:p w14:paraId="6E4A866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0.166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3C133DD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0.301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493836E6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0.161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vAlign w:val="center"/>
          </w:tcPr>
          <w:p w14:paraId="0C9EEE93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0.909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center"/>
          </w:tcPr>
          <w:p w14:paraId="483328C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0.931</w:t>
            </w:r>
          </w:p>
        </w:tc>
        <w:tc>
          <w:tcPr>
            <w:tcW w:w="769" w:type="dxa"/>
            <w:tcBorders>
              <w:top w:val="single" w:sz="4" w:space="0" w:color="auto"/>
            </w:tcBorders>
            <w:vAlign w:val="center"/>
          </w:tcPr>
          <w:p w14:paraId="6DB08760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0.910</w:t>
            </w:r>
          </w:p>
        </w:tc>
        <w:tc>
          <w:tcPr>
            <w:tcW w:w="769" w:type="dxa"/>
            <w:tcBorders>
              <w:top w:val="single" w:sz="4" w:space="0" w:color="auto"/>
            </w:tcBorders>
            <w:vAlign w:val="center"/>
          </w:tcPr>
          <w:p w14:paraId="28465E5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0.928</w:t>
            </w:r>
          </w:p>
        </w:tc>
      </w:tr>
      <w:tr w:rsidR="00FB6416" w:rsidRPr="00114B07" w14:paraId="355E7B68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0391C16A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vAlign w:val="center"/>
          </w:tcPr>
          <w:p w14:paraId="09B5A14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0.451</w:t>
            </w:r>
          </w:p>
        </w:tc>
        <w:tc>
          <w:tcPr>
            <w:tcW w:w="876" w:type="dxa"/>
            <w:vAlign w:val="center"/>
          </w:tcPr>
          <w:p w14:paraId="17F9DDB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0.175</w:t>
            </w:r>
          </w:p>
        </w:tc>
        <w:tc>
          <w:tcPr>
            <w:tcW w:w="766" w:type="dxa"/>
            <w:vAlign w:val="center"/>
          </w:tcPr>
          <w:p w14:paraId="67BC828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0.408</w:t>
            </w:r>
          </w:p>
        </w:tc>
        <w:tc>
          <w:tcPr>
            <w:tcW w:w="766" w:type="dxa"/>
            <w:vAlign w:val="center"/>
          </w:tcPr>
          <w:p w14:paraId="45E8AAA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0.186</w:t>
            </w:r>
          </w:p>
        </w:tc>
        <w:tc>
          <w:tcPr>
            <w:tcW w:w="1016" w:type="dxa"/>
            <w:vAlign w:val="center"/>
          </w:tcPr>
          <w:p w14:paraId="09E8475A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0.325</w:t>
            </w:r>
          </w:p>
        </w:tc>
        <w:tc>
          <w:tcPr>
            <w:tcW w:w="876" w:type="dxa"/>
            <w:vAlign w:val="center"/>
          </w:tcPr>
          <w:p w14:paraId="2F060A62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0.176</w:t>
            </w:r>
          </w:p>
        </w:tc>
        <w:tc>
          <w:tcPr>
            <w:tcW w:w="766" w:type="dxa"/>
            <w:vAlign w:val="center"/>
          </w:tcPr>
          <w:p w14:paraId="15C91E6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0.306</w:t>
            </w:r>
          </w:p>
        </w:tc>
        <w:tc>
          <w:tcPr>
            <w:tcW w:w="766" w:type="dxa"/>
            <w:vAlign w:val="center"/>
          </w:tcPr>
          <w:p w14:paraId="5FA0363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0.168</w:t>
            </w:r>
          </w:p>
        </w:tc>
        <w:tc>
          <w:tcPr>
            <w:tcW w:w="1016" w:type="dxa"/>
            <w:vAlign w:val="center"/>
          </w:tcPr>
          <w:p w14:paraId="204D1CA0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0.905</w:t>
            </w:r>
          </w:p>
        </w:tc>
        <w:tc>
          <w:tcPr>
            <w:tcW w:w="876" w:type="dxa"/>
            <w:vAlign w:val="center"/>
          </w:tcPr>
          <w:p w14:paraId="494FD98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0.931</w:t>
            </w:r>
          </w:p>
        </w:tc>
        <w:tc>
          <w:tcPr>
            <w:tcW w:w="769" w:type="dxa"/>
            <w:vAlign w:val="center"/>
          </w:tcPr>
          <w:p w14:paraId="1758DAC0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0.910</w:t>
            </w:r>
          </w:p>
        </w:tc>
        <w:tc>
          <w:tcPr>
            <w:tcW w:w="769" w:type="dxa"/>
            <w:vAlign w:val="center"/>
          </w:tcPr>
          <w:p w14:paraId="46CCAEE6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0.927</w:t>
            </w:r>
          </w:p>
        </w:tc>
      </w:tr>
      <w:tr w:rsidR="00FB6416" w:rsidRPr="00114B07" w14:paraId="72F83A45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04B1140F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vAlign w:val="center"/>
          </w:tcPr>
          <w:p w14:paraId="185B3DAC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0.457</w:t>
            </w:r>
          </w:p>
        </w:tc>
        <w:tc>
          <w:tcPr>
            <w:tcW w:w="876" w:type="dxa"/>
            <w:vAlign w:val="center"/>
          </w:tcPr>
          <w:p w14:paraId="7F59A820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0.171</w:t>
            </w:r>
          </w:p>
        </w:tc>
        <w:tc>
          <w:tcPr>
            <w:tcW w:w="766" w:type="dxa"/>
            <w:vAlign w:val="center"/>
          </w:tcPr>
          <w:p w14:paraId="2D93E01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0.409</w:t>
            </w:r>
          </w:p>
        </w:tc>
        <w:tc>
          <w:tcPr>
            <w:tcW w:w="766" w:type="dxa"/>
            <w:vAlign w:val="center"/>
          </w:tcPr>
          <w:p w14:paraId="1D09A88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0.181</w:t>
            </w:r>
          </w:p>
        </w:tc>
        <w:tc>
          <w:tcPr>
            <w:tcW w:w="1016" w:type="dxa"/>
            <w:vAlign w:val="center"/>
          </w:tcPr>
          <w:p w14:paraId="16941845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0.335</w:t>
            </w:r>
          </w:p>
        </w:tc>
        <w:tc>
          <w:tcPr>
            <w:tcW w:w="876" w:type="dxa"/>
            <w:vAlign w:val="center"/>
          </w:tcPr>
          <w:p w14:paraId="4A73C9E3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0.171</w:t>
            </w:r>
          </w:p>
        </w:tc>
        <w:tc>
          <w:tcPr>
            <w:tcW w:w="766" w:type="dxa"/>
            <w:vAlign w:val="center"/>
          </w:tcPr>
          <w:p w14:paraId="5714D37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0.306</w:t>
            </w:r>
          </w:p>
        </w:tc>
        <w:tc>
          <w:tcPr>
            <w:tcW w:w="766" w:type="dxa"/>
            <w:vAlign w:val="center"/>
          </w:tcPr>
          <w:p w14:paraId="5502744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0.170</w:t>
            </w:r>
          </w:p>
        </w:tc>
        <w:tc>
          <w:tcPr>
            <w:tcW w:w="1016" w:type="dxa"/>
            <w:vAlign w:val="center"/>
          </w:tcPr>
          <w:p w14:paraId="5A34542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0.909</w:t>
            </w:r>
          </w:p>
        </w:tc>
        <w:tc>
          <w:tcPr>
            <w:tcW w:w="876" w:type="dxa"/>
            <w:vAlign w:val="center"/>
          </w:tcPr>
          <w:p w14:paraId="248E815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0.932</w:t>
            </w:r>
          </w:p>
        </w:tc>
        <w:tc>
          <w:tcPr>
            <w:tcW w:w="769" w:type="dxa"/>
            <w:vAlign w:val="center"/>
          </w:tcPr>
          <w:p w14:paraId="0A04C086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0.912</w:t>
            </w:r>
          </w:p>
        </w:tc>
        <w:tc>
          <w:tcPr>
            <w:tcW w:w="769" w:type="dxa"/>
            <w:vAlign w:val="center"/>
          </w:tcPr>
          <w:p w14:paraId="735A86F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0.931</w:t>
            </w:r>
          </w:p>
        </w:tc>
      </w:tr>
      <w:tr w:rsidR="00FB6416" w:rsidRPr="00114B07" w14:paraId="5FB350D9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37E05E2E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035" w:type="dxa"/>
            <w:vAlign w:val="center"/>
          </w:tcPr>
          <w:p w14:paraId="3589E0F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0.459</w:t>
            </w:r>
          </w:p>
        </w:tc>
        <w:tc>
          <w:tcPr>
            <w:tcW w:w="876" w:type="dxa"/>
            <w:vAlign w:val="center"/>
          </w:tcPr>
          <w:p w14:paraId="0587CD1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0.168</w:t>
            </w:r>
          </w:p>
        </w:tc>
        <w:tc>
          <w:tcPr>
            <w:tcW w:w="766" w:type="dxa"/>
            <w:vAlign w:val="center"/>
          </w:tcPr>
          <w:p w14:paraId="45D43DD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0.406</w:t>
            </w:r>
          </w:p>
        </w:tc>
        <w:tc>
          <w:tcPr>
            <w:tcW w:w="766" w:type="dxa"/>
            <w:vAlign w:val="center"/>
          </w:tcPr>
          <w:p w14:paraId="7A54D09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0.180</w:t>
            </w:r>
          </w:p>
        </w:tc>
        <w:tc>
          <w:tcPr>
            <w:tcW w:w="1016" w:type="dxa"/>
            <w:vAlign w:val="center"/>
          </w:tcPr>
          <w:p w14:paraId="22D43F1A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0.332</w:t>
            </w:r>
          </w:p>
        </w:tc>
        <w:tc>
          <w:tcPr>
            <w:tcW w:w="876" w:type="dxa"/>
            <w:vAlign w:val="center"/>
          </w:tcPr>
          <w:p w14:paraId="43858C1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0.175</w:t>
            </w:r>
          </w:p>
        </w:tc>
        <w:tc>
          <w:tcPr>
            <w:tcW w:w="766" w:type="dxa"/>
            <w:vAlign w:val="center"/>
          </w:tcPr>
          <w:p w14:paraId="755CC27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0.305</w:t>
            </w:r>
          </w:p>
        </w:tc>
        <w:tc>
          <w:tcPr>
            <w:tcW w:w="766" w:type="dxa"/>
            <w:vAlign w:val="center"/>
          </w:tcPr>
          <w:p w14:paraId="029D6D8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0.162</w:t>
            </w:r>
          </w:p>
        </w:tc>
        <w:tc>
          <w:tcPr>
            <w:tcW w:w="1016" w:type="dxa"/>
            <w:vAlign w:val="center"/>
          </w:tcPr>
          <w:p w14:paraId="6C80B31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0.909</w:t>
            </w:r>
          </w:p>
        </w:tc>
        <w:tc>
          <w:tcPr>
            <w:tcW w:w="876" w:type="dxa"/>
            <w:vAlign w:val="center"/>
          </w:tcPr>
          <w:p w14:paraId="206305F3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0.933</w:t>
            </w:r>
          </w:p>
        </w:tc>
        <w:tc>
          <w:tcPr>
            <w:tcW w:w="769" w:type="dxa"/>
            <w:vAlign w:val="center"/>
          </w:tcPr>
          <w:p w14:paraId="11E7F340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69" w:type="dxa"/>
            <w:vAlign w:val="center"/>
          </w:tcPr>
          <w:p w14:paraId="0A6BAC0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0.929</w:t>
            </w:r>
          </w:p>
        </w:tc>
      </w:tr>
      <w:tr w:rsidR="00FB6416" w:rsidRPr="00114B07" w14:paraId="0ECF0B4F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7D317988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035" w:type="dxa"/>
            <w:vAlign w:val="center"/>
          </w:tcPr>
          <w:p w14:paraId="6E105B6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0.457</w:t>
            </w:r>
          </w:p>
        </w:tc>
        <w:tc>
          <w:tcPr>
            <w:tcW w:w="876" w:type="dxa"/>
            <w:vAlign w:val="center"/>
          </w:tcPr>
          <w:p w14:paraId="048F6825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0.170</w:t>
            </w:r>
          </w:p>
        </w:tc>
        <w:tc>
          <w:tcPr>
            <w:tcW w:w="766" w:type="dxa"/>
            <w:vAlign w:val="center"/>
          </w:tcPr>
          <w:p w14:paraId="0C9B124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0.409</w:t>
            </w:r>
          </w:p>
        </w:tc>
        <w:tc>
          <w:tcPr>
            <w:tcW w:w="766" w:type="dxa"/>
            <w:vAlign w:val="center"/>
          </w:tcPr>
          <w:p w14:paraId="341A2363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0.179</w:t>
            </w:r>
          </w:p>
        </w:tc>
        <w:tc>
          <w:tcPr>
            <w:tcW w:w="1016" w:type="dxa"/>
            <w:vAlign w:val="center"/>
          </w:tcPr>
          <w:p w14:paraId="69CC59C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0.335</w:t>
            </w:r>
          </w:p>
        </w:tc>
        <w:tc>
          <w:tcPr>
            <w:tcW w:w="876" w:type="dxa"/>
            <w:vAlign w:val="center"/>
          </w:tcPr>
          <w:p w14:paraId="5F9C9502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0.175</w:t>
            </w:r>
          </w:p>
        </w:tc>
        <w:tc>
          <w:tcPr>
            <w:tcW w:w="766" w:type="dxa"/>
            <w:vAlign w:val="center"/>
          </w:tcPr>
          <w:p w14:paraId="150D61A5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0.304</w:t>
            </w:r>
          </w:p>
        </w:tc>
        <w:tc>
          <w:tcPr>
            <w:tcW w:w="766" w:type="dxa"/>
            <w:vAlign w:val="center"/>
          </w:tcPr>
          <w:p w14:paraId="3D67AA5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0.166</w:t>
            </w:r>
          </w:p>
        </w:tc>
        <w:tc>
          <w:tcPr>
            <w:tcW w:w="1016" w:type="dxa"/>
            <w:vAlign w:val="center"/>
          </w:tcPr>
          <w:p w14:paraId="4CFEBCAC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0.909</w:t>
            </w:r>
          </w:p>
        </w:tc>
        <w:tc>
          <w:tcPr>
            <w:tcW w:w="876" w:type="dxa"/>
            <w:vAlign w:val="center"/>
          </w:tcPr>
          <w:p w14:paraId="6398EFF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0.932</w:t>
            </w:r>
          </w:p>
        </w:tc>
        <w:tc>
          <w:tcPr>
            <w:tcW w:w="769" w:type="dxa"/>
            <w:vAlign w:val="center"/>
          </w:tcPr>
          <w:p w14:paraId="7D3BD77C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0.912</w:t>
            </w:r>
          </w:p>
        </w:tc>
        <w:tc>
          <w:tcPr>
            <w:tcW w:w="769" w:type="dxa"/>
            <w:vAlign w:val="center"/>
          </w:tcPr>
          <w:p w14:paraId="7BC6A5A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0.930</w:t>
            </w:r>
          </w:p>
        </w:tc>
      </w:tr>
      <w:tr w:rsidR="00FB6416" w:rsidRPr="00114B07" w14:paraId="482C1997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37F19C5B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035" w:type="dxa"/>
            <w:vAlign w:val="center"/>
          </w:tcPr>
          <w:p w14:paraId="4B0833E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0.449</w:t>
            </w:r>
          </w:p>
        </w:tc>
        <w:tc>
          <w:tcPr>
            <w:tcW w:w="876" w:type="dxa"/>
            <w:vAlign w:val="center"/>
          </w:tcPr>
          <w:p w14:paraId="14BC5E3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0.183</w:t>
            </w:r>
          </w:p>
        </w:tc>
        <w:tc>
          <w:tcPr>
            <w:tcW w:w="766" w:type="dxa"/>
            <w:vAlign w:val="center"/>
          </w:tcPr>
          <w:p w14:paraId="1977456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0.398</w:t>
            </w:r>
          </w:p>
        </w:tc>
        <w:tc>
          <w:tcPr>
            <w:tcW w:w="766" w:type="dxa"/>
            <w:vAlign w:val="center"/>
          </w:tcPr>
          <w:p w14:paraId="0FADC5E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0.177</w:t>
            </w:r>
          </w:p>
        </w:tc>
        <w:tc>
          <w:tcPr>
            <w:tcW w:w="1016" w:type="dxa"/>
            <w:vAlign w:val="center"/>
          </w:tcPr>
          <w:p w14:paraId="188DE7B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0.331</w:t>
            </w:r>
          </w:p>
        </w:tc>
        <w:tc>
          <w:tcPr>
            <w:tcW w:w="876" w:type="dxa"/>
            <w:vAlign w:val="center"/>
          </w:tcPr>
          <w:p w14:paraId="16FF252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0.186</w:t>
            </w:r>
          </w:p>
        </w:tc>
        <w:tc>
          <w:tcPr>
            <w:tcW w:w="766" w:type="dxa"/>
            <w:vAlign w:val="center"/>
          </w:tcPr>
          <w:p w14:paraId="55423D6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0.310</w:t>
            </w:r>
          </w:p>
        </w:tc>
        <w:tc>
          <w:tcPr>
            <w:tcW w:w="766" w:type="dxa"/>
            <w:vAlign w:val="center"/>
          </w:tcPr>
          <w:p w14:paraId="693ACDF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0.174</w:t>
            </w:r>
          </w:p>
        </w:tc>
        <w:tc>
          <w:tcPr>
            <w:tcW w:w="1016" w:type="dxa"/>
            <w:vAlign w:val="center"/>
          </w:tcPr>
          <w:p w14:paraId="0FFC815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0.904</w:t>
            </w:r>
          </w:p>
        </w:tc>
        <w:tc>
          <w:tcPr>
            <w:tcW w:w="876" w:type="dxa"/>
            <w:vAlign w:val="center"/>
          </w:tcPr>
          <w:p w14:paraId="64FB46DD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0.933</w:t>
            </w:r>
          </w:p>
        </w:tc>
        <w:tc>
          <w:tcPr>
            <w:tcW w:w="769" w:type="dxa"/>
            <w:vAlign w:val="center"/>
          </w:tcPr>
          <w:p w14:paraId="16DA7F1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69" w:type="dxa"/>
            <w:vAlign w:val="center"/>
          </w:tcPr>
          <w:p w14:paraId="5749E03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0.930</w:t>
            </w:r>
          </w:p>
        </w:tc>
      </w:tr>
      <w:tr w:rsidR="00FB6416" w:rsidRPr="00114B07" w14:paraId="55AD5638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5EDE8DBF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35" w:type="dxa"/>
            <w:vAlign w:val="center"/>
          </w:tcPr>
          <w:p w14:paraId="1AF0B4B3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0.450</w:t>
            </w:r>
          </w:p>
        </w:tc>
        <w:tc>
          <w:tcPr>
            <w:tcW w:w="876" w:type="dxa"/>
            <w:vAlign w:val="center"/>
          </w:tcPr>
          <w:p w14:paraId="1F51087A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0.183</w:t>
            </w:r>
          </w:p>
        </w:tc>
        <w:tc>
          <w:tcPr>
            <w:tcW w:w="766" w:type="dxa"/>
            <w:vAlign w:val="center"/>
          </w:tcPr>
          <w:p w14:paraId="02BEF4C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0.402</w:t>
            </w:r>
          </w:p>
        </w:tc>
        <w:tc>
          <w:tcPr>
            <w:tcW w:w="766" w:type="dxa"/>
            <w:vAlign w:val="center"/>
          </w:tcPr>
          <w:p w14:paraId="72C25D6C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0.178</w:t>
            </w:r>
          </w:p>
        </w:tc>
        <w:tc>
          <w:tcPr>
            <w:tcW w:w="1016" w:type="dxa"/>
            <w:vAlign w:val="center"/>
          </w:tcPr>
          <w:p w14:paraId="2586E93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0.336</w:t>
            </w:r>
          </w:p>
        </w:tc>
        <w:tc>
          <w:tcPr>
            <w:tcW w:w="876" w:type="dxa"/>
            <w:vAlign w:val="center"/>
          </w:tcPr>
          <w:p w14:paraId="43AE43B1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0.178</w:t>
            </w:r>
          </w:p>
        </w:tc>
        <w:tc>
          <w:tcPr>
            <w:tcW w:w="766" w:type="dxa"/>
            <w:vAlign w:val="center"/>
          </w:tcPr>
          <w:p w14:paraId="0F67AD2D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0.307</w:t>
            </w:r>
          </w:p>
        </w:tc>
        <w:tc>
          <w:tcPr>
            <w:tcW w:w="766" w:type="dxa"/>
            <w:vAlign w:val="center"/>
          </w:tcPr>
          <w:p w14:paraId="176B62F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0.173</w:t>
            </w:r>
          </w:p>
        </w:tc>
        <w:tc>
          <w:tcPr>
            <w:tcW w:w="1016" w:type="dxa"/>
            <w:vAlign w:val="center"/>
          </w:tcPr>
          <w:p w14:paraId="0DBFE8A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0.906</w:t>
            </w:r>
          </w:p>
        </w:tc>
        <w:tc>
          <w:tcPr>
            <w:tcW w:w="876" w:type="dxa"/>
            <w:vAlign w:val="center"/>
          </w:tcPr>
          <w:p w14:paraId="164E445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0.931</w:t>
            </w:r>
          </w:p>
        </w:tc>
        <w:tc>
          <w:tcPr>
            <w:tcW w:w="769" w:type="dxa"/>
            <w:vAlign w:val="center"/>
          </w:tcPr>
          <w:p w14:paraId="53A06B03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0.908</w:t>
            </w:r>
          </w:p>
        </w:tc>
        <w:tc>
          <w:tcPr>
            <w:tcW w:w="769" w:type="dxa"/>
            <w:vAlign w:val="center"/>
          </w:tcPr>
          <w:p w14:paraId="4C362EC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0.928</w:t>
            </w:r>
          </w:p>
        </w:tc>
      </w:tr>
      <w:tr w:rsidR="00FB6416" w:rsidRPr="00114B07" w14:paraId="4B4F38C4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75D17895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035" w:type="dxa"/>
            <w:vAlign w:val="center"/>
          </w:tcPr>
          <w:p w14:paraId="000BEEF5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0.455</w:t>
            </w:r>
          </w:p>
        </w:tc>
        <w:tc>
          <w:tcPr>
            <w:tcW w:w="876" w:type="dxa"/>
            <w:vAlign w:val="center"/>
          </w:tcPr>
          <w:p w14:paraId="64DAE62C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0.177</w:t>
            </w:r>
          </w:p>
        </w:tc>
        <w:tc>
          <w:tcPr>
            <w:tcW w:w="766" w:type="dxa"/>
            <w:vAlign w:val="center"/>
          </w:tcPr>
          <w:p w14:paraId="3CBD168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0.412</w:t>
            </w:r>
          </w:p>
        </w:tc>
        <w:tc>
          <w:tcPr>
            <w:tcW w:w="766" w:type="dxa"/>
            <w:vAlign w:val="center"/>
          </w:tcPr>
          <w:p w14:paraId="3D1619C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0.180</w:t>
            </w:r>
          </w:p>
        </w:tc>
        <w:tc>
          <w:tcPr>
            <w:tcW w:w="1016" w:type="dxa"/>
            <w:vAlign w:val="center"/>
          </w:tcPr>
          <w:p w14:paraId="13E7ADE1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0.334</w:t>
            </w:r>
          </w:p>
        </w:tc>
        <w:tc>
          <w:tcPr>
            <w:tcW w:w="876" w:type="dxa"/>
            <w:vAlign w:val="center"/>
          </w:tcPr>
          <w:p w14:paraId="3A064843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0.180</w:t>
            </w:r>
          </w:p>
        </w:tc>
        <w:tc>
          <w:tcPr>
            <w:tcW w:w="766" w:type="dxa"/>
            <w:vAlign w:val="center"/>
          </w:tcPr>
          <w:p w14:paraId="1E0EFCAC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0.308</w:t>
            </w:r>
          </w:p>
        </w:tc>
        <w:tc>
          <w:tcPr>
            <w:tcW w:w="766" w:type="dxa"/>
            <w:vAlign w:val="center"/>
          </w:tcPr>
          <w:p w14:paraId="40000D2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0.167</w:t>
            </w:r>
          </w:p>
        </w:tc>
        <w:tc>
          <w:tcPr>
            <w:tcW w:w="1016" w:type="dxa"/>
            <w:vAlign w:val="center"/>
          </w:tcPr>
          <w:p w14:paraId="5D05739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0.905</w:t>
            </w:r>
          </w:p>
        </w:tc>
        <w:tc>
          <w:tcPr>
            <w:tcW w:w="876" w:type="dxa"/>
            <w:vAlign w:val="center"/>
          </w:tcPr>
          <w:p w14:paraId="35318E8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0.932</w:t>
            </w:r>
          </w:p>
        </w:tc>
        <w:tc>
          <w:tcPr>
            <w:tcW w:w="769" w:type="dxa"/>
            <w:vAlign w:val="center"/>
          </w:tcPr>
          <w:p w14:paraId="49359CD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0.909</w:t>
            </w:r>
          </w:p>
        </w:tc>
        <w:tc>
          <w:tcPr>
            <w:tcW w:w="769" w:type="dxa"/>
            <w:vAlign w:val="center"/>
          </w:tcPr>
          <w:p w14:paraId="28CFE9F6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0.926</w:t>
            </w:r>
          </w:p>
        </w:tc>
      </w:tr>
      <w:tr w:rsidR="00FB6416" w:rsidRPr="00114B07" w14:paraId="22282AE2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39418C19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  <w:vAlign w:val="center"/>
          </w:tcPr>
          <w:p w14:paraId="22A86D35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0.455</w:t>
            </w:r>
          </w:p>
        </w:tc>
        <w:tc>
          <w:tcPr>
            <w:tcW w:w="876" w:type="dxa"/>
            <w:vAlign w:val="center"/>
          </w:tcPr>
          <w:p w14:paraId="327240BA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0.177</w:t>
            </w:r>
          </w:p>
        </w:tc>
        <w:tc>
          <w:tcPr>
            <w:tcW w:w="766" w:type="dxa"/>
            <w:vAlign w:val="center"/>
          </w:tcPr>
          <w:p w14:paraId="6429FB6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0.412</w:t>
            </w:r>
          </w:p>
        </w:tc>
        <w:tc>
          <w:tcPr>
            <w:tcW w:w="766" w:type="dxa"/>
            <w:vAlign w:val="center"/>
          </w:tcPr>
          <w:p w14:paraId="399F9F53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0.179</w:t>
            </w:r>
          </w:p>
        </w:tc>
        <w:tc>
          <w:tcPr>
            <w:tcW w:w="1016" w:type="dxa"/>
            <w:vAlign w:val="center"/>
          </w:tcPr>
          <w:p w14:paraId="3BB0105D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0.334</w:t>
            </w:r>
          </w:p>
        </w:tc>
        <w:tc>
          <w:tcPr>
            <w:tcW w:w="876" w:type="dxa"/>
            <w:vAlign w:val="center"/>
          </w:tcPr>
          <w:p w14:paraId="6C709820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0.178</w:t>
            </w:r>
          </w:p>
        </w:tc>
        <w:tc>
          <w:tcPr>
            <w:tcW w:w="766" w:type="dxa"/>
            <w:vAlign w:val="center"/>
          </w:tcPr>
          <w:p w14:paraId="3688E362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0.308</w:t>
            </w:r>
          </w:p>
        </w:tc>
        <w:tc>
          <w:tcPr>
            <w:tcW w:w="766" w:type="dxa"/>
            <w:vAlign w:val="center"/>
          </w:tcPr>
          <w:p w14:paraId="3C8805D6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0.168</w:t>
            </w:r>
          </w:p>
        </w:tc>
        <w:tc>
          <w:tcPr>
            <w:tcW w:w="1016" w:type="dxa"/>
            <w:vAlign w:val="center"/>
          </w:tcPr>
          <w:p w14:paraId="4954B76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0.905</w:t>
            </w:r>
          </w:p>
        </w:tc>
        <w:tc>
          <w:tcPr>
            <w:tcW w:w="876" w:type="dxa"/>
            <w:vAlign w:val="center"/>
          </w:tcPr>
          <w:p w14:paraId="520D1AB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0.932</w:t>
            </w:r>
          </w:p>
        </w:tc>
        <w:tc>
          <w:tcPr>
            <w:tcW w:w="769" w:type="dxa"/>
            <w:vAlign w:val="center"/>
          </w:tcPr>
          <w:p w14:paraId="5BC7146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0.909</w:t>
            </w:r>
          </w:p>
        </w:tc>
        <w:tc>
          <w:tcPr>
            <w:tcW w:w="769" w:type="dxa"/>
            <w:vAlign w:val="center"/>
          </w:tcPr>
          <w:p w14:paraId="7F66B48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0.927</w:t>
            </w:r>
          </w:p>
        </w:tc>
      </w:tr>
      <w:tr w:rsidR="00FB6416" w:rsidRPr="00114B07" w14:paraId="0C5F38C7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7A01EE8C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35" w:type="dxa"/>
            <w:vAlign w:val="center"/>
          </w:tcPr>
          <w:p w14:paraId="372977E2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0.455</w:t>
            </w:r>
          </w:p>
        </w:tc>
        <w:tc>
          <w:tcPr>
            <w:tcW w:w="876" w:type="dxa"/>
            <w:vAlign w:val="center"/>
          </w:tcPr>
          <w:p w14:paraId="4CE8D8DD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0.177</w:t>
            </w:r>
          </w:p>
        </w:tc>
        <w:tc>
          <w:tcPr>
            <w:tcW w:w="766" w:type="dxa"/>
            <w:vAlign w:val="center"/>
          </w:tcPr>
          <w:p w14:paraId="1BD4863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0.412</w:t>
            </w:r>
          </w:p>
        </w:tc>
        <w:tc>
          <w:tcPr>
            <w:tcW w:w="766" w:type="dxa"/>
            <w:vAlign w:val="center"/>
          </w:tcPr>
          <w:p w14:paraId="432E4725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0.180</w:t>
            </w:r>
          </w:p>
        </w:tc>
        <w:tc>
          <w:tcPr>
            <w:tcW w:w="1016" w:type="dxa"/>
            <w:vAlign w:val="center"/>
          </w:tcPr>
          <w:p w14:paraId="616C3BB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0.332</w:t>
            </w:r>
          </w:p>
        </w:tc>
        <w:tc>
          <w:tcPr>
            <w:tcW w:w="876" w:type="dxa"/>
            <w:vAlign w:val="center"/>
          </w:tcPr>
          <w:p w14:paraId="103CD80B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0.178</w:t>
            </w:r>
          </w:p>
        </w:tc>
        <w:tc>
          <w:tcPr>
            <w:tcW w:w="766" w:type="dxa"/>
            <w:vAlign w:val="center"/>
          </w:tcPr>
          <w:p w14:paraId="0938E6AE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0.307</w:t>
            </w:r>
          </w:p>
        </w:tc>
        <w:tc>
          <w:tcPr>
            <w:tcW w:w="766" w:type="dxa"/>
            <w:vAlign w:val="center"/>
          </w:tcPr>
          <w:p w14:paraId="66F65C0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0.170</w:t>
            </w:r>
          </w:p>
        </w:tc>
        <w:tc>
          <w:tcPr>
            <w:tcW w:w="1016" w:type="dxa"/>
            <w:vAlign w:val="center"/>
          </w:tcPr>
          <w:p w14:paraId="143568F0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0.906</w:t>
            </w:r>
          </w:p>
        </w:tc>
        <w:tc>
          <w:tcPr>
            <w:tcW w:w="876" w:type="dxa"/>
            <w:vAlign w:val="center"/>
          </w:tcPr>
          <w:p w14:paraId="60078458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0.932</w:t>
            </w:r>
          </w:p>
        </w:tc>
        <w:tc>
          <w:tcPr>
            <w:tcW w:w="769" w:type="dxa"/>
            <w:vAlign w:val="center"/>
          </w:tcPr>
          <w:p w14:paraId="1B6D16E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0.910</w:t>
            </w:r>
          </w:p>
        </w:tc>
        <w:tc>
          <w:tcPr>
            <w:tcW w:w="769" w:type="dxa"/>
            <w:vAlign w:val="center"/>
          </w:tcPr>
          <w:p w14:paraId="4314B48C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14B07">
              <w:rPr>
                <w:color w:val="000000"/>
                <w:sz w:val="20"/>
                <w:szCs w:val="20"/>
                <w:lang w:val="en-US"/>
              </w:rPr>
              <w:t>0.927</w:t>
            </w:r>
          </w:p>
        </w:tc>
      </w:tr>
      <w:tr w:rsidR="00114B07" w:rsidRPr="00114B07" w14:paraId="5596A0FD" w14:textId="77777777" w:rsidTr="00114B07">
        <w:trPr>
          <w:trHeight w:val="340"/>
          <w:jc w:val="center"/>
        </w:trPr>
        <w:tc>
          <w:tcPr>
            <w:tcW w:w="1326" w:type="dxa"/>
            <w:vAlign w:val="center"/>
          </w:tcPr>
          <w:p w14:paraId="3C11DC92" w14:textId="455CE0BD" w:rsidR="00114B07" w:rsidRPr="00B752D9" w:rsidRDefault="00114B07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752D9">
              <w:rPr>
                <w:color w:val="000000"/>
                <w:sz w:val="20"/>
                <w:szCs w:val="20"/>
                <w:lang w:val="en-US"/>
              </w:rPr>
              <w:t>Reduced final model</w:t>
            </w:r>
          </w:p>
        </w:tc>
        <w:tc>
          <w:tcPr>
            <w:tcW w:w="1035" w:type="dxa"/>
            <w:vAlign w:val="center"/>
          </w:tcPr>
          <w:p w14:paraId="1447A24F" w14:textId="50A61BC4" w:rsidR="00114B07" w:rsidRPr="00B752D9" w:rsidRDefault="00114B07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B752D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76" w:type="dxa"/>
            <w:vAlign w:val="center"/>
          </w:tcPr>
          <w:p w14:paraId="1B2A7F4D" w14:textId="57214092" w:rsidR="00114B07" w:rsidRPr="00B752D9" w:rsidRDefault="00114B07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B752D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vAlign w:val="center"/>
          </w:tcPr>
          <w:p w14:paraId="043729A1" w14:textId="33E11CB5" w:rsidR="00114B07" w:rsidRPr="00B752D9" w:rsidRDefault="00114B07" w:rsidP="00114B07">
            <w:pPr>
              <w:jc w:val="center"/>
              <w:rPr>
                <w:sz w:val="20"/>
                <w:szCs w:val="20"/>
              </w:rPr>
            </w:pPr>
            <w:r w:rsidRPr="00B752D9">
              <w:rPr>
                <w:sz w:val="20"/>
                <w:szCs w:val="20"/>
              </w:rPr>
              <w:t>0.387</w:t>
            </w:r>
          </w:p>
        </w:tc>
        <w:tc>
          <w:tcPr>
            <w:tcW w:w="766" w:type="dxa"/>
            <w:vAlign w:val="center"/>
          </w:tcPr>
          <w:p w14:paraId="0FCEBE04" w14:textId="74E19C63" w:rsidR="00114B07" w:rsidRPr="00B752D9" w:rsidRDefault="00114B07" w:rsidP="00114B07">
            <w:pPr>
              <w:jc w:val="center"/>
              <w:rPr>
                <w:sz w:val="20"/>
                <w:szCs w:val="20"/>
              </w:rPr>
            </w:pPr>
            <w:r w:rsidRPr="00B752D9">
              <w:rPr>
                <w:sz w:val="20"/>
                <w:szCs w:val="20"/>
              </w:rPr>
              <w:t>0.170</w:t>
            </w:r>
          </w:p>
        </w:tc>
        <w:tc>
          <w:tcPr>
            <w:tcW w:w="1016" w:type="dxa"/>
            <w:vAlign w:val="center"/>
          </w:tcPr>
          <w:p w14:paraId="095C5ACD" w14:textId="0A66803E" w:rsidR="00114B07" w:rsidRPr="00B752D9" w:rsidRDefault="00114B07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B752D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76" w:type="dxa"/>
            <w:vAlign w:val="center"/>
          </w:tcPr>
          <w:p w14:paraId="3714188E" w14:textId="19528100" w:rsidR="00114B07" w:rsidRPr="00B752D9" w:rsidRDefault="00114B07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B752D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vAlign w:val="center"/>
          </w:tcPr>
          <w:p w14:paraId="023BAF8B" w14:textId="0E397761" w:rsidR="00114B07" w:rsidRPr="00B752D9" w:rsidRDefault="00114B07" w:rsidP="00114B07">
            <w:pPr>
              <w:jc w:val="center"/>
              <w:rPr>
                <w:sz w:val="20"/>
                <w:szCs w:val="20"/>
              </w:rPr>
            </w:pPr>
            <w:r w:rsidRPr="00B752D9">
              <w:rPr>
                <w:sz w:val="20"/>
                <w:szCs w:val="20"/>
              </w:rPr>
              <w:t>0.304</w:t>
            </w:r>
          </w:p>
        </w:tc>
        <w:tc>
          <w:tcPr>
            <w:tcW w:w="766" w:type="dxa"/>
            <w:vAlign w:val="center"/>
          </w:tcPr>
          <w:p w14:paraId="5270F485" w14:textId="4DA58FFE" w:rsidR="00114B07" w:rsidRPr="00B752D9" w:rsidRDefault="00114B07" w:rsidP="00114B07">
            <w:pPr>
              <w:jc w:val="center"/>
              <w:rPr>
                <w:sz w:val="20"/>
                <w:szCs w:val="20"/>
              </w:rPr>
            </w:pPr>
            <w:r w:rsidRPr="00B752D9">
              <w:rPr>
                <w:sz w:val="20"/>
                <w:szCs w:val="20"/>
              </w:rPr>
              <w:t>0.165</w:t>
            </w:r>
          </w:p>
        </w:tc>
        <w:tc>
          <w:tcPr>
            <w:tcW w:w="1016" w:type="dxa"/>
            <w:vAlign w:val="center"/>
          </w:tcPr>
          <w:p w14:paraId="526168B5" w14:textId="573D0F43" w:rsidR="00114B07" w:rsidRPr="00B752D9" w:rsidRDefault="00114B07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B752D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76" w:type="dxa"/>
            <w:vAlign w:val="center"/>
          </w:tcPr>
          <w:p w14:paraId="7DFAD226" w14:textId="5C7F5C6C" w:rsidR="00114B07" w:rsidRPr="00B752D9" w:rsidRDefault="00114B07" w:rsidP="00114B07">
            <w:pPr>
              <w:jc w:val="center"/>
              <w:rPr>
                <w:sz w:val="20"/>
                <w:szCs w:val="20"/>
                <w:lang w:val="en-US"/>
              </w:rPr>
            </w:pPr>
            <w:r w:rsidRPr="00B752D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9" w:type="dxa"/>
            <w:vAlign w:val="center"/>
          </w:tcPr>
          <w:p w14:paraId="7BD52F20" w14:textId="6391CF40" w:rsidR="00114B07" w:rsidRPr="00B752D9" w:rsidRDefault="00114B07" w:rsidP="00114B07">
            <w:pPr>
              <w:jc w:val="center"/>
              <w:rPr>
                <w:sz w:val="20"/>
                <w:szCs w:val="20"/>
              </w:rPr>
            </w:pPr>
            <w:r w:rsidRPr="00B752D9">
              <w:rPr>
                <w:sz w:val="20"/>
                <w:szCs w:val="20"/>
              </w:rPr>
              <w:t>0.907</w:t>
            </w:r>
          </w:p>
        </w:tc>
        <w:tc>
          <w:tcPr>
            <w:tcW w:w="769" w:type="dxa"/>
            <w:vAlign w:val="center"/>
          </w:tcPr>
          <w:p w14:paraId="4410DA61" w14:textId="6BC8AB21" w:rsidR="00114B07" w:rsidRPr="00114B07" w:rsidRDefault="00114B07" w:rsidP="00114B07">
            <w:pPr>
              <w:jc w:val="center"/>
              <w:rPr>
                <w:sz w:val="20"/>
                <w:szCs w:val="20"/>
              </w:rPr>
            </w:pPr>
            <w:r w:rsidRPr="00B752D9">
              <w:rPr>
                <w:sz w:val="20"/>
                <w:szCs w:val="20"/>
              </w:rPr>
              <w:t>0.924</w:t>
            </w:r>
          </w:p>
        </w:tc>
      </w:tr>
      <w:tr w:rsidR="00FB6416" w:rsidRPr="00114B07" w14:paraId="763CA681" w14:textId="77777777" w:rsidTr="00114B07">
        <w:trPr>
          <w:trHeight w:val="340"/>
          <w:jc w:val="center"/>
        </w:trPr>
        <w:tc>
          <w:tcPr>
            <w:tcW w:w="1326" w:type="dxa"/>
            <w:tcBorders>
              <w:bottom w:val="single" w:sz="4" w:space="0" w:color="auto"/>
            </w:tcBorders>
            <w:vAlign w:val="center"/>
          </w:tcPr>
          <w:p w14:paraId="743808AD" w14:textId="77777777" w:rsidR="00FB6416" w:rsidRPr="00114B07" w:rsidRDefault="00FB6416" w:rsidP="000701E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14:paraId="24B1D3DA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5519278A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410EAEB4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6B50F380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14:paraId="1B9A539D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0A8666E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6126A6F3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22DF9BDC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14:paraId="776B09C1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60623237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  <w:vAlign w:val="center"/>
          </w:tcPr>
          <w:p w14:paraId="322D409F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  <w:vAlign w:val="center"/>
          </w:tcPr>
          <w:p w14:paraId="0D14E909" w14:textId="77777777" w:rsidR="00FB6416" w:rsidRPr="00114B07" w:rsidRDefault="00FB6416" w:rsidP="00114B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0CD54FA" w14:textId="77777777" w:rsidR="00855D1F" w:rsidRDefault="00855D1F" w:rsidP="00855D1F"/>
    <w:p w14:paraId="2041D70F" w14:textId="49BC1609" w:rsidR="00855D1F" w:rsidRDefault="00855D1F" w:rsidP="00855D1F">
      <w:pPr>
        <w:autoSpaceDE w:val="0"/>
        <w:autoSpaceDN w:val="0"/>
        <w:adjustRightInd w:val="0"/>
        <w:spacing w:line="480" w:lineRule="auto"/>
        <w:rPr>
          <w:lang w:val="en-GB"/>
        </w:rPr>
      </w:pPr>
      <w:r w:rsidRPr="00B736EE">
        <w:rPr>
          <w:lang w:val="en-GB"/>
        </w:rPr>
        <w:t xml:space="preserve">TR: </w:t>
      </w:r>
      <w:r>
        <w:rPr>
          <w:lang w:val="en-GB"/>
        </w:rPr>
        <w:t xml:space="preserve">Results from the </w:t>
      </w:r>
      <w:r w:rsidRPr="00B736EE">
        <w:rPr>
          <w:lang w:val="en-GB"/>
        </w:rPr>
        <w:t>Train</w:t>
      </w:r>
      <w:r>
        <w:rPr>
          <w:lang w:val="en-GB"/>
        </w:rPr>
        <w:t xml:space="preserve"> dataset;</w:t>
      </w:r>
      <w:r w:rsidRPr="00B736EE">
        <w:rPr>
          <w:lang w:val="en-GB"/>
        </w:rPr>
        <w:t xml:space="preserve"> CV: </w:t>
      </w:r>
      <w:r>
        <w:rPr>
          <w:lang w:val="en-US"/>
        </w:rPr>
        <w:t xml:space="preserve">Cross-validated </w:t>
      </w:r>
      <w:r>
        <w:rPr>
          <w:lang w:val="en-GB"/>
        </w:rPr>
        <w:t xml:space="preserve">results from the </w:t>
      </w:r>
      <w:r w:rsidRPr="00B736EE">
        <w:rPr>
          <w:lang w:val="en-GB"/>
        </w:rPr>
        <w:t>Train</w:t>
      </w:r>
      <w:r w:rsidR="00D75859">
        <w:rPr>
          <w:lang w:val="en-GB"/>
        </w:rPr>
        <w:t xml:space="preserve"> and Validation</w:t>
      </w:r>
      <w:r>
        <w:rPr>
          <w:lang w:val="en-GB"/>
        </w:rPr>
        <w:t xml:space="preserve"> dataset</w:t>
      </w:r>
      <w:r w:rsidR="00D75859">
        <w:rPr>
          <w:lang w:val="en-GB"/>
        </w:rPr>
        <w:t>s</w:t>
      </w:r>
      <w:r>
        <w:rPr>
          <w:lang w:val="en-GB"/>
        </w:rPr>
        <w:t>;</w:t>
      </w:r>
      <w:r w:rsidRPr="00B736EE">
        <w:rPr>
          <w:lang w:val="en-GB"/>
        </w:rPr>
        <w:t xml:space="preserve"> V: Validatio</w:t>
      </w:r>
      <w:r>
        <w:rPr>
          <w:lang w:val="en-GB"/>
        </w:rPr>
        <w:t>n dataset;</w:t>
      </w:r>
      <w:r w:rsidRPr="00B736EE">
        <w:rPr>
          <w:lang w:val="en-GB"/>
        </w:rPr>
        <w:t xml:space="preserve"> TS: Test</w:t>
      </w:r>
      <w:r>
        <w:rPr>
          <w:lang w:val="en-GB"/>
        </w:rPr>
        <w:t xml:space="preserve"> dataset.</w:t>
      </w:r>
    </w:p>
    <w:p w14:paraId="18E424EE" w14:textId="77777777" w:rsidR="00855D1F" w:rsidRPr="00616B29" w:rsidRDefault="00855D1F" w:rsidP="00855D1F">
      <w:pPr>
        <w:rPr>
          <w:lang w:val="en-GB"/>
        </w:rPr>
      </w:pPr>
    </w:p>
    <w:p w14:paraId="03698712" w14:textId="77777777" w:rsidR="00744A10" w:rsidRPr="006322B9" w:rsidRDefault="00744A10">
      <w:pPr>
        <w:rPr>
          <w:lang w:val="en-US"/>
        </w:rPr>
      </w:pPr>
    </w:p>
    <w:sectPr w:rsidR="00744A10" w:rsidRPr="006322B9" w:rsidSect="00744A10">
      <w:foot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BD589" w14:textId="77777777" w:rsidR="008678E7" w:rsidRDefault="008678E7" w:rsidP="00B869DB">
      <w:r>
        <w:separator/>
      </w:r>
    </w:p>
  </w:endnote>
  <w:endnote w:type="continuationSeparator" w:id="0">
    <w:p w14:paraId="0FBF5545" w14:textId="77777777" w:rsidR="008678E7" w:rsidRDefault="008678E7" w:rsidP="00B8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706174"/>
      <w:docPartObj>
        <w:docPartGallery w:val="Page Numbers (Bottom of Page)"/>
        <w:docPartUnique/>
      </w:docPartObj>
    </w:sdtPr>
    <w:sdtEndPr/>
    <w:sdtContent>
      <w:p w14:paraId="41E1C135" w14:textId="77777777" w:rsidR="000701E3" w:rsidRDefault="000701E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0CBDDCA2" w14:textId="77777777" w:rsidR="000701E3" w:rsidRDefault="000701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9247A" w14:textId="77777777" w:rsidR="008678E7" w:rsidRDefault="008678E7" w:rsidP="00B869DB">
      <w:r>
        <w:separator/>
      </w:r>
    </w:p>
  </w:footnote>
  <w:footnote w:type="continuationSeparator" w:id="0">
    <w:p w14:paraId="7DDEB8A9" w14:textId="77777777" w:rsidR="008678E7" w:rsidRDefault="008678E7" w:rsidP="00B8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97DED"/>
    <w:multiLevelType w:val="hybridMultilevel"/>
    <w:tmpl w:val="7F22AE8A"/>
    <w:lvl w:ilvl="0" w:tplc="73E45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CD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A5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63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0C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64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22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2F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E1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267335"/>
    <w:multiLevelType w:val="hybridMultilevel"/>
    <w:tmpl w:val="749CEA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8505B"/>
    <w:multiLevelType w:val="hybridMultilevel"/>
    <w:tmpl w:val="D514FA30"/>
    <w:lvl w:ilvl="0" w:tplc="8BE2D3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4A8BA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0657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11AF1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6D60D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BCC37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748FC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A6028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20F98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404D0291"/>
    <w:multiLevelType w:val="hybridMultilevel"/>
    <w:tmpl w:val="27DA43A2"/>
    <w:lvl w:ilvl="0" w:tplc="FDFE9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29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004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EF09A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2501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0E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24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43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27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1A6898"/>
    <w:multiLevelType w:val="hybridMultilevel"/>
    <w:tmpl w:val="144CE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11A0F"/>
    <w:multiLevelType w:val="hybridMultilevel"/>
    <w:tmpl w:val="A91C2BEC"/>
    <w:lvl w:ilvl="0" w:tplc="449470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EBEBC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728C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FB4085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2486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68E1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A381A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41ED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6C9C1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79BD17A1"/>
    <w:multiLevelType w:val="hybridMultilevel"/>
    <w:tmpl w:val="6DACF3B2"/>
    <w:lvl w:ilvl="0" w:tplc="73E81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8A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A2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2E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4C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AD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43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5CC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6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9"/>
    <w:rsid w:val="00004398"/>
    <w:rsid w:val="00005069"/>
    <w:rsid w:val="0002505B"/>
    <w:rsid w:val="00025C9B"/>
    <w:rsid w:val="00027E92"/>
    <w:rsid w:val="0003770D"/>
    <w:rsid w:val="00040989"/>
    <w:rsid w:val="00040C01"/>
    <w:rsid w:val="00046746"/>
    <w:rsid w:val="00053158"/>
    <w:rsid w:val="000554D6"/>
    <w:rsid w:val="000701E3"/>
    <w:rsid w:val="000724C0"/>
    <w:rsid w:val="000862B4"/>
    <w:rsid w:val="00094D00"/>
    <w:rsid w:val="000A5FE6"/>
    <w:rsid w:val="000A6039"/>
    <w:rsid w:val="000A7EBB"/>
    <w:rsid w:val="000C0FF2"/>
    <w:rsid w:val="000C4524"/>
    <w:rsid w:val="000E7F3F"/>
    <w:rsid w:val="00100D58"/>
    <w:rsid w:val="00103AA0"/>
    <w:rsid w:val="00110141"/>
    <w:rsid w:val="00111138"/>
    <w:rsid w:val="00114B07"/>
    <w:rsid w:val="001369D1"/>
    <w:rsid w:val="0013756C"/>
    <w:rsid w:val="00145573"/>
    <w:rsid w:val="00146E6F"/>
    <w:rsid w:val="001567B0"/>
    <w:rsid w:val="00157884"/>
    <w:rsid w:val="0015792E"/>
    <w:rsid w:val="00160784"/>
    <w:rsid w:val="001677D2"/>
    <w:rsid w:val="00171CF0"/>
    <w:rsid w:val="001720A8"/>
    <w:rsid w:val="0017770A"/>
    <w:rsid w:val="001815C2"/>
    <w:rsid w:val="00190F70"/>
    <w:rsid w:val="00197296"/>
    <w:rsid w:val="001A4273"/>
    <w:rsid w:val="001A60C4"/>
    <w:rsid w:val="001C2600"/>
    <w:rsid w:val="001C720D"/>
    <w:rsid w:val="001D012F"/>
    <w:rsid w:val="001D1752"/>
    <w:rsid w:val="001D3BB2"/>
    <w:rsid w:val="001E2E53"/>
    <w:rsid w:val="001E6EF3"/>
    <w:rsid w:val="001F228B"/>
    <w:rsid w:val="001F3D84"/>
    <w:rsid w:val="00204115"/>
    <w:rsid w:val="00204668"/>
    <w:rsid w:val="002053F0"/>
    <w:rsid w:val="00207AF1"/>
    <w:rsid w:val="002153F7"/>
    <w:rsid w:val="002355C8"/>
    <w:rsid w:val="00237A3A"/>
    <w:rsid w:val="00253DD1"/>
    <w:rsid w:val="002548EA"/>
    <w:rsid w:val="00256D42"/>
    <w:rsid w:val="00262C60"/>
    <w:rsid w:val="0026702D"/>
    <w:rsid w:val="00275F52"/>
    <w:rsid w:val="002775D7"/>
    <w:rsid w:val="002832C4"/>
    <w:rsid w:val="00283E5B"/>
    <w:rsid w:val="0029280C"/>
    <w:rsid w:val="00295BE0"/>
    <w:rsid w:val="002A33A9"/>
    <w:rsid w:val="002A400E"/>
    <w:rsid w:val="002B11B2"/>
    <w:rsid w:val="002B2743"/>
    <w:rsid w:val="002B374F"/>
    <w:rsid w:val="002B6884"/>
    <w:rsid w:val="002C4C70"/>
    <w:rsid w:val="002D5CBD"/>
    <w:rsid w:val="002E6B0C"/>
    <w:rsid w:val="002F1FE9"/>
    <w:rsid w:val="002F2D8D"/>
    <w:rsid w:val="0030249B"/>
    <w:rsid w:val="00311AE6"/>
    <w:rsid w:val="00312815"/>
    <w:rsid w:val="00314EAE"/>
    <w:rsid w:val="003311DE"/>
    <w:rsid w:val="00347066"/>
    <w:rsid w:val="0036400B"/>
    <w:rsid w:val="003656F4"/>
    <w:rsid w:val="00370A7E"/>
    <w:rsid w:val="00372325"/>
    <w:rsid w:val="00377CBE"/>
    <w:rsid w:val="003A0823"/>
    <w:rsid w:val="003A0918"/>
    <w:rsid w:val="003A710B"/>
    <w:rsid w:val="003B6BBC"/>
    <w:rsid w:val="003C689D"/>
    <w:rsid w:val="003E04B6"/>
    <w:rsid w:val="003E1454"/>
    <w:rsid w:val="003E7885"/>
    <w:rsid w:val="0040046E"/>
    <w:rsid w:val="00400EB9"/>
    <w:rsid w:val="00403284"/>
    <w:rsid w:val="00416FE2"/>
    <w:rsid w:val="00420E81"/>
    <w:rsid w:val="00433E06"/>
    <w:rsid w:val="0043664E"/>
    <w:rsid w:val="004366AD"/>
    <w:rsid w:val="0043739A"/>
    <w:rsid w:val="004536A8"/>
    <w:rsid w:val="00455E4F"/>
    <w:rsid w:val="00462C29"/>
    <w:rsid w:val="00473224"/>
    <w:rsid w:val="00485D24"/>
    <w:rsid w:val="004B1184"/>
    <w:rsid w:val="004B7076"/>
    <w:rsid w:val="004C7C7E"/>
    <w:rsid w:val="004D231D"/>
    <w:rsid w:val="004F54BB"/>
    <w:rsid w:val="004F611F"/>
    <w:rsid w:val="00525C81"/>
    <w:rsid w:val="00531DE5"/>
    <w:rsid w:val="00534CA6"/>
    <w:rsid w:val="005469EB"/>
    <w:rsid w:val="00565528"/>
    <w:rsid w:val="00580224"/>
    <w:rsid w:val="005956A0"/>
    <w:rsid w:val="0059765A"/>
    <w:rsid w:val="005A777E"/>
    <w:rsid w:val="005B4949"/>
    <w:rsid w:val="005B6CF9"/>
    <w:rsid w:val="005D0068"/>
    <w:rsid w:val="005D4200"/>
    <w:rsid w:val="005F224B"/>
    <w:rsid w:val="005F55C1"/>
    <w:rsid w:val="00606DCE"/>
    <w:rsid w:val="0060741B"/>
    <w:rsid w:val="006138F2"/>
    <w:rsid w:val="006141CE"/>
    <w:rsid w:val="006148AD"/>
    <w:rsid w:val="0062212E"/>
    <w:rsid w:val="0062433C"/>
    <w:rsid w:val="006322B9"/>
    <w:rsid w:val="00643451"/>
    <w:rsid w:val="006479CC"/>
    <w:rsid w:val="0065141A"/>
    <w:rsid w:val="00656EA2"/>
    <w:rsid w:val="00657320"/>
    <w:rsid w:val="006630BD"/>
    <w:rsid w:val="0067459F"/>
    <w:rsid w:val="00674EAA"/>
    <w:rsid w:val="00675AA7"/>
    <w:rsid w:val="00680AD2"/>
    <w:rsid w:val="00691012"/>
    <w:rsid w:val="006976E5"/>
    <w:rsid w:val="006977BA"/>
    <w:rsid w:val="006A4985"/>
    <w:rsid w:val="006B188C"/>
    <w:rsid w:val="006C0038"/>
    <w:rsid w:val="006C02A3"/>
    <w:rsid w:val="006C0422"/>
    <w:rsid w:val="006C4F55"/>
    <w:rsid w:val="006D17A7"/>
    <w:rsid w:val="006D2790"/>
    <w:rsid w:val="006D4602"/>
    <w:rsid w:val="006D4829"/>
    <w:rsid w:val="006E2D62"/>
    <w:rsid w:val="006E629D"/>
    <w:rsid w:val="006F4805"/>
    <w:rsid w:val="006F7764"/>
    <w:rsid w:val="00702452"/>
    <w:rsid w:val="00702ED4"/>
    <w:rsid w:val="00704CFB"/>
    <w:rsid w:val="00711837"/>
    <w:rsid w:val="00717CE9"/>
    <w:rsid w:val="00721E61"/>
    <w:rsid w:val="007415F0"/>
    <w:rsid w:val="00744A10"/>
    <w:rsid w:val="0074554D"/>
    <w:rsid w:val="00746036"/>
    <w:rsid w:val="007520B2"/>
    <w:rsid w:val="007552DD"/>
    <w:rsid w:val="00764AA2"/>
    <w:rsid w:val="00776CE6"/>
    <w:rsid w:val="007859BC"/>
    <w:rsid w:val="007874A9"/>
    <w:rsid w:val="0079490B"/>
    <w:rsid w:val="00795316"/>
    <w:rsid w:val="007B136A"/>
    <w:rsid w:val="007B325B"/>
    <w:rsid w:val="007B5D66"/>
    <w:rsid w:val="007C35E3"/>
    <w:rsid w:val="007C7862"/>
    <w:rsid w:val="007C7F88"/>
    <w:rsid w:val="007D197D"/>
    <w:rsid w:val="007D2DAC"/>
    <w:rsid w:val="007D3F6A"/>
    <w:rsid w:val="007D44F7"/>
    <w:rsid w:val="008061DF"/>
    <w:rsid w:val="0081161F"/>
    <w:rsid w:val="008139F7"/>
    <w:rsid w:val="00830269"/>
    <w:rsid w:val="00841529"/>
    <w:rsid w:val="008462A8"/>
    <w:rsid w:val="00855D1F"/>
    <w:rsid w:val="0086654B"/>
    <w:rsid w:val="008678E7"/>
    <w:rsid w:val="00870AD4"/>
    <w:rsid w:val="00890C58"/>
    <w:rsid w:val="0089768F"/>
    <w:rsid w:val="008A0173"/>
    <w:rsid w:val="008A0545"/>
    <w:rsid w:val="008A22B1"/>
    <w:rsid w:val="008A3537"/>
    <w:rsid w:val="008A48F1"/>
    <w:rsid w:val="008A5FBF"/>
    <w:rsid w:val="008B37EC"/>
    <w:rsid w:val="008B648E"/>
    <w:rsid w:val="008C24AF"/>
    <w:rsid w:val="008C4054"/>
    <w:rsid w:val="008D5F03"/>
    <w:rsid w:val="008E4691"/>
    <w:rsid w:val="008E757D"/>
    <w:rsid w:val="008F04BA"/>
    <w:rsid w:val="008F0DA7"/>
    <w:rsid w:val="0090017D"/>
    <w:rsid w:val="00900D1D"/>
    <w:rsid w:val="00902C28"/>
    <w:rsid w:val="00902EDD"/>
    <w:rsid w:val="009038CA"/>
    <w:rsid w:val="00907096"/>
    <w:rsid w:val="00914724"/>
    <w:rsid w:val="00915B83"/>
    <w:rsid w:val="009223DA"/>
    <w:rsid w:val="009310DF"/>
    <w:rsid w:val="00934063"/>
    <w:rsid w:val="00944F27"/>
    <w:rsid w:val="00957246"/>
    <w:rsid w:val="009607A5"/>
    <w:rsid w:val="00961A66"/>
    <w:rsid w:val="00961F92"/>
    <w:rsid w:val="00965CCE"/>
    <w:rsid w:val="00966901"/>
    <w:rsid w:val="009669B0"/>
    <w:rsid w:val="009701B3"/>
    <w:rsid w:val="00970E2A"/>
    <w:rsid w:val="00975EA2"/>
    <w:rsid w:val="00977DCC"/>
    <w:rsid w:val="00984411"/>
    <w:rsid w:val="009A190E"/>
    <w:rsid w:val="009A251F"/>
    <w:rsid w:val="009A2D92"/>
    <w:rsid w:val="009A69D4"/>
    <w:rsid w:val="009A7132"/>
    <w:rsid w:val="009B1902"/>
    <w:rsid w:val="009C5F2B"/>
    <w:rsid w:val="009D5014"/>
    <w:rsid w:val="009E3CCB"/>
    <w:rsid w:val="009E504E"/>
    <w:rsid w:val="009E6BAC"/>
    <w:rsid w:val="009E7744"/>
    <w:rsid w:val="009F083A"/>
    <w:rsid w:val="009F4FC0"/>
    <w:rsid w:val="00A01512"/>
    <w:rsid w:val="00A01A31"/>
    <w:rsid w:val="00A1314C"/>
    <w:rsid w:val="00A248D1"/>
    <w:rsid w:val="00A257B9"/>
    <w:rsid w:val="00A368EA"/>
    <w:rsid w:val="00A55FD3"/>
    <w:rsid w:val="00A562D6"/>
    <w:rsid w:val="00A75CCB"/>
    <w:rsid w:val="00A80F75"/>
    <w:rsid w:val="00A87330"/>
    <w:rsid w:val="00AB07C0"/>
    <w:rsid w:val="00AB6EC1"/>
    <w:rsid w:val="00AC3147"/>
    <w:rsid w:val="00AC7763"/>
    <w:rsid w:val="00AC777E"/>
    <w:rsid w:val="00AD01DA"/>
    <w:rsid w:val="00AD2961"/>
    <w:rsid w:val="00AE022E"/>
    <w:rsid w:val="00AE4BE1"/>
    <w:rsid w:val="00AE5C9C"/>
    <w:rsid w:val="00AF0FD0"/>
    <w:rsid w:val="00B00AB4"/>
    <w:rsid w:val="00B05190"/>
    <w:rsid w:val="00B203F9"/>
    <w:rsid w:val="00B310DB"/>
    <w:rsid w:val="00B42A17"/>
    <w:rsid w:val="00B51841"/>
    <w:rsid w:val="00B57334"/>
    <w:rsid w:val="00B66B0F"/>
    <w:rsid w:val="00B752D9"/>
    <w:rsid w:val="00B75D29"/>
    <w:rsid w:val="00B8052C"/>
    <w:rsid w:val="00B8439E"/>
    <w:rsid w:val="00B869DB"/>
    <w:rsid w:val="00B91C83"/>
    <w:rsid w:val="00BA0053"/>
    <w:rsid w:val="00BA4EB1"/>
    <w:rsid w:val="00BA53AD"/>
    <w:rsid w:val="00BB3F73"/>
    <w:rsid w:val="00BD1027"/>
    <w:rsid w:val="00BD2A2B"/>
    <w:rsid w:val="00BE735C"/>
    <w:rsid w:val="00BF4FB0"/>
    <w:rsid w:val="00C01B24"/>
    <w:rsid w:val="00C05680"/>
    <w:rsid w:val="00C06862"/>
    <w:rsid w:val="00C21AD2"/>
    <w:rsid w:val="00C3016A"/>
    <w:rsid w:val="00C43065"/>
    <w:rsid w:val="00C444B7"/>
    <w:rsid w:val="00C45CE0"/>
    <w:rsid w:val="00C51382"/>
    <w:rsid w:val="00C57648"/>
    <w:rsid w:val="00C63210"/>
    <w:rsid w:val="00C63454"/>
    <w:rsid w:val="00C76A50"/>
    <w:rsid w:val="00C8182F"/>
    <w:rsid w:val="00C81D01"/>
    <w:rsid w:val="00C86951"/>
    <w:rsid w:val="00C87D63"/>
    <w:rsid w:val="00C87F99"/>
    <w:rsid w:val="00C912A2"/>
    <w:rsid w:val="00C920F4"/>
    <w:rsid w:val="00C948E5"/>
    <w:rsid w:val="00CA4220"/>
    <w:rsid w:val="00CB313D"/>
    <w:rsid w:val="00CB723E"/>
    <w:rsid w:val="00CC0A0E"/>
    <w:rsid w:val="00CC6D45"/>
    <w:rsid w:val="00CD2319"/>
    <w:rsid w:val="00CE13C5"/>
    <w:rsid w:val="00CE391E"/>
    <w:rsid w:val="00CE7998"/>
    <w:rsid w:val="00CF5C1B"/>
    <w:rsid w:val="00D01024"/>
    <w:rsid w:val="00D037DE"/>
    <w:rsid w:val="00D07401"/>
    <w:rsid w:val="00D11F11"/>
    <w:rsid w:val="00D16CA2"/>
    <w:rsid w:val="00D20D23"/>
    <w:rsid w:val="00D300CD"/>
    <w:rsid w:val="00D306FB"/>
    <w:rsid w:val="00D43AF9"/>
    <w:rsid w:val="00D514B7"/>
    <w:rsid w:val="00D556C5"/>
    <w:rsid w:val="00D6296F"/>
    <w:rsid w:val="00D64526"/>
    <w:rsid w:val="00D75859"/>
    <w:rsid w:val="00DA3497"/>
    <w:rsid w:val="00DA6BBE"/>
    <w:rsid w:val="00DB00CF"/>
    <w:rsid w:val="00DB063A"/>
    <w:rsid w:val="00DC43B4"/>
    <w:rsid w:val="00DC5E8E"/>
    <w:rsid w:val="00DD5513"/>
    <w:rsid w:val="00DD567E"/>
    <w:rsid w:val="00DE7BB4"/>
    <w:rsid w:val="00E04E80"/>
    <w:rsid w:val="00E12CE5"/>
    <w:rsid w:val="00E22D1D"/>
    <w:rsid w:val="00E3199A"/>
    <w:rsid w:val="00E50D1F"/>
    <w:rsid w:val="00E52091"/>
    <w:rsid w:val="00E54182"/>
    <w:rsid w:val="00E63658"/>
    <w:rsid w:val="00E714F5"/>
    <w:rsid w:val="00E7644A"/>
    <w:rsid w:val="00E776CE"/>
    <w:rsid w:val="00E77711"/>
    <w:rsid w:val="00E80796"/>
    <w:rsid w:val="00E8505F"/>
    <w:rsid w:val="00E85778"/>
    <w:rsid w:val="00E97D3B"/>
    <w:rsid w:val="00EA0611"/>
    <w:rsid w:val="00EA0F23"/>
    <w:rsid w:val="00EA622B"/>
    <w:rsid w:val="00EA6350"/>
    <w:rsid w:val="00EB0092"/>
    <w:rsid w:val="00EB639B"/>
    <w:rsid w:val="00EC5C40"/>
    <w:rsid w:val="00ED47DA"/>
    <w:rsid w:val="00ED5BC6"/>
    <w:rsid w:val="00EE6182"/>
    <w:rsid w:val="00EF42A1"/>
    <w:rsid w:val="00EF65D5"/>
    <w:rsid w:val="00EF7C64"/>
    <w:rsid w:val="00F069AA"/>
    <w:rsid w:val="00F225C4"/>
    <w:rsid w:val="00F24B38"/>
    <w:rsid w:val="00F37471"/>
    <w:rsid w:val="00F404B5"/>
    <w:rsid w:val="00F41FC4"/>
    <w:rsid w:val="00F51FA9"/>
    <w:rsid w:val="00F55056"/>
    <w:rsid w:val="00F60B0E"/>
    <w:rsid w:val="00F77D1A"/>
    <w:rsid w:val="00F817C4"/>
    <w:rsid w:val="00F86713"/>
    <w:rsid w:val="00F93F2E"/>
    <w:rsid w:val="00FA1027"/>
    <w:rsid w:val="00FA53AE"/>
    <w:rsid w:val="00FA7417"/>
    <w:rsid w:val="00FB0AB0"/>
    <w:rsid w:val="00FB25E9"/>
    <w:rsid w:val="00FB6416"/>
    <w:rsid w:val="00FE0001"/>
    <w:rsid w:val="00FE1ADE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C97B"/>
  <w15:docId w15:val="{1B0A5A80-F6BE-D54E-8E1F-BC88B176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EB"/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22B9"/>
    <w:rPr>
      <w:rFonts w:ascii="Times New Roman" w:hAnsi="Times New Roman" w:cs="Times New Roman (Cuerpo en alfa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22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2B9"/>
    <w:rPr>
      <w:rFonts w:ascii="Tahoma" w:eastAsia="Times New Roman" w:hAnsi="Tahoma" w:cs="Tahoma"/>
      <w:sz w:val="16"/>
      <w:szCs w:val="16"/>
      <w:lang w:eastAsia="es-ES_tradnl"/>
    </w:rPr>
  </w:style>
  <w:style w:type="paragraph" w:customStyle="1" w:styleId="Estilo1">
    <w:name w:val="Estilo1"/>
    <w:basedOn w:val="Normal"/>
    <w:autoRedefine/>
    <w:qFormat/>
    <w:rsid w:val="006322B9"/>
    <w:pPr>
      <w:jc w:val="both"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6322B9"/>
    <w:pPr>
      <w:spacing w:before="100" w:beforeAutospacing="1" w:after="100" w:afterAutospacing="1"/>
    </w:pPr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6322B9"/>
    <w:pPr>
      <w:ind w:left="720"/>
      <w:contextualSpacing/>
    </w:pPr>
    <w:rPr>
      <w:rFonts w:eastAsiaTheme="minorEastAsia"/>
    </w:rPr>
  </w:style>
  <w:style w:type="character" w:styleId="Textodelmarcadordeposicin">
    <w:name w:val="Placeholder Text"/>
    <w:basedOn w:val="Fuentedeprrafopredeter"/>
    <w:uiPriority w:val="99"/>
    <w:semiHidden/>
    <w:rsid w:val="006322B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322B9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322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22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22B9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6322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22B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322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2B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6322B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3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3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28</Pages>
  <Words>9349</Words>
  <Characters>51423</Characters>
  <Application>Microsoft Office Word</Application>
  <DocSecurity>0</DocSecurity>
  <Lines>428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</Company>
  <LinksUpToDate>false</LinksUpToDate>
  <CharactersWithSpaces>60651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32693313d</dc:creator>
  <cp:keywords/>
  <dc:description/>
  <cp:lastModifiedBy>Alfredo Madrid García</cp:lastModifiedBy>
  <cp:revision>49</cp:revision>
  <dcterms:created xsi:type="dcterms:W3CDTF">2019-07-23T21:17:00Z</dcterms:created>
  <dcterms:modified xsi:type="dcterms:W3CDTF">2019-08-01T13:16:00Z</dcterms:modified>
</cp:coreProperties>
</file>