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518" w:rsidRDefault="00EC2518">
      <w:r>
        <w:t>Trabajo grupal</w:t>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EPECIFICACION DE CARGOS Y FUNCIONES </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Gerente de </w:t>
      </w:r>
      <w:proofErr w:type="spellStart"/>
      <w:r w:rsidRPr="007238F1">
        <w:rPr>
          <w:rFonts w:ascii="Verdana" w:eastAsia="Times New Roman" w:hAnsi="Verdana" w:cs="Arial"/>
          <w:b/>
          <w:bCs/>
          <w:color w:val="000000"/>
          <w:sz w:val="20"/>
          <w:szCs w:val="20"/>
          <w:lang w:eastAsia="es-ES"/>
        </w:rPr>
        <w:t>TICs</w:t>
      </w:r>
      <w:proofErr w:type="spellEnd"/>
      <w:r w:rsidRPr="007238F1">
        <w:rPr>
          <w:rFonts w:ascii="Verdana" w:eastAsia="Times New Roman" w:hAnsi="Verdana" w:cs="Arial"/>
          <w:b/>
          <w:bCs/>
          <w:color w:val="000000"/>
          <w:sz w:val="20"/>
          <w:szCs w:val="20"/>
          <w:lang w:eastAsia="es-ES"/>
        </w:rPr>
        <w:t xml:space="preserve"> </w:t>
      </w:r>
      <w:r w:rsidRPr="007238F1">
        <w:rPr>
          <w:rFonts w:ascii="Arial" w:eastAsia="Times New Roman" w:hAnsi="Arial" w:cs="Arial"/>
          <w:sz w:val="20"/>
          <w:szCs w:val="20"/>
          <w:lang w:eastAsia="es-ES"/>
        </w:rPr>
        <w:br/>
        <w:t>Encargado de la planeación, organización, control y ejecución de los objetivos de informática y de sistemas, además debe suplir las necesidades de tecnologías informáticas dentro de la organización, proponer políticas y estrategias que permitan el buen manejo de la información financiera de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Sus principales funciones son:</w:t>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Gerenciamiento del Proyecto, incluyendo los grupos de procesos y las nueve áreas del conocimiento definidas por PMI: Alcance, Costo, Tiempos, Calidad, Integración, Riesgos, Comunicaciones, RRHH y Compras.</w:t>
      </w:r>
    </w:p>
    <w:p w:rsidR="007238F1" w:rsidRPr="007238F1" w:rsidRDefault="007238F1" w:rsidP="00723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Proponer y participar en el diseño de las soluciones asociadas a los requerimientos.</w:t>
      </w:r>
    </w:p>
    <w:p w:rsidR="007238F1" w:rsidRPr="007238F1" w:rsidRDefault="007238F1" w:rsidP="00723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Detectar necesidades de capacitación del equipo del proyecto para lograr una formación adecuada, alineada a las necesidades del proyecto y al desarrollo profesional de los colaboradores.</w:t>
      </w:r>
    </w:p>
    <w:p w:rsidR="007238F1" w:rsidRPr="007238F1" w:rsidRDefault="007238F1" w:rsidP="00723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Delegar adecuadamente tareas del proyecto para cumplir el mismo en tiempo y forma.</w:t>
      </w:r>
    </w:p>
    <w:p w:rsidR="007238F1" w:rsidRPr="007238F1" w:rsidRDefault="007238F1" w:rsidP="00723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Coordinar con el grupo de trabajo la elaboración de dichos proyectos (Con avaluó y aprobación del Gerente general y sus directivos).</w:t>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Jefe de Desarrollo </w:t>
      </w:r>
      <w:r w:rsidRPr="007238F1">
        <w:rPr>
          <w:rFonts w:ascii="Arial" w:eastAsia="Times New Roman" w:hAnsi="Arial" w:cs="Arial"/>
          <w:sz w:val="20"/>
          <w:szCs w:val="20"/>
          <w:lang w:eastAsia="es-ES"/>
        </w:rPr>
        <w:br/>
        <w:t xml:space="preserve">Persona encargada de coordinar, y dar un buen seguimiento a la construcción </w:t>
      </w:r>
      <w:proofErr w:type="gramStart"/>
      <w:r w:rsidRPr="007238F1">
        <w:rPr>
          <w:rFonts w:ascii="Arial" w:eastAsia="Times New Roman" w:hAnsi="Arial" w:cs="Arial"/>
          <w:sz w:val="20"/>
          <w:szCs w:val="20"/>
          <w:lang w:eastAsia="es-ES"/>
        </w:rPr>
        <w:t>de los proyecto</w:t>
      </w:r>
      <w:proofErr w:type="gramEnd"/>
      <w:r w:rsidRPr="007238F1">
        <w:rPr>
          <w:rFonts w:ascii="Arial" w:eastAsia="Times New Roman" w:hAnsi="Arial" w:cs="Arial"/>
          <w:sz w:val="20"/>
          <w:szCs w:val="20"/>
          <w:lang w:eastAsia="es-ES"/>
        </w:rPr>
        <w:t>.</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r w:rsidRPr="007238F1">
        <w:rPr>
          <w:rFonts w:ascii="Verdana" w:eastAsia="Times New Roman" w:hAnsi="Verdana" w:cs="Arial"/>
          <w:b/>
          <w:bCs/>
          <w:color w:val="000000"/>
          <w:sz w:val="20"/>
          <w:szCs w:val="20"/>
          <w:lang w:eastAsia="es-ES"/>
        </w:rPr>
        <w:t xml:space="preserve">Analista-Diseñador </w:t>
      </w:r>
      <w:r w:rsidRPr="007238F1">
        <w:rPr>
          <w:rFonts w:ascii="Arial" w:eastAsia="Times New Roman" w:hAnsi="Arial" w:cs="Arial"/>
          <w:sz w:val="20"/>
          <w:szCs w:val="20"/>
          <w:lang w:eastAsia="es-ES"/>
        </w:rPr>
        <w:br/>
        <w:t>Debe estar capacitado para analizar, diseñar, programar, implementar y realizar mantenimiento a las aplicaciones requeridas por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Programador </w:t>
      </w:r>
      <w:r w:rsidRPr="007238F1">
        <w:rPr>
          <w:rFonts w:ascii="Arial" w:eastAsia="Times New Roman" w:hAnsi="Arial" w:cs="Arial"/>
          <w:sz w:val="20"/>
          <w:szCs w:val="20"/>
          <w:lang w:eastAsia="es-ES"/>
        </w:rPr>
        <w:br/>
        <w:t xml:space="preserve">Un individuo autodidacta, inquieto y sumamente inteligente que busca lo que necesita y lo adopta a sus necesidades, trata (fervientemente) de mantenerse actualizado con las nuevas tecnologías. Debe estar capacitado para analizar, diseñar, programar, implementar y realizar mantenimiento a las aplicaciones requeridas por la empresa </w:t>
      </w:r>
      <w:proofErr w:type="spellStart"/>
      <w:r w:rsidRPr="007238F1">
        <w:rPr>
          <w:rFonts w:ascii="Arial" w:eastAsia="Times New Roman" w:hAnsi="Arial" w:cs="Arial"/>
          <w:sz w:val="20"/>
          <w:szCs w:val="20"/>
          <w:lang w:eastAsia="es-ES"/>
        </w:rPr>
        <w:t>Unicaldas</w:t>
      </w:r>
      <w:proofErr w:type="spellEnd"/>
      <w:r w:rsidRPr="007238F1">
        <w:rPr>
          <w:rFonts w:ascii="Arial" w:eastAsia="Times New Roman" w:hAnsi="Arial" w:cs="Arial"/>
          <w:sz w:val="20"/>
          <w:szCs w:val="20"/>
          <w:lang w:eastAsia="es-ES"/>
        </w:rPr>
        <w:t>.</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r w:rsidRPr="007238F1">
        <w:rPr>
          <w:rFonts w:ascii="Verdana" w:eastAsia="Times New Roman" w:hAnsi="Verdana" w:cs="Arial"/>
          <w:b/>
          <w:bCs/>
          <w:color w:val="000000"/>
          <w:sz w:val="20"/>
          <w:szCs w:val="20"/>
          <w:lang w:eastAsia="es-ES"/>
        </w:rPr>
        <w:t xml:space="preserve">Jefe de Mantenimiento </w:t>
      </w:r>
      <w:r w:rsidRPr="007238F1">
        <w:rPr>
          <w:rFonts w:ascii="Arial" w:eastAsia="Times New Roman" w:hAnsi="Arial" w:cs="Arial"/>
          <w:sz w:val="20"/>
          <w:szCs w:val="20"/>
          <w:lang w:eastAsia="es-ES"/>
        </w:rPr>
        <w:br/>
        <w:t>Persona encargada de gestionar el mantenimiento correctivo y preventivo de los equipos de computación y redes en la organización.</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Arial" w:eastAsia="Times New Roman" w:hAnsi="Arial" w:cs="Arial"/>
          <w:b/>
          <w:bCs/>
          <w:sz w:val="20"/>
          <w:szCs w:val="20"/>
          <w:lang w:eastAsia="es-ES"/>
        </w:rPr>
        <w:t xml:space="preserve">Técnico en Redes </w:t>
      </w:r>
      <w:r w:rsidRPr="007238F1">
        <w:rPr>
          <w:rFonts w:ascii="Arial" w:eastAsia="Times New Roman" w:hAnsi="Arial" w:cs="Arial"/>
          <w:sz w:val="20"/>
          <w:szCs w:val="20"/>
          <w:lang w:eastAsia="es-ES"/>
        </w:rPr>
        <w:br/>
        <w:t>Encargado del mantenimiento de la intranet de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Técnico en Redes </w:t>
      </w:r>
      <w:r w:rsidRPr="007238F1">
        <w:rPr>
          <w:rFonts w:ascii="Arial" w:eastAsia="Times New Roman" w:hAnsi="Arial" w:cs="Arial"/>
          <w:sz w:val="20"/>
          <w:szCs w:val="20"/>
          <w:lang w:eastAsia="es-ES"/>
        </w:rPr>
        <w:br/>
        <w:t>Persona encargada del mantenimiento hardware a los equipos de cómputo, impresoras, fax, etc.</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Técnico Mantenimiento Hardware </w:t>
      </w:r>
      <w:r w:rsidRPr="007238F1">
        <w:rPr>
          <w:rFonts w:ascii="Arial" w:eastAsia="Times New Roman" w:hAnsi="Arial" w:cs="Arial"/>
          <w:sz w:val="20"/>
          <w:szCs w:val="20"/>
          <w:lang w:eastAsia="es-ES"/>
        </w:rPr>
        <w:br/>
        <w:t>Encargado del mantenimiento de la intranet de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Arial" w:eastAsia="Times New Roman" w:hAnsi="Arial" w:cs="Arial"/>
          <w:b/>
          <w:bCs/>
          <w:sz w:val="20"/>
          <w:szCs w:val="20"/>
          <w:lang w:eastAsia="es-ES"/>
        </w:rPr>
        <w:lastRenderedPageBreak/>
        <w:t xml:space="preserve">Analista </w:t>
      </w:r>
      <w:proofErr w:type="spellStart"/>
      <w:r w:rsidRPr="007238F1">
        <w:rPr>
          <w:rFonts w:ascii="Arial" w:eastAsia="Times New Roman" w:hAnsi="Arial" w:cs="Arial"/>
          <w:b/>
          <w:bCs/>
          <w:sz w:val="20"/>
          <w:szCs w:val="20"/>
          <w:lang w:eastAsia="es-ES"/>
        </w:rPr>
        <w:t>Tester</w:t>
      </w:r>
      <w:proofErr w:type="spellEnd"/>
      <w:r w:rsidRPr="007238F1">
        <w:rPr>
          <w:rFonts w:ascii="Arial" w:eastAsia="Times New Roman" w:hAnsi="Arial" w:cs="Arial"/>
          <w:b/>
          <w:bCs/>
          <w:sz w:val="20"/>
          <w:szCs w:val="20"/>
          <w:lang w:eastAsia="es-ES"/>
        </w:rPr>
        <w:t xml:space="preserve"> </w:t>
      </w:r>
      <w:r w:rsidRPr="007238F1">
        <w:rPr>
          <w:rFonts w:ascii="Arial" w:eastAsia="Times New Roman" w:hAnsi="Arial" w:cs="Arial"/>
          <w:sz w:val="20"/>
          <w:szCs w:val="20"/>
          <w:lang w:eastAsia="es-ES"/>
        </w:rPr>
        <w:br/>
        <w:t>Persona encargado del mantenimiento correctivo y preventivo de los módulos.</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r w:rsidRPr="007238F1">
        <w:rPr>
          <w:rFonts w:ascii="Arial" w:eastAsia="Times New Roman" w:hAnsi="Arial" w:cs="Arial"/>
          <w:b/>
          <w:bCs/>
          <w:sz w:val="20"/>
          <w:szCs w:val="20"/>
          <w:lang w:eastAsia="es-ES"/>
        </w:rPr>
        <w:t xml:space="preserve">Jefe de Infraestructura </w:t>
      </w:r>
      <w:r w:rsidRPr="007238F1">
        <w:rPr>
          <w:rFonts w:ascii="Arial" w:eastAsia="Times New Roman" w:hAnsi="Arial" w:cs="Arial"/>
          <w:sz w:val="20"/>
          <w:szCs w:val="20"/>
          <w:lang w:eastAsia="es-ES"/>
        </w:rPr>
        <w:br/>
        <w:t>Es el encargado de la seguridad informática, redes y bases de datos, la empresa necesita una cohesión firme y segura en cada uno de los campos que influencia el área de sistemas, la unificación de cada uno de los departamentos en el uso de todos los componentes tecnológicos disponibles para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r w:rsidRPr="007238F1">
        <w:rPr>
          <w:rFonts w:ascii="Arial" w:eastAsia="Times New Roman" w:hAnsi="Arial" w:cs="Arial"/>
          <w:b/>
          <w:bCs/>
          <w:sz w:val="20"/>
          <w:szCs w:val="20"/>
          <w:lang w:eastAsia="es-ES"/>
        </w:rPr>
        <w:t xml:space="preserve">Administrador de Seguridad </w:t>
      </w:r>
      <w:r w:rsidRPr="007238F1">
        <w:rPr>
          <w:rFonts w:ascii="Arial" w:eastAsia="Times New Roman" w:hAnsi="Arial" w:cs="Arial"/>
          <w:sz w:val="20"/>
          <w:szCs w:val="20"/>
          <w:lang w:eastAsia="es-ES"/>
        </w:rPr>
        <w:br/>
        <w:t>Persona encargada de la seguridad, confidencialidad de la información</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Default="007238F1" w:rsidP="007238F1">
      <w:pPr>
        <w:spacing w:after="0" w:line="240" w:lineRule="auto"/>
        <w:rPr>
          <w:rFonts w:ascii="Arial" w:eastAsia="Times New Roman" w:hAnsi="Arial" w:cs="Arial"/>
          <w:sz w:val="20"/>
          <w:szCs w:val="20"/>
          <w:lang w:eastAsia="es-ES"/>
        </w:rPr>
      </w:pPr>
      <w:r w:rsidRPr="007238F1">
        <w:rPr>
          <w:rFonts w:ascii="Arial" w:eastAsia="Times New Roman" w:hAnsi="Arial" w:cs="Arial"/>
          <w:b/>
          <w:bCs/>
          <w:sz w:val="20"/>
          <w:szCs w:val="20"/>
          <w:lang w:eastAsia="es-ES"/>
        </w:rPr>
        <w:t xml:space="preserve">Administrador de Bases de la Datos (DBA) </w:t>
      </w:r>
      <w:r w:rsidRPr="007238F1">
        <w:rPr>
          <w:rFonts w:ascii="Arial" w:eastAsia="Times New Roman" w:hAnsi="Arial" w:cs="Arial"/>
          <w:sz w:val="20"/>
          <w:szCs w:val="20"/>
          <w:lang w:eastAsia="es-ES"/>
        </w:rPr>
        <w:br/>
        <w:t>El Administrador de la Base de Datos o DBA (</w:t>
      </w:r>
      <w:proofErr w:type="spellStart"/>
      <w:r w:rsidRPr="007238F1">
        <w:rPr>
          <w:rFonts w:ascii="Arial" w:eastAsia="Times New Roman" w:hAnsi="Arial" w:cs="Arial"/>
          <w:sz w:val="20"/>
          <w:szCs w:val="20"/>
          <w:lang w:eastAsia="es-ES"/>
        </w:rPr>
        <w:t>DataBase</w:t>
      </w:r>
      <w:proofErr w:type="spellEnd"/>
      <w:r w:rsidRPr="007238F1">
        <w:rPr>
          <w:rFonts w:ascii="Arial" w:eastAsia="Times New Roman" w:hAnsi="Arial" w:cs="Arial"/>
          <w:sz w:val="20"/>
          <w:szCs w:val="20"/>
          <w:lang w:eastAsia="es-ES"/>
        </w:rPr>
        <w:t xml:space="preserve"> </w:t>
      </w:r>
      <w:r w:rsidR="00DE7270">
        <w:rPr>
          <w:rFonts w:ascii="Arial" w:eastAsia="Times New Roman" w:hAnsi="Arial" w:cs="Arial"/>
          <w:sz w:val="20"/>
          <w:szCs w:val="20"/>
          <w:lang w:eastAsia="es-ES"/>
        </w:rPr>
        <w:t xml:space="preserve"> </w:t>
      </w:r>
      <w:proofErr w:type="spellStart"/>
      <w:r w:rsidRPr="007238F1">
        <w:rPr>
          <w:rFonts w:ascii="Arial" w:eastAsia="Times New Roman" w:hAnsi="Arial" w:cs="Arial"/>
          <w:sz w:val="20"/>
          <w:szCs w:val="20"/>
          <w:lang w:eastAsia="es-ES"/>
        </w:rPr>
        <w:t>Administrator</w:t>
      </w:r>
      <w:proofErr w:type="spellEnd"/>
      <w:r w:rsidRPr="007238F1">
        <w:rPr>
          <w:rFonts w:ascii="Arial" w:eastAsia="Times New Roman" w:hAnsi="Arial" w:cs="Arial"/>
          <w:sz w:val="20"/>
          <w:szCs w:val="20"/>
          <w:lang w:eastAsia="es-ES"/>
        </w:rPr>
        <w:t>) es el responsable de la Planificación, Diseño de la Arquitectura, Control y Administración de la Base de Datos de la organización</w:t>
      </w:r>
      <w:r w:rsidR="002135C0">
        <w:rPr>
          <w:rFonts w:ascii="Arial" w:eastAsia="Times New Roman" w:hAnsi="Arial" w:cs="Arial"/>
          <w:sz w:val="20"/>
          <w:szCs w:val="20"/>
          <w:lang w:eastAsia="es-ES"/>
        </w:rPr>
        <w:t>.</w:t>
      </w:r>
      <w:bookmarkStart w:id="0" w:name="_GoBack"/>
      <w:bookmarkEnd w:id="0"/>
    </w:p>
    <w:p w:rsidR="00EE5E72" w:rsidRPr="007238F1" w:rsidRDefault="00EE5E72" w:rsidP="007238F1">
      <w:pPr>
        <w:spacing w:after="0" w:line="240" w:lineRule="auto"/>
        <w:rPr>
          <w:rFonts w:ascii="Times New Roman" w:eastAsia="Times New Roman" w:hAnsi="Times New Roman" w:cs="Times New Roman"/>
          <w:sz w:val="24"/>
          <w:szCs w:val="24"/>
          <w:lang w:eastAsia="es-ES"/>
        </w:rPr>
      </w:pPr>
    </w:p>
    <w:p w:rsidR="00861E8C" w:rsidRDefault="00861E8C" w:rsidP="007238F1"/>
    <w:p w:rsidR="00EE5E72" w:rsidRDefault="00EE5E72" w:rsidP="007238F1">
      <w:r>
        <w:rPr>
          <w:noProof/>
        </w:rPr>
        <w:drawing>
          <wp:inline distT="0" distB="0" distL="0" distR="0">
            <wp:extent cx="5400040" cy="3061335"/>
            <wp:effectExtent l="0" t="0" r="0" b="5715"/>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a departamento de TI.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061335"/>
                    </a:xfrm>
                    <a:prstGeom prst="rect">
                      <a:avLst/>
                    </a:prstGeom>
                  </pic:spPr>
                </pic:pic>
              </a:graphicData>
            </a:graphic>
          </wp:inline>
        </w:drawing>
      </w:r>
    </w:p>
    <w:sectPr w:rsidR="00EE5E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0C18"/>
    <w:multiLevelType w:val="multilevel"/>
    <w:tmpl w:val="6BB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18"/>
    <w:rsid w:val="002135C0"/>
    <w:rsid w:val="007238F1"/>
    <w:rsid w:val="00861E8C"/>
    <w:rsid w:val="00DE7270"/>
    <w:rsid w:val="00EC2518"/>
    <w:rsid w:val="00EE5E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E633"/>
  <w15:chartTrackingRefBased/>
  <w15:docId w15:val="{4E061B51-60F1-4B65-8DA0-339A8650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2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452</Words>
  <Characters>2490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PC-9</dc:creator>
  <cp:keywords/>
  <dc:description/>
  <cp:lastModifiedBy>PC-10</cp:lastModifiedBy>
  <cp:revision>6</cp:revision>
  <dcterms:created xsi:type="dcterms:W3CDTF">2019-06-29T16:02:00Z</dcterms:created>
  <dcterms:modified xsi:type="dcterms:W3CDTF">2019-06-29T16:40:00Z</dcterms:modified>
</cp:coreProperties>
</file>