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1C" w:rsidRDefault="0001191C" w:rsidP="0001191C">
      <w:pPr>
        <w:pStyle w:val="Ttulo2anexo"/>
        <w:tabs>
          <w:tab w:val="clear" w:pos="360"/>
        </w:tabs>
        <w:ind w:left="680"/>
      </w:pPr>
      <w:bookmarkStart w:id="0" w:name="_Toc515368600"/>
      <w:r>
        <w:t>Solicitud TFM</w:t>
      </w:r>
      <w:bookmarkEnd w:id="0"/>
    </w:p>
    <w:tbl>
      <w:tblPr>
        <w:tblW w:w="865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y apellidos del/la Tutor/a VIU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Título del Trabajo Fin de Máster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Resumen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  <w:ind w:left="0"/>
      </w:pPr>
    </w:p>
    <w:p w:rsidR="00A20D9D" w:rsidRDefault="00A20D9D" w:rsidP="0001191C">
      <w:pPr>
        <w:pStyle w:val="parrafonormal"/>
        <w:ind w:left="0"/>
      </w:pPr>
    </w:p>
    <w:p w:rsidR="007D7B5D" w:rsidRDefault="00A20D9D" w:rsidP="00A20D9D">
      <w:pPr>
        <w:pStyle w:val="parrafonormal"/>
        <w:ind w:left="0"/>
        <w:jc w:val="center"/>
      </w:pPr>
      <w:r>
        <w:t xml:space="preserve">Firmado: </w:t>
      </w:r>
      <w:sdt>
        <w:sdtPr>
          <w:id w:val="-416791754"/>
          <w:placeholder>
            <w:docPart w:val="DefaultPlaceholder_1081868574"/>
          </w:placeholder>
        </w:sdtPr>
        <w:sdtEndPr/>
        <w:sdtContent>
          <w:r w:rsidR="00CD42F5">
            <w:rPr>
              <w:highlight w:val="lightGray"/>
            </w:rPr>
            <w:t>Nombre y apellidos alumno</w:t>
          </w:r>
        </w:sdtContent>
      </w:sdt>
    </w:p>
    <w:p w:rsidR="00A20D9D" w:rsidRDefault="00A20D9D" w:rsidP="00A20D9D">
      <w:pPr>
        <w:pStyle w:val="parrafonormal"/>
        <w:ind w:left="0"/>
        <w:jc w:val="center"/>
      </w:pPr>
    </w:p>
    <w:sdt>
      <w:sdtPr>
        <w:id w:val="-452176244"/>
        <w:placeholder>
          <w:docPart w:val="DefaultPlaceholder_1081868574"/>
        </w:placeholder>
      </w:sdtPr>
      <w:sdtEndPr/>
      <w:sdtContent>
        <w:p w:rsidR="00A20D9D" w:rsidRDefault="00CD42F5" w:rsidP="00A20D9D">
          <w:pPr>
            <w:pStyle w:val="parrafonormal"/>
            <w:ind w:left="0"/>
            <w:jc w:val="center"/>
          </w:pPr>
          <w:r>
            <w:rPr>
              <w:highlight w:val="lightGray"/>
            </w:rPr>
            <w:t>Firma alumno</w:t>
          </w:r>
        </w:p>
        <w:bookmarkStart w:id="1" w:name="_GoBack" w:displacedByCustomXml="next"/>
        <w:bookmarkEnd w:id="1" w:displacedByCustomXml="next"/>
      </w:sdtContent>
    </w:sdt>
    <w:p w:rsidR="00A20D9D" w:rsidRDefault="00A20D9D" w:rsidP="00A20D9D">
      <w:pPr>
        <w:pStyle w:val="parrafonormal"/>
        <w:ind w:left="0"/>
        <w:jc w:val="center"/>
      </w:pPr>
    </w:p>
    <w:p w:rsidR="0001191C" w:rsidRDefault="0001191C" w:rsidP="00A20D9D">
      <w:pPr>
        <w:pStyle w:val="parrafonormal"/>
        <w:ind w:left="0"/>
        <w:jc w:val="center"/>
      </w:pPr>
      <w:r w:rsidRPr="00021ED9">
        <w:t>En</w:t>
      </w:r>
      <w:r w:rsidR="00021ED9" w:rsidRPr="00021ED9">
        <w:t xml:space="preserve"> </w:t>
      </w:r>
      <w:sdt>
        <w:sdtPr>
          <w:id w:val="-249658709"/>
          <w:placeholder>
            <w:docPart w:val="6129CE07A36A4D16AD4BD278F9783DD1"/>
          </w:placeholder>
          <w:showingPlcHdr/>
        </w:sdtPr>
        <w:sdtEndPr/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="007D7B5D" w:rsidRPr="00021ED9">
        <w:t>, a</w:t>
      </w:r>
      <w:r w:rsidR="00021ED9" w:rsidRPr="00021ED9">
        <w:t xml:space="preserve"> </w:t>
      </w:r>
      <w:sdt>
        <w:sdtPr>
          <w:id w:val="-1981983969"/>
          <w:placeholder>
            <w:docPart w:val="037F77BE5E414F09B1FAF7CF14661739"/>
          </w:placeholder>
          <w:showingPlcHdr/>
        </w:sdtPr>
        <w:sdtEndPr/>
        <w:sdtContent>
          <w:r w:rsidR="00021ED9" w:rsidRPr="00021ED9">
            <w:rPr>
              <w:highlight w:val="lightGray"/>
            </w:rPr>
            <w:t>día</w:t>
          </w:r>
        </w:sdtContent>
      </w:sdt>
      <w:r w:rsidR="00021ED9" w:rsidRPr="00021ED9">
        <w:t xml:space="preserve"> </w:t>
      </w:r>
      <w:r w:rsidR="007D7B5D" w:rsidRPr="00021ED9">
        <w:t>de</w:t>
      </w:r>
      <w:r w:rsidR="00021ED9" w:rsidRPr="00021ED9">
        <w:t xml:space="preserve"> </w:t>
      </w:r>
      <w:sdt>
        <w:sdtPr>
          <w:id w:val="680168145"/>
          <w:placeholder>
            <w:docPart w:val="98CD8648D4A743709F302993A57DC07F"/>
          </w:placeholder>
          <w:showingPlcHdr/>
        </w:sdtPr>
        <w:sdtEndPr/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="00021ED9" w:rsidRPr="00021ED9">
        <w:t xml:space="preserve"> </w:t>
      </w:r>
      <w:r w:rsidRPr="00021ED9">
        <w:t>de</w:t>
      </w:r>
      <w:r w:rsidR="00021ED9">
        <w:t>l</w:t>
      </w:r>
      <w:r w:rsidR="00021ED9" w:rsidRPr="00021ED9">
        <w:t xml:space="preserve"> </w:t>
      </w:r>
      <w:sdt>
        <w:sdtPr>
          <w:id w:val="-510838978"/>
          <w:placeholder>
            <w:docPart w:val="646226866B9C44F5A696C2BDC4F910A1"/>
          </w:placeholder>
          <w:showingPlcHdr/>
        </w:sdtPr>
        <w:sdtEndPr/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1B6C30" w:rsidRPr="0001191C" w:rsidRDefault="001B6C30" w:rsidP="0001191C">
      <w:pPr>
        <w:spacing w:after="200" w:line="276" w:lineRule="auto"/>
        <w:jc w:val="left"/>
        <w:rPr>
          <w:b/>
          <w:color w:val="E85611"/>
          <w:spacing w:val="20"/>
          <w:sz w:val="28"/>
        </w:rPr>
      </w:pPr>
    </w:p>
    <w:sectPr w:rsidR="001B6C30" w:rsidRPr="00011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1C"/>
    <w:rsid w:val="0001191C"/>
    <w:rsid w:val="00021ED9"/>
    <w:rsid w:val="001B6C30"/>
    <w:rsid w:val="007D7B5D"/>
    <w:rsid w:val="008D197F"/>
    <w:rsid w:val="00A20D9D"/>
    <w:rsid w:val="00B90BF6"/>
    <w:rsid w:val="00C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2A88B-7C46-46D5-B1EA-1892C32F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legado"/>
    <w:qFormat/>
    <w:rsid w:val="0001191C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191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1191C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91C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w:rsidR="00C727FC" w:rsidRDefault="00BC7B5A" w:rsidP="00BC7B5A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w:rsidR="00C727FC" w:rsidRDefault="00BC7B5A" w:rsidP="00BC7B5A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w:rsidR="00C727FC" w:rsidRDefault="00BC7B5A" w:rsidP="00BC7B5A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w:rsidR="00C727FC" w:rsidRDefault="00BC7B5A" w:rsidP="00BC7B5A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w:rsidR="00BC7B5A" w:rsidRDefault="00C727FC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4D"/>
    <w:rsid w:val="00233616"/>
    <w:rsid w:val="005458E8"/>
    <w:rsid w:val="0090004D"/>
    <w:rsid w:val="00BC7B5A"/>
    <w:rsid w:val="00C727FC"/>
    <w:rsid w:val="00CA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EFC9-6FDA-433B-ADFF-52B1DBFB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Arroquia Cuadros</dc:creator>
  <cp:keywords/>
  <dc:description/>
  <cp:lastModifiedBy>Mª Desamparados Blázquez Soriano</cp:lastModifiedBy>
  <cp:revision>6</cp:revision>
  <dcterms:created xsi:type="dcterms:W3CDTF">2018-05-31T15:36:00Z</dcterms:created>
  <dcterms:modified xsi:type="dcterms:W3CDTF">2019-04-03T15:22:00Z</dcterms:modified>
</cp:coreProperties>
</file>