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AD5" w:rsidRDefault="00373AD5">
      <w:r>
        <w:t>CSSE373</w:t>
      </w:r>
    </w:p>
    <w:p w:rsidR="00373AD5" w:rsidRDefault="00373AD5">
      <w:r>
        <w:t>Milestone 1</w:t>
      </w:r>
    </w:p>
    <w:p w:rsidR="00373AD5" w:rsidRDefault="00373AD5">
      <w:r>
        <w:t>Fred Zhang, Songyu Wang</w:t>
      </w:r>
    </w:p>
    <w:p w:rsidR="00373AD5" w:rsidRDefault="00373AD5"/>
    <w:p w:rsidR="00373AD5" w:rsidRDefault="00373AD5" w:rsidP="00373AD5">
      <w:pPr>
        <w:rPr>
          <w:rStyle w:val="fontstyle01"/>
          <w:b/>
        </w:rPr>
      </w:pPr>
      <w:r w:rsidRPr="00373AD5">
        <w:rPr>
          <w:rStyle w:val="fontstyle01"/>
          <w:b/>
        </w:rPr>
        <w:t>Using the given protocol, it is possible to transmit all of the data in the sender’s buffer to the receiver’s buffer.</w:t>
      </w:r>
    </w:p>
    <w:p w:rsidR="00373AD5" w:rsidRDefault="00373AD5" w:rsidP="00373AD5">
      <w:pPr>
        <w:rPr>
          <w:rStyle w:val="fontstyle01"/>
        </w:rPr>
      </w:pPr>
      <w:r>
        <w:rPr>
          <w:rStyle w:val="fontstyle01"/>
        </w:rPr>
        <w:t>We run:</w:t>
      </w:r>
    </w:p>
    <w:p w:rsidR="00373AD5" w:rsidRDefault="00373AD5" w:rsidP="00373AD5">
      <w:pPr>
        <w:rPr>
          <w:rStyle w:val="fontstyle01"/>
        </w:rPr>
      </w:pPr>
      <w:r>
        <w:rPr>
          <w:rStyle w:val="fontstyle01"/>
        </w:rPr>
        <w:tab/>
      </w:r>
      <w:r w:rsidRPr="00373AD5">
        <w:rPr>
          <w:rStyle w:val="fontstyle01"/>
        </w:rPr>
        <w:t>run possibleReliabe for 7 but 3 Data</w:t>
      </w:r>
    </w:p>
    <w:p w:rsidR="00373AD5" w:rsidRDefault="00373AD5" w:rsidP="00373AD5">
      <w:pPr>
        <w:rPr>
          <w:rStyle w:val="fontstyle01"/>
        </w:rPr>
      </w:pPr>
    </w:p>
    <w:p w:rsidR="00373AD5" w:rsidRDefault="00373AD5" w:rsidP="00373AD5">
      <w:pPr>
        <w:rPr>
          <w:rStyle w:val="fontstyle01"/>
        </w:rPr>
      </w:pPr>
      <w:r>
        <w:rPr>
          <w:rStyle w:val="fontstyle01"/>
        </w:rPr>
        <w:t>The result is:</w:t>
      </w:r>
    </w:p>
    <w:p w:rsidR="00373AD5" w:rsidRDefault="00373AD5" w:rsidP="00373AD5">
      <w:pPr>
        <w:rPr>
          <w:rStyle w:val="fontstyle01"/>
        </w:rPr>
      </w:pPr>
      <w:r>
        <w:rPr>
          <w:rStyle w:val="fontstyle01"/>
        </w:rPr>
        <w:t>Time 0</w:t>
      </w:r>
    </w:p>
    <w:p w:rsidR="00373AD5" w:rsidRDefault="00373AD5" w:rsidP="00373AD5">
      <w:r>
        <w:rPr>
          <w:noProof/>
        </w:rPr>
        <w:drawing>
          <wp:inline distT="0" distB="0" distL="0" distR="0" wp14:anchorId="3C0D0948" wp14:editId="6E281A88">
            <wp:extent cx="5943600" cy="1191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1895"/>
                    </a:xfrm>
                    <a:prstGeom prst="rect">
                      <a:avLst/>
                    </a:prstGeom>
                  </pic:spPr>
                </pic:pic>
              </a:graphicData>
            </a:graphic>
          </wp:inline>
        </w:drawing>
      </w:r>
    </w:p>
    <w:p w:rsidR="00373AD5" w:rsidRDefault="00373AD5" w:rsidP="00373AD5">
      <w:r>
        <w:t>Time 1</w:t>
      </w:r>
      <w:r>
        <w:rPr>
          <w:noProof/>
        </w:rPr>
        <w:drawing>
          <wp:inline distT="0" distB="0" distL="0" distR="0" wp14:anchorId="00E4D527" wp14:editId="47002136">
            <wp:extent cx="5943600" cy="1193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3800"/>
                    </a:xfrm>
                    <a:prstGeom prst="rect">
                      <a:avLst/>
                    </a:prstGeom>
                  </pic:spPr>
                </pic:pic>
              </a:graphicData>
            </a:graphic>
          </wp:inline>
        </w:drawing>
      </w:r>
    </w:p>
    <w:p w:rsidR="00373AD5" w:rsidRDefault="00373AD5">
      <w:r>
        <w:br w:type="page"/>
      </w:r>
    </w:p>
    <w:p w:rsidR="00373AD5" w:rsidRDefault="00373AD5" w:rsidP="00373AD5">
      <w:r>
        <w:lastRenderedPageBreak/>
        <w:t>Time 2</w:t>
      </w:r>
    </w:p>
    <w:p w:rsidR="00373AD5" w:rsidRPr="00373AD5" w:rsidRDefault="00373AD5" w:rsidP="00373AD5">
      <w:r>
        <w:rPr>
          <w:noProof/>
        </w:rPr>
        <w:drawing>
          <wp:inline distT="0" distB="0" distL="0" distR="0" wp14:anchorId="549A5A85" wp14:editId="74AD0532">
            <wp:extent cx="5943600" cy="1148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8715"/>
                    </a:xfrm>
                    <a:prstGeom prst="rect">
                      <a:avLst/>
                    </a:prstGeom>
                  </pic:spPr>
                </pic:pic>
              </a:graphicData>
            </a:graphic>
          </wp:inline>
        </w:drawing>
      </w:r>
      <w:r>
        <w:t>Time 3</w:t>
      </w:r>
      <w:r>
        <w:rPr>
          <w:noProof/>
        </w:rPr>
        <w:drawing>
          <wp:inline distT="0" distB="0" distL="0" distR="0" wp14:anchorId="23FAF305" wp14:editId="7D9BB68D">
            <wp:extent cx="5943600" cy="1319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9530"/>
                    </a:xfrm>
                    <a:prstGeom prst="rect">
                      <a:avLst/>
                    </a:prstGeom>
                  </pic:spPr>
                </pic:pic>
              </a:graphicData>
            </a:graphic>
          </wp:inline>
        </w:drawing>
      </w:r>
      <w:r>
        <w:t>Time 4</w:t>
      </w:r>
      <w:r>
        <w:rPr>
          <w:noProof/>
        </w:rPr>
        <w:drawing>
          <wp:inline distT="0" distB="0" distL="0" distR="0" wp14:anchorId="675BD346" wp14:editId="54CA8293">
            <wp:extent cx="5943600" cy="1033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33145"/>
                    </a:xfrm>
                    <a:prstGeom prst="rect">
                      <a:avLst/>
                    </a:prstGeom>
                  </pic:spPr>
                </pic:pic>
              </a:graphicData>
            </a:graphic>
          </wp:inline>
        </w:drawing>
      </w:r>
      <w:r>
        <w:t>Time 5</w:t>
      </w:r>
      <w:r>
        <w:rPr>
          <w:noProof/>
        </w:rPr>
        <w:drawing>
          <wp:inline distT="0" distB="0" distL="0" distR="0" wp14:anchorId="7163D0F8" wp14:editId="4E0E6F02">
            <wp:extent cx="5943600" cy="1259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59205"/>
                    </a:xfrm>
                    <a:prstGeom prst="rect">
                      <a:avLst/>
                    </a:prstGeom>
                  </pic:spPr>
                </pic:pic>
              </a:graphicData>
            </a:graphic>
          </wp:inline>
        </w:drawing>
      </w:r>
      <w:r>
        <w:t>Time 6</w:t>
      </w:r>
      <w:r>
        <w:rPr>
          <w:noProof/>
        </w:rPr>
        <w:drawing>
          <wp:inline distT="0" distB="0" distL="0" distR="0" wp14:anchorId="50F1B616" wp14:editId="2BABC59E">
            <wp:extent cx="5943600" cy="1087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7120"/>
                    </a:xfrm>
                    <a:prstGeom prst="rect">
                      <a:avLst/>
                    </a:prstGeom>
                  </pic:spPr>
                </pic:pic>
              </a:graphicData>
            </a:graphic>
          </wp:inline>
        </w:drawing>
      </w:r>
    </w:p>
    <w:p w:rsidR="00373AD5" w:rsidRDefault="00373AD5"/>
    <w:p w:rsidR="00373AD5" w:rsidRDefault="00373AD5">
      <w:r>
        <w:t>At Time 0, all the data are in sbuffer (Sender buffer).</w:t>
      </w:r>
    </w:p>
    <w:p w:rsidR="00373AD5" w:rsidRDefault="00C87699">
      <w:r>
        <w:t>At T</w:t>
      </w:r>
      <w:r w:rsidR="00373AD5">
        <w:t xml:space="preserve">ime 1, Data1 is </w:t>
      </w:r>
      <w:r>
        <w:t>removed from sbuffer and pack as</w:t>
      </w:r>
      <w:r w:rsidR="00373AD5">
        <w:t xml:space="preserve"> </w:t>
      </w:r>
      <w:r>
        <w:t>Packet2. Packet2 is in the packets (Channel).</w:t>
      </w:r>
    </w:p>
    <w:p w:rsidR="00C87699" w:rsidRDefault="00C87699">
      <w:r>
        <w:t>At Time 2, Packet2 is removed from packets and arrive at rbuffer(Receiver buffer).</w:t>
      </w:r>
    </w:p>
    <w:p w:rsidR="00C87699" w:rsidRDefault="00C87699">
      <w:r>
        <w:lastRenderedPageBreak/>
        <w:t>At Time 3, Data2 is removed from sbuffer and pack as Packet0. Packet0 is in the packets.</w:t>
      </w:r>
    </w:p>
    <w:p w:rsidR="00C87699" w:rsidRDefault="00C87699">
      <w:r>
        <w:t>At Time 4, Data0 is removed from sbuffer and pack as packet6. Packet6 is in the packets.</w:t>
      </w:r>
    </w:p>
    <w:p w:rsidR="00C87699" w:rsidRDefault="00C87699">
      <w:r>
        <w:t>At Time 5, Packet0 is removed from packets and arrive at rbuffer.</w:t>
      </w:r>
    </w:p>
    <w:p w:rsidR="00C87699" w:rsidRDefault="00C87699">
      <w:r>
        <w:t xml:space="preserve">At Time 6, Packet6 is removed from packets and arrive at rbuffer </w:t>
      </w:r>
    </w:p>
    <w:p w:rsidR="00C87699" w:rsidRDefault="00C87699">
      <w:r>
        <w:t xml:space="preserve">At this time, all the data are in rbuffer. </w:t>
      </w:r>
    </w:p>
    <w:p w:rsidR="00C87699" w:rsidRDefault="00C87699" w:rsidP="00C87699">
      <w:pPr>
        <w:rPr>
          <w:rStyle w:val="fontstyle01"/>
        </w:rPr>
      </w:pPr>
      <w:r>
        <w:t xml:space="preserve">There is </w:t>
      </w:r>
      <w:r>
        <w:rPr>
          <w:rStyle w:val="fontstyle01"/>
        </w:rPr>
        <w:t>one possible way</w:t>
      </w:r>
      <w:r>
        <w:rPr>
          <w:rStyle w:val="fontstyle01"/>
        </w:rPr>
        <w:t xml:space="preserve"> to transmit all the data.</w:t>
      </w:r>
    </w:p>
    <w:p w:rsidR="00C87699" w:rsidRDefault="00C87699">
      <w:r>
        <w:br w:type="page"/>
      </w:r>
    </w:p>
    <w:p w:rsidR="00C87699" w:rsidRDefault="00C87699" w:rsidP="00C87699">
      <w:pPr>
        <w:rPr>
          <w:rStyle w:val="fontstyle01"/>
          <w:b/>
        </w:rPr>
      </w:pPr>
      <w:r w:rsidRPr="00C87699">
        <w:rPr>
          <w:rStyle w:val="fontstyle01"/>
          <w:b/>
        </w:rPr>
        <w:lastRenderedPageBreak/>
        <w:t xml:space="preserve">Using the given protocol, it is </w:t>
      </w:r>
      <w:r w:rsidRPr="00C87699">
        <w:rPr>
          <w:rStyle w:val="fontstyle21"/>
          <w:b w:val="0"/>
        </w:rPr>
        <w:t xml:space="preserve">always </w:t>
      </w:r>
      <w:r w:rsidRPr="00C87699">
        <w:rPr>
          <w:rStyle w:val="fontstyle01"/>
          <w:b/>
        </w:rPr>
        <w:t>possible to transmit all of the data in the sender’s buffer to the receiver buffer.</w:t>
      </w:r>
    </w:p>
    <w:p w:rsidR="00C87699" w:rsidRDefault="00C87699" w:rsidP="00C87699">
      <w:pPr>
        <w:rPr>
          <w:rStyle w:val="fontstyle01"/>
        </w:rPr>
      </w:pPr>
      <w:r>
        <w:rPr>
          <w:rStyle w:val="fontstyle01"/>
        </w:rPr>
        <w:t>We run:</w:t>
      </w:r>
    </w:p>
    <w:p w:rsidR="00C87699" w:rsidRPr="00C87699" w:rsidRDefault="00C87699" w:rsidP="00C87699">
      <w:pPr>
        <w:rPr>
          <w:rStyle w:val="fontstyle01"/>
        </w:rPr>
      </w:pPr>
      <w:r>
        <w:rPr>
          <w:rStyle w:val="fontstyle01"/>
        </w:rPr>
        <w:tab/>
      </w:r>
      <w:r w:rsidRPr="00C87699">
        <w:rPr>
          <w:rStyle w:val="fontstyle01"/>
        </w:rPr>
        <w:t>// produce a counter example, because there is not enough time elapsed</w:t>
      </w:r>
    </w:p>
    <w:p w:rsidR="00C87699" w:rsidRPr="00C87699" w:rsidRDefault="00C87699" w:rsidP="006A5363">
      <w:pPr>
        <w:pStyle w:val="ListParagraph"/>
        <w:numPr>
          <w:ilvl w:val="0"/>
          <w:numId w:val="1"/>
        </w:numPr>
        <w:rPr>
          <w:rStyle w:val="fontstyle01"/>
        </w:rPr>
      </w:pPr>
      <w:r w:rsidRPr="00C87699">
        <w:rPr>
          <w:rStyle w:val="fontstyle01"/>
        </w:rPr>
        <w:t>check alwaysReliable  for 5 but exactly 10 Time, 5 Data</w:t>
      </w:r>
    </w:p>
    <w:p w:rsidR="00C87699" w:rsidRPr="00C87699" w:rsidRDefault="00C87699" w:rsidP="00C87699">
      <w:pPr>
        <w:ind w:firstLine="720"/>
        <w:rPr>
          <w:rStyle w:val="fontstyle01"/>
        </w:rPr>
      </w:pPr>
      <w:r w:rsidRPr="00C87699">
        <w:rPr>
          <w:rStyle w:val="fontstyle01"/>
        </w:rPr>
        <w:t>// produces no counter example, because all packets eventually arrive</w:t>
      </w:r>
    </w:p>
    <w:p w:rsidR="00C87699" w:rsidRDefault="00C87699" w:rsidP="006A5363">
      <w:pPr>
        <w:pStyle w:val="ListParagraph"/>
        <w:numPr>
          <w:ilvl w:val="0"/>
          <w:numId w:val="1"/>
        </w:numPr>
        <w:rPr>
          <w:rStyle w:val="fontstyle01"/>
        </w:rPr>
      </w:pPr>
      <w:r w:rsidRPr="00C87699">
        <w:rPr>
          <w:rStyle w:val="fontstyle01"/>
        </w:rPr>
        <w:t>check alwaysReliable  for 5 but exactly 11 Time, 5 Data</w:t>
      </w:r>
    </w:p>
    <w:p w:rsidR="006A5363" w:rsidRDefault="006A5363" w:rsidP="006A5363">
      <w:r>
        <w:t>Here is the result:</w:t>
      </w:r>
    </w:p>
    <w:p w:rsidR="006A5363" w:rsidRDefault="006A5363" w:rsidP="006A5363">
      <w:r>
        <w:tab/>
      </w:r>
      <w:r>
        <w:rPr>
          <w:noProof/>
        </w:rPr>
        <w:drawing>
          <wp:inline distT="0" distB="0" distL="0" distR="0" wp14:anchorId="7E22FAD1" wp14:editId="7C9730F7">
            <wp:extent cx="3895725" cy="457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457200"/>
                    </a:xfrm>
                    <a:prstGeom prst="rect">
                      <a:avLst/>
                    </a:prstGeom>
                  </pic:spPr>
                </pic:pic>
              </a:graphicData>
            </a:graphic>
          </wp:inline>
        </w:drawing>
      </w:r>
    </w:p>
    <w:p w:rsidR="006A5363" w:rsidRDefault="006A5363" w:rsidP="006A5363">
      <w:r>
        <w:t>The second check found no counterexample.</w:t>
      </w:r>
    </w:p>
    <w:p w:rsidR="006A5363" w:rsidRDefault="006A5363" w:rsidP="006A5363">
      <w:r>
        <w:t>So we decide to exam the first check.</w:t>
      </w:r>
    </w:p>
    <w:p w:rsidR="006A5363" w:rsidRDefault="006A5363" w:rsidP="006A5363">
      <w:r>
        <w:rPr>
          <w:noProof/>
        </w:rPr>
        <w:drawing>
          <wp:inline distT="0" distB="0" distL="0" distR="0" wp14:anchorId="6957AAD1" wp14:editId="44F6A419">
            <wp:extent cx="5943600" cy="1110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0615"/>
                    </a:xfrm>
                    <a:prstGeom prst="rect">
                      <a:avLst/>
                    </a:prstGeom>
                  </pic:spPr>
                </pic:pic>
              </a:graphicData>
            </a:graphic>
          </wp:inline>
        </w:drawing>
      </w:r>
      <w:r>
        <w:rPr>
          <w:noProof/>
        </w:rPr>
        <w:drawing>
          <wp:inline distT="0" distB="0" distL="0" distR="0" wp14:anchorId="6E4F53C4" wp14:editId="0398DD05">
            <wp:extent cx="5943600" cy="1442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42085"/>
                    </a:xfrm>
                    <a:prstGeom prst="rect">
                      <a:avLst/>
                    </a:prstGeom>
                  </pic:spPr>
                </pic:pic>
              </a:graphicData>
            </a:graphic>
          </wp:inline>
        </w:drawing>
      </w:r>
      <w:r>
        <w:rPr>
          <w:noProof/>
        </w:rPr>
        <w:drawing>
          <wp:inline distT="0" distB="0" distL="0" distR="0" wp14:anchorId="5DFCE739" wp14:editId="4F3F3068">
            <wp:extent cx="594360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6350"/>
                    </a:xfrm>
                    <a:prstGeom prst="rect">
                      <a:avLst/>
                    </a:prstGeom>
                  </pic:spPr>
                </pic:pic>
              </a:graphicData>
            </a:graphic>
          </wp:inline>
        </w:drawing>
      </w:r>
      <w:r>
        <w:rPr>
          <w:noProof/>
        </w:rPr>
        <w:lastRenderedPageBreak/>
        <w:drawing>
          <wp:inline distT="0" distB="0" distL="0" distR="0" wp14:anchorId="27E2D1B5" wp14:editId="77749672">
            <wp:extent cx="5943600" cy="1324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24610"/>
                    </a:xfrm>
                    <a:prstGeom prst="rect">
                      <a:avLst/>
                    </a:prstGeom>
                  </pic:spPr>
                </pic:pic>
              </a:graphicData>
            </a:graphic>
          </wp:inline>
        </w:drawing>
      </w:r>
      <w:r>
        <w:rPr>
          <w:noProof/>
        </w:rPr>
        <w:drawing>
          <wp:inline distT="0" distB="0" distL="0" distR="0" wp14:anchorId="7BFE6C38" wp14:editId="1F2FB1EC">
            <wp:extent cx="5943600" cy="1249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49680"/>
                    </a:xfrm>
                    <a:prstGeom prst="rect">
                      <a:avLst/>
                    </a:prstGeom>
                  </pic:spPr>
                </pic:pic>
              </a:graphicData>
            </a:graphic>
          </wp:inline>
        </w:drawing>
      </w:r>
      <w:r>
        <w:rPr>
          <w:noProof/>
        </w:rPr>
        <w:drawing>
          <wp:inline distT="0" distB="0" distL="0" distR="0" wp14:anchorId="4E7F4FB5" wp14:editId="5756CE82">
            <wp:extent cx="5943600" cy="139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97000"/>
                    </a:xfrm>
                    <a:prstGeom prst="rect">
                      <a:avLst/>
                    </a:prstGeom>
                  </pic:spPr>
                </pic:pic>
              </a:graphicData>
            </a:graphic>
          </wp:inline>
        </w:drawing>
      </w:r>
      <w:r>
        <w:rPr>
          <w:noProof/>
        </w:rPr>
        <w:drawing>
          <wp:inline distT="0" distB="0" distL="0" distR="0" wp14:anchorId="1B928B99" wp14:editId="2C1331FA">
            <wp:extent cx="5943600" cy="1396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96365"/>
                    </a:xfrm>
                    <a:prstGeom prst="rect">
                      <a:avLst/>
                    </a:prstGeom>
                  </pic:spPr>
                </pic:pic>
              </a:graphicData>
            </a:graphic>
          </wp:inline>
        </w:drawing>
      </w:r>
      <w:r>
        <w:rPr>
          <w:noProof/>
        </w:rPr>
        <w:drawing>
          <wp:inline distT="0" distB="0" distL="0" distR="0" wp14:anchorId="76D96927" wp14:editId="34770339">
            <wp:extent cx="5943600" cy="14979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97965"/>
                    </a:xfrm>
                    <a:prstGeom prst="rect">
                      <a:avLst/>
                    </a:prstGeom>
                  </pic:spPr>
                </pic:pic>
              </a:graphicData>
            </a:graphic>
          </wp:inline>
        </w:drawing>
      </w:r>
      <w:r>
        <w:rPr>
          <w:noProof/>
        </w:rPr>
        <w:lastRenderedPageBreak/>
        <w:drawing>
          <wp:inline distT="0" distB="0" distL="0" distR="0" wp14:anchorId="02BC9CC4" wp14:editId="51B0EEB8">
            <wp:extent cx="5943600" cy="1397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7635"/>
                    </a:xfrm>
                    <a:prstGeom prst="rect">
                      <a:avLst/>
                    </a:prstGeom>
                  </pic:spPr>
                </pic:pic>
              </a:graphicData>
            </a:graphic>
          </wp:inline>
        </w:drawing>
      </w:r>
      <w:r>
        <w:rPr>
          <w:noProof/>
        </w:rPr>
        <w:drawing>
          <wp:inline distT="0" distB="0" distL="0" distR="0" wp14:anchorId="11A8DD6B" wp14:editId="1CE2CC89">
            <wp:extent cx="5943600" cy="1388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88745"/>
                    </a:xfrm>
                    <a:prstGeom prst="rect">
                      <a:avLst/>
                    </a:prstGeom>
                  </pic:spPr>
                </pic:pic>
              </a:graphicData>
            </a:graphic>
          </wp:inline>
        </w:drawing>
      </w:r>
    </w:p>
    <w:p w:rsidR="006A5363" w:rsidRDefault="006A5363" w:rsidP="006A5363">
      <w:r>
        <w:t>After seeing the diagram, we found that it is doing the correct behavior just like what we described in previous section. However, since we only allow 10 Times, the transmitting process does not have enough time to finish. That is why we have this counterexample. We concluded that this is not a flaw in the protocol. It is a problem of how Alloy model the protocol.</w:t>
      </w:r>
    </w:p>
    <w:p w:rsidR="006A5363" w:rsidRDefault="006A5363" w:rsidP="006A5363"/>
    <w:p w:rsidR="006A5363" w:rsidRPr="006A5363" w:rsidRDefault="006A5363" w:rsidP="006A5363">
      <w:pPr>
        <w:rPr>
          <w:rFonts w:ascii="Calibri" w:hAnsi="Calibri" w:cs="Calibri"/>
          <w:color w:val="000000"/>
        </w:rPr>
      </w:pPr>
      <w:r>
        <w:t xml:space="preserve">So, there is no real counterexample that disprove the </w:t>
      </w:r>
      <w:r>
        <w:rPr>
          <w:rStyle w:val="fontstyle01"/>
        </w:rPr>
        <w:t>property. This property holds.</w:t>
      </w:r>
      <w:bookmarkStart w:id="0" w:name="_GoBack"/>
      <w:bookmarkEnd w:id="0"/>
    </w:p>
    <w:p w:rsidR="00C87699" w:rsidRDefault="00C87699"/>
    <w:sectPr w:rsidR="00C8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Bold">
    <w:altName w:val="MV Bol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34B9"/>
    <w:multiLevelType w:val="hybridMultilevel"/>
    <w:tmpl w:val="107236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1B"/>
    <w:rsid w:val="00373AD5"/>
    <w:rsid w:val="004F5D23"/>
    <w:rsid w:val="0055638E"/>
    <w:rsid w:val="006A5363"/>
    <w:rsid w:val="007E0A1B"/>
    <w:rsid w:val="00885A7F"/>
    <w:rsid w:val="00B50E60"/>
    <w:rsid w:val="00C87699"/>
    <w:rsid w:val="00F52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ACF2"/>
  <w15:chartTrackingRefBased/>
  <w15:docId w15:val="{323A1B21-02D4-4366-A301-807E9721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73AD5"/>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C87699"/>
    <w:rPr>
      <w:rFonts w:ascii="Calibri-Bold" w:hAnsi="Calibri-Bold" w:hint="default"/>
      <w:b/>
      <w:bCs/>
      <w:i w:val="0"/>
      <w:iCs w:val="0"/>
      <w:color w:val="000000"/>
      <w:sz w:val="22"/>
      <w:szCs w:val="22"/>
    </w:rPr>
  </w:style>
  <w:style w:type="paragraph" w:styleId="ListParagraph">
    <w:name w:val="List Paragraph"/>
    <w:basedOn w:val="Normal"/>
    <w:uiPriority w:val="34"/>
    <w:qFormat/>
    <w:rsid w:val="006A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Songyu</dc:creator>
  <cp:keywords/>
  <dc:description/>
  <cp:lastModifiedBy>Wang, Songyu</cp:lastModifiedBy>
  <cp:revision>2</cp:revision>
  <dcterms:created xsi:type="dcterms:W3CDTF">2017-04-25T02:58:00Z</dcterms:created>
  <dcterms:modified xsi:type="dcterms:W3CDTF">2017-04-25T03:27:00Z</dcterms:modified>
</cp:coreProperties>
</file>