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8A3" w:rsidRPr="008048A3" w:rsidRDefault="008048A3" w:rsidP="008048A3">
      <w:pPr>
        <w:pStyle w:val="Heading1"/>
        <w:jc w:val="both"/>
        <w:rPr>
          <w:sz w:val="24"/>
          <w:szCs w:val="24"/>
        </w:rPr>
      </w:pPr>
      <w:r w:rsidRPr="008048A3">
        <w:rPr>
          <w:rStyle w:val="Strong"/>
          <w:b/>
          <w:bCs/>
          <w:sz w:val="24"/>
          <w:szCs w:val="24"/>
        </w:rPr>
        <w:t>Introduction to Scaling Agile Frameworks</w:t>
      </w:r>
    </w:p>
    <w:p w:rsidR="008048A3" w:rsidRPr="008048A3" w:rsidRDefault="008048A3" w:rsidP="008048A3">
      <w:pPr>
        <w:pStyle w:val="NormalWeb"/>
        <w:jc w:val="both"/>
      </w:pPr>
      <w:r w:rsidRPr="008048A3">
        <w:t xml:space="preserve">As organizations grow, a single Scrum team is often not enough to build and deliver complex products. Multiple teams must collaborate, align their goals, and work toward a shared roadmap. However, without structure, large Agile setups suffer from duplicated work, inconsistent quality, and coordination failures. </w:t>
      </w:r>
      <w:r w:rsidRPr="008048A3">
        <w:rPr>
          <w:rStyle w:val="Strong"/>
        </w:rPr>
        <w:t>Scaling Agile Frameworks</w:t>
      </w:r>
      <w:r w:rsidRPr="008048A3">
        <w:t xml:space="preserve"> provide a systematic way for many teams to stay synchronized, deliver value frequently, and</w:t>
      </w:r>
      <w:r w:rsidR="00B40AD1">
        <w:t xml:space="preserve"> maintain the benefits of Agile </w:t>
      </w:r>
      <w:r w:rsidRPr="008048A3">
        <w:t>speed,</w:t>
      </w:r>
      <w:r>
        <w:t xml:space="preserve"> transparency, and adaptability </w:t>
      </w:r>
      <w:r w:rsidRPr="008048A3">
        <w:t>even at enterprise scale.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As organizations grow, a single Scrum team becomes insufficient to handle large, complex products. Multiple teams must collaborate, remain aligned, and deliver integrated increments. To solve challenges like:</w:t>
      </w:r>
    </w:p>
    <w:p w:rsidR="008048A3" w:rsidRPr="008048A3" w:rsidRDefault="008048A3" w:rsidP="0034109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Dependencies</w:t>
      </w:r>
    </w:p>
    <w:p w:rsidR="008048A3" w:rsidRPr="008048A3" w:rsidRDefault="008048A3" w:rsidP="0034109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Duplication of work</w:t>
      </w:r>
    </w:p>
    <w:p w:rsidR="008048A3" w:rsidRPr="008048A3" w:rsidRDefault="008048A3" w:rsidP="0034109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Cross-team misalignment</w:t>
      </w:r>
    </w:p>
    <w:p w:rsidR="008048A3" w:rsidRDefault="008048A3" w:rsidP="0034109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Large-scale coordination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various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Agile Scaling Frameworks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were developed. These frameworks extend Agile principles beyond one team and provide structure for large programs with 50–300+ people.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CA034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1. LEAN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Lean Overview</w:t>
      </w:r>
    </w:p>
    <w:p w:rsidR="008048A3" w:rsidRPr="008048A3" w:rsidRDefault="008048A3" w:rsidP="0034109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Lean is a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mindset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, not a framework.</w:t>
      </w:r>
    </w:p>
    <w:p w:rsidR="008048A3" w:rsidRPr="008048A3" w:rsidRDefault="008048A3" w:rsidP="0034109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Influences most major Scaling Agile frameworks (SAFe, Disciplined Agile, LeSS).</w:t>
      </w:r>
    </w:p>
    <w:p w:rsidR="008048A3" w:rsidRPr="008048A3" w:rsidRDefault="008048A3" w:rsidP="0034109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Originated from the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Toyota Production System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Core Focus</w:t>
      </w:r>
    </w:p>
    <w:p w:rsidR="008048A3" w:rsidRPr="008048A3" w:rsidRDefault="008048A3" w:rsidP="0034109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Maximize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customer value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048A3" w:rsidRPr="008048A3" w:rsidRDefault="008048A3" w:rsidP="0034109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Eliminate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waste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processes.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Lean Concepts</w:t>
      </w:r>
    </w:p>
    <w:p w:rsidR="008048A3" w:rsidRPr="008048A3" w:rsidRDefault="008048A3" w:rsidP="0034109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 Wastes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Overproduction, waiting, </w:t>
      </w:r>
      <w:r w:rsidR="00CA03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A0341"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over processing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, inventory, motion, transport, defects.</w:t>
      </w:r>
    </w:p>
    <w:p w:rsidR="008048A3" w:rsidRPr="008048A3" w:rsidRDefault="008048A3" w:rsidP="0034109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Value Stream Mapping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Visualizes flow to detect inefficiencies.</w:t>
      </w:r>
    </w:p>
    <w:p w:rsidR="008048A3" w:rsidRPr="008048A3" w:rsidRDefault="008048A3" w:rsidP="0034109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Just-in-Time (JIT)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Work only when needed.</w:t>
      </w:r>
    </w:p>
    <w:p w:rsidR="008048A3" w:rsidRPr="008048A3" w:rsidRDefault="008048A3" w:rsidP="0034109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Kaizen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Continuous incremental improvement.</w:t>
      </w:r>
    </w:p>
    <w:p w:rsidR="008048A3" w:rsidRPr="008048A3" w:rsidRDefault="008048A3" w:rsidP="0034109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Built-in Quality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Quality is embedded from the start.</w:t>
      </w:r>
    </w:p>
    <w:p w:rsidR="008048A3" w:rsidRDefault="008048A3" w:rsidP="0034109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Respect for People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Empower teams, encourage ownership.</w:t>
      </w:r>
    </w:p>
    <w:p w:rsidR="00CA0341" w:rsidRPr="008048A3" w:rsidRDefault="00CA0341" w:rsidP="00CA03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CA034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lastRenderedPageBreak/>
        <w:t>2. SAFe (Scaled Agile Framework)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SAFe Overview</w:t>
      </w:r>
    </w:p>
    <w:p w:rsidR="008048A3" w:rsidRPr="008048A3" w:rsidRDefault="008048A3" w:rsidP="0034109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A framework for applying Agile at scale.</w:t>
      </w:r>
    </w:p>
    <w:p w:rsidR="008048A3" w:rsidRPr="008048A3" w:rsidRDefault="008048A3" w:rsidP="0034109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Structures work across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team → program → portfolio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levels.</w:t>
      </w:r>
    </w:p>
    <w:p w:rsidR="008048A3" w:rsidRPr="008048A3" w:rsidRDefault="008048A3" w:rsidP="0034109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Combines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Lean, Agile, and DevOps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Core Concepts</w:t>
      </w:r>
    </w:p>
    <w:p w:rsidR="008048A3" w:rsidRPr="008048A3" w:rsidRDefault="008048A3" w:rsidP="003410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Agile Release Train (ART)</w:t>
      </w:r>
    </w:p>
    <w:p w:rsidR="008048A3" w:rsidRPr="008048A3" w:rsidRDefault="008048A3" w:rsidP="0034109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A long-lived team of 5–12 Agile teams delivering value.</w:t>
      </w:r>
    </w:p>
    <w:p w:rsidR="008048A3" w:rsidRPr="008048A3" w:rsidRDefault="008048A3" w:rsidP="003410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 Planning</w:t>
      </w:r>
    </w:p>
    <w:p w:rsidR="008048A3" w:rsidRPr="008048A3" w:rsidRDefault="008048A3" w:rsidP="0034109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Teams align every 8–12 weeks.</w:t>
      </w:r>
    </w:p>
    <w:p w:rsidR="008048A3" w:rsidRPr="008048A3" w:rsidRDefault="008048A3" w:rsidP="0034109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Lean Portfolio Management (LPM)</w:t>
      </w:r>
    </w:p>
    <w:p w:rsidR="008048A3" w:rsidRPr="008048A3" w:rsidRDefault="008048A3" w:rsidP="0034109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Connects strategy, budgets, execution.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SAFe Configurations</w:t>
      </w:r>
    </w:p>
    <w:p w:rsidR="008048A3" w:rsidRPr="008048A3" w:rsidRDefault="008048A3" w:rsidP="0034109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Essential SAFe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ART + core teams</w:t>
      </w:r>
    </w:p>
    <w:p w:rsidR="008048A3" w:rsidRPr="008048A3" w:rsidRDefault="008048A3" w:rsidP="0034109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Large Solution SAFe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Multiple ARTs</w:t>
      </w:r>
    </w:p>
    <w:p w:rsidR="008048A3" w:rsidRPr="008048A3" w:rsidRDefault="008048A3" w:rsidP="0034109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Portfolio SAFe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Strategic alignment + Lean budgeting</w:t>
      </w:r>
    </w:p>
    <w:p w:rsidR="008048A3" w:rsidRPr="008048A3" w:rsidRDefault="008048A3" w:rsidP="0034109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Full SAFe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All layers combined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Roles</w:t>
      </w:r>
    </w:p>
    <w:p w:rsidR="008048A3" w:rsidRPr="008048A3" w:rsidRDefault="008048A3" w:rsidP="0034109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RTE (Release Train Engineer)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Chief Scrum Master for ART</w:t>
      </w:r>
    </w:p>
    <w:p w:rsidR="008048A3" w:rsidRPr="008048A3" w:rsidRDefault="008048A3" w:rsidP="0034109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Product Management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Owns Program Backlog</w:t>
      </w:r>
    </w:p>
    <w:p w:rsidR="008048A3" w:rsidRPr="008048A3" w:rsidRDefault="008048A3" w:rsidP="0034109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Solution Architect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Ensures technical alignment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Core Values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Alignment • Built-in Quality • Transparency • Execution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CA034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3. SCRUM OF SCRUMS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Overview</w:t>
      </w:r>
    </w:p>
    <w:p w:rsidR="008048A3" w:rsidRPr="008048A3" w:rsidRDefault="008048A3" w:rsidP="0034109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Coordinates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multiple Scrum teams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working on one product.</w:t>
      </w:r>
    </w:p>
    <w:p w:rsidR="008048A3" w:rsidRPr="008048A3" w:rsidRDefault="008048A3" w:rsidP="0034109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Manage cross-team dependencies and alignment.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It Works</w:t>
      </w:r>
    </w:p>
    <w:p w:rsidR="008048A3" w:rsidRPr="008048A3" w:rsidRDefault="008048A3" w:rsidP="0034109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Each team continues normal Scrum practices.</w:t>
      </w:r>
    </w:p>
    <w:p w:rsidR="008048A3" w:rsidRPr="008048A3" w:rsidRDefault="008048A3" w:rsidP="0034109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Representatives (often Scrum Masters) meet regularly.</w:t>
      </w:r>
    </w:p>
    <w:p w:rsidR="008048A3" w:rsidRPr="008048A3" w:rsidRDefault="008048A3" w:rsidP="0034109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Meetings address shared risks, blockers, and dependencies.</w:t>
      </w:r>
    </w:p>
    <w:p w:rsidR="008048A3" w:rsidRPr="008048A3" w:rsidRDefault="008048A3" w:rsidP="0034109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Facilitator guides collaboration (often a Chief Scrum Master).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Points</w:t>
      </w:r>
    </w:p>
    <w:p w:rsidR="008048A3" w:rsidRPr="008048A3" w:rsidRDefault="008048A3" w:rsidP="0034109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Adds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minimal coordination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without heavy processes.</w:t>
      </w:r>
    </w:p>
    <w:p w:rsidR="008048A3" w:rsidRPr="008048A3" w:rsidRDefault="008048A3" w:rsidP="0034109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Maintains Scrum’s simplicity.</w:t>
      </w:r>
    </w:p>
    <w:p w:rsidR="008048A3" w:rsidRPr="008048A3" w:rsidRDefault="008048A3" w:rsidP="0034109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Suitable for small-to-mid scaling without full SAFe.</w:t>
      </w:r>
    </w:p>
    <w:p w:rsidR="008048A3" w:rsidRPr="00CA0341" w:rsidRDefault="008048A3" w:rsidP="0034109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CA034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SCRUM@SCALE</w:t>
      </w:r>
    </w:p>
    <w:p w:rsidR="005958DE" w:rsidRPr="005958DE" w:rsidRDefault="005958DE" w:rsidP="005958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8AE158" wp14:editId="3DF3DFC2">
            <wp:extent cx="5753100" cy="32385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5-11-27 at 11.53.04 PM (2).jpe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4" t="15299" r="18205" b="5702"/>
                    <a:stretch/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Overview</w:t>
      </w:r>
    </w:p>
    <w:p w:rsidR="008048A3" w:rsidRPr="008048A3" w:rsidRDefault="008048A3" w:rsidP="0034109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Designed by Jeff Sutherland.</w:t>
      </w:r>
    </w:p>
    <w:p w:rsidR="008048A3" w:rsidRPr="008048A3" w:rsidRDefault="008048A3" w:rsidP="0034109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Scales Scrum organically without heavy governance.</w:t>
      </w:r>
    </w:p>
    <w:p w:rsidR="008048A3" w:rsidRPr="008048A3" w:rsidRDefault="008048A3" w:rsidP="0034109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Solves:</w:t>
      </w:r>
    </w:p>
    <w:p w:rsidR="008048A3" w:rsidRPr="008048A3" w:rsidRDefault="008048A3" w:rsidP="0034109E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Gaps</w:t>
      </w:r>
    </w:p>
    <w:p w:rsidR="008048A3" w:rsidRPr="008048A3" w:rsidRDefault="008048A3" w:rsidP="0034109E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Duplication</w:t>
      </w:r>
    </w:p>
    <w:p w:rsidR="008048A3" w:rsidRDefault="008048A3" w:rsidP="0034109E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Dependencies</w:t>
      </w:r>
    </w:p>
    <w:p w:rsidR="005958DE" w:rsidRPr="008048A3" w:rsidRDefault="005958DE" w:rsidP="005958DE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003A9B9" wp14:editId="5793200F">
            <wp:extent cx="4488180" cy="2202180"/>
            <wp:effectExtent l="0" t="0" r="762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5-11-27 at 11.53.05 PM (1)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8" t="15299" r="11539" b="4312"/>
                    <a:stretch/>
                  </pic:blipFill>
                  <pic:spPr bwMode="auto">
                    <a:xfrm>
                      <a:off x="0" y="0"/>
                      <a:ext cx="4488180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Components</w:t>
      </w:r>
    </w:p>
    <w:p w:rsidR="008048A3" w:rsidRPr="008048A3" w:rsidRDefault="008048A3" w:rsidP="0034109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Scrum of Scrums (SoS)</w:t>
      </w:r>
    </w:p>
    <w:p w:rsidR="008048A3" w:rsidRPr="008048A3" w:rsidRDefault="008048A3" w:rsidP="0034109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Scrum of Scrum of Scrums (SoSoS)</w:t>
      </w:r>
    </w:p>
    <w:p w:rsidR="008048A3" w:rsidRPr="008048A3" w:rsidRDefault="008048A3" w:rsidP="0034109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Executive Action Team (EAT)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removes enterprise blockers</w:t>
      </w:r>
    </w:p>
    <w:p w:rsidR="008048A3" w:rsidRPr="008048A3" w:rsidRDefault="008048A3" w:rsidP="0034109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Executive MetaScrum (EMS)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aligns business priorities</w:t>
      </w:r>
    </w:p>
    <w:p w:rsidR="008048A3" w:rsidRPr="008048A3" w:rsidRDefault="008048A3" w:rsidP="0034109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Multiple Scrum teams at bottom.</w:t>
      </w:r>
    </w:p>
    <w:p w:rsidR="008048A3" w:rsidRPr="008048A3" w:rsidRDefault="008048A3" w:rsidP="0034109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Connected into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Scrum of Scrums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048A3" w:rsidRPr="008048A3" w:rsidRDefault="008048A3" w:rsidP="0034109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Higher coordination layer: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Scrum of Scrum of Scrums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When to Use</w:t>
      </w:r>
    </w:p>
    <w:p w:rsidR="008048A3" w:rsidRPr="008048A3" w:rsidRDefault="008048A3" w:rsidP="0034109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Mid-to-large organizations wanting lightweight scaling.</w:t>
      </w:r>
    </w:p>
    <w:p w:rsidR="008048A3" w:rsidRDefault="008048A3" w:rsidP="0034109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No extra roles added artificially.</w:t>
      </w:r>
    </w:p>
    <w:p w:rsidR="006D702A" w:rsidRDefault="006D702A" w:rsidP="006D7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D702A" w:rsidRDefault="006D702A" w:rsidP="006D7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D702A" w:rsidRDefault="006D702A" w:rsidP="006D7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D702A" w:rsidRDefault="006D702A" w:rsidP="006D7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D702A" w:rsidRDefault="006D702A" w:rsidP="006D7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D702A" w:rsidRDefault="006D702A" w:rsidP="006D7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D702A" w:rsidRDefault="006D702A" w:rsidP="006D7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D702A" w:rsidRPr="008048A3" w:rsidRDefault="006D702A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048A3" w:rsidRPr="00CA0341" w:rsidRDefault="008048A3" w:rsidP="0034109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CA034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lastRenderedPageBreak/>
        <w:t xml:space="preserve">NEXUS </w:t>
      </w:r>
    </w:p>
    <w:p w:rsidR="005958DE" w:rsidRPr="005958DE" w:rsidRDefault="005958DE" w:rsidP="00CA034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9DFFAF" wp14:editId="5666C04D">
            <wp:extent cx="5852160" cy="36195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5-11-27 at 11.53.06 PM (1)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26" t="21141" r="11282"/>
                    <a:stretch/>
                  </pic:blipFill>
                  <pic:spPr bwMode="auto">
                    <a:xfrm>
                      <a:off x="0" y="0"/>
                      <a:ext cx="585216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minimal yet structured approach for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3–9 Scrum teams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working on one integrated product.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Concepts</w:t>
      </w:r>
    </w:p>
    <w:p w:rsidR="008048A3" w:rsidRPr="008048A3" w:rsidRDefault="008048A3" w:rsidP="003410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One Product Backlog</w:t>
      </w:r>
    </w:p>
    <w:p w:rsidR="008048A3" w:rsidRPr="008048A3" w:rsidRDefault="008048A3" w:rsidP="003410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Nexus Integration Team (NIT)</w:t>
      </w:r>
    </w:p>
    <w:p w:rsidR="008048A3" w:rsidRPr="008048A3" w:rsidRDefault="008048A3" w:rsidP="0034109E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Identifies &amp; resolves dependencies</w:t>
      </w:r>
    </w:p>
    <w:p w:rsidR="008048A3" w:rsidRPr="008048A3" w:rsidRDefault="008048A3" w:rsidP="0034109E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Ensures integrated increment</w:t>
      </w:r>
    </w:p>
    <w:p w:rsidR="008048A3" w:rsidRPr="008048A3" w:rsidRDefault="008048A3" w:rsidP="003410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Nexus Sprint Events</w:t>
      </w:r>
    </w:p>
    <w:p w:rsidR="008048A3" w:rsidRPr="008048A3" w:rsidRDefault="008048A3" w:rsidP="0034109E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Nexus Sprint Planning</w:t>
      </w:r>
    </w:p>
    <w:p w:rsidR="008048A3" w:rsidRPr="008048A3" w:rsidRDefault="008048A3" w:rsidP="0034109E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Nexus Daily Scrum</w:t>
      </w:r>
    </w:p>
    <w:p w:rsidR="008048A3" w:rsidRPr="008048A3" w:rsidRDefault="008048A3" w:rsidP="0034109E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Nexus Sprint Review</w:t>
      </w:r>
    </w:p>
    <w:p w:rsidR="008048A3" w:rsidRPr="008048A3" w:rsidRDefault="008048A3" w:rsidP="0034109E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Nexus Retrospective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Why Nexus</w:t>
      </w:r>
    </w:p>
    <w:p w:rsidR="008048A3" w:rsidRPr="008048A3" w:rsidRDefault="008048A3" w:rsidP="0034109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Best for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high-dependency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work.</w:t>
      </w:r>
    </w:p>
    <w:p w:rsidR="008048A3" w:rsidRDefault="008048A3" w:rsidP="0034109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Produces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one integrated increment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each sprint.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>Nexus = a thin “wrapper” that lets many Scrum teams work together on one product.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- One backlog</w:t>
      </w: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everyone pulls work from the same list.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Same‑length sprint </w:t>
      </w: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>– all teams start and finish together.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Nexus Integration Team</w:t>
      </w: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 small group (a Scrum Master, a Product Owner, a few developers) that makes sure the pieces fit together and removes cross‑team blockers.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Daily check‑in</w:t>
      </w: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each team does its own daily stand‑up; the integration team meets briefly to spot dependencies.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 One demo at the end</w:t>
      </w: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the whole product is shown, not just each team’s piece.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example</w:t>
      </w: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>A school project to build a simple game.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>- Team A works on the menu, Team B on the player movement, Team C on the scoreboard.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>- They all use the same list of tasks and run a 2‑week sprint.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>- The Nexus Integration Team sets up a shared code repository and makes sure the menu, movement, and scoreboard all talk to each other.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>- Each day a representative from each team tells the integration team what they’re doing and where they need help.</w:t>
      </w:r>
    </w:p>
    <w:p w:rsidR="003D5192" w:rsidRPr="003D5192" w:rsidRDefault="003D5192" w:rsidP="003D51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192">
        <w:rPr>
          <w:rFonts w:ascii="Times New Roman" w:eastAsia="Times New Roman" w:hAnsi="Times New Roman" w:cs="Times New Roman"/>
          <w:sz w:val="24"/>
          <w:szCs w:val="24"/>
          <w:lang w:val="en-US"/>
        </w:rPr>
        <w:t>- At the end of the sprint they show the whole game working, get feedback, and improve together.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Nexus+</w:t>
      </w:r>
    </w:p>
    <w:p w:rsidR="008048A3" w:rsidRDefault="008048A3" w:rsidP="00804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Used when scaling beyond 9 teams (100+ developers).</w:t>
      </w:r>
    </w:p>
    <w:p w:rsidR="00CA0341" w:rsidRPr="008048A3" w:rsidRDefault="00CA0341" w:rsidP="00804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CA034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6. LeSS (Large-Scale Scrum)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Large-Scale Scrum Overview</w:t>
      </w:r>
    </w:p>
    <w:p w:rsidR="008048A3" w:rsidRPr="008048A3" w:rsidRDefault="008048A3" w:rsidP="0034109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Scales Scrum for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2–8 teams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working on one product.</w:t>
      </w:r>
    </w:p>
    <w:p w:rsidR="008048A3" w:rsidRPr="008048A3" w:rsidRDefault="008048A3" w:rsidP="0034109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Simple scaling without extra roles, layers, or complexity.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Elements</w:t>
      </w:r>
    </w:p>
    <w:p w:rsidR="008048A3" w:rsidRPr="008048A3" w:rsidRDefault="008048A3" w:rsidP="0034109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One Product Owner</w:t>
      </w:r>
    </w:p>
    <w:p w:rsidR="008048A3" w:rsidRPr="008048A3" w:rsidRDefault="008048A3" w:rsidP="0034109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One Product Backlog</w:t>
      </w:r>
    </w:p>
    <w:p w:rsidR="008048A3" w:rsidRPr="008048A3" w:rsidRDefault="008048A3" w:rsidP="0034109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Shared Sprint </w:t>
      </w:r>
    </w:p>
    <w:p w:rsidR="008048A3" w:rsidRPr="008048A3" w:rsidRDefault="008048A3" w:rsidP="0034109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Shared Definition of Done</w:t>
      </w:r>
    </w:p>
    <w:p w:rsidR="008048A3" w:rsidRPr="008048A3" w:rsidRDefault="008048A3" w:rsidP="0034109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Minimal additional roles</w:t>
      </w:r>
    </w:p>
    <w:p w:rsidR="008048A3" w:rsidRPr="008048A3" w:rsidRDefault="008048A3" w:rsidP="0034109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Emphasis on transparency, learning, empirical process control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Levels</w:t>
      </w:r>
    </w:p>
    <w:p w:rsidR="008048A3" w:rsidRPr="008048A3" w:rsidRDefault="008048A3" w:rsidP="0034109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LeSS: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 to 8 teams</w:t>
      </w:r>
    </w:p>
    <w:p w:rsidR="008048A3" w:rsidRDefault="008048A3" w:rsidP="0034109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LeSS Huge: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More than 8 teams, uses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area-based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structure (Area Product Owners)</w:t>
      </w:r>
    </w:p>
    <w:p w:rsid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>LeSS = “Scrum, but for many teams”</w:t>
      </w: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One big list of work </w:t>
      </w: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>– the whole product has a single backlog and one Product Owner.</w:t>
      </w: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All teams run the same sprint</w:t>
      </w: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same length, same start/end day.</w:t>
      </w: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One “done” rule</w:t>
      </w: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every team must finish its work to the same quality level.</w:t>
      </w: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One review &amp; one retro</w:t>
      </w: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at the end of the sprint everyone shows the whole product together and talks about how to improve.</w:t>
      </w: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</w:t>
      </w:r>
      <w:r w:rsidRPr="003857F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xample</w:t>
      </w: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>Imagine a coffee‑shop app.</w:t>
      </w: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>- Team A builds the “order a drink” screen.</w:t>
      </w: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>- Team B works on the “pay online” part.</w:t>
      </w:r>
    </w:p>
    <w:p w:rsidR="003857FD" w:rsidRPr="003857FD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>- Team C creates the “track my order” map.</w:t>
      </w:r>
    </w:p>
    <w:p w:rsidR="003857FD" w:rsidRPr="008048A3" w:rsidRDefault="003857FD" w:rsidP="003857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3857FD">
        <w:rPr>
          <w:rFonts w:ascii="Times New Roman" w:eastAsia="Times New Roman" w:hAnsi="Times New Roman" w:cs="Times New Roman"/>
          <w:sz w:val="24"/>
          <w:szCs w:val="24"/>
          <w:lang w:val="en-US"/>
        </w:rPr>
        <w:t>All three teams pull stories from the same backlog, work in the same 2‑week sprint, and at the end they demo a single app that lets a user order, pay, and see the coffee on the map. Because there’s only one backlog and one definition of “done,” the app always works as a whole.</w:t>
      </w:r>
    </w:p>
    <w:p w:rsidR="008048A3" w:rsidRPr="008048A3" w:rsidRDefault="00CA0341" w:rsidP="008048A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7</w:t>
      </w:r>
      <w:r w:rsidR="008048A3" w:rsidRPr="008048A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. CRYSTAL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Overview</w:t>
      </w:r>
    </w:p>
    <w:p w:rsidR="008048A3" w:rsidRPr="008048A3" w:rsidRDefault="008048A3" w:rsidP="0034109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Focuses on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people, interactions, and context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over processes.</w:t>
      </w:r>
    </w:p>
    <w:p w:rsidR="008048A3" w:rsidRPr="008048A3" w:rsidRDefault="008048A3" w:rsidP="0034109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Highly adaptable, not one-size-fits-all.</w:t>
      </w:r>
    </w:p>
    <w:p w:rsidR="008048A3" w:rsidRPr="008048A3" w:rsidRDefault="008048A3" w:rsidP="0034109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Uses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color-coded variants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based on team size &amp; risk.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Variants by Color</w:t>
      </w:r>
    </w:p>
    <w:p w:rsidR="008048A3" w:rsidRPr="008048A3" w:rsidRDefault="008048A3" w:rsidP="0034109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Crystal Clear: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≤6 people, low risk</w:t>
      </w:r>
    </w:p>
    <w:p w:rsidR="008048A3" w:rsidRPr="008048A3" w:rsidRDefault="008048A3" w:rsidP="0034109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Crystal Yellow: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10–20 people, moderate risk</w:t>
      </w:r>
    </w:p>
    <w:p w:rsidR="008048A3" w:rsidRPr="008048A3" w:rsidRDefault="008048A3" w:rsidP="0034109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Crystal Orange: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20–40 people</w:t>
      </w:r>
    </w:p>
    <w:p w:rsidR="008048A3" w:rsidRPr="008048A3" w:rsidRDefault="008048A3" w:rsidP="0034109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Red/Blue/Violet: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Larger teams, high-risk, mission-critical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Core Values</w:t>
      </w:r>
    </w:p>
    <w:p w:rsidR="008048A3" w:rsidRPr="008048A3" w:rsidRDefault="008048A3" w:rsidP="0034109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Frequent delivery</w:t>
      </w:r>
    </w:p>
    <w:p w:rsidR="008048A3" w:rsidRPr="008048A3" w:rsidRDefault="008048A3" w:rsidP="0034109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Continuous learning</w:t>
      </w:r>
    </w:p>
    <w:p w:rsidR="008048A3" w:rsidRPr="008048A3" w:rsidRDefault="008048A3" w:rsidP="0034109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Osmotic communication (co-located teams)</w:t>
      </w:r>
    </w:p>
    <w:p w:rsidR="008048A3" w:rsidRDefault="008048A3" w:rsidP="0034109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Tailored to team/project needs</w:t>
      </w:r>
    </w:p>
    <w:p w:rsidR="00CA0341" w:rsidRPr="008048A3" w:rsidRDefault="00CA0341" w:rsidP="00CA034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048A3" w:rsidRPr="008048A3" w:rsidRDefault="00CA0341" w:rsidP="008048A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8</w:t>
      </w:r>
      <w:r w:rsidR="008048A3" w:rsidRPr="00CA034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. ENTERPRISE DELIVERY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Used for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very large programs</w:t>
      </w: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requiring scaled coordination.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Characteristics (From your images)</w:t>
      </w:r>
    </w:p>
    <w:p w:rsidR="008048A3" w:rsidRPr="008048A3" w:rsidRDefault="008048A3" w:rsidP="0034109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Enterprise-wide initiative</w:t>
      </w:r>
    </w:p>
    <w:p w:rsidR="008048A3" w:rsidRPr="008048A3" w:rsidRDefault="008048A3" w:rsidP="0034109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200–300 resources</w:t>
      </w:r>
    </w:p>
    <w:p w:rsidR="008048A3" w:rsidRPr="008048A3" w:rsidRDefault="008048A3" w:rsidP="0034109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6-month major delivery cycles</w:t>
      </w:r>
    </w:p>
    <w:p w:rsidR="008048A3" w:rsidRPr="008048A3" w:rsidRDefault="008048A3" w:rsidP="0034109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Requires a </w:t>
      </w: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scaled Agile model</w:t>
      </w:r>
    </w:p>
    <w:p w:rsidR="008048A3" w:rsidRPr="008048A3" w:rsidRDefault="008048A3" w:rsidP="0034109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Uses frameworks like SAFe, LeSS, Nexus, Scrum@Scale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Purpose</w:t>
      </w:r>
    </w:p>
    <w:p w:rsidR="008048A3" w:rsidRPr="008048A3" w:rsidRDefault="008048A3" w:rsidP="0034109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Large program alignment</w:t>
      </w:r>
    </w:p>
    <w:p w:rsidR="008048A3" w:rsidRPr="008048A3" w:rsidRDefault="008048A3" w:rsidP="0034109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Managing hundreds of dependencies</w:t>
      </w:r>
    </w:p>
    <w:p w:rsidR="008048A3" w:rsidRPr="008048A3" w:rsidRDefault="008048A3" w:rsidP="0034109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48A3">
        <w:rPr>
          <w:rFonts w:ascii="Times New Roman" w:eastAsia="Times New Roman" w:hAnsi="Times New Roman" w:cs="Times New Roman"/>
          <w:sz w:val="24"/>
          <w:szCs w:val="24"/>
          <w:lang w:val="en-US"/>
        </w:rPr>
        <w:t>Delivering an integrated final product</w:t>
      </w:r>
    </w:p>
    <w:p w:rsidR="008048A3" w:rsidRPr="008048A3" w:rsidRDefault="008048A3" w:rsidP="008048A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431"/>
        <w:gridCol w:w="1281"/>
        <w:gridCol w:w="1538"/>
        <w:gridCol w:w="2026"/>
      </w:tblGrid>
      <w:tr w:rsidR="008048A3" w:rsidRPr="008048A3" w:rsidTr="005958DE"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Framework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Best For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Size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Complexity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Unique Feature</w:t>
            </w:r>
          </w:p>
        </w:tc>
      </w:tr>
      <w:tr w:rsidR="008048A3" w:rsidRPr="008048A3" w:rsidTr="005958DE"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Lean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Mindset/flow optimization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Any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Waste removal</w:t>
            </w:r>
          </w:p>
        </w:tc>
      </w:tr>
      <w:tr w:rsidR="008048A3" w:rsidRPr="008048A3" w:rsidTr="005958DE"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SAFe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Enterprise scaling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50–10,000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ART, PI Planning</w:t>
            </w:r>
          </w:p>
        </w:tc>
      </w:tr>
      <w:tr w:rsidR="008048A3" w:rsidRPr="008048A3" w:rsidTr="005958DE"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Scrum of Scrums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Small scaling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2–10 teams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Lightweight sync</w:t>
            </w:r>
          </w:p>
        </w:tc>
      </w:tr>
      <w:tr w:rsidR="008048A3" w:rsidRPr="008048A3" w:rsidTr="005958DE"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Scrum@Scale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Organic scaling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Unlimited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SoS + SoSoS</w:t>
            </w:r>
          </w:p>
        </w:tc>
      </w:tr>
      <w:tr w:rsidR="008048A3" w:rsidRPr="008048A3" w:rsidTr="005958DE"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Nexus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 dependency teams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3–9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Integration Team</w:t>
            </w:r>
          </w:p>
        </w:tc>
      </w:tr>
      <w:tr w:rsidR="008048A3" w:rsidRPr="008048A3" w:rsidTr="005958DE"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LeSS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Simple scaling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2–8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One PO, one backlog</w:t>
            </w:r>
          </w:p>
        </w:tc>
      </w:tr>
      <w:tr w:rsidR="008048A3" w:rsidRPr="008048A3" w:rsidTr="005958DE"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Crystal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Small teams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6–40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Low–Medium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Color variants</w:t>
            </w:r>
          </w:p>
        </w:tc>
      </w:tr>
      <w:tr w:rsidR="008048A3" w:rsidRPr="008048A3" w:rsidTr="005958DE"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Enterprise Delivery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Very large programs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200–300+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8048A3" w:rsidRPr="008048A3" w:rsidRDefault="008048A3" w:rsidP="008048A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48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Multi-framework</w:t>
            </w:r>
          </w:p>
        </w:tc>
      </w:tr>
    </w:tbl>
    <w:p w:rsidR="008048A3" w:rsidRPr="008048A3" w:rsidRDefault="008048A3" w:rsidP="008048A3">
      <w:pPr>
        <w:pStyle w:val="NormalWeb"/>
        <w:jc w:val="both"/>
      </w:pPr>
    </w:p>
    <w:p w:rsidR="005958DE" w:rsidRDefault="005958DE" w:rsidP="008048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06EA4" w:rsidRPr="008048A3" w:rsidRDefault="00806EA4" w:rsidP="008048A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06EA4" w:rsidRPr="008048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7D79" w:rsidRDefault="00877D79" w:rsidP="00CA0341">
      <w:pPr>
        <w:spacing w:after="0" w:line="240" w:lineRule="auto"/>
      </w:pPr>
      <w:r>
        <w:separator/>
      </w:r>
    </w:p>
  </w:endnote>
  <w:endnote w:type="continuationSeparator" w:id="0">
    <w:p w:rsidR="00877D79" w:rsidRDefault="00877D79" w:rsidP="00CA0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7D79" w:rsidRDefault="00877D79" w:rsidP="00CA0341">
      <w:pPr>
        <w:spacing w:after="0" w:line="240" w:lineRule="auto"/>
      </w:pPr>
      <w:r>
        <w:separator/>
      </w:r>
    </w:p>
  </w:footnote>
  <w:footnote w:type="continuationSeparator" w:id="0">
    <w:p w:rsidR="00877D79" w:rsidRDefault="00877D79" w:rsidP="00CA0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349FC"/>
    <w:multiLevelType w:val="multilevel"/>
    <w:tmpl w:val="1018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06825"/>
    <w:multiLevelType w:val="multilevel"/>
    <w:tmpl w:val="481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32D6C"/>
    <w:multiLevelType w:val="multilevel"/>
    <w:tmpl w:val="9A98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21030"/>
    <w:multiLevelType w:val="multilevel"/>
    <w:tmpl w:val="7DF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E71BB"/>
    <w:multiLevelType w:val="multilevel"/>
    <w:tmpl w:val="CA5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63C49"/>
    <w:multiLevelType w:val="multilevel"/>
    <w:tmpl w:val="ECB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808E2"/>
    <w:multiLevelType w:val="multilevel"/>
    <w:tmpl w:val="0AD2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7494A"/>
    <w:multiLevelType w:val="multilevel"/>
    <w:tmpl w:val="D78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340A1"/>
    <w:multiLevelType w:val="multilevel"/>
    <w:tmpl w:val="1F4C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8B24E7"/>
    <w:multiLevelType w:val="multilevel"/>
    <w:tmpl w:val="E0F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007C1"/>
    <w:multiLevelType w:val="multilevel"/>
    <w:tmpl w:val="5284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B13B8"/>
    <w:multiLevelType w:val="multilevel"/>
    <w:tmpl w:val="7AF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E0CAA"/>
    <w:multiLevelType w:val="multilevel"/>
    <w:tmpl w:val="20B8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E475D"/>
    <w:multiLevelType w:val="multilevel"/>
    <w:tmpl w:val="117E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67AC6"/>
    <w:multiLevelType w:val="multilevel"/>
    <w:tmpl w:val="C16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26E2A"/>
    <w:multiLevelType w:val="multilevel"/>
    <w:tmpl w:val="FAB0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52248"/>
    <w:multiLevelType w:val="multilevel"/>
    <w:tmpl w:val="CB482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AA5C89"/>
    <w:multiLevelType w:val="multilevel"/>
    <w:tmpl w:val="A06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616F3"/>
    <w:multiLevelType w:val="multilevel"/>
    <w:tmpl w:val="56AC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036F0"/>
    <w:multiLevelType w:val="multilevel"/>
    <w:tmpl w:val="9CFC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953F6"/>
    <w:multiLevelType w:val="multilevel"/>
    <w:tmpl w:val="8642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F06B9"/>
    <w:multiLevelType w:val="multilevel"/>
    <w:tmpl w:val="4A5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045F9"/>
    <w:multiLevelType w:val="multilevel"/>
    <w:tmpl w:val="598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6120D"/>
    <w:multiLevelType w:val="multilevel"/>
    <w:tmpl w:val="706E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534CB"/>
    <w:multiLevelType w:val="multilevel"/>
    <w:tmpl w:val="1DD4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3"/>
  </w:num>
  <w:num w:numId="4">
    <w:abstractNumId w:val="6"/>
  </w:num>
  <w:num w:numId="5">
    <w:abstractNumId w:val="19"/>
  </w:num>
  <w:num w:numId="6">
    <w:abstractNumId w:val="0"/>
  </w:num>
  <w:num w:numId="7">
    <w:abstractNumId w:val="5"/>
  </w:num>
  <w:num w:numId="8">
    <w:abstractNumId w:val="10"/>
  </w:num>
  <w:num w:numId="9">
    <w:abstractNumId w:val="20"/>
  </w:num>
  <w:num w:numId="10">
    <w:abstractNumId w:val="12"/>
  </w:num>
  <w:num w:numId="11">
    <w:abstractNumId w:val="14"/>
  </w:num>
  <w:num w:numId="12">
    <w:abstractNumId w:val="24"/>
  </w:num>
  <w:num w:numId="13">
    <w:abstractNumId w:val="8"/>
  </w:num>
  <w:num w:numId="14">
    <w:abstractNumId w:val="3"/>
  </w:num>
  <w:num w:numId="15">
    <w:abstractNumId w:val="9"/>
  </w:num>
  <w:num w:numId="16">
    <w:abstractNumId w:val="16"/>
  </w:num>
  <w:num w:numId="17">
    <w:abstractNumId w:val="22"/>
  </w:num>
  <w:num w:numId="18">
    <w:abstractNumId w:val="7"/>
  </w:num>
  <w:num w:numId="19">
    <w:abstractNumId w:val="18"/>
  </w:num>
  <w:num w:numId="20">
    <w:abstractNumId w:val="23"/>
  </w:num>
  <w:num w:numId="21">
    <w:abstractNumId w:val="2"/>
  </w:num>
  <w:num w:numId="22">
    <w:abstractNumId w:val="1"/>
  </w:num>
  <w:num w:numId="23">
    <w:abstractNumId w:val="15"/>
  </w:num>
  <w:num w:numId="24">
    <w:abstractNumId w:val="4"/>
  </w:num>
  <w:num w:numId="25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A3"/>
    <w:rsid w:val="0034109E"/>
    <w:rsid w:val="003857FD"/>
    <w:rsid w:val="003D5192"/>
    <w:rsid w:val="0045661A"/>
    <w:rsid w:val="005958DE"/>
    <w:rsid w:val="006D702A"/>
    <w:rsid w:val="008048A3"/>
    <w:rsid w:val="00806EA4"/>
    <w:rsid w:val="00877D79"/>
    <w:rsid w:val="00B40AD1"/>
    <w:rsid w:val="00CA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BCE400-76D9-44FC-B581-32A57FDE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48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048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8048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8A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048A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048A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048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4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8048A3"/>
    <w:rPr>
      <w:i/>
      <w:iCs/>
    </w:rPr>
  </w:style>
  <w:style w:type="table" w:styleId="TableGrid">
    <w:name w:val="Table Grid"/>
    <w:basedOn w:val="TableNormal"/>
    <w:uiPriority w:val="39"/>
    <w:rsid w:val="00595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58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0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341"/>
  </w:style>
  <w:style w:type="paragraph" w:styleId="Footer">
    <w:name w:val="footer"/>
    <w:basedOn w:val="Normal"/>
    <w:link w:val="FooterChar"/>
    <w:uiPriority w:val="99"/>
    <w:unhideWhenUsed/>
    <w:rsid w:val="00CA0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9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harnoor singh</dc:creator>
  <cp:keywords/>
  <dc:description/>
  <cp:lastModifiedBy>harnoor singh</cp:lastModifiedBy>
  <cp:revision>4</cp:revision>
  <dcterms:created xsi:type="dcterms:W3CDTF">2025-11-28T05:06:00Z</dcterms:created>
  <dcterms:modified xsi:type="dcterms:W3CDTF">2025-12-02T07:37:00Z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111af477-f7d3-462f-b742-7b45b33feb0a</vt:lpwstr>
  </property>
</Properties>
</file>