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9DD42A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3618CAC0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22D3D6C6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  <w:r>
              <w:fldChar w:fldCharType="begin"/>
            </w:r>
            <w:r w:rsidR="00903D1E">
              <w:rPr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lang w:eastAsia="zh-CN"/>
              </w:rPr>
              <w:instrText>DOCPROPERTY  ProductVersion</w:instrText>
            </w:r>
            <w:r w:rsidR="00903D1E">
              <w:rPr>
                <w:lang w:eastAsia="zh-CN"/>
              </w:rPr>
              <w:instrText xml:space="preserve"> </w:instrText>
            </w:r>
            <w:r>
              <w:fldChar w:fldCharType="end"/>
            </w:r>
          </w:p>
          <w:p w14:paraId="37AEF84F" w14:textId="2AF76FF0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152619">
              <w:rPr>
                <w:rFonts w:hint="eastAsia"/>
                <w:b/>
                <w:sz w:val="48"/>
                <w:szCs w:val="48"/>
                <w:lang w:eastAsia="zh-CN"/>
              </w:rPr>
              <w:t>安装光传输网管</w:t>
            </w:r>
            <w:r w:rsidR="00152619">
              <w:rPr>
                <w:rFonts w:hint="eastAsia"/>
                <w:b/>
                <w:sz w:val="48"/>
                <w:szCs w:val="48"/>
                <w:lang w:eastAsia="zh-CN"/>
              </w:rPr>
              <w:t>T2000</w:t>
            </w:r>
            <w:r w:rsidR="00152619">
              <w:rPr>
                <w:rFonts w:hint="eastAsia"/>
                <w:b/>
                <w:sz w:val="48"/>
                <w:szCs w:val="48"/>
                <w:lang w:eastAsia="zh-CN"/>
              </w:rPr>
              <w:t>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727F4F71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152619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67F99F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152619">
              <w:rPr>
                <w:rFonts w:hint="default"/>
                <w:b/>
              </w:rPr>
              <w:t>2019-01-10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2829CC86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152619">
              <w:rPr>
                <w:b/>
                <w:sz w:val="24"/>
                <w:szCs w:val="24"/>
              </w:rPr>
              <w:t>云南保山槟榔</w:t>
            </w:r>
            <w:proofErr w:type="gramStart"/>
            <w:r w:rsidR="00152619">
              <w:rPr>
                <w:b/>
                <w:sz w:val="24"/>
                <w:szCs w:val="24"/>
              </w:rPr>
              <w:t>江水电</w:t>
            </w:r>
            <w:proofErr w:type="gramEnd"/>
            <w:r w:rsidR="00152619">
              <w:rPr>
                <w:b/>
                <w:sz w:val="24"/>
                <w:szCs w:val="24"/>
              </w:rPr>
              <w:t>开发有限公司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06763C07" w14:textId="4F8A647D" w:rsidR="00152619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4709198" w:history="1">
        <w:r w:rsidR="00152619" w:rsidRPr="00A67980">
          <w:rPr>
            <w:rStyle w:val="ae"/>
            <w:noProof/>
          </w:rPr>
          <w:t xml:space="preserve">1 </w:t>
        </w:r>
        <w:r w:rsidR="00152619" w:rsidRPr="00A67980">
          <w:rPr>
            <w:rStyle w:val="ae"/>
            <w:noProof/>
          </w:rPr>
          <w:t>前言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_Toc534709198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1</w:t>
        </w:r>
        <w:r w:rsidR="00152619">
          <w:rPr>
            <w:noProof/>
            <w:webHidden/>
          </w:rPr>
          <w:fldChar w:fldCharType="end"/>
        </w:r>
      </w:hyperlink>
    </w:p>
    <w:p w14:paraId="00E98DAC" w14:textId="00EC74F6" w:rsidR="00152619" w:rsidRDefault="001F0E7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709199" w:history="1">
        <w:r w:rsidR="00152619" w:rsidRPr="00A67980">
          <w:rPr>
            <w:rStyle w:val="ae"/>
            <w:noProof/>
          </w:rPr>
          <w:t xml:space="preserve">2 </w:t>
        </w:r>
        <w:r w:rsidR="00152619" w:rsidRPr="00A67980">
          <w:rPr>
            <w:rStyle w:val="ae"/>
            <w:noProof/>
          </w:rPr>
          <w:t>准备工作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_Toc534709199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1</w:t>
        </w:r>
        <w:r w:rsidR="00152619">
          <w:rPr>
            <w:noProof/>
            <w:webHidden/>
          </w:rPr>
          <w:fldChar w:fldCharType="end"/>
        </w:r>
      </w:hyperlink>
    </w:p>
    <w:p w14:paraId="1AECAAA5" w14:textId="61CD590C" w:rsidR="00152619" w:rsidRDefault="001F0E7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709200" w:history="1">
        <w:r w:rsidR="00152619" w:rsidRPr="00A67980">
          <w:rPr>
            <w:rStyle w:val="ae"/>
            <w:snapToGrid w:val="0"/>
          </w:rPr>
          <w:t>2.1</w:t>
        </w:r>
        <w:r w:rsidR="00152619" w:rsidRPr="00A67980">
          <w:rPr>
            <w:rStyle w:val="ae"/>
          </w:rPr>
          <w:t xml:space="preserve"> </w:t>
        </w:r>
        <w:r w:rsidR="00152619" w:rsidRPr="00A67980">
          <w:rPr>
            <w:rStyle w:val="ae"/>
          </w:rPr>
          <w:t>简介</w:t>
        </w:r>
        <w:r w:rsidR="00152619">
          <w:rPr>
            <w:webHidden/>
          </w:rPr>
          <w:tab/>
        </w:r>
        <w:r w:rsidR="00152619">
          <w:rPr>
            <w:webHidden/>
          </w:rPr>
          <w:fldChar w:fldCharType="begin"/>
        </w:r>
        <w:r w:rsidR="00152619">
          <w:rPr>
            <w:webHidden/>
          </w:rPr>
          <w:instrText xml:space="preserve"> PAGEREF _Toc534709200 \h </w:instrText>
        </w:r>
        <w:r w:rsidR="00152619">
          <w:rPr>
            <w:webHidden/>
          </w:rPr>
        </w:r>
        <w:r w:rsidR="00152619">
          <w:rPr>
            <w:webHidden/>
          </w:rPr>
          <w:fldChar w:fldCharType="separate"/>
        </w:r>
        <w:r w:rsidR="00152619">
          <w:rPr>
            <w:rFonts w:hint="default"/>
            <w:webHidden/>
          </w:rPr>
          <w:t>1</w:t>
        </w:r>
        <w:r w:rsidR="00152619">
          <w:rPr>
            <w:webHidden/>
          </w:rPr>
          <w:fldChar w:fldCharType="end"/>
        </w:r>
      </w:hyperlink>
    </w:p>
    <w:p w14:paraId="045B4766" w14:textId="1CB6C138" w:rsidR="00152619" w:rsidRDefault="001F0E7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709201" w:history="1">
        <w:r w:rsidR="00152619" w:rsidRPr="00A67980">
          <w:rPr>
            <w:rStyle w:val="ae"/>
            <w:snapToGrid w:val="0"/>
          </w:rPr>
          <w:t>2.2</w:t>
        </w:r>
        <w:r w:rsidR="00152619" w:rsidRPr="00A67980">
          <w:rPr>
            <w:rStyle w:val="ae"/>
          </w:rPr>
          <w:t xml:space="preserve"> </w:t>
        </w:r>
        <w:r w:rsidR="00152619" w:rsidRPr="00A67980">
          <w:rPr>
            <w:rStyle w:val="ae"/>
          </w:rPr>
          <w:t>虚拟机要求</w:t>
        </w:r>
        <w:r w:rsidR="00152619">
          <w:rPr>
            <w:webHidden/>
          </w:rPr>
          <w:tab/>
        </w:r>
        <w:r w:rsidR="00152619">
          <w:rPr>
            <w:webHidden/>
          </w:rPr>
          <w:fldChar w:fldCharType="begin"/>
        </w:r>
        <w:r w:rsidR="00152619">
          <w:rPr>
            <w:webHidden/>
          </w:rPr>
          <w:instrText xml:space="preserve"> PAGEREF _Toc534709201 \h </w:instrText>
        </w:r>
        <w:r w:rsidR="00152619">
          <w:rPr>
            <w:webHidden/>
          </w:rPr>
        </w:r>
        <w:r w:rsidR="00152619">
          <w:rPr>
            <w:webHidden/>
          </w:rPr>
          <w:fldChar w:fldCharType="separate"/>
        </w:r>
        <w:r w:rsidR="00152619">
          <w:rPr>
            <w:rFonts w:hint="default"/>
            <w:webHidden/>
          </w:rPr>
          <w:t>1</w:t>
        </w:r>
        <w:r w:rsidR="00152619">
          <w:rPr>
            <w:webHidden/>
          </w:rPr>
          <w:fldChar w:fldCharType="end"/>
        </w:r>
      </w:hyperlink>
    </w:p>
    <w:p w14:paraId="3CCECFA9" w14:textId="3C189B88" w:rsidR="00152619" w:rsidRDefault="001F0E7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709202" w:history="1">
        <w:r w:rsidR="00152619" w:rsidRPr="00A67980">
          <w:rPr>
            <w:rStyle w:val="ae"/>
            <w:snapToGrid w:val="0"/>
          </w:rPr>
          <w:t>2.3</w:t>
        </w:r>
        <w:r w:rsidR="00152619" w:rsidRPr="00A67980">
          <w:rPr>
            <w:rStyle w:val="ae"/>
          </w:rPr>
          <w:t xml:space="preserve"> </w:t>
        </w:r>
        <w:r w:rsidR="00152619" w:rsidRPr="00A67980">
          <w:rPr>
            <w:rStyle w:val="ae"/>
          </w:rPr>
          <w:t>所需软件</w:t>
        </w:r>
        <w:r w:rsidR="00152619">
          <w:rPr>
            <w:webHidden/>
          </w:rPr>
          <w:tab/>
        </w:r>
        <w:r w:rsidR="00152619">
          <w:rPr>
            <w:webHidden/>
          </w:rPr>
          <w:fldChar w:fldCharType="begin"/>
        </w:r>
        <w:r w:rsidR="00152619">
          <w:rPr>
            <w:webHidden/>
          </w:rPr>
          <w:instrText xml:space="preserve"> PAGEREF _Toc534709202 \h </w:instrText>
        </w:r>
        <w:r w:rsidR="00152619">
          <w:rPr>
            <w:webHidden/>
          </w:rPr>
        </w:r>
        <w:r w:rsidR="00152619">
          <w:rPr>
            <w:webHidden/>
          </w:rPr>
          <w:fldChar w:fldCharType="separate"/>
        </w:r>
        <w:r w:rsidR="00152619">
          <w:rPr>
            <w:rFonts w:hint="default"/>
            <w:webHidden/>
          </w:rPr>
          <w:t>1</w:t>
        </w:r>
        <w:r w:rsidR="00152619">
          <w:rPr>
            <w:webHidden/>
          </w:rPr>
          <w:fldChar w:fldCharType="end"/>
        </w:r>
      </w:hyperlink>
    </w:p>
    <w:p w14:paraId="6501600B" w14:textId="1104379D" w:rsidR="00152619" w:rsidRDefault="001F0E7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709203" w:history="1">
        <w:r w:rsidR="00152619" w:rsidRPr="00A67980">
          <w:rPr>
            <w:rStyle w:val="ae"/>
            <w:noProof/>
          </w:rPr>
          <w:t xml:space="preserve">3 </w:t>
        </w:r>
        <w:r w:rsidR="00152619" w:rsidRPr="00A67980">
          <w:rPr>
            <w:rStyle w:val="ae"/>
            <w:noProof/>
          </w:rPr>
          <w:t>安装</w:t>
        </w:r>
        <w:r w:rsidR="00152619" w:rsidRPr="00A67980">
          <w:rPr>
            <w:rStyle w:val="ae"/>
            <w:noProof/>
          </w:rPr>
          <w:t>T2000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_Toc534709203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2</w:t>
        </w:r>
        <w:r w:rsidR="00152619">
          <w:rPr>
            <w:noProof/>
            <w:webHidden/>
          </w:rPr>
          <w:fldChar w:fldCharType="end"/>
        </w:r>
      </w:hyperlink>
    </w:p>
    <w:p w14:paraId="00CE7FD5" w14:textId="05A42EC7" w:rsidR="00152619" w:rsidRDefault="001F0E7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709204" w:history="1">
        <w:r w:rsidR="00152619" w:rsidRPr="00A67980">
          <w:rPr>
            <w:rStyle w:val="ae"/>
            <w:noProof/>
          </w:rPr>
          <w:t xml:space="preserve">4 </w:t>
        </w:r>
        <w:r w:rsidR="00152619" w:rsidRPr="00A67980">
          <w:rPr>
            <w:rStyle w:val="ae"/>
            <w:noProof/>
          </w:rPr>
          <w:t>导入</w:t>
        </w:r>
        <w:r w:rsidR="00152619" w:rsidRPr="00A67980">
          <w:rPr>
            <w:rStyle w:val="ae"/>
            <w:noProof/>
          </w:rPr>
          <w:t>License</w:t>
        </w:r>
        <w:r w:rsidR="00152619" w:rsidRPr="00A67980">
          <w:rPr>
            <w:rStyle w:val="ae"/>
            <w:noProof/>
          </w:rPr>
          <w:t>文件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_Toc534709204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8</w:t>
        </w:r>
        <w:r w:rsidR="00152619">
          <w:rPr>
            <w:noProof/>
            <w:webHidden/>
          </w:rPr>
          <w:fldChar w:fldCharType="end"/>
        </w:r>
      </w:hyperlink>
    </w:p>
    <w:p w14:paraId="0D0ACF32" w14:textId="593E71F8" w:rsidR="00152619" w:rsidRDefault="001F0E7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709205" w:history="1">
        <w:r w:rsidR="00152619" w:rsidRPr="00A67980">
          <w:rPr>
            <w:rStyle w:val="ae"/>
            <w:noProof/>
          </w:rPr>
          <w:t xml:space="preserve">5 </w:t>
        </w:r>
        <w:r w:rsidR="00152619" w:rsidRPr="00A67980">
          <w:rPr>
            <w:rStyle w:val="ae"/>
            <w:noProof/>
          </w:rPr>
          <w:t>导入现网配置脚本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_Toc534709205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11</w:t>
        </w:r>
        <w:r w:rsidR="00152619">
          <w:rPr>
            <w:noProof/>
            <w:webHidden/>
          </w:rPr>
          <w:fldChar w:fldCharType="end"/>
        </w:r>
      </w:hyperlink>
    </w:p>
    <w:p w14:paraId="72BB6935" w14:textId="71243E9A" w:rsidR="00152619" w:rsidRDefault="001F0E7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709206" w:history="1">
        <w:r w:rsidR="00152619" w:rsidRPr="00A67980">
          <w:rPr>
            <w:rStyle w:val="ae"/>
            <w:noProof/>
          </w:rPr>
          <w:t xml:space="preserve">6 </w:t>
        </w:r>
        <w:r w:rsidR="00152619" w:rsidRPr="00A67980">
          <w:rPr>
            <w:rStyle w:val="ae"/>
            <w:noProof/>
          </w:rPr>
          <w:t>备份配置操作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_Toc534709206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18</w:t>
        </w:r>
        <w:r w:rsidR="00152619">
          <w:rPr>
            <w:noProof/>
            <w:webHidden/>
          </w:rPr>
          <w:fldChar w:fldCharType="end"/>
        </w:r>
      </w:hyperlink>
    </w:p>
    <w:p w14:paraId="1AC01CDD" w14:textId="280ADE19" w:rsidR="00152619" w:rsidRDefault="001F0E7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709207" w:history="1">
        <w:r w:rsidR="00152619" w:rsidRPr="00A67980">
          <w:rPr>
            <w:rStyle w:val="ae"/>
            <w:snapToGrid w:val="0"/>
          </w:rPr>
          <w:t>6.1</w:t>
        </w:r>
        <w:r w:rsidR="00152619" w:rsidRPr="00A67980">
          <w:rPr>
            <w:rStyle w:val="ae"/>
          </w:rPr>
          <w:t xml:space="preserve"> </w:t>
        </w:r>
        <w:r w:rsidR="00152619" w:rsidRPr="00A67980">
          <w:rPr>
            <w:rStyle w:val="ae"/>
          </w:rPr>
          <w:t>备份配置简介</w:t>
        </w:r>
        <w:r w:rsidR="00152619">
          <w:rPr>
            <w:webHidden/>
          </w:rPr>
          <w:tab/>
        </w:r>
        <w:r w:rsidR="00152619">
          <w:rPr>
            <w:webHidden/>
          </w:rPr>
          <w:fldChar w:fldCharType="begin"/>
        </w:r>
        <w:r w:rsidR="00152619">
          <w:rPr>
            <w:webHidden/>
          </w:rPr>
          <w:instrText xml:space="preserve"> PAGEREF _Toc534709207 \h </w:instrText>
        </w:r>
        <w:r w:rsidR="00152619">
          <w:rPr>
            <w:webHidden/>
          </w:rPr>
        </w:r>
        <w:r w:rsidR="00152619">
          <w:rPr>
            <w:webHidden/>
          </w:rPr>
          <w:fldChar w:fldCharType="separate"/>
        </w:r>
        <w:r w:rsidR="00152619">
          <w:rPr>
            <w:rFonts w:hint="default"/>
            <w:webHidden/>
          </w:rPr>
          <w:t>18</w:t>
        </w:r>
        <w:r w:rsidR="00152619">
          <w:rPr>
            <w:webHidden/>
          </w:rPr>
          <w:fldChar w:fldCharType="end"/>
        </w:r>
      </w:hyperlink>
    </w:p>
    <w:p w14:paraId="57201D3B" w14:textId="33D2059F" w:rsidR="00152619" w:rsidRDefault="001F0E7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709208" w:history="1">
        <w:r w:rsidR="00152619" w:rsidRPr="00A67980">
          <w:rPr>
            <w:rStyle w:val="ae"/>
            <w:snapToGrid w:val="0"/>
          </w:rPr>
          <w:t>6.2</w:t>
        </w:r>
        <w:r w:rsidR="00152619" w:rsidRPr="00A67980">
          <w:rPr>
            <w:rStyle w:val="ae"/>
          </w:rPr>
          <w:t xml:space="preserve"> </w:t>
        </w:r>
        <w:r w:rsidR="00152619" w:rsidRPr="00A67980">
          <w:rPr>
            <w:rStyle w:val="ae"/>
          </w:rPr>
          <w:t>备份数据库</w:t>
        </w:r>
        <w:r w:rsidR="00152619">
          <w:rPr>
            <w:webHidden/>
          </w:rPr>
          <w:tab/>
        </w:r>
        <w:r w:rsidR="00152619">
          <w:rPr>
            <w:webHidden/>
          </w:rPr>
          <w:fldChar w:fldCharType="begin"/>
        </w:r>
        <w:r w:rsidR="00152619">
          <w:rPr>
            <w:webHidden/>
          </w:rPr>
          <w:instrText xml:space="preserve"> PAGEREF _Toc534709208 \h </w:instrText>
        </w:r>
        <w:r w:rsidR="00152619">
          <w:rPr>
            <w:webHidden/>
          </w:rPr>
        </w:r>
        <w:r w:rsidR="00152619">
          <w:rPr>
            <w:webHidden/>
          </w:rPr>
          <w:fldChar w:fldCharType="separate"/>
        </w:r>
        <w:r w:rsidR="00152619">
          <w:rPr>
            <w:rFonts w:hint="default"/>
            <w:webHidden/>
          </w:rPr>
          <w:t>19</w:t>
        </w:r>
        <w:r w:rsidR="00152619">
          <w:rPr>
            <w:webHidden/>
          </w:rPr>
          <w:fldChar w:fldCharType="end"/>
        </w:r>
      </w:hyperlink>
    </w:p>
    <w:p w14:paraId="060E3D33" w14:textId="3D5D15D6" w:rsidR="00152619" w:rsidRDefault="001F0E7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709209" w:history="1">
        <w:r w:rsidR="00152619" w:rsidRPr="00A67980">
          <w:rPr>
            <w:rStyle w:val="ae"/>
            <w:snapToGrid w:val="0"/>
          </w:rPr>
          <w:t>6.3</w:t>
        </w:r>
        <w:r w:rsidR="00152619" w:rsidRPr="00A67980">
          <w:rPr>
            <w:rStyle w:val="ae"/>
          </w:rPr>
          <w:t xml:space="preserve"> </w:t>
        </w:r>
        <w:r w:rsidR="00152619" w:rsidRPr="00A67980">
          <w:rPr>
            <w:rStyle w:val="ae"/>
          </w:rPr>
          <w:t>导出脚本</w:t>
        </w:r>
        <w:r w:rsidR="00152619">
          <w:rPr>
            <w:webHidden/>
          </w:rPr>
          <w:tab/>
        </w:r>
        <w:r w:rsidR="00152619">
          <w:rPr>
            <w:webHidden/>
          </w:rPr>
          <w:fldChar w:fldCharType="begin"/>
        </w:r>
        <w:r w:rsidR="00152619">
          <w:rPr>
            <w:webHidden/>
          </w:rPr>
          <w:instrText xml:space="preserve"> PAGEREF _Toc534709209 \h </w:instrText>
        </w:r>
        <w:r w:rsidR="00152619">
          <w:rPr>
            <w:webHidden/>
          </w:rPr>
        </w:r>
        <w:r w:rsidR="00152619">
          <w:rPr>
            <w:webHidden/>
          </w:rPr>
          <w:fldChar w:fldCharType="separate"/>
        </w:r>
        <w:r w:rsidR="00152619">
          <w:rPr>
            <w:rFonts w:hint="default"/>
            <w:webHidden/>
          </w:rPr>
          <w:t>20</w:t>
        </w:r>
        <w:r w:rsidR="00152619">
          <w:rPr>
            <w:webHidden/>
          </w:rPr>
          <w:fldChar w:fldCharType="end"/>
        </w:r>
      </w:hyperlink>
    </w:p>
    <w:p w14:paraId="6B4E7C0E" w14:textId="54A9B993" w:rsidR="00152619" w:rsidRDefault="001F0E7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709210" w:history="1">
        <w:r w:rsidR="00152619" w:rsidRPr="00A67980">
          <w:rPr>
            <w:rStyle w:val="ae"/>
            <w:noProof/>
          </w:rPr>
          <w:t xml:space="preserve">7 </w:t>
        </w:r>
        <w:r w:rsidR="00152619" w:rsidRPr="00A67980">
          <w:rPr>
            <w:rStyle w:val="ae"/>
            <w:noProof/>
          </w:rPr>
          <w:t>关闭</w:t>
        </w:r>
        <w:r w:rsidR="00152619" w:rsidRPr="00A67980">
          <w:rPr>
            <w:rStyle w:val="ae"/>
            <w:noProof/>
          </w:rPr>
          <w:t>T2000</w:t>
        </w:r>
        <w:r w:rsidR="00152619" w:rsidRPr="00A67980">
          <w:rPr>
            <w:rStyle w:val="ae"/>
            <w:noProof/>
          </w:rPr>
          <w:t>步骤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_Toc534709210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22</w:t>
        </w:r>
        <w:r w:rsidR="00152619">
          <w:rPr>
            <w:noProof/>
            <w:webHidden/>
          </w:rPr>
          <w:fldChar w:fldCharType="end"/>
        </w:r>
      </w:hyperlink>
    </w:p>
    <w:p w14:paraId="3CFA1D92" w14:textId="116D1952" w:rsidR="00152619" w:rsidRDefault="001F0E7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709211" w:history="1">
        <w:r w:rsidR="00152619" w:rsidRPr="00A67980">
          <w:rPr>
            <w:rStyle w:val="ae"/>
            <w:noProof/>
          </w:rPr>
          <w:t xml:space="preserve">8 </w:t>
        </w:r>
        <w:r w:rsidR="00152619" w:rsidRPr="00A67980">
          <w:rPr>
            <w:rStyle w:val="ae"/>
            <w:noProof/>
          </w:rPr>
          <w:t>附录</w:t>
        </w:r>
        <w:r w:rsidR="00152619">
          <w:rPr>
            <w:noProof/>
            <w:webHidden/>
          </w:rPr>
          <w:tab/>
        </w:r>
        <w:r w:rsidR="00152619">
          <w:rPr>
            <w:noProof/>
            <w:webHidden/>
          </w:rPr>
          <w:fldChar w:fldCharType="begin"/>
        </w:r>
        <w:r w:rsidR="00152619">
          <w:rPr>
            <w:noProof/>
            <w:webHidden/>
          </w:rPr>
          <w:instrText xml:space="preserve"> PAGEREF _Toc534709211 \h </w:instrText>
        </w:r>
        <w:r w:rsidR="00152619">
          <w:rPr>
            <w:noProof/>
            <w:webHidden/>
          </w:rPr>
        </w:r>
        <w:r w:rsidR="00152619">
          <w:rPr>
            <w:noProof/>
            <w:webHidden/>
          </w:rPr>
          <w:fldChar w:fldCharType="separate"/>
        </w:r>
        <w:r w:rsidR="00152619">
          <w:rPr>
            <w:rFonts w:hint="default"/>
            <w:noProof/>
            <w:webHidden/>
          </w:rPr>
          <w:t>23</w:t>
        </w:r>
        <w:r w:rsidR="00152619">
          <w:rPr>
            <w:noProof/>
            <w:webHidden/>
          </w:rPr>
          <w:fldChar w:fldCharType="end"/>
        </w:r>
      </w:hyperlink>
    </w:p>
    <w:p w14:paraId="624D46E0" w14:textId="251BDD80" w:rsidR="00152619" w:rsidRDefault="001F0E7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709212" w:history="1">
        <w:r w:rsidR="00152619" w:rsidRPr="00A67980">
          <w:rPr>
            <w:rStyle w:val="ae"/>
            <w:snapToGrid w:val="0"/>
          </w:rPr>
          <w:t>8.1</w:t>
        </w:r>
        <w:r w:rsidR="00152619" w:rsidRPr="00A67980">
          <w:rPr>
            <w:rStyle w:val="ae"/>
          </w:rPr>
          <w:t xml:space="preserve"> A</w:t>
        </w:r>
        <w:r w:rsidR="00152619">
          <w:rPr>
            <w:webHidden/>
          </w:rPr>
          <w:tab/>
        </w:r>
        <w:r w:rsidR="00152619">
          <w:rPr>
            <w:webHidden/>
          </w:rPr>
          <w:fldChar w:fldCharType="begin"/>
        </w:r>
        <w:r w:rsidR="00152619">
          <w:rPr>
            <w:webHidden/>
          </w:rPr>
          <w:instrText xml:space="preserve"> PAGEREF _Toc534709212 \h </w:instrText>
        </w:r>
        <w:r w:rsidR="00152619">
          <w:rPr>
            <w:webHidden/>
          </w:rPr>
        </w:r>
        <w:r w:rsidR="00152619">
          <w:rPr>
            <w:webHidden/>
          </w:rPr>
          <w:fldChar w:fldCharType="separate"/>
        </w:r>
        <w:r w:rsidR="00152619">
          <w:rPr>
            <w:rFonts w:hint="default"/>
            <w:webHidden/>
          </w:rPr>
          <w:t>23</w:t>
        </w:r>
        <w:r w:rsidR="00152619">
          <w:rPr>
            <w:webHidden/>
          </w:rPr>
          <w:fldChar w:fldCharType="end"/>
        </w:r>
      </w:hyperlink>
    </w:p>
    <w:p w14:paraId="1564DC6E" w14:textId="4C62D445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0"/>
          <w:footerReference w:type="default" r:id="rId21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4709198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77777777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9-01-06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1B4284B2" w14:textId="77777777" w:rsidR="0069658F" w:rsidRDefault="00903D1E" w:rsidP="00D83B76">
      <w:pPr>
        <w:pStyle w:val="BlockLabel"/>
        <w:ind w:firstLine="520"/>
        <w:rPr>
          <w:rFonts w:hint="default"/>
        </w:rPr>
      </w:pPr>
      <w:r>
        <w:t>修订记录</w:t>
      </w:r>
    </w:p>
    <w:p w14:paraId="61E952A4" w14:textId="77777777" w:rsidR="0069658F" w:rsidRDefault="00903D1E" w:rsidP="00D83B76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F143D56" w14:textId="4AF41672" w:rsidR="0069658F" w:rsidRDefault="00903D1E" w:rsidP="00D83B76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</w:t>
      </w:r>
      <w:r w:rsidR="00273954">
        <w:t xml:space="preserve"> (</w:t>
      </w:r>
      <w:r w:rsidR="00273954">
        <w:fldChar w:fldCharType="begin"/>
      </w:r>
      <w:r w:rsidR="00273954">
        <w:instrText xml:space="preserve"> </w:instrText>
      </w:r>
      <w:r w:rsidR="00273954" w:rsidRPr="00903D1E">
        <w:rPr>
          <w:b/>
        </w:rPr>
        <w:instrText>DOCPROPERTY  ReleaseDate</w:instrText>
      </w:r>
      <w:r w:rsidR="00273954">
        <w:instrText xml:space="preserve"> </w:instrText>
      </w:r>
      <w:r w:rsidR="00273954">
        <w:fldChar w:fldCharType="separate"/>
      </w:r>
      <w:r w:rsidR="00152619">
        <w:rPr>
          <w:rFonts w:hint="default"/>
          <w:b/>
        </w:rPr>
        <w:t>2019-01-10</w:t>
      </w:r>
      <w:r w:rsidR="00273954">
        <w:fldChar w:fldCharType="end"/>
      </w:r>
      <w:r w:rsidR="00273954">
        <w:t>)</w:t>
      </w:r>
    </w:p>
    <w:p w14:paraId="5681EB53" w14:textId="77777777" w:rsidR="0069658F" w:rsidRDefault="00903D1E" w:rsidP="00D83B76">
      <w:pPr>
        <w:ind w:firstLine="420"/>
        <w:rPr>
          <w:rFonts w:hint="default"/>
        </w:rPr>
      </w:pPr>
      <w:r>
        <w:t>第一次正式发布。</w:t>
      </w: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2"/>
          <w:headerReference w:type="default" r:id="rId23"/>
          <w:footerReference w:type="even" r:id="rId24"/>
          <w:footerReference w:type="default" r:id="rId25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EE009C7" w:rsidR="007D2E26" w:rsidRDefault="00826F24" w:rsidP="007D2E26">
      <w:pPr>
        <w:pStyle w:val="1"/>
        <w:ind w:firstLine="883"/>
        <w:rPr>
          <w:rFonts w:hint="default"/>
        </w:rPr>
      </w:pPr>
      <w:bookmarkStart w:id="3" w:name="_Toc534709199"/>
      <w:r>
        <w:lastRenderedPageBreak/>
        <w:t>准备工作</w:t>
      </w:r>
      <w:bookmarkEnd w:id="3"/>
    </w:p>
    <w:p w14:paraId="49390E34" w14:textId="5E71B78A" w:rsidR="00817F3D" w:rsidRDefault="00E801CB" w:rsidP="00817F3D">
      <w:pPr>
        <w:pStyle w:val="21"/>
        <w:rPr>
          <w:rFonts w:hint="default"/>
        </w:rPr>
      </w:pPr>
      <w:bookmarkStart w:id="4" w:name="_Toc534709200"/>
      <w:r>
        <w:rPr>
          <w:lang w:eastAsia="zh-CN"/>
        </w:rPr>
        <w:t>简介</w:t>
      </w:r>
      <w:bookmarkEnd w:id="4"/>
    </w:p>
    <w:p w14:paraId="3D2F7BEE" w14:textId="03E4C471" w:rsidR="00613558" w:rsidRDefault="00D80481" w:rsidP="003B10C9">
      <w:pPr>
        <w:ind w:firstLine="420"/>
        <w:rPr>
          <w:rFonts w:hint="default"/>
        </w:rPr>
      </w:pPr>
      <w:r>
        <w:t>槟榔江流域，包含</w:t>
      </w:r>
      <w:r w:rsidR="009B11B5">
        <w:t>四级电厂和两座</w:t>
      </w:r>
      <w:r>
        <w:t>水库，已装设光缆，形成专用的光传输网络。其中，三岔河电厂和三岔河水库于</w:t>
      </w:r>
      <w:r>
        <w:t>2018</w:t>
      </w:r>
      <w:r>
        <w:t>年</w:t>
      </w:r>
      <w:r>
        <w:t>3</w:t>
      </w:r>
      <w:r>
        <w:t>月</w:t>
      </w:r>
      <w:r w:rsidR="00D34B0E">
        <w:t>安装的</w:t>
      </w:r>
      <w:bookmarkStart w:id="5" w:name="_GoBack"/>
      <w:bookmarkEnd w:id="5"/>
      <w:r>
        <w:t>OSN1500</w:t>
      </w:r>
      <w:r>
        <w:t>设备，其他节点均为</w:t>
      </w:r>
      <w:r>
        <w:t>Metro1000</w:t>
      </w:r>
      <w:r>
        <w:t>设备。</w:t>
      </w:r>
    </w:p>
    <w:p w14:paraId="3D811046" w14:textId="761125F8" w:rsidR="008A3CC2" w:rsidRDefault="008A3CC2" w:rsidP="003B10C9">
      <w:pPr>
        <w:ind w:firstLine="420"/>
      </w:pPr>
      <w:r>
        <w:t>本文主要介绍在虚拟机中安装华为</w:t>
      </w:r>
      <w:r>
        <w:t>T2000</w:t>
      </w:r>
      <w:r>
        <w:t>网管软件。</w:t>
      </w:r>
      <w:r w:rsidR="002C2D69">
        <w:t>在调试笔记本电脑借助虚拟机安装网管软件，</w:t>
      </w:r>
      <w:r w:rsidR="00C74B12">
        <w:t>主要用于</w:t>
      </w:r>
      <w:r w:rsidR="002C2D69">
        <w:t>现场的测试工作。</w:t>
      </w:r>
      <w:r w:rsidR="00D73DC8">
        <w:t>文中所写安装方法同样适用于原网管主机的网管软件重装。</w:t>
      </w:r>
    </w:p>
    <w:p w14:paraId="5C8D7E12" w14:textId="7463B0AC" w:rsidR="00AF70D1" w:rsidRDefault="00CC7D4A" w:rsidP="00AF70D1">
      <w:pPr>
        <w:pStyle w:val="21"/>
        <w:rPr>
          <w:rFonts w:hint="default"/>
          <w:lang w:eastAsia="zh-CN"/>
        </w:rPr>
      </w:pPr>
      <w:bookmarkStart w:id="6" w:name="_Toc534709201"/>
      <w:r>
        <w:rPr>
          <w:lang w:eastAsia="zh-CN"/>
        </w:rPr>
        <w:t>虚拟</w:t>
      </w:r>
      <w:r w:rsidR="00AF70D1">
        <w:rPr>
          <w:lang w:eastAsia="zh-CN"/>
        </w:rPr>
        <w:t>机要求</w:t>
      </w:r>
      <w:bookmarkEnd w:id="6"/>
    </w:p>
    <w:tbl>
      <w:tblPr>
        <w:tblStyle w:val="a8"/>
        <w:tblW w:w="8188" w:type="dxa"/>
        <w:tblInd w:w="1701" w:type="dxa"/>
        <w:tblLook w:val="04A0" w:firstRow="1" w:lastRow="0" w:firstColumn="1" w:lastColumn="0" w:noHBand="0" w:noVBand="1"/>
      </w:tblPr>
      <w:tblGrid>
        <w:gridCol w:w="2802"/>
        <w:gridCol w:w="5386"/>
      </w:tblGrid>
      <w:tr w:rsidR="00AF70D1" w14:paraId="5E4CF1A1" w14:textId="77777777" w:rsidTr="00F121BA">
        <w:tc>
          <w:tcPr>
            <w:tcW w:w="2802" w:type="dxa"/>
          </w:tcPr>
          <w:p w14:paraId="3B2A5407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CPU</w:t>
            </w:r>
          </w:p>
        </w:tc>
        <w:tc>
          <w:tcPr>
            <w:tcW w:w="5386" w:type="dxa"/>
          </w:tcPr>
          <w:p w14:paraId="61E66210" w14:textId="30F310C8" w:rsidR="00AF70D1" w:rsidRDefault="00D23738" w:rsidP="00E83B04">
            <w:pPr>
              <w:ind w:left="0" w:firstLineChars="0" w:firstLine="0"/>
              <w:rPr>
                <w:rFonts w:hint="default"/>
              </w:rPr>
            </w:pPr>
            <w:r>
              <w:t>双核</w:t>
            </w:r>
          </w:p>
        </w:tc>
      </w:tr>
      <w:tr w:rsidR="00AF70D1" w14:paraId="0FC134C0" w14:textId="77777777" w:rsidTr="00F121BA">
        <w:tc>
          <w:tcPr>
            <w:tcW w:w="2802" w:type="dxa"/>
          </w:tcPr>
          <w:p w14:paraId="48DE83F5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内存</w:t>
            </w:r>
          </w:p>
        </w:tc>
        <w:tc>
          <w:tcPr>
            <w:tcW w:w="5386" w:type="dxa"/>
          </w:tcPr>
          <w:p w14:paraId="1B791902" w14:textId="28503B6C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4G</w:t>
            </w:r>
          </w:p>
        </w:tc>
      </w:tr>
      <w:tr w:rsidR="00AF70D1" w14:paraId="53DF2AFB" w14:textId="77777777" w:rsidTr="00F121BA">
        <w:tc>
          <w:tcPr>
            <w:tcW w:w="2802" w:type="dxa"/>
          </w:tcPr>
          <w:p w14:paraId="0211671F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硬盘</w:t>
            </w:r>
          </w:p>
        </w:tc>
        <w:tc>
          <w:tcPr>
            <w:tcW w:w="5386" w:type="dxa"/>
          </w:tcPr>
          <w:p w14:paraId="70ADBAAB" w14:textId="574D209E" w:rsidR="00AF70D1" w:rsidRDefault="0089221E" w:rsidP="00E83B04">
            <w:pPr>
              <w:ind w:left="0" w:firstLineChars="0" w:firstLine="0"/>
              <w:rPr>
                <w:rFonts w:hint="default"/>
              </w:rPr>
            </w:pPr>
            <w:r>
              <w:t>80</w:t>
            </w:r>
            <w:r w:rsidR="00AF70D1">
              <w:t>GB</w:t>
            </w:r>
            <w:r>
              <w:rPr>
                <w:rFonts w:hint="default"/>
              </w:rPr>
              <w:t xml:space="preserve"> </w:t>
            </w:r>
          </w:p>
        </w:tc>
      </w:tr>
      <w:tr w:rsidR="00AF70D1" w14:paraId="327D57C9" w14:textId="77777777" w:rsidTr="00F121BA">
        <w:tc>
          <w:tcPr>
            <w:tcW w:w="2802" w:type="dxa"/>
          </w:tcPr>
          <w:p w14:paraId="3380CF81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操作系统</w:t>
            </w:r>
          </w:p>
        </w:tc>
        <w:tc>
          <w:tcPr>
            <w:tcW w:w="5386" w:type="dxa"/>
          </w:tcPr>
          <w:p w14:paraId="6FA5460D" w14:textId="5978C898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Windows</w:t>
            </w:r>
            <w:r>
              <w:rPr>
                <w:rFonts w:hint="default"/>
              </w:rPr>
              <w:t xml:space="preserve"> </w:t>
            </w:r>
            <w:r w:rsidR="00AA4822">
              <w:t>XP</w:t>
            </w:r>
            <w:r w:rsidR="00AA4822">
              <w:rPr>
                <w:rFonts w:hint="default"/>
              </w:rPr>
              <w:t xml:space="preserve"> (</w:t>
            </w:r>
            <w:r w:rsidR="00AA4822">
              <w:t>x</w:t>
            </w:r>
            <w:r w:rsidR="00AA4822">
              <w:rPr>
                <w:rFonts w:hint="default"/>
              </w:rPr>
              <w:t>86)</w:t>
            </w:r>
          </w:p>
        </w:tc>
      </w:tr>
    </w:tbl>
    <w:p w14:paraId="0D9D85A0" w14:textId="77777777" w:rsidR="00AF70D1" w:rsidRDefault="00AF70D1" w:rsidP="00AF70D1">
      <w:pPr>
        <w:pStyle w:val="21"/>
        <w:rPr>
          <w:rFonts w:hint="default"/>
          <w:lang w:eastAsia="zh-CN"/>
        </w:rPr>
      </w:pPr>
      <w:bookmarkStart w:id="7" w:name="_Toc534709202"/>
      <w:r>
        <w:rPr>
          <w:lang w:eastAsia="zh-CN"/>
        </w:rPr>
        <w:t>所需软件</w:t>
      </w:r>
      <w:bookmarkEnd w:id="7"/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2802"/>
        <w:gridCol w:w="5352"/>
      </w:tblGrid>
      <w:tr w:rsidR="00AF70D1" w14:paraId="71757872" w14:textId="77777777" w:rsidTr="00F121BA">
        <w:tc>
          <w:tcPr>
            <w:tcW w:w="2802" w:type="dxa"/>
          </w:tcPr>
          <w:p w14:paraId="6F1C092A" w14:textId="64D34A59" w:rsidR="00AF70D1" w:rsidRDefault="00624ECF" w:rsidP="00E83B04">
            <w:pPr>
              <w:ind w:left="0" w:firstLineChars="0" w:firstLine="0"/>
              <w:rPr>
                <w:rFonts w:hint="default"/>
              </w:rPr>
            </w:pPr>
            <w:r>
              <w:t>T2000</w:t>
            </w:r>
            <w:r>
              <w:t>安装文件</w:t>
            </w:r>
          </w:p>
        </w:tc>
        <w:tc>
          <w:tcPr>
            <w:tcW w:w="5352" w:type="dxa"/>
          </w:tcPr>
          <w:p w14:paraId="21987962" w14:textId="707A7A07" w:rsidR="00AF70D1" w:rsidRDefault="00624ECF" w:rsidP="00E83B04">
            <w:pPr>
              <w:ind w:left="0" w:firstLineChars="0" w:firstLine="0"/>
              <w:rPr>
                <w:rFonts w:hint="default"/>
              </w:rPr>
            </w:pPr>
            <w:r w:rsidRPr="00624ECF">
              <w:rPr>
                <w:rFonts w:hint="default"/>
              </w:rPr>
              <w:t>T2000V2R6C03</w:t>
            </w:r>
          </w:p>
        </w:tc>
      </w:tr>
      <w:tr w:rsidR="00AF70D1" w14:paraId="5390AB54" w14:textId="77777777" w:rsidTr="00F121BA">
        <w:tc>
          <w:tcPr>
            <w:tcW w:w="2802" w:type="dxa"/>
          </w:tcPr>
          <w:p w14:paraId="429A9112" w14:textId="7386AEA5" w:rsidR="00AF70D1" w:rsidRDefault="00624ECF" w:rsidP="00E83B04">
            <w:pPr>
              <w:ind w:left="0" w:firstLineChars="0" w:firstLine="0"/>
              <w:rPr>
                <w:rFonts w:hint="default"/>
              </w:rPr>
            </w:pPr>
            <w:r>
              <w:t>License</w:t>
            </w:r>
            <w:r>
              <w:t>文件</w:t>
            </w:r>
          </w:p>
        </w:tc>
        <w:tc>
          <w:tcPr>
            <w:tcW w:w="5352" w:type="dxa"/>
          </w:tcPr>
          <w:p w14:paraId="3EBC297E" w14:textId="1A97035D" w:rsidR="00AF70D1" w:rsidRDefault="001D1248" w:rsidP="00E83B04">
            <w:pPr>
              <w:ind w:left="0" w:firstLineChars="0" w:firstLine="0"/>
            </w:pPr>
            <w:r w:rsidRPr="001D1248">
              <w:rPr>
                <w:rFonts w:hint="default"/>
              </w:rPr>
              <w:t>license0014082</w:t>
            </w:r>
            <w:r>
              <w:t>.</w:t>
            </w:r>
            <w:r>
              <w:rPr>
                <w:rFonts w:hint="default"/>
              </w:rPr>
              <w:t>txt</w:t>
            </w:r>
          </w:p>
        </w:tc>
      </w:tr>
      <w:tr w:rsidR="001543D4" w14:paraId="0EA8C902" w14:textId="77777777" w:rsidTr="00F121BA">
        <w:tc>
          <w:tcPr>
            <w:tcW w:w="2802" w:type="dxa"/>
          </w:tcPr>
          <w:p w14:paraId="3091CDC8" w14:textId="55BB2818" w:rsidR="001543D4" w:rsidRDefault="00B22408" w:rsidP="00E83B04">
            <w:pPr>
              <w:ind w:left="0" w:firstLineChars="0" w:firstLine="0"/>
              <w:rPr>
                <w:rFonts w:hint="default"/>
              </w:rPr>
            </w:pPr>
            <w:r>
              <w:t>备份的配置脚本</w:t>
            </w:r>
          </w:p>
        </w:tc>
        <w:tc>
          <w:tcPr>
            <w:tcW w:w="5352" w:type="dxa"/>
          </w:tcPr>
          <w:p w14:paraId="64904B62" w14:textId="77777777" w:rsidR="001543D4" w:rsidRPr="00BF0B1A" w:rsidRDefault="001543D4" w:rsidP="00E83B04">
            <w:pPr>
              <w:ind w:left="0" w:firstLineChars="0" w:firstLine="0"/>
              <w:rPr>
                <w:rFonts w:hint="default"/>
              </w:rPr>
            </w:pPr>
          </w:p>
        </w:tc>
      </w:tr>
    </w:tbl>
    <w:p w14:paraId="1FF003F3" w14:textId="6856713B" w:rsidR="001039E6" w:rsidRPr="00AF70D1" w:rsidRDefault="001039E6" w:rsidP="003B10C9">
      <w:pPr>
        <w:ind w:firstLine="420"/>
        <w:rPr>
          <w:rFonts w:hint="default"/>
        </w:rPr>
      </w:pPr>
    </w:p>
    <w:p w14:paraId="5742D02E" w14:textId="62578C8A" w:rsidR="001039E6" w:rsidRDefault="001039E6" w:rsidP="003B10C9">
      <w:pPr>
        <w:ind w:firstLine="420"/>
        <w:rPr>
          <w:rFonts w:hint="default"/>
        </w:rPr>
      </w:pPr>
    </w:p>
    <w:p w14:paraId="53B76FE2" w14:textId="3D8EF41A" w:rsidR="001039E6" w:rsidRDefault="001039E6" w:rsidP="003B10C9">
      <w:pPr>
        <w:ind w:firstLine="420"/>
        <w:rPr>
          <w:rFonts w:hint="default"/>
        </w:rPr>
      </w:pP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60EC9EE5" w:rsidR="00FB6846" w:rsidRDefault="0081679A" w:rsidP="00D83B76">
      <w:pPr>
        <w:pStyle w:val="1"/>
        <w:ind w:firstLine="883"/>
        <w:rPr>
          <w:rFonts w:hint="default"/>
        </w:rPr>
      </w:pPr>
      <w:bookmarkStart w:id="8" w:name="_ZH-CN_TOPIC_0022495492"/>
      <w:bookmarkStart w:id="9" w:name="_Toc534709203"/>
      <w:bookmarkEnd w:id="8"/>
      <w:r>
        <w:lastRenderedPageBreak/>
        <w:t>安装</w:t>
      </w:r>
      <w:r w:rsidR="009B11B5">
        <w:t>T</w:t>
      </w:r>
      <w:r w:rsidR="009B11B5">
        <w:rPr>
          <w:rFonts w:hint="default"/>
        </w:rPr>
        <w:t>2000</w:t>
      </w:r>
      <w:bookmarkEnd w:id="9"/>
    </w:p>
    <w:p w14:paraId="190E7CAD" w14:textId="2A830A5D" w:rsidR="00826408" w:rsidRDefault="0081739D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已安装好的</w:t>
      </w:r>
      <w:r w:rsidR="00A36A58">
        <w:rPr>
          <w:rFonts w:asciiTheme="minorEastAsia" w:eastAsiaTheme="minorEastAsia" w:hAnsiTheme="minorEastAsia"/>
        </w:rPr>
        <w:t>虚拟机是Windows</w:t>
      </w:r>
      <w:r w:rsidR="00A36A58">
        <w:rPr>
          <w:rFonts w:asciiTheme="minorEastAsia" w:eastAsiaTheme="minorEastAsia" w:hAnsiTheme="minorEastAsia" w:hint="default"/>
        </w:rPr>
        <w:t xml:space="preserve"> XP</w:t>
      </w:r>
      <w:r w:rsidR="00A36A58">
        <w:rPr>
          <w:rFonts w:asciiTheme="minorEastAsia" w:eastAsiaTheme="minorEastAsia" w:hAnsiTheme="minorEastAsia"/>
        </w:rPr>
        <w:t>英文版，而</w:t>
      </w:r>
      <w:r w:rsidR="00A87E31">
        <w:rPr>
          <w:rFonts w:asciiTheme="minorEastAsia" w:eastAsiaTheme="minorEastAsia" w:hAnsiTheme="minorEastAsia"/>
        </w:rPr>
        <w:t>T</w:t>
      </w:r>
      <w:r w:rsidR="00A87E31">
        <w:rPr>
          <w:rFonts w:asciiTheme="minorEastAsia" w:eastAsiaTheme="minorEastAsia" w:hAnsiTheme="minorEastAsia" w:hint="default"/>
        </w:rPr>
        <w:t>2000</w:t>
      </w:r>
      <w:r w:rsidR="00A87E31">
        <w:rPr>
          <w:rFonts w:asciiTheme="minorEastAsia" w:eastAsiaTheme="minorEastAsia" w:hAnsiTheme="minorEastAsia"/>
        </w:rPr>
        <w:t>安装软件包是中文版，</w:t>
      </w:r>
      <w:r w:rsidR="00A36A58">
        <w:rPr>
          <w:rFonts w:asciiTheme="minorEastAsia" w:eastAsiaTheme="minorEastAsia" w:hAnsiTheme="minorEastAsia"/>
        </w:rPr>
        <w:t>在安装T2000前，将XP系统的语言切换为中文</w:t>
      </w:r>
      <w:r w:rsidR="00826408" w:rsidRPr="00BA5511">
        <w:rPr>
          <w:rFonts w:asciiTheme="minorEastAsia" w:eastAsiaTheme="minorEastAsia" w:hAnsiTheme="minorEastAsia"/>
        </w:rPr>
        <w:t>。</w:t>
      </w:r>
    </w:p>
    <w:p w14:paraId="00315DFE" w14:textId="0E9EFBF4" w:rsidR="00D93251" w:rsidRPr="00BA5511" w:rsidRDefault="00D93251" w:rsidP="00D9325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打开控制面板，打开“</w:t>
      </w:r>
      <w:r w:rsidRPr="00D93251">
        <w:rPr>
          <w:rFonts w:asciiTheme="minorEastAsia" w:eastAsiaTheme="minorEastAsia" w:hAnsiTheme="minorEastAsia" w:hint="default"/>
        </w:rPr>
        <w:t>Date, Time, Language, and Regional Options</w:t>
      </w:r>
      <w:r>
        <w:rPr>
          <w:rFonts w:asciiTheme="minorEastAsia" w:eastAsiaTheme="minorEastAsia" w:hAnsiTheme="minorEastAsia"/>
        </w:rPr>
        <w:t>”，点击“</w:t>
      </w:r>
      <w:r w:rsidRPr="00D93251">
        <w:rPr>
          <w:rFonts w:asciiTheme="minorEastAsia" w:eastAsiaTheme="minorEastAsia" w:hAnsiTheme="minorEastAsia" w:hint="default"/>
        </w:rPr>
        <w:t>Regional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and</w:t>
      </w:r>
      <w:r>
        <w:rPr>
          <w:rFonts w:asciiTheme="minorEastAsia" w:eastAsiaTheme="minorEastAsia" w:hAnsiTheme="minorEastAsia" w:hint="default"/>
        </w:rPr>
        <w:t xml:space="preserve"> </w:t>
      </w:r>
      <w:r w:rsidRPr="00D93251">
        <w:rPr>
          <w:rFonts w:asciiTheme="minorEastAsia" w:eastAsiaTheme="minorEastAsia" w:hAnsiTheme="minorEastAsia" w:hint="default"/>
        </w:rPr>
        <w:t>Language Options</w:t>
      </w:r>
      <w:r>
        <w:rPr>
          <w:rFonts w:asciiTheme="minorEastAsia" w:eastAsiaTheme="minorEastAsia" w:hAnsiTheme="minorEastAsia"/>
        </w:rPr>
        <w:t>”，弹出的窗口，点击“Advanced”标签，按下图，选择“Chinese</w:t>
      </w:r>
      <w:r>
        <w:rPr>
          <w:rFonts w:asciiTheme="minorEastAsia" w:eastAsiaTheme="minorEastAsia" w:hAnsiTheme="minorEastAsia" w:hint="default"/>
        </w:rPr>
        <w:t>(PRC)</w:t>
      </w:r>
      <w:r>
        <w:rPr>
          <w:rFonts w:asciiTheme="minorEastAsia" w:eastAsiaTheme="minorEastAsia" w:hAnsiTheme="minorEastAsia"/>
        </w:rPr>
        <w:t>”，最后点击“OK”，系统</w:t>
      </w:r>
      <w:proofErr w:type="gramStart"/>
      <w:r>
        <w:rPr>
          <w:rFonts w:asciiTheme="minorEastAsia" w:eastAsiaTheme="minorEastAsia" w:hAnsiTheme="minorEastAsia"/>
        </w:rPr>
        <w:t>提示重</w:t>
      </w:r>
      <w:proofErr w:type="gramEnd"/>
      <w:r>
        <w:rPr>
          <w:rFonts w:asciiTheme="minorEastAsia" w:eastAsiaTheme="minorEastAsia" w:hAnsiTheme="minorEastAsia"/>
        </w:rPr>
        <w:t>启系统，即可。</w:t>
      </w:r>
    </w:p>
    <w:p w14:paraId="7FAA3212" w14:textId="77777777" w:rsidR="00F80CFE" w:rsidRDefault="00D93251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  <w:sectPr w:rsidR="00F80CFE">
          <w:headerReference w:type="even" r:id="rId26"/>
          <w:footerReference w:type="even" r:id="rId2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r>
        <w:rPr>
          <w:noProof/>
        </w:rPr>
        <w:drawing>
          <wp:inline distT="0" distB="0" distL="0" distR="0" wp14:anchorId="71E1B038" wp14:editId="672C780F">
            <wp:extent cx="6120765" cy="3769360"/>
            <wp:effectExtent l="19050" t="19050" r="13335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91B1C" w14:textId="51BA90DA" w:rsidR="00826408" w:rsidRPr="00BA5511" w:rsidRDefault="00EE4CC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运行T2000安装setup</w:t>
      </w:r>
      <w:r>
        <w:rPr>
          <w:rFonts w:asciiTheme="minorEastAsia" w:eastAsiaTheme="minorEastAsia" w:hAnsiTheme="minorEastAsia" w:hint="default"/>
        </w:rPr>
        <w:t>.exe</w:t>
      </w:r>
      <w:r>
        <w:rPr>
          <w:rFonts w:asciiTheme="minorEastAsia" w:eastAsiaTheme="minorEastAsia" w:hAnsiTheme="minorEastAsia"/>
        </w:rPr>
        <w:t>文件，开始安装，选择</w:t>
      </w:r>
      <w:r w:rsidR="005D10F5">
        <w:rPr>
          <w:rFonts w:asciiTheme="minorEastAsia" w:eastAsiaTheme="minorEastAsia" w:hAnsiTheme="minorEastAsia"/>
        </w:rPr>
        <w:t>安装路径，点“下一步”。</w:t>
      </w:r>
      <w:r w:rsidR="00780453" w:rsidRPr="005E0F07">
        <w:rPr>
          <w:rFonts w:asciiTheme="minorEastAsia" w:eastAsiaTheme="minorEastAsia" w:hAnsiTheme="minorEastAsia"/>
          <w:b/>
        </w:rPr>
        <w:t>示例中，安装在C</w:t>
      </w:r>
      <w:r w:rsidR="00780453" w:rsidRPr="005E0F07">
        <w:rPr>
          <w:rFonts w:asciiTheme="minorEastAsia" w:eastAsiaTheme="minorEastAsia" w:hAnsiTheme="minorEastAsia" w:hint="default"/>
          <w:b/>
        </w:rPr>
        <w:t>:\T2000</w:t>
      </w:r>
      <w:r w:rsidR="00780453" w:rsidRPr="005E0F07">
        <w:rPr>
          <w:rFonts w:asciiTheme="minorEastAsia" w:eastAsiaTheme="minorEastAsia" w:hAnsiTheme="minorEastAsia"/>
          <w:b/>
        </w:rPr>
        <w:t>路径。</w:t>
      </w:r>
    </w:p>
    <w:p w14:paraId="7661D0BE" w14:textId="2CEB0A92" w:rsidR="00826408" w:rsidRPr="00BA5511" w:rsidRDefault="006E52CF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0015649" wp14:editId="11C301C5">
            <wp:extent cx="4859484" cy="3476625"/>
            <wp:effectExtent l="19050" t="19050" r="1778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9484" cy="347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2057B" w14:textId="24D20715" w:rsidR="00826408" w:rsidRPr="00BA5511" w:rsidRDefault="00502572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选中</w:t>
      </w:r>
      <w:r>
        <w:rPr>
          <w:rFonts w:asciiTheme="minorEastAsia" w:eastAsiaTheme="minorEastAsia" w:hAnsiTheme="minorEastAsia" w:hint="default"/>
        </w:rPr>
        <w:t>Server</w:t>
      </w:r>
      <w:r>
        <w:rPr>
          <w:rFonts w:asciiTheme="minorEastAsia" w:eastAsiaTheme="minorEastAsia" w:hAnsiTheme="minorEastAsia"/>
        </w:rPr>
        <w:t>，同时安装Client和Server</w:t>
      </w:r>
      <w:r w:rsidR="00826408" w:rsidRPr="00BA5511">
        <w:rPr>
          <w:rFonts w:asciiTheme="minorEastAsia" w:eastAsiaTheme="minorEastAsia" w:hAnsiTheme="minorEastAsia"/>
        </w:rPr>
        <w:t>，点击“下一步”</w:t>
      </w:r>
    </w:p>
    <w:p w14:paraId="79E90E48" w14:textId="074F94CC" w:rsidR="00826408" w:rsidRPr="00BA5511" w:rsidRDefault="00AB356E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30C0192" wp14:editId="2CF0BE21">
            <wp:extent cx="4781550" cy="340995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6700" w14:textId="77777777" w:rsidR="009638FC" w:rsidRDefault="009638FC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9638FC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CD5CEBF" w14:textId="3B5E4739" w:rsidR="00826408" w:rsidRPr="00BA5511" w:rsidRDefault="009638FC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保持默认选项</w:t>
      </w:r>
      <w:r w:rsidR="00826408" w:rsidRPr="00BA5511">
        <w:rPr>
          <w:rFonts w:asciiTheme="minorEastAsia" w:eastAsiaTheme="minorEastAsia" w:hAnsiTheme="minorEastAsia"/>
        </w:rPr>
        <w:t>，点击“下一步”</w:t>
      </w:r>
    </w:p>
    <w:p w14:paraId="3169797D" w14:textId="518B5E74" w:rsidR="00826408" w:rsidRPr="00BA5511" w:rsidRDefault="007F468B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AB37443" wp14:editId="5DBDA3A1">
            <wp:extent cx="4762500" cy="33813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6CE1" w14:textId="6FE04B4A" w:rsidR="00826408" w:rsidRPr="00BA5511" w:rsidRDefault="0011010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等待</w:t>
      </w:r>
      <w:r w:rsidR="00AA7EA3">
        <w:rPr>
          <w:rFonts w:asciiTheme="minorEastAsia" w:eastAsiaTheme="minorEastAsia" w:hAnsiTheme="minorEastAsia"/>
        </w:rPr>
        <w:t>完成</w:t>
      </w:r>
      <w:r>
        <w:rPr>
          <w:rFonts w:asciiTheme="minorEastAsia" w:eastAsiaTheme="minorEastAsia" w:hAnsiTheme="minorEastAsia"/>
        </w:rPr>
        <w:t>提示</w:t>
      </w:r>
    </w:p>
    <w:p w14:paraId="126BBD9F" w14:textId="189A01AD" w:rsidR="00826408" w:rsidRPr="00BA5511" w:rsidRDefault="00CE09CF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73F0F01" wp14:editId="6D41D1FB">
            <wp:extent cx="4743450" cy="3371850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123" w14:textId="77777777" w:rsidR="00110108" w:rsidRDefault="0011010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110108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A5633FC" w14:textId="4F7ED5FA" w:rsidR="00826408" w:rsidRPr="00BA5511" w:rsidRDefault="00054CBB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提示安装SQL数据库，点“Yes”</w:t>
      </w:r>
    </w:p>
    <w:p w14:paraId="68151F5D" w14:textId="08823834" w:rsidR="00826408" w:rsidRPr="00BA5511" w:rsidRDefault="00D14328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6B2CAFB" wp14:editId="1421B97B">
            <wp:extent cx="2886075" cy="11906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244E" w14:textId="4D15EAFD" w:rsidR="00826408" w:rsidRPr="00BA5511" w:rsidRDefault="00AA7EA3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等待完成提示</w:t>
      </w:r>
    </w:p>
    <w:p w14:paraId="62BA7EEE" w14:textId="74B8D56C" w:rsidR="00826408" w:rsidRPr="00BA5511" w:rsidRDefault="00D14328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1E0862B" wp14:editId="4D881C3A">
            <wp:extent cx="4886325" cy="6858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4BF3" w14:textId="1D979F35" w:rsidR="00826408" w:rsidRPr="00BA5511" w:rsidRDefault="0082640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A5511">
        <w:rPr>
          <w:rFonts w:asciiTheme="minorEastAsia" w:eastAsiaTheme="minorEastAsia" w:hAnsiTheme="minorEastAsia"/>
        </w:rPr>
        <w:t>安装结束后，</w:t>
      </w:r>
      <w:r w:rsidR="0000191D">
        <w:rPr>
          <w:rFonts w:asciiTheme="minorEastAsia" w:eastAsiaTheme="minorEastAsia" w:hAnsiTheme="minorEastAsia"/>
        </w:rPr>
        <w:t>重启。</w:t>
      </w:r>
    </w:p>
    <w:p w14:paraId="65027ACC" w14:textId="4589673C" w:rsidR="00826408" w:rsidRPr="00BA5511" w:rsidRDefault="004234B7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34A3646" wp14:editId="7F0848D0">
            <wp:extent cx="4743450" cy="3343275"/>
            <wp:effectExtent l="19050" t="19050" r="19050" b="285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CD1AA" w14:textId="77777777" w:rsidR="004E33CF" w:rsidRDefault="004E33CF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4E33CF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B2DD5ED" w14:textId="342FF334" w:rsidR="00826408" w:rsidRPr="00BA5511" w:rsidRDefault="004E33CF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重启后，网管软件</w:t>
      </w:r>
      <w:r w:rsidR="00F044E3">
        <w:rPr>
          <w:rFonts w:asciiTheme="minorEastAsia" w:eastAsiaTheme="minorEastAsia" w:hAnsiTheme="minorEastAsia"/>
        </w:rPr>
        <w:t>自动完成相关初始化，弹出如下窗口，等待提示即可。</w:t>
      </w:r>
    </w:p>
    <w:p w14:paraId="1874BB91" w14:textId="540BECEC" w:rsidR="00826408" w:rsidRPr="00BA5511" w:rsidRDefault="004E33CF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88CEC14" wp14:editId="1E89A803">
            <wp:extent cx="6120765" cy="400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74AE" w14:textId="7570B9E2" w:rsidR="00826408" w:rsidRPr="00BA5511" w:rsidRDefault="009D7311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数分钟后，提示输入数据库</w:t>
      </w:r>
      <w:proofErr w:type="spellStart"/>
      <w:r>
        <w:rPr>
          <w:rFonts w:asciiTheme="minorEastAsia" w:eastAsiaTheme="minorEastAsia" w:hAnsiTheme="minorEastAsia"/>
        </w:rPr>
        <w:t>sa</w:t>
      </w:r>
      <w:proofErr w:type="spellEnd"/>
      <w:r>
        <w:rPr>
          <w:rFonts w:asciiTheme="minorEastAsia" w:eastAsiaTheme="minorEastAsia" w:hAnsiTheme="minorEastAsia"/>
        </w:rPr>
        <w:t>账号的密码，可以</w:t>
      </w:r>
      <w:r w:rsidR="00920462">
        <w:rPr>
          <w:rFonts w:asciiTheme="minorEastAsia" w:eastAsiaTheme="minorEastAsia" w:hAnsiTheme="minorEastAsia"/>
        </w:rPr>
        <w:t>不</w:t>
      </w:r>
      <w:r>
        <w:rPr>
          <w:rFonts w:asciiTheme="minorEastAsia" w:eastAsiaTheme="minorEastAsia" w:hAnsiTheme="minorEastAsia"/>
        </w:rPr>
        <w:t>输入，直接按回车，等待提示</w:t>
      </w:r>
      <w:r w:rsidR="00826408" w:rsidRPr="00BA5511">
        <w:rPr>
          <w:rFonts w:asciiTheme="minorEastAsia" w:eastAsiaTheme="minorEastAsia" w:hAnsiTheme="minorEastAsia"/>
        </w:rPr>
        <w:t>。</w:t>
      </w:r>
    </w:p>
    <w:p w14:paraId="7D250A3A" w14:textId="6E9771EC" w:rsidR="00826408" w:rsidRPr="00BA5511" w:rsidRDefault="009D7311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2FA67A4" wp14:editId="1CAFB5CC">
            <wp:extent cx="6120765" cy="397954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D2B" w14:textId="4077E62F" w:rsidR="00826408" w:rsidRPr="00BA5511" w:rsidRDefault="001407B6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提示初始化结束，点回车，关闭该窗口。</w:t>
      </w:r>
    </w:p>
    <w:p w14:paraId="3C30E51B" w14:textId="1CA733CC" w:rsidR="00826408" w:rsidRPr="00BA5511" w:rsidRDefault="001946A2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57ACB16" wp14:editId="7F59DFCD">
            <wp:extent cx="6120765" cy="401256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10" w:name="_ZH-CN_TOPIC_0022495493"/>
      <w:bookmarkEnd w:id="10"/>
    </w:p>
    <w:p w14:paraId="0642A9A6" w14:textId="5536540C" w:rsidR="00EE3779" w:rsidRDefault="00EE3779" w:rsidP="00EE3779">
      <w:pPr>
        <w:pStyle w:val="1"/>
        <w:ind w:firstLine="883"/>
        <w:rPr>
          <w:rFonts w:hint="default"/>
        </w:rPr>
      </w:pPr>
      <w:bookmarkStart w:id="11" w:name="_ZH-CN_TOPIC_0022494593"/>
      <w:bookmarkStart w:id="12" w:name="_Toc534709204"/>
      <w:bookmarkEnd w:id="11"/>
      <w:r>
        <w:lastRenderedPageBreak/>
        <w:t>导入</w:t>
      </w:r>
      <w:r>
        <w:t>License</w:t>
      </w:r>
      <w:r>
        <w:t>文件</w:t>
      </w:r>
      <w:bookmarkEnd w:id="12"/>
    </w:p>
    <w:p w14:paraId="401ED8C2" w14:textId="080B032E" w:rsidR="00EE3779" w:rsidRDefault="00DD19AB" w:rsidP="001F3C2A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由于</w:t>
      </w:r>
      <w:r w:rsidR="009004EA">
        <w:rPr>
          <w:rFonts w:asciiTheme="minorEastAsia" w:eastAsiaTheme="minorEastAsia" w:hAnsiTheme="minorEastAsia"/>
        </w:rPr>
        <w:t>License文件与网卡MAC地址绑定</w:t>
      </w:r>
      <w:r>
        <w:rPr>
          <w:rFonts w:asciiTheme="minorEastAsia" w:eastAsiaTheme="minorEastAsia" w:hAnsiTheme="minorEastAsia"/>
        </w:rPr>
        <w:t>，手动修改虚拟机网卡的MAC地址</w:t>
      </w:r>
      <w:r w:rsidR="001150CB" w:rsidRPr="00622080">
        <w:rPr>
          <w:rFonts w:asciiTheme="minorEastAsia" w:eastAsiaTheme="minorEastAsia" w:hAnsiTheme="minorEastAsia"/>
        </w:rPr>
        <w:t>。</w:t>
      </w:r>
    </w:p>
    <w:p w14:paraId="2985AA8B" w14:textId="3A5E1665" w:rsidR="007F0ED0" w:rsidRDefault="007F0ED0" w:rsidP="007F0ED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68DECE5" wp14:editId="1E2459D2">
            <wp:extent cx="2914650" cy="1247775"/>
            <wp:effectExtent l="19050" t="19050" r="19050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49D5" w14:textId="32E89C06" w:rsidR="00AB5DA4" w:rsidRDefault="007F6D7E" w:rsidP="001F3C2A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关闭虚拟机XP系统，在VMwar</w:t>
      </w:r>
      <w:r w:rsidR="00D90297">
        <w:rPr>
          <w:rFonts w:asciiTheme="minorEastAsia" w:eastAsiaTheme="minorEastAsia" w:hAnsiTheme="minorEastAsia"/>
        </w:rPr>
        <w:t>e对</w:t>
      </w:r>
      <w:r w:rsidR="008C4DBF">
        <w:rPr>
          <w:rFonts w:asciiTheme="minorEastAsia" w:eastAsiaTheme="minorEastAsia" w:hAnsiTheme="minorEastAsia"/>
        </w:rPr>
        <w:t>该</w:t>
      </w:r>
      <w:r w:rsidR="00D90297">
        <w:rPr>
          <w:rFonts w:asciiTheme="minorEastAsia" w:eastAsiaTheme="minorEastAsia" w:hAnsiTheme="minorEastAsia"/>
        </w:rPr>
        <w:t>虚拟机，双击“网络适配器”。</w:t>
      </w:r>
    </w:p>
    <w:p w14:paraId="0EEBBE28" w14:textId="23618768" w:rsidR="00E5653E" w:rsidRDefault="00E5653E" w:rsidP="00E5653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F9463D7" wp14:editId="00A0BC37">
            <wp:extent cx="6120765" cy="3639185"/>
            <wp:effectExtent l="19050" t="19050" r="13335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D1A33" w14:textId="77777777" w:rsidR="00CB7263" w:rsidRDefault="00CB7263" w:rsidP="001F3C2A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CB7263" w:rsidSect="00302ED1">
          <w:headerReference w:type="even" r:id="rId41"/>
          <w:footerReference w:type="even" r:id="rId4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9EBB854" w14:textId="6E170383" w:rsidR="00E5653E" w:rsidRDefault="00013FA1" w:rsidP="001F3C2A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按下图所示设置，选择“桥接模式”，输入License文件中的MAC地址，最后点击“确定”。</w:t>
      </w:r>
    </w:p>
    <w:p w14:paraId="7EAAF70F" w14:textId="77777777" w:rsidR="007741A6" w:rsidRDefault="00E5653E" w:rsidP="00E5653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  <w:sectPr w:rsidR="007741A6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r>
        <w:rPr>
          <w:noProof/>
        </w:rPr>
        <w:drawing>
          <wp:inline distT="0" distB="0" distL="0" distR="0" wp14:anchorId="4D37DCFE" wp14:editId="0596033E">
            <wp:extent cx="6120765" cy="5943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E6B9" w14:textId="7DD92E41" w:rsidR="00E5653E" w:rsidRDefault="00814E56" w:rsidP="001F3C2A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启动虚拟机，查看网卡状态，显示MAC地址已修改与License文件中的一致。</w:t>
      </w:r>
    </w:p>
    <w:p w14:paraId="5DEEA32C" w14:textId="4D7AEB16" w:rsidR="00814E56" w:rsidRDefault="00B9647A" w:rsidP="00814E5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F998DF8" wp14:editId="444AA3E4">
            <wp:extent cx="6120765" cy="43491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B943" w14:textId="71CC3638" w:rsidR="00814E56" w:rsidRDefault="00760C4C" w:rsidP="001F3C2A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将License文件拷贝到C</w:t>
      </w:r>
      <w:r>
        <w:rPr>
          <w:rFonts w:asciiTheme="minorEastAsia" w:eastAsiaTheme="minorEastAsia" w:hAnsiTheme="minorEastAsia" w:hint="default"/>
        </w:rPr>
        <w:t>:\T2000\server</w:t>
      </w:r>
      <w:r>
        <w:rPr>
          <w:rFonts w:asciiTheme="minorEastAsia" w:eastAsiaTheme="minorEastAsia" w:hAnsiTheme="minorEastAsia"/>
        </w:rPr>
        <w:t>路径下</w:t>
      </w:r>
      <w:r w:rsidR="001F4DCA">
        <w:rPr>
          <w:rFonts w:asciiTheme="minorEastAsia" w:eastAsiaTheme="minorEastAsia" w:hAnsiTheme="minorEastAsia"/>
        </w:rPr>
        <w:t>，即可</w:t>
      </w:r>
      <w:r>
        <w:rPr>
          <w:rFonts w:asciiTheme="minorEastAsia" w:eastAsiaTheme="minorEastAsia" w:hAnsiTheme="minorEastAsia"/>
        </w:rPr>
        <w:t>。</w:t>
      </w:r>
    </w:p>
    <w:p w14:paraId="6E08FA24" w14:textId="33A7EBBB" w:rsidR="00760C4C" w:rsidRDefault="00760C4C" w:rsidP="00760C4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C0B2BD1" wp14:editId="193BFF3D">
            <wp:extent cx="6120765" cy="3006725"/>
            <wp:effectExtent l="19050" t="19050" r="13335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F3F23" w14:textId="66D588D0" w:rsidR="00760C4C" w:rsidRPr="001150CB" w:rsidRDefault="00760C4C" w:rsidP="001000D8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87CF2A7" w14:textId="0ACF72FB" w:rsidR="00452772" w:rsidRDefault="00452772" w:rsidP="00452772">
      <w:pPr>
        <w:pStyle w:val="1"/>
        <w:ind w:firstLine="883"/>
        <w:rPr>
          <w:rFonts w:hint="default"/>
        </w:rPr>
      </w:pPr>
      <w:bookmarkStart w:id="13" w:name="_Toc534709205"/>
      <w:proofErr w:type="gramStart"/>
      <w:r>
        <w:lastRenderedPageBreak/>
        <w:t>导入现网配置</w:t>
      </w:r>
      <w:proofErr w:type="gramEnd"/>
      <w:r>
        <w:t>脚本</w:t>
      </w:r>
      <w:bookmarkEnd w:id="13"/>
    </w:p>
    <w:p w14:paraId="537AAF92" w14:textId="7B16710C" w:rsidR="00A90481" w:rsidRPr="00CF34C9" w:rsidRDefault="00A90481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proofErr w:type="gramStart"/>
      <w:r w:rsidRPr="00A90481">
        <w:rPr>
          <w:rFonts w:asciiTheme="minorEastAsia" w:eastAsiaTheme="minorEastAsia" w:hAnsiTheme="minorEastAsia"/>
        </w:rPr>
        <w:t>将</w:t>
      </w:r>
      <w:r w:rsidR="00CF34C9">
        <w:rPr>
          <w:rFonts w:asciiTheme="minorEastAsia" w:eastAsiaTheme="minorEastAsia" w:hAnsiTheme="minorEastAsia"/>
        </w:rPr>
        <w:t>现网配置</w:t>
      </w:r>
      <w:proofErr w:type="gramEnd"/>
      <w:r w:rsidR="00CF34C9">
        <w:rPr>
          <w:rFonts w:asciiTheme="minorEastAsia" w:eastAsiaTheme="minorEastAsia" w:hAnsiTheme="minorEastAsia"/>
        </w:rPr>
        <w:t>脚本备份</w:t>
      </w:r>
      <w:r w:rsidRPr="00A90481">
        <w:rPr>
          <w:rFonts w:asciiTheme="minorEastAsia" w:eastAsiaTheme="minorEastAsia" w:hAnsiTheme="minorEastAsia"/>
        </w:rPr>
        <w:t>文件拷贝到C</w:t>
      </w:r>
      <w:r w:rsidRPr="00A90481">
        <w:rPr>
          <w:rFonts w:asciiTheme="minorEastAsia" w:eastAsiaTheme="minorEastAsia" w:hAnsiTheme="minorEastAsia" w:hint="default"/>
        </w:rPr>
        <w:t>:\T2000\server</w:t>
      </w:r>
      <w:r w:rsidR="00CF34C9">
        <w:rPr>
          <w:rFonts w:asciiTheme="minorEastAsia" w:eastAsiaTheme="minorEastAsia" w:hAnsiTheme="minorEastAsia" w:hint="default"/>
        </w:rPr>
        <w:t>\script</w:t>
      </w:r>
      <w:r w:rsidRPr="00A90481">
        <w:rPr>
          <w:rFonts w:asciiTheme="minorEastAsia" w:eastAsiaTheme="minorEastAsia" w:hAnsiTheme="minorEastAsia"/>
        </w:rPr>
        <w:t>路径下。</w:t>
      </w:r>
    </w:p>
    <w:p w14:paraId="20C2A0CB" w14:textId="77777777" w:rsidR="002021FD" w:rsidRDefault="00CF34C9" w:rsidP="00CF34C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  <w:sectPr w:rsidR="002021F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r>
        <w:rPr>
          <w:noProof/>
        </w:rPr>
        <w:drawing>
          <wp:inline distT="0" distB="0" distL="0" distR="0" wp14:anchorId="2EBE172D" wp14:editId="2FDB8A19">
            <wp:extent cx="5286375" cy="2333625"/>
            <wp:effectExtent l="19050" t="19050" r="28575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3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7E0F2" w14:textId="7001C74C" w:rsidR="00BB1E92" w:rsidRPr="00622080" w:rsidRDefault="001E2E49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22080">
        <w:rPr>
          <w:rFonts w:asciiTheme="minorEastAsia" w:eastAsiaTheme="minorEastAsia" w:hAnsiTheme="minorEastAsia"/>
        </w:rPr>
        <w:lastRenderedPageBreak/>
        <w:t>安装完成后，桌面上有T2000Server和T2000Client两个图标。</w:t>
      </w:r>
    </w:p>
    <w:p w14:paraId="54287509" w14:textId="5963C909" w:rsidR="00094BC3" w:rsidRDefault="00094BC3" w:rsidP="00BB1E92">
      <w:pPr>
        <w:ind w:left="0" w:firstLineChars="0" w:firstLine="360"/>
        <w:rPr>
          <w:rFonts w:hint="default"/>
        </w:rPr>
      </w:pPr>
      <w:r>
        <w:rPr>
          <w:noProof/>
        </w:rPr>
        <w:drawing>
          <wp:inline distT="0" distB="0" distL="0" distR="0" wp14:anchorId="64245268" wp14:editId="607A4E73">
            <wp:extent cx="3200400" cy="2533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E80" w14:textId="7B9DD764" w:rsidR="00BB1E92" w:rsidRPr="003073D7" w:rsidRDefault="00E83B04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系统启动后，任务栏右下角图标，显示SQL数据库已自动</w:t>
      </w:r>
      <w:r w:rsidR="00710189">
        <w:rPr>
          <w:rFonts w:asciiTheme="minorEastAsia" w:eastAsiaTheme="minorEastAsia" w:hAnsiTheme="minorEastAsia"/>
        </w:rPr>
        <w:t>启动正常。</w:t>
      </w:r>
    </w:p>
    <w:p w14:paraId="463AE57E" w14:textId="4D4C9380" w:rsidR="00E07CD4" w:rsidRPr="003073D7" w:rsidRDefault="00B84B2F" w:rsidP="00E07CD4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DC37D47" wp14:editId="1FA9D63A">
            <wp:extent cx="3962400" cy="2990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0142" w14:textId="77777777" w:rsidR="00A6733E" w:rsidRDefault="00A6733E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A6733E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C82E950" w14:textId="2B646BEA" w:rsidR="00E07CD4" w:rsidRDefault="00A6733E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先打开</w:t>
      </w:r>
      <w:r w:rsidRPr="00622080">
        <w:rPr>
          <w:rFonts w:asciiTheme="minorEastAsia" w:eastAsiaTheme="minorEastAsia" w:hAnsiTheme="minorEastAsia"/>
        </w:rPr>
        <w:t>T2000Server</w:t>
      </w:r>
      <w:r w:rsidR="00882567">
        <w:rPr>
          <w:rFonts w:asciiTheme="minorEastAsia" w:eastAsiaTheme="minorEastAsia" w:hAnsiTheme="minorEastAsia"/>
        </w:rPr>
        <w:t>，缺省用户名和密码是admin</w:t>
      </w:r>
      <w:r w:rsidR="00C93061">
        <w:rPr>
          <w:rFonts w:asciiTheme="minorEastAsia" w:eastAsiaTheme="minorEastAsia" w:hAnsiTheme="minorEastAsia"/>
        </w:rPr>
        <w:t>和</w:t>
      </w:r>
      <w:r w:rsidR="00882567">
        <w:rPr>
          <w:rFonts w:asciiTheme="minorEastAsia" w:eastAsiaTheme="minorEastAsia" w:hAnsiTheme="minorEastAsia"/>
        </w:rPr>
        <w:t>T2000</w:t>
      </w:r>
    </w:p>
    <w:p w14:paraId="468CB491" w14:textId="746051BF" w:rsidR="005667B4" w:rsidRDefault="005667B4" w:rsidP="005667B4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E2D0087" wp14:editId="4FA69FF0">
            <wp:extent cx="6120765" cy="43300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E9E7" w14:textId="77777777" w:rsidR="002021FD" w:rsidRDefault="002021FD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2021F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7879086" w14:textId="1844EF8A" w:rsidR="005667B4" w:rsidRDefault="00F73E82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登录成功后，如下图所示，</w:t>
      </w:r>
      <w:r w:rsidR="00282095">
        <w:rPr>
          <w:rFonts w:asciiTheme="minorEastAsia" w:eastAsiaTheme="minorEastAsia" w:hAnsiTheme="minorEastAsia"/>
        </w:rPr>
        <w:t>S</w:t>
      </w:r>
      <w:r w:rsidR="00282095">
        <w:rPr>
          <w:rFonts w:asciiTheme="minorEastAsia" w:eastAsiaTheme="minorEastAsia" w:hAnsiTheme="minorEastAsia" w:hint="default"/>
        </w:rPr>
        <w:t>erver</w:t>
      </w:r>
      <w:r w:rsidR="00282095">
        <w:rPr>
          <w:rFonts w:asciiTheme="minorEastAsia" w:eastAsiaTheme="minorEastAsia" w:hAnsiTheme="minorEastAsia"/>
        </w:rPr>
        <w:t>的</w:t>
      </w:r>
      <w:r w:rsidR="001D5C46">
        <w:rPr>
          <w:rFonts w:asciiTheme="minorEastAsia" w:eastAsiaTheme="minorEastAsia" w:hAnsiTheme="minorEastAsia"/>
        </w:rPr>
        <w:t>服务</w:t>
      </w:r>
      <w:r>
        <w:rPr>
          <w:rFonts w:asciiTheme="minorEastAsia" w:eastAsiaTheme="minorEastAsia" w:hAnsiTheme="minorEastAsia"/>
        </w:rPr>
        <w:t>进程需在运行状态。</w:t>
      </w:r>
    </w:p>
    <w:p w14:paraId="0E7B0CB5" w14:textId="0CEEEF89" w:rsidR="005667B4" w:rsidRDefault="00287D01" w:rsidP="005667B4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568197C" wp14:editId="37733391">
            <wp:extent cx="6120765" cy="4157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D560" w14:textId="77777777" w:rsidR="00D07FF8" w:rsidRDefault="00D07FF8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D07FF8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C408A4F" w14:textId="134E0D88" w:rsidR="005667B4" w:rsidRDefault="008A762A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再打开</w:t>
      </w:r>
      <w:r w:rsidRPr="00622080">
        <w:rPr>
          <w:rFonts w:asciiTheme="minorEastAsia" w:eastAsiaTheme="minorEastAsia" w:hAnsiTheme="minorEastAsia"/>
        </w:rPr>
        <w:t>T2000</w:t>
      </w:r>
      <w:r>
        <w:rPr>
          <w:rFonts w:asciiTheme="minorEastAsia" w:eastAsiaTheme="minorEastAsia" w:hAnsiTheme="minorEastAsia"/>
        </w:rPr>
        <w:t>Client，缺省用户名和密码是admin和T2000</w:t>
      </w:r>
    </w:p>
    <w:p w14:paraId="4582CBFB" w14:textId="5C4D3543" w:rsidR="00D07FF8" w:rsidRDefault="00BD2F7D" w:rsidP="00D07FF8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9012927" wp14:editId="7F56D1FF">
            <wp:extent cx="6120765" cy="436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5132" w14:textId="77777777" w:rsidR="002B3640" w:rsidRDefault="002B3640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2B364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2C18C1F" w14:textId="46A52165" w:rsidR="00D07FF8" w:rsidRDefault="002B3640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登录</w:t>
      </w:r>
      <w:r>
        <w:rPr>
          <w:rFonts w:asciiTheme="minorEastAsia" w:eastAsiaTheme="minorEastAsia" w:hAnsiTheme="minorEastAsia" w:hint="default"/>
        </w:rPr>
        <w:t>T2000</w:t>
      </w:r>
      <w:r w:rsidR="00D07FF8"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Client后，点击“脚本导入导出”</w:t>
      </w:r>
    </w:p>
    <w:p w14:paraId="1C3BA320" w14:textId="1B7A6929" w:rsidR="002A3079" w:rsidRDefault="002A3079" w:rsidP="002A307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22105C3" wp14:editId="1E5807D3">
            <wp:extent cx="6120765" cy="416750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C0CA" w14:textId="77777777" w:rsidR="0053758A" w:rsidRDefault="0053758A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53758A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369974A" w14:textId="3924507D" w:rsidR="002A3079" w:rsidRDefault="00E478DB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弹出的窗口，</w:t>
      </w:r>
      <w:r w:rsidRPr="005972B5">
        <w:rPr>
          <w:rFonts w:asciiTheme="minorEastAsia" w:eastAsiaTheme="minorEastAsia" w:hAnsiTheme="minorEastAsia"/>
          <w:b/>
        </w:rPr>
        <w:t>选中“导入”</w:t>
      </w:r>
      <w:r>
        <w:rPr>
          <w:rFonts w:asciiTheme="minorEastAsia" w:eastAsiaTheme="minorEastAsia" w:hAnsiTheme="minorEastAsia"/>
        </w:rPr>
        <w:t>，选择步骤1拷贝到</w:t>
      </w:r>
      <w:r w:rsidRPr="00A90481">
        <w:rPr>
          <w:rFonts w:asciiTheme="minorEastAsia" w:eastAsiaTheme="minorEastAsia" w:hAnsiTheme="minorEastAsia"/>
        </w:rPr>
        <w:t>C</w:t>
      </w:r>
      <w:r w:rsidRPr="00A90481">
        <w:rPr>
          <w:rFonts w:asciiTheme="minorEastAsia" w:eastAsiaTheme="minorEastAsia" w:hAnsiTheme="minorEastAsia" w:hint="default"/>
        </w:rPr>
        <w:t>:\T2000\server</w:t>
      </w:r>
      <w:r>
        <w:rPr>
          <w:rFonts w:asciiTheme="minorEastAsia" w:eastAsiaTheme="minorEastAsia" w:hAnsiTheme="minorEastAsia" w:hint="default"/>
        </w:rPr>
        <w:t>\script</w:t>
      </w:r>
      <w:r w:rsidRPr="00A90481">
        <w:rPr>
          <w:rFonts w:asciiTheme="minorEastAsia" w:eastAsiaTheme="minorEastAsia" w:hAnsiTheme="minorEastAsia"/>
        </w:rPr>
        <w:t>路径下</w:t>
      </w:r>
      <w:r>
        <w:rPr>
          <w:rFonts w:asciiTheme="minorEastAsia" w:eastAsiaTheme="minorEastAsia" w:hAnsiTheme="minorEastAsia"/>
        </w:rPr>
        <w:t>的备份配置文件夹</w:t>
      </w:r>
      <w:r w:rsidR="00914048">
        <w:rPr>
          <w:rFonts w:asciiTheme="minorEastAsia" w:eastAsiaTheme="minorEastAsia" w:hAnsiTheme="minorEastAsia"/>
        </w:rPr>
        <w:t>，最后点“应用”</w:t>
      </w:r>
      <w:r w:rsidR="00870BC7">
        <w:rPr>
          <w:rFonts w:asciiTheme="minorEastAsia" w:eastAsiaTheme="minorEastAsia" w:hAnsiTheme="minorEastAsia"/>
        </w:rPr>
        <w:t>，等待完成提示。</w:t>
      </w:r>
    </w:p>
    <w:p w14:paraId="3BA866B8" w14:textId="30949679" w:rsidR="0053758A" w:rsidRDefault="0053758A" w:rsidP="0053758A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F5D5F0C" wp14:editId="11F5B608">
            <wp:extent cx="6120765" cy="4185285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6B7F" w14:textId="208A65E2" w:rsidR="0053758A" w:rsidRPr="003073D7" w:rsidRDefault="008F6F76" w:rsidP="001F3C2A">
      <w:pPr>
        <w:pStyle w:val="afff7"/>
        <w:widowControl w:val="0"/>
        <w:numPr>
          <w:ilvl w:val="0"/>
          <w:numId w:val="2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导入完成后，切到主视图，</w:t>
      </w:r>
      <w:proofErr w:type="gramStart"/>
      <w:r>
        <w:rPr>
          <w:rFonts w:asciiTheme="minorEastAsia" w:eastAsiaTheme="minorEastAsia" w:hAnsiTheme="minorEastAsia"/>
        </w:rPr>
        <w:t>显示现网的</w:t>
      </w:r>
      <w:proofErr w:type="gramEnd"/>
      <w:r>
        <w:rPr>
          <w:rFonts w:asciiTheme="minorEastAsia" w:eastAsiaTheme="minorEastAsia" w:hAnsiTheme="minorEastAsia"/>
        </w:rPr>
        <w:t>光传输拓扑图。</w:t>
      </w:r>
    </w:p>
    <w:p w14:paraId="253D9A66" w14:textId="194007DD" w:rsidR="00072D6E" w:rsidRDefault="008F6F76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  <w:r>
        <w:rPr>
          <w:noProof/>
        </w:rPr>
        <w:drawing>
          <wp:inline distT="0" distB="0" distL="0" distR="0" wp14:anchorId="487A787C" wp14:editId="00FE1439">
            <wp:extent cx="6120765" cy="22320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F53" w14:textId="77777777" w:rsidR="00DA1DC1" w:rsidRDefault="00DA1DC1" w:rsidP="00DA1DC1">
      <w:pPr>
        <w:ind w:firstLineChars="0"/>
        <w:rPr>
          <w:rFonts w:hint="default"/>
        </w:rPr>
        <w:sectPr w:rsidR="00DA1DC1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6546AB9" w14:textId="3AF7AB88" w:rsidR="00DA1DC1" w:rsidRDefault="00DA1DC1" w:rsidP="00DA1DC1">
      <w:pPr>
        <w:pStyle w:val="1"/>
        <w:ind w:firstLine="883"/>
        <w:rPr>
          <w:rFonts w:hint="default"/>
        </w:rPr>
      </w:pPr>
      <w:bookmarkStart w:id="14" w:name="_Toc534709206"/>
      <w:r>
        <w:lastRenderedPageBreak/>
        <w:t>备份配置操作</w:t>
      </w:r>
      <w:bookmarkEnd w:id="14"/>
    </w:p>
    <w:p w14:paraId="4A7C4377" w14:textId="572CD4B1" w:rsidR="007B40BB" w:rsidRDefault="007A06F5" w:rsidP="007B40BB">
      <w:pPr>
        <w:pStyle w:val="21"/>
        <w:rPr>
          <w:rFonts w:hint="default"/>
          <w:lang w:eastAsia="zh-CN"/>
        </w:rPr>
      </w:pPr>
      <w:bookmarkStart w:id="15" w:name="_Toc534709207"/>
      <w:r>
        <w:rPr>
          <w:lang w:eastAsia="zh-CN"/>
        </w:rPr>
        <w:t>备份配置</w:t>
      </w:r>
      <w:r w:rsidR="000B1A4F">
        <w:rPr>
          <w:lang w:eastAsia="zh-CN"/>
        </w:rPr>
        <w:t>简介</w:t>
      </w:r>
      <w:bookmarkEnd w:id="15"/>
    </w:p>
    <w:p w14:paraId="0F0151CD" w14:textId="7C49B517" w:rsidR="007A06F5" w:rsidRDefault="00373304" w:rsidP="007A06F5">
      <w:pPr>
        <w:ind w:firstLine="420"/>
        <w:rPr>
          <w:rFonts w:hint="default"/>
        </w:rPr>
      </w:pPr>
      <w:r>
        <w:t>备份配置有两种方式：备份数据库和导出脚本</w:t>
      </w:r>
      <w:r w:rsidR="00E03780">
        <w:t>。两者的主要区别：</w:t>
      </w:r>
    </w:p>
    <w:p w14:paraId="4C20AF66" w14:textId="682CD213" w:rsidR="00E03780" w:rsidRDefault="00E03780" w:rsidP="001F3C2A">
      <w:pPr>
        <w:pStyle w:val="afff7"/>
        <w:numPr>
          <w:ilvl w:val="0"/>
          <w:numId w:val="30"/>
        </w:numPr>
        <w:ind w:firstLineChars="0"/>
        <w:rPr>
          <w:rFonts w:hint="default"/>
        </w:rPr>
      </w:pPr>
      <w:r>
        <w:t>备份数据库，包含完整的配置信息。</w:t>
      </w:r>
    </w:p>
    <w:p w14:paraId="1A840270" w14:textId="76AD99C8" w:rsidR="00E03780" w:rsidRDefault="00E03780" w:rsidP="001F3C2A">
      <w:pPr>
        <w:pStyle w:val="afff7"/>
        <w:numPr>
          <w:ilvl w:val="0"/>
          <w:numId w:val="30"/>
        </w:numPr>
        <w:ind w:firstLineChars="0"/>
        <w:rPr>
          <w:rFonts w:hint="default"/>
        </w:rPr>
      </w:pPr>
      <w:r>
        <w:t>备份数据库，只能用于相同</w:t>
      </w:r>
      <w:r>
        <w:t>T2000</w:t>
      </w:r>
      <w:r>
        <w:t>软件版本和</w:t>
      </w:r>
      <w:r>
        <w:t>SQL</w:t>
      </w:r>
      <w:r>
        <w:t>版本的数据恢复</w:t>
      </w:r>
      <w:r w:rsidR="00420C27">
        <w:t>，而脚本兼容性较好。</w:t>
      </w:r>
    </w:p>
    <w:p w14:paraId="7CF1767A" w14:textId="1F6DA0D2" w:rsidR="00457C3D" w:rsidRDefault="00457C3D" w:rsidP="00457C3D">
      <w:pPr>
        <w:ind w:left="2121" w:firstLineChars="0" w:firstLine="0"/>
        <w:rPr>
          <w:rFonts w:hint="default"/>
        </w:rPr>
      </w:pPr>
      <w:r>
        <w:t>运维时，需定期同时备份数据库和导出脚本。</w:t>
      </w:r>
    </w:p>
    <w:p w14:paraId="4AE3D25C" w14:textId="77777777" w:rsidR="00772AC8" w:rsidRDefault="00772AC8" w:rsidP="008250CE">
      <w:pPr>
        <w:pStyle w:val="21"/>
        <w:rPr>
          <w:rFonts w:hint="default"/>
          <w:lang w:eastAsia="zh-CN"/>
        </w:rPr>
        <w:sectPr w:rsidR="00772AC8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B168733" w14:textId="189FF0C1" w:rsidR="008250CE" w:rsidRDefault="008250CE" w:rsidP="008250CE">
      <w:pPr>
        <w:pStyle w:val="21"/>
        <w:rPr>
          <w:rFonts w:hint="default"/>
        </w:rPr>
      </w:pPr>
      <w:bookmarkStart w:id="16" w:name="_Toc534709208"/>
      <w:r>
        <w:lastRenderedPageBreak/>
        <w:t>备份数据库</w:t>
      </w:r>
      <w:bookmarkEnd w:id="16"/>
    </w:p>
    <w:p w14:paraId="6DE8815C" w14:textId="4037CE18" w:rsidR="007A06F5" w:rsidRPr="00E820A1" w:rsidRDefault="00F972A1" w:rsidP="001F3C2A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rPr>
          <w:rFonts w:asciiTheme="minorEastAsia" w:eastAsiaTheme="minorEastAsia" w:hAnsiTheme="minorEastAsia"/>
        </w:rPr>
        <w:t>打开T2000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client，如下图所示，点“备份”</w:t>
      </w:r>
      <w:r w:rsidR="00E820A1" w:rsidRPr="00E820A1">
        <w:rPr>
          <w:rFonts w:asciiTheme="minorEastAsia" w:eastAsiaTheme="minorEastAsia" w:hAnsiTheme="minorEastAsia"/>
        </w:rPr>
        <w:t>。</w:t>
      </w:r>
    </w:p>
    <w:p w14:paraId="2B574124" w14:textId="212854DF" w:rsidR="00E820A1" w:rsidRPr="00E820A1" w:rsidRDefault="00E820A1" w:rsidP="00E820A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234CABEE" wp14:editId="508F423E">
            <wp:extent cx="6120765" cy="41725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8EF2" w14:textId="30D4F065" w:rsidR="00E820A1" w:rsidRDefault="00F972A1" w:rsidP="001F3C2A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弹出备份窗口，使用默认路径，点“备份”</w:t>
      </w:r>
    </w:p>
    <w:p w14:paraId="4CE292B8" w14:textId="467EB454" w:rsidR="006E0942" w:rsidRDefault="006E0942" w:rsidP="006E094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05D8CC91" wp14:editId="692C862E">
            <wp:extent cx="3209925" cy="2076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3200" w14:textId="50F4DCF4" w:rsidR="006E0942" w:rsidRDefault="00097ACE" w:rsidP="001F3C2A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完成后，在备份路径下，查看</w:t>
      </w:r>
      <w:r w:rsidR="007C32D4">
        <w:t>备份的数据库文件夹。</w:t>
      </w:r>
    </w:p>
    <w:p w14:paraId="56B0D568" w14:textId="368865FD" w:rsidR="00097ACE" w:rsidRDefault="00097ACE" w:rsidP="00097AC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5811B766" wp14:editId="6D45BEA4">
            <wp:extent cx="4067175" cy="781050"/>
            <wp:effectExtent l="19050" t="19050" r="28575" b="190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5FC36" w14:textId="1A46188D" w:rsidR="006252C6" w:rsidRDefault="006252C6" w:rsidP="006252C6">
      <w:pPr>
        <w:pStyle w:val="21"/>
        <w:rPr>
          <w:rFonts w:hint="default"/>
        </w:rPr>
      </w:pPr>
      <w:bookmarkStart w:id="17" w:name="_Toc534709209"/>
      <w:r>
        <w:rPr>
          <w:lang w:eastAsia="zh-CN"/>
        </w:rPr>
        <w:lastRenderedPageBreak/>
        <w:t>导出脚本</w:t>
      </w:r>
      <w:bookmarkEnd w:id="17"/>
    </w:p>
    <w:p w14:paraId="3DB93CDB" w14:textId="34CEC30F" w:rsidR="00634511" w:rsidRPr="00E820A1" w:rsidRDefault="00634511" w:rsidP="001F3C2A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rPr>
          <w:rFonts w:asciiTheme="minorEastAsia" w:eastAsiaTheme="minorEastAsia" w:hAnsiTheme="minorEastAsia"/>
        </w:rPr>
        <w:t>打开T2000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client，如下图所示，点“脚本导入导出”</w:t>
      </w:r>
      <w:r w:rsidRPr="00E820A1">
        <w:rPr>
          <w:rFonts w:asciiTheme="minorEastAsia" w:eastAsiaTheme="minorEastAsia" w:hAnsiTheme="minorEastAsia"/>
        </w:rPr>
        <w:t>。</w:t>
      </w:r>
    </w:p>
    <w:p w14:paraId="29BD6803" w14:textId="1369B1DF" w:rsidR="006252C6" w:rsidRDefault="00634511" w:rsidP="00097AC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58D9674A" wp14:editId="07CB0ECF">
            <wp:extent cx="6120765" cy="4191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0EA0" w14:textId="77777777" w:rsidR="007D00CF" w:rsidRDefault="007D00CF" w:rsidP="001F3C2A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7D00CF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76F903C" w14:textId="23C894E8" w:rsidR="00097ACE" w:rsidRDefault="007D00CF" w:rsidP="001F3C2A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弹出的窗口，</w:t>
      </w:r>
      <w:r w:rsidRPr="00CC2F8D">
        <w:rPr>
          <w:b/>
        </w:rPr>
        <w:t>选中“导出”</w:t>
      </w:r>
      <w:r>
        <w:t>，点“创建文件目录”，默认按日期时间命名，点“确定”，最后点“应用”，开始导出，等待完成提示。</w:t>
      </w:r>
    </w:p>
    <w:p w14:paraId="3FE262A1" w14:textId="0F196101" w:rsidR="007D00CF" w:rsidRDefault="007E79EA" w:rsidP="007D00C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5BAB0CA6" wp14:editId="70C6BE1A">
            <wp:extent cx="6120765" cy="415226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CE28" w14:textId="7E1CE028" w:rsidR="007D00CF" w:rsidRDefault="00F14D8F" w:rsidP="001F3C2A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完成后，在</w:t>
      </w:r>
      <w:r>
        <w:t>script</w:t>
      </w:r>
      <w:r>
        <w:t>路径下，查看导出的脚本文件夹。</w:t>
      </w:r>
    </w:p>
    <w:p w14:paraId="3E4A7245" w14:textId="369B93E9" w:rsidR="00F14D8F" w:rsidRDefault="00F14D8F" w:rsidP="00F14D8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098611A3" wp14:editId="75AEE854">
            <wp:extent cx="4562475" cy="1057275"/>
            <wp:effectExtent l="19050" t="19050" r="28575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1BA5C" w14:textId="506C7F31" w:rsidR="00F14D8F" w:rsidRPr="007A06F5" w:rsidRDefault="00F14D8F" w:rsidP="00F2087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</w:p>
    <w:p w14:paraId="40B1EBAB" w14:textId="77777777" w:rsidR="00F20875" w:rsidRDefault="00F20875" w:rsidP="00F20875">
      <w:pPr>
        <w:pStyle w:val="1"/>
        <w:ind w:firstLine="883"/>
        <w:rPr>
          <w:rFonts w:hint="default"/>
        </w:rPr>
        <w:sectPr w:rsidR="00F208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8B5FD37" w14:textId="4A78CD98" w:rsidR="00F20875" w:rsidRDefault="007E3B38" w:rsidP="00F20875">
      <w:pPr>
        <w:pStyle w:val="1"/>
        <w:ind w:firstLine="883"/>
        <w:rPr>
          <w:rFonts w:hint="default"/>
        </w:rPr>
      </w:pPr>
      <w:bookmarkStart w:id="18" w:name="_Toc534709210"/>
      <w:r>
        <w:lastRenderedPageBreak/>
        <w:t>关闭</w:t>
      </w:r>
      <w:r>
        <w:t>T2000</w:t>
      </w:r>
      <w:r>
        <w:t>步骤</w:t>
      </w:r>
      <w:bookmarkEnd w:id="18"/>
    </w:p>
    <w:p w14:paraId="17742D3E" w14:textId="173B87D4" w:rsidR="005456BF" w:rsidRDefault="005456BF" w:rsidP="001F3C2A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先退出</w:t>
      </w:r>
      <w:r>
        <w:t>T2000</w:t>
      </w:r>
      <w:r>
        <w:rPr>
          <w:rFonts w:hint="default"/>
        </w:rPr>
        <w:t xml:space="preserve"> </w:t>
      </w:r>
      <w:r>
        <w:t>Client</w:t>
      </w:r>
      <w:r>
        <w:t>软件。</w:t>
      </w:r>
    </w:p>
    <w:p w14:paraId="61D68A62" w14:textId="73776F36" w:rsidR="005456BF" w:rsidRDefault="005456BF" w:rsidP="001F3C2A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</w:t>
      </w:r>
      <w:r>
        <w:t>T2000</w:t>
      </w:r>
      <w:r>
        <w:rPr>
          <w:rFonts w:hint="default"/>
        </w:rPr>
        <w:t xml:space="preserve"> </w:t>
      </w:r>
      <w:r>
        <w:t>Server</w:t>
      </w:r>
      <w:r>
        <w:t>中，点击“停止</w:t>
      </w:r>
      <w:r w:rsidR="00B60B13">
        <w:t>网管服务器</w:t>
      </w:r>
      <w:r>
        <w:t>”</w:t>
      </w:r>
      <w:r w:rsidR="00B60B13">
        <w:t>，等待网管进程停止完毕</w:t>
      </w:r>
      <w:r w:rsidR="00D8114E">
        <w:t>。</w:t>
      </w:r>
    </w:p>
    <w:p w14:paraId="2F1C98FB" w14:textId="1A49B149" w:rsidR="005456BF" w:rsidRDefault="005456BF" w:rsidP="005456B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1822EC94" wp14:editId="0EDA9FF1">
            <wp:extent cx="4724400" cy="30765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B85E" w14:textId="49F8BA8D" w:rsidR="005456BF" w:rsidRDefault="005D797B" w:rsidP="001F3C2A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如图显示，网管进程都停止后，退出</w:t>
      </w:r>
      <w:r>
        <w:t>T2000</w:t>
      </w:r>
      <w:r>
        <w:rPr>
          <w:rFonts w:hint="default"/>
        </w:rPr>
        <w:t xml:space="preserve"> </w:t>
      </w:r>
      <w:r>
        <w:t>Server</w:t>
      </w:r>
      <w:r>
        <w:t>。</w:t>
      </w:r>
    </w:p>
    <w:p w14:paraId="7B0347A2" w14:textId="520C4344" w:rsidR="005D797B" w:rsidRPr="005456BF" w:rsidRDefault="005D797B" w:rsidP="005D797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3B7D6E21" wp14:editId="55F6CD71">
            <wp:extent cx="4724400" cy="27051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9F4" w14:textId="1E472C53" w:rsidR="00D97775" w:rsidRDefault="00D97775" w:rsidP="00DA1DC1">
      <w:p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9" w:name="_Toc534709211"/>
      <w:r>
        <w:lastRenderedPageBreak/>
        <w:t>附录</w:t>
      </w:r>
      <w:bookmarkEnd w:id="19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20" w:name="_Toc534709212"/>
      <w:r>
        <w:rPr>
          <w:lang w:eastAsia="zh-CN"/>
        </w:rPr>
        <w:t>A</w:t>
      </w:r>
      <w:bookmarkEnd w:id="20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5C22D" w14:textId="77777777" w:rsidR="001F0E78" w:rsidRDefault="001F0E78" w:rsidP="00D83B76">
      <w:pPr>
        <w:ind w:firstLine="420"/>
        <w:rPr>
          <w:rFonts w:hint="default"/>
        </w:rPr>
      </w:pPr>
      <w:r>
        <w:separator/>
      </w:r>
    </w:p>
    <w:p w14:paraId="30D71363" w14:textId="77777777" w:rsidR="001F0E78" w:rsidRDefault="001F0E78" w:rsidP="00D83B76">
      <w:pPr>
        <w:ind w:firstLine="420"/>
        <w:rPr>
          <w:rFonts w:hint="default"/>
        </w:rPr>
      </w:pPr>
    </w:p>
    <w:p w14:paraId="460F8B0A" w14:textId="77777777" w:rsidR="001F0E78" w:rsidRDefault="001F0E78" w:rsidP="00D83B76">
      <w:pPr>
        <w:ind w:firstLine="420"/>
        <w:rPr>
          <w:rFonts w:hint="default"/>
        </w:rPr>
      </w:pPr>
    </w:p>
    <w:p w14:paraId="5D55E2CF" w14:textId="77777777" w:rsidR="001F0E78" w:rsidRDefault="001F0E78" w:rsidP="00D83B76">
      <w:pPr>
        <w:ind w:firstLine="420"/>
        <w:rPr>
          <w:rFonts w:hint="default"/>
        </w:rPr>
      </w:pPr>
    </w:p>
    <w:p w14:paraId="42EB19C8" w14:textId="77777777" w:rsidR="001F0E78" w:rsidRDefault="001F0E78" w:rsidP="00D83B76">
      <w:pPr>
        <w:ind w:firstLine="420"/>
        <w:rPr>
          <w:rFonts w:hint="default"/>
        </w:rPr>
      </w:pPr>
    </w:p>
    <w:p w14:paraId="5048EDCA" w14:textId="77777777" w:rsidR="001F0E78" w:rsidRDefault="001F0E78" w:rsidP="00D83B76">
      <w:pPr>
        <w:ind w:firstLine="420"/>
        <w:rPr>
          <w:rFonts w:hint="default"/>
        </w:rPr>
      </w:pPr>
    </w:p>
    <w:p w14:paraId="18D739F3" w14:textId="77777777" w:rsidR="001F0E78" w:rsidRDefault="001F0E78" w:rsidP="00D83B76">
      <w:pPr>
        <w:ind w:firstLine="420"/>
        <w:rPr>
          <w:rFonts w:hint="default"/>
        </w:rPr>
      </w:pPr>
    </w:p>
  </w:endnote>
  <w:endnote w:type="continuationSeparator" w:id="0">
    <w:p w14:paraId="332C4A1D" w14:textId="77777777" w:rsidR="001F0E78" w:rsidRDefault="001F0E78" w:rsidP="00D83B76">
      <w:pPr>
        <w:ind w:firstLine="420"/>
        <w:rPr>
          <w:rFonts w:hint="default"/>
        </w:rPr>
      </w:pPr>
      <w:r>
        <w:continuationSeparator/>
      </w:r>
    </w:p>
    <w:p w14:paraId="45241161" w14:textId="77777777" w:rsidR="001F0E78" w:rsidRDefault="001F0E78" w:rsidP="00D83B76">
      <w:pPr>
        <w:ind w:firstLine="420"/>
        <w:rPr>
          <w:rFonts w:hint="default"/>
        </w:rPr>
      </w:pPr>
    </w:p>
    <w:p w14:paraId="13BB7DB9" w14:textId="77777777" w:rsidR="001F0E78" w:rsidRDefault="001F0E78" w:rsidP="00D83B76">
      <w:pPr>
        <w:ind w:firstLine="420"/>
        <w:rPr>
          <w:rFonts w:hint="default"/>
        </w:rPr>
      </w:pPr>
    </w:p>
    <w:p w14:paraId="1AD2E0A0" w14:textId="77777777" w:rsidR="001F0E78" w:rsidRDefault="001F0E78" w:rsidP="00D83B76">
      <w:pPr>
        <w:ind w:firstLine="420"/>
        <w:rPr>
          <w:rFonts w:hint="default"/>
        </w:rPr>
      </w:pPr>
    </w:p>
    <w:p w14:paraId="2700195E" w14:textId="77777777" w:rsidR="001F0E78" w:rsidRDefault="001F0E78" w:rsidP="00D83B76">
      <w:pPr>
        <w:ind w:firstLine="420"/>
        <w:rPr>
          <w:rFonts w:hint="default"/>
        </w:rPr>
      </w:pPr>
    </w:p>
    <w:p w14:paraId="49D9EA50" w14:textId="77777777" w:rsidR="001F0E78" w:rsidRDefault="001F0E78" w:rsidP="00D83B76">
      <w:pPr>
        <w:ind w:firstLine="420"/>
        <w:rPr>
          <w:rFonts w:hint="default"/>
        </w:rPr>
      </w:pPr>
    </w:p>
    <w:p w14:paraId="47FEDD9F" w14:textId="77777777" w:rsidR="001F0E78" w:rsidRDefault="001F0E78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E83B04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E83B04" w:rsidRDefault="001F0E78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E83B04" w:rsidRPr="00494D6B">
            <w:rPr>
              <w:rFonts w:hint="eastAsia"/>
              <w:bCs/>
            </w:rPr>
            <w:t>云南保山槟榔</w:t>
          </w:r>
          <w:proofErr w:type="gramStart"/>
          <w:r w:rsidR="00E83B04" w:rsidRPr="00494D6B">
            <w:rPr>
              <w:rFonts w:hint="eastAsia"/>
              <w:bCs/>
            </w:rPr>
            <w:t>江水电</w:t>
          </w:r>
          <w:proofErr w:type="gramEnd"/>
          <w:r w:rsidR="00E83B04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F0E78">
            <w:fldChar w:fldCharType="begin"/>
          </w:r>
          <w:r w:rsidR="001F0E78">
            <w:instrText xml:space="preserve"> DOCPROPERTY  ReleaseDate </w:instrText>
          </w:r>
          <w:r w:rsidR="001F0E7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F0E78">
            <w:fldChar w:fldCharType="end"/>
          </w:r>
          <w:r>
            <w:t>)</w:t>
          </w:r>
        </w:p>
      </w:tc>
    </w:tr>
  </w:tbl>
  <w:p w14:paraId="23A5EB1C" w14:textId="77777777" w:rsidR="00E83B04" w:rsidRDefault="00E83B04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83B04" w14:paraId="3A6BA383" w14:textId="77777777">
      <w:trPr>
        <w:trHeight w:val="468"/>
      </w:trPr>
      <w:tc>
        <w:tcPr>
          <w:tcW w:w="3224" w:type="dxa"/>
        </w:tcPr>
        <w:p w14:paraId="6454DC24" w14:textId="40E7F264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F0E78">
            <w:fldChar w:fldCharType="begin"/>
          </w:r>
          <w:r w:rsidR="001F0E78">
            <w:instrText xml:space="preserve"> DOCPROPERTY  ReleaseDate </w:instrText>
          </w:r>
          <w:r w:rsidR="001F0E7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F0E78">
            <w:fldChar w:fldCharType="end"/>
          </w:r>
          <w:r>
            <w:t>)</w:t>
          </w:r>
        </w:p>
      </w:tc>
      <w:tc>
        <w:tcPr>
          <w:tcW w:w="3224" w:type="dxa"/>
        </w:tcPr>
        <w:p w14:paraId="268E4C69" w14:textId="59FCC94C" w:rsidR="00E83B04" w:rsidRDefault="001F0E78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E83B04" w:rsidRPr="00494D6B">
            <w:rPr>
              <w:rFonts w:hint="eastAsia"/>
              <w:bCs/>
            </w:rPr>
            <w:t>云南保山槟榔</w:t>
          </w:r>
          <w:proofErr w:type="gramStart"/>
          <w:r w:rsidR="00E83B04" w:rsidRPr="00494D6B">
            <w:rPr>
              <w:rFonts w:hint="eastAsia"/>
              <w:bCs/>
            </w:rPr>
            <w:t>江水电</w:t>
          </w:r>
          <w:proofErr w:type="gramEnd"/>
          <w:r w:rsidR="00E83B04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E83B04" w:rsidRDefault="00E83B04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83B04" w14:paraId="6696287F" w14:textId="77777777">
      <w:trPr>
        <w:trHeight w:val="468"/>
      </w:trPr>
      <w:tc>
        <w:tcPr>
          <w:tcW w:w="3224" w:type="dxa"/>
        </w:tcPr>
        <w:p w14:paraId="00772AF9" w14:textId="73AA8F8B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F0E78">
            <w:fldChar w:fldCharType="begin"/>
          </w:r>
          <w:r w:rsidR="001F0E78">
            <w:instrText xml:space="preserve"> DOCPROPERTY  ReleaseDate </w:instrText>
          </w:r>
          <w:r w:rsidR="001F0E7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F0E78">
            <w:fldChar w:fldCharType="end"/>
          </w:r>
          <w:r>
            <w:t>)</w:t>
          </w:r>
        </w:p>
      </w:tc>
      <w:tc>
        <w:tcPr>
          <w:tcW w:w="3224" w:type="dxa"/>
        </w:tcPr>
        <w:p w14:paraId="76B8470E" w14:textId="684D3C72" w:rsidR="00E83B04" w:rsidRDefault="001F0E78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E83B04" w:rsidRPr="00494D6B">
            <w:rPr>
              <w:rFonts w:hint="eastAsia"/>
              <w:bCs/>
            </w:rPr>
            <w:t>云南保山槟榔</w:t>
          </w:r>
          <w:proofErr w:type="gramStart"/>
          <w:r w:rsidR="00E83B04" w:rsidRPr="00494D6B">
            <w:rPr>
              <w:rFonts w:hint="eastAsia"/>
              <w:bCs/>
            </w:rPr>
            <w:t>江水电</w:t>
          </w:r>
          <w:proofErr w:type="gramEnd"/>
          <w:r w:rsidR="00E83B04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E83B04" w:rsidRDefault="00E83B04" w:rsidP="00D83B76">
    <w:pPr>
      <w:pStyle w:val="HeadingRight"/>
      <w:ind w:firstLine="400"/>
      <w:rPr>
        <w:rFonts w:hint="default"/>
      </w:rPr>
    </w:pPr>
  </w:p>
  <w:p w14:paraId="76574B67" w14:textId="77777777" w:rsidR="00E83B04" w:rsidRDefault="00E83B04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E83B04" w:rsidRDefault="00E83B04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E83B04" w:rsidRDefault="00E83B04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83B04" w14:paraId="17E2966D" w14:textId="77777777">
      <w:trPr>
        <w:trHeight w:val="468"/>
      </w:trPr>
      <w:tc>
        <w:tcPr>
          <w:tcW w:w="3224" w:type="dxa"/>
        </w:tcPr>
        <w:p w14:paraId="486165C1" w14:textId="3F2657C7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F0E78">
            <w:fldChar w:fldCharType="begin"/>
          </w:r>
          <w:r w:rsidR="001F0E78">
            <w:instrText xml:space="preserve"> DOCPROPERTY  ReleaseDate </w:instrText>
          </w:r>
          <w:r w:rsidR="001F0E7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F0E78">
            <w:fldChar w:fldCharType="end"/>
          </w:r>
          <w:r>
            <w:t>)</w:t>
          </w:r>
        </w:p>
      </w:tc>
      <w:tc>
        <w:tcPr>
          <w:tcW w:w="3224" w:type="dxa"/>
        </w:tcPr>
        <w:p w14:paraId="5B897F31" w14:textId="1D585F0A" w:rsidR="00E83B04" w:rsidRDefault="001F0E78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E83B04" w:rsidRPr="00494D6B">
            <w:rPr>
              <w:rFonts w:hint="eastAsia"/>
              <w:bCs/>
            </w:rPr>
            <w:t>云南保山槟榔</w:t>
          </w:r>
          <w:proofErr w:type="gramStart"/>
          <w:r w:rsidR="00E83B04" w:rsidRPr="00494D6B">
            <w:rPr>
              <w:rFonts w:hint="eastAsia"/>
              <w:bCs/>
            </w:rPr>
            <w:t>江水电</w:t>
          </w:r>
          <w:proofErr w:type="gramEnd"/>
          <w:r w:rsidR="00E83B04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E83B04" w:rsidRDefault="00E83B04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E83B04" w:rsidRDefault="00E83B04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E83B04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E83B04" w:rsidRDefault="00E83B04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E83B04" w:rsidRDefault="001F0E78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E83B04"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="00E83B04"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="00E83B04"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E83B04" w:rsidRDefault="00E83B04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E83B04" w:rsidRDefault="00E83B04" w:rsidP="00D83B76">
    <w:pPr>
      <w:ind w:firstLine="420"/>
      <w:rPr>
        <w:rFonts w:hint="default"/>
      </w:rPr>
    </w:pPr>
  </w:p>
  <w:p w14:paraId="6F74FD36" w14:textId="77777777" w:rsidR="00E83B04" w:rsidRDefault="00E83B04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E83B04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E83B04" w:rsidRDefault="00E83B04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E83B04" w:rsidRDefault="001F0E78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E83B04"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="00E83B04"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="00E83B04"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E83B04" w:rsidRDefault="00E83B04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E83B04" w:rsidRDefault="00E83B04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83B04" w14:paraId="00B6461B" w14:textId="77777777">
      <w:trPr>
        <w:trHeight w:val="468"/>
      </w:trPr>
      <w:tc>
        <w:tcPr>
          <w:tcW w:w="3224" w:type="dxa"/>
        </w:tcPr>
        <w:p w14:paraId="4FC67EEA" w14:textId="2815863E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F0E78">
            <w:fldChar w:fldCharType="begin"/>
          </w:r>
          <w:r w:rsidR="001F0E78">
            <w:instrText xml:space="preserve"> DOCPROPERTY  ReleaseDate </w:instrText>
          </w:r>
          <w:r w:rsidR="001F0E78">
            <w:rPr>
              <w:rFonts w:hint="default"/>
            </w:rPr>
            <w:fldChar w:fldCharType="separate"/>
          </w:r>
          <w:r w:rsidR="00152619">
            <w:rPr>
              <w:rFonts w:hint="default"/>
            </w:rPr>
            <w:t>2019-01-10</w:t>
          </w:r>
          <w:r w:rsidR="001F0E78">
            <w:fldChar w:fldCharType="end"/>
          </w:r>
          <w:r>
            <w:t>)</w:t>
          </w:r>
        </w:p>
      </w:tc>
      <w:tc>
        <w:tcPr>
          <w:tcW w:w="3224" w:type="dxa"/>
        </w:tcPr>
        <w:p w14:paraId="0CFFBD4A" w14:textId="0D8937FF" w:rsidR="00E83B04" w:rsidRDefault="001F0E78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E83B04" w:rsidRPr="00494D6B">
            <w:rPr>
              <w:rFonts w:hint="eastAsia"/>
              <w:bCs/>
            </w:rPr>
            <w:t>云南保山槟榔</w:t>
          </w:r>
          <w:proofErr w:type="gramStart"/>
          <w:r w:rsidR="00E83B04" w:rsidRPr="00494D6B">
            <w:rPr>
              <w:rFonts w:hint="eastAsia"/>
              <w:bCs/>
            </w:rPr>
            <w:t>江水电</w:t>
          </w:r>
          <w:proofErr w:type="gramEnd"/>
          <w:r w:rsidR="00E83B04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A0D7109" w14:textId="77777777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E83B04" w:rsidRDefault="00E83B04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83B04" w14:paraId="62D77621" w14:textId="77777777">
      <w:trPr>
        <w:trHeight w:val="468"/>
      </w:trPr>
      <w:tc>
        <w:tcPr>
          <w:tcW w:w="3224" w:type="dxa"/>
        </w:tcPr>
        <w:p w14:paraId="7BC057BB" w14:textId="56C5D5BB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F0E78">
            <w:fldChar w:fldCharType="begin"/>
          </w:r>
          <w:r w:rsidR="001F0E78">
            <w:instrText xml:space="preserve"> DOCPROPERTY  ReleaseDate </w:instrText>
          </w:r>
          <w:r w:rsidR="001F0E7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F0E78">
            <w:fldChar w:fldCharType="end"/>
          </w:r>
          <w:r>
            <w:t>)</w:t>
          </w:r>
        </w:p>
      </w:tc>
      <w:tc>
        <w:tcPr>
          <w:tcW w:w="3224" w:type="dxa"/>
        </w:tcPr>
        <w:p w14:paraId="1CF28B2F" w14:textId="28B7CF4E" w:rsidR="00E83B04" w:rsidRDefault="001F0E78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E83B04" w:rsidRPr="00494D6B">
            <w:rPr>
              <w:rFonts w:hint="eastAsia"/>
              <w:bCs/>
            </w:rPr>
            <w:t>云南保山槟榔</w:t>
          </w:r>
          <w:proofErr w:type="gramStart"/>
          <w:r w:rsidR="00E83B04" w:rsidRPr="00494D6B">
            <w:rPr>
              <w:rFonts w:hint="eastAsia"/>
              <w:bCs/>
            </w:rPr>
            <w:t>江水电</w:t>
          </w:r>
          <w:proofErr w:type="gramEnd"/>
          <w:r w:rsidR="00E83B04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E83B04" w:rsidRDefault="00E83B04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83B04" w14:paraId="5094BA56" w14:textId="77777777">
      <w:trPr>
        <w:trHeight w:val="468"/>
      </w:trPr>
      <w:tc>
        <w:tcPr>
          <w:tcW w:w="3224" w:type="dxa"/>
        </w:tcPr>
        <w:p w14:paraId="7151F18E" w14:textId="482999E4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F0E78">
            <w:fldChar w:fldCharType="begin"/>
          </w:r>
          <w:r w:rsidR="001F0E78">
            <w:instrText xml:space="preserve"> DOCPROPERTY  ReleaseDate </w:instrText>
          </w:r>
          <w:r w:rsidR="001F0E78">
            <w:rPr>
              <w:rFonts w:hint="default"/>
            </w:rPr>
            <w:fldChar w:fldCharType="separate"/>
          </w:r>
          <w:r w:rsidR="00152619">
            <w:rPr>
              <w:rFonts w:hint="default"/>
            </w:rPr>
            <w:t>2019-01-10</w:t>
          </w:r>
          <w:r w:rsidR="001F0E78">
            <w:fldChar w:fldCharType="end"/>
          </w:r>
          <w:r>
            <w:t>)</w:t>
          </w:r>
        </w:p>
      </w:tc>
      <w:tc>
        <w:tcPr>
          <w:tcW w:w="3224" w:type="dxa"/>
        </w:tcPr>
        <w:p w14:paraId="6FACCD38" w14:textId="4D676A1E" w:rsidR="00E83B04" w:rsidRDefault="001F0E78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E83B04" w:rsidRPr="00494D6B">
            <w:rPr>
              <w:rFonts w:hint="eastAsia"/>
              <w:bCs/>
            </w:rPr>
            <w:t>云南保山槟榔</w:t>
          </w:r>
          <w:proofErr w:type="gramStart"/>
          <w:r w:rsidR="00E83B04" w:rsidRPr="00494D6B">
            <w:rPr>
              <w:rFonts w:hint="eastAsia"/>
              <w:bCs/>
            </w:rPr>
            <w:t>江水电</w:t>
          </w:r>
          <w:proofErr w:type="gramEnd"/>
          <w:r w:rsidR="00E83B04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5349C844" w14:textId="77777777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E83B04" w:rsidRDefault="00E83B04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FB6F8" w14:textId="77777777" w:rsidR="001F0E78" w:rsidRDefault="001F0E78" w:rsidP="00D83B76">
      <w:pPr>
        <w:ind w:firstLine="420"/>
        <w:rPr>
          <w:rFonts w:hint="default"/>
        </w:rPr>
      </w:pPr>
      <w:r>
        <w:separator/>
      </w:r>
    </w:p>
    <w:p w14:paraId="5F7B3EB4" w14:textId="77777777" w:rsidR="001F0E78" w:rsidRDefault="001F0E78" w:rsidP="00D83B76">
      <w:pPr>
        <w:ind w:firstLine="420"/>
        <w:rPr>
          <w:rFonts w:hint="default"/>
        </w:rPr>
      </w:pPr>
    </w:p>
    <w:p w14:paraId="16216DD6" w14:textId="77777777" w:rsidR="001F0E78" w:rsidRDefault="001F0E78" w:rsidP="00D83B76">
      <w:pPr>
        <w:ind w:firstLine="420"/>
        <w:rPr>
          <w:rFonts w:hint="default"/>
        </w:rPr>
      </w:pPr>
    </w:p>
    <w:p w14:paraId="1B7F7A8B" w14:textId="77777777" w:rsidR="001F0E78" w:rsidRDefault="001F0E78" w:rsidP="00D83B76">
      <w:pPr>
        <w:ind w:firstLine="420"/>
        <w:rPr>
          <w:rFonts w:hint="default"/>
        </w:rPr>
      </w:pPr>
    </w:p>
    <w:p w14:paraId="048CEB22" w14:textId="77777777" w:rsidR="001F0E78" w:rsidRDefault="001F0E78" w:rsidP="00D83B76">
      <w:pPr>
        <w:ind w:firstLine="420"/>
        <w:rPr>
          <w:rFonts w:hint="default"/>
        </w:rPr>
      </w:pPr>
    </w:p>
    <w:p w14:paraId="2D253984" w14:textId="77777777" w:rsidR="001F0E78" w:rsidRDefault="001F0E78" w:rsidP="00D83B76">
      <w:pPr>
        <w:ind w:firstLine="420"/>
        <w:rPr>
          <w:rFonts w:hint="default"/>
        </w:rPr>
      </w:pPr>
    </w:p>
    <w:p w14:paraId="081C3F58" w14:textId="77777777" w:rsidR="001F0E78" w:rsidRDefault="001F0E78" w:rsidP="00D83B76">
      <w:pPr>
        <w:ind w:firstLine="420"/>
        <w:rPr>
          <w:rFonts w:hint="default"/>
        </w:rPr>
      </w:pPr>
    </w:p>
  </w:footnote>
  <w:footnote w:type="continuationSeparator" w:id="0">
    <w:p w14:paraId="0486197D" w14:textId="77777777" w:rsidR="001F0E78" w:rsidRDefault="001F0E78" w:rsidP="00D83B76">
      <w:pPr>
        <w:ind w:firstLine="420"/>
        <w:rPr>
          <w:rFonts w:hint="default"/>
        </w:rPr>
      </w:pPr>
      <w:r>
        <w:continuationSeparator/>
      </w:r>
    </w:p>
    <w:p w14:paraId="278C761A" w14:textId="77777777" w:rsidR="001F0E78" w:rsidRDefault="001F0E78" w:rsidP="00D83B76">
      <w:pPr>
        <w:ind w:firstLine="420"/>
        <w:rPr>
          <w:rFonts w:hint="default"/>
        </w:rPr>
      </w:pPr>
    </w:p>
    <w:p w14:paraId="529B84EF" w14:textId="77777777" w:rsidR="001F0E78" w:rsidRDefault="001F0E78" w:rsidP="00D83B76">
      <w:pPr>
        <w:ind w:firstLine="420"/>
        <w:rPr>
          <w:rFonts w:hint="default"/>
        </w:rPr>
      </w:pPr>
    </w:p>
    <w:p w14:paraId="33479539" w14:textId="77777777" w:rsidR="001F0E78" w:rsidRDefault="001F0E78" w:rsidP="00D83B76">
      <w:pPr>
        <w:ind w:firstLine="420"/>
        <w:rPr>
          <w:rFonts w:hint="default"/>
        </w:rPr>
      </w:pPr>
    </w:p>
    <w:p w14:paraId="5C3481B9" w14:textId="77777777" w:rsidR="001F0E78" w:rsidRDefault="001F0E78" w:rsidP="00D83B76">
      <w:pPr>
        <w:ind w:firstLine="420"/>
        <w:rPr>
          <w:rFonts w:hint="default"/>
        </w:rPr>
      </w:pPr>
    </w:p>
    <w:p w14:paraId="65618420" w14:textId="77777777" w:rsidR="001F0E78" w:rsidRDefault="001F0E78" w:rsidP="00D83B76">
      <w:pPr>
        <w:ind w:firstLine="420"/>
        <w:rPr>
          <w:rFonts w:hint="default"/>
        </w:rPr>
      </w:pPr>
    </w:p>
    <w:p w14:paraId="6916AB5F" w14:textId="77777777" w:rsidR="001F0E78" w:rsidRDefault="001F0E78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83B04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E83B04" w:rsidRDefault="00E83B04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E83B04" w:rsidRDefault="00E83B04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83B04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E83B04" w:rsidRDefault="001F0E7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E83B04">
            <w:t>安装英文版</w:t>
          </w:r>
          <w:r w:rsidR="00E83B04">
            <w:t>Windows XP</w:t>
          </w:r>
          <w:r w:rsidR="00E83B04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276EEBDA" w14:textId="28E3D617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83B04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E83B04" w:rsidRDefault="001F0E7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E83B04">
            <w:t>安装英文版</w:t>
          </w:r>
          <w:r w:rsidR="00E83B04">
            <w:t>Windows XP</w:t>
          </w:r>
          <w:r w:rsidR="00E83B04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0BB72850" w14:textId="7DB0A46F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E83B04" w:rsidRDefault="00E83B04" w:rsidP="00D83B76">
    <w:pPr>
      <w:pStyle w:val="HeadingRight"/>
      <w:ind w:firstLine="400"/>
      <w:rPr>
        <w:rFonts w:hint="default"/>
      </w:rPr>
    </w:pPr>
  </w:p>
  <w:p w14:paraId="7926C9DB" w14:textId="77777777" w:rsidR="00E83B04" w:rsidRDefault="00E83B04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E83B04" w:rsidRDefault="00E83B04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83B04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E83B04" w:rsidRDefault="00E83B04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E83B04" w:rsidRDefault="00E83B04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83B04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E83B04" w:rsidRDefault="001F0E7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E83B04">
            <w:t>安装英文版</w:t>
          </w:r>
          <w:r w:rsidR="00E83B04">
            <w:t>Windows XP</w:t>
          </w:r>
          <w:r w:rsidR="00E83B04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1311D5E" w14:textId="4FBBC2B3" w:rsidR="00E83B04" w:rsidRDefault="00E83B04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83B04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E83B04" w:rsidRDefault="00E83B04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E83B04" w:rsidRDefault="00E83B04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E83B04" w:rsidRDefault="00E83B04" w:rsidP="00D83B76">
    <w:pPr>
      <w:pStyle w:val="HeadingRight"/>
      <w:ind w:firstLine="400"/>
      <w:rPr>
        <w:rFonts w:hint="default"/>
      </w:rPr>
    </w:pPr>
  </w:p>
  <w:p w14:paraId="3587792A" w14:textId="77777777" w:rsidR="00E83B04" w:rsidRDefault="00E83B04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83B04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E83B04" w:rsidRDefault="00E83B04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E83B04" w:rsidRDefault="00E83B04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83B04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310AAAD1" w:rsidR="00E83B04" w:rsidRDefault="001F0E7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152619">
            <w:t>安装光传输网管</w:t>
          </w:r>
          <w:r w:rsidR="00152619">
            <w:t>T2000</w:t>
          </w:r>
          <w:r w:rsidR="00152619">
            <w:t>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2129EFB9" w:rsidR="00E83B04" w:rsidRDefault="00E83B04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D34B0E">
            <w:rPr>
              <w:noProof/>
            </w:rPr>
            <w:t>目</w:t>
          </w:r>
          <w:r w:rsidR="00D34B0E">
            <w:rPr>
              <w:noProof/>
            </w:rPr>
            <w:t xml:space="preserve">  </w:t>
          </w:r>
          <w:r w:rsidR="00D34B0E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83B04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E83B04" w:rsidRDefault="00E83B04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E83B04" w:rsidRDefault="001F0E7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E83B04">
            <w:t>安装英文版</w:t>
          </w:r>
          <w:r w:rsidR="00E83B04">
            <w:t>Windows XP</w:t>
          </w:r>
          <w:r w:rsidR="00E83B04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0C8E47E" w14:textId="2C5AD744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83B04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71935E8D" w:rsidR="00E83B04" w:rsidRDefault="001F0E7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152619">
            <w:t>安装光传输网管</w:t>
          </w:r>
          <w:r w:rsidR="00152619">
            <w:t>T2000</w:t>
          </w:r>
          <w:r w:rsidR="00152619">
            <w:t>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49D57464" w:rsidR="00E83B04" w:rsidRDefault="00E83B04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D34B0E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D34B0E">
            <w:rPr>
              <w:noProof/>
            </w:rPr>
            <w:t>导入现网配置脚本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E83B04" w:rsidRDefault="00E83B04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7" w15:restartNumberingAfterBreak="0">
    <w:nsid w:val="2E106592"/>
    <w:multiLevelType w:val="hybridMultilevel"/>
    <w:tmpl w:val="E21CE588"/>
    <w:lvl w:ilvl="0" w:tplc="04090011">
      <w:start w:val="1"/>
      <w:numFmt w:val="decimal"/>
      <w:lvlText w:val="%1)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18" w15:restartNumberingAfterBreak="0">
    <w:nsid w:val="3B49134D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2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B4A147F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C42FBC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6" w15:restartNumberingAfterBreak="0">
    <w:nsid w:val="58EE6ED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445359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1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1"/>
  </w:num>
  <w:num w:numId="2">
    <w:abstractNumId w:val="11"/>
  </w:num>
  <w:num w:numId="3">
    <w:abstractNumId w:val="12"/>
  </w:num>
  <w:num w:numId="4">
    <w:abstractNumId w:val="29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1"/>
  </w:num>
  <w:num w:numId="16">
    <w:abstractNumId w:val="16"/>
  </w:num>
  <w:num w:numId="17">
    <w:abstractNumId w:val="30"/>
  </w:num>
  <w:num w:numId="18">
    <w:abstractNumId w:val="22"/>
  </w:num>
  <w:num w:numId="19">
    <w:abstractNumId w:val="15"/>
  </w:num>
  <w:num w:numId="20">
    <w:abstractNumId w:val="13"/>
  </w:num>
  <w:num w:numId="21">
    <w:abstractNumId w:val="10"/>
  </w:num>
  <w:num w:numId="22">
    <w:abstractNumId w:val="32"/>
  </w:num>
  <w:num w:numId="23">
    <w:abstractNumId w:val="25"/>
  </w:num>
  <w:num w:numId="24">
    <w:abstractNumId w:val="28"/>
  </w:num>
  <w:num w:numId="25">
    <w:abstractNumId w:val="19"/>
  </w:num>
  <w:num w:numId="26">
    <w:abstractNumId w:val="20"/>
  </w:num>
  <w:num w:numId="27">
    <w:abstractNumId w:val="26"/>
  </w:num>
  <w:num w:numId="28">
    <w:abstractNumId w:val="14"/>
  </w:num>
  <w:num w:numId="29">
    <w:abstractNumId w:val="18"/>
  </w:num>
  <w:num w:numId="30">
    <w:abstractNumId w:val="17"/>
  </w:num>
  <w:num w:numId="31">
    <w:abstractNumId w:val="24"/>
  </w:num>
  <w:num w:numId="32">
    <w:abstractNumId w:val="23"/>
  </w:num>
  <w:num w:numId="33">
    <w:abstractNumId w:val="2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191D"/>
    <w:rsid w:val="00002CFC"/>
    <w:rsid w:val="00010CB6"/>
    <w:rsid w:val="00013FA1"/>
    <w:rsid w:val="00020487"/>
    <w:rsid w:val="00022883"/>
    <w:rsid w:val="000238D4"/>
    <w:rsid w:val="00030973"/>
    <w:rsid w:val="00035102"/>
    <w:rsid w:val="00042BAA"/>
    <w:rsid w:val="000508FB"/>
    <w:rsid w:val="00051B5A"/>
    <w:rsid w:val="0005296C"/>
    <w:rsid w:val="00054CBB"/>
    <w:rsid w:val="00054DB4"/>
    <w:rsid w:val="0005524A"/>
    <w:rsid w:val="00056035"/>
    <w:rsid w:val="00056A2C"/>
    <w:rsid w:val="00057191"/>
    <w:rsid w:val="000724AC"/>
    <w:rsid w:val="00072D6E"/>
    <w:rsid w:val="000731D6"/>
    <w:rsid w:val="000779B4"/>
    <w:rsid w:val="00084924"/>
    <w:rsid w:val="00094BC3"/>
    <w:rsid w:val="00097ACE"/>
    <w:rsid w:val="000A1EB1"/>
    <w:rsid w:val="000A205B"/>
    <w:rsid w:val="000A2586"/>
    <w:rsid w:val="000A26AB"/>
    <w:rsid w:val="000B1A4F"/>
    <w:rsid w:val="000B7396"/>
    <w:rsid w:val="000C07AC"/>
    <w:rsid w:val="000C1841"/>
    <w:rsid w:val="000C26D0"/>
    <w:rsid w:val="000C6C00"/>
    <w:rsid w:val="000D7229"/>
    <w:rsid w:val="001000D8"/>
    <w:rsid w:val="0010107A"/>
    <w:rsid w:val="00101B85"/>
    <w:rsid w:val="001039E6"/>
    <w:rsid w:val="00106080"/>
    <w:rsid w:val="001100A4"/>
    <w:rsid w:val="00110108"/>
    <w:rsid w:val="001150CB"/>
    <w:rsid w:val="0012514C"/>
    <w:rsid w:val="0013004D"/>
    <w:rsid w:val="00133881"/>
    <w:rsid w:val="00136E9E"/>
    <w:rsid w:val="001407B6"/>
    <w:rsid w:val="001453A0"/>
    <w:rsid w:val="0015148F"/>
    <w:rsid w:val="00152619"/>
    <w:rsid w:val="0015305A"/>
    <w:rsid w:val="001543D4"/>
    <w:rsid w:val="00154426"/>
    <w:rsid w:val="001557FD"/>
    <w:rsid w:val="001708ED"/>
    <w:rsid w:val="00181EDC"/>
    <w:rsid w:val="00192398"/>
    <w:rsid w:val="00192949"/>
    <w:rsid w:val="001946A2"/>
    <w:rsid w:val="001951F0"/>
    <w:rsid w:val="001A0847"/>
    <w:rsid w:val="001B142D"/>
    <w:rsid w:val="001B2A9B"/>
    <w:rsid w:val="001C43C4"/>
    <w:rsid w:val="001C6B36"/>
    <w:rsid w:val="001C7315"/>
    <w:rsid w:val="001C7E02"/>
    <w:rsid w:val="001D1248"/>
    <w:rsid w:val="001D5C46"/>
    <w:rsid w:val="001E2E49"/>
    <w:rsid w:val="001F0E78"/>
    <w:rsid w:val="001F3C2A"/>
    <w:rsid w:val="001F4DCA"/>
    <w:rsid w:val="001F6DCA"/>
    <w:rsid w:val="001F75EB"/>
    <w:rsid w:val="002021FD"/>
    <w:rsid w:val="00217D8E"/>
    <w:rsid w:val="00260CB7"/>
    <w:rsid w:val="002665D4"/>
    <w:rsid w:val="00273954"/>
    <w:rsid w:val="00282095"/>
    <w:rsid w:val="00287D01"/>
    <w:rsid w:val="002A1C31"/>
    <w:rsid w:val="002A3079"/>
    <w:rsid w:val="002A5E5B"/>
    <w:rsid w:val="002B3640"/>
    <w:rsid w:val="002C2D69"/>
    <w:rsid w:val="002D20A3"/>
    <w:rsid w:val="002D66BF"/>
    <w:rsid w:val="002D72D1"/>
    <w:rsid w:val="002F02B9"/>
    <w:rsid w:val="002F1285"/>
    <w:rsid w:val="002F2F05"/>
    <w:rsid w:val="003001EE"/>
    <w:rsid w:val="00302ED1"/>
    <w:rsid w:val="003073D7"/>
    <w:rsid w:val="00326547"/>
    <w:rsid w:val="00330FF7"/>
    <w:rsid w:val="00345482"/>
    <w:rsid w:val="00355397"/>
    <w:rsid w:val="00363BC1"/>
    <w:rsid w:val="0037155D"/>
    <w:rsid w:val="00373304"/>
    <w:rsid w:val="00373AD6"/>
    <w:rsid w:val="003744A4"/>
    <w:rsid w:val="00374765"/>
    <w:rsid w:val="00383EF2"/>
    <w:rsid w:val="00397896"/>
    <w:rsid w:val="003A66C0"/>
    <w:rsid w:val="003B10C9"/>
    <w:rsid w:val="003C699D"/>
    <w:rsid w:val="003D149E"/>
    <w:rsid w:val="003D1528"/>
    <w:rsid w:val="003F5F1E"/>
    <w:rsid w:val="00420C27"/>
    <w:rsid w:val="004234B7"/>
    <w:rsid w:val="00423E4E"/>
    <w:rsid w:val="00424A3B"/>
    <w:rsid w:val="00431578"/>
    <w:rsid w:val="00436B15"/>
    <w:rsid w:val="00452772"/>
    <w:rsid w:val="00454BCA"/>
    <w:rsid w:val="00455DEE"/>
    <w:rsid w:val="00457C3D"/>
    <w:rsid w:val="00492CFE"/>
    <w:rsid w:val="00494D6B"/>
    <w:rsid w:val="0049738F"/>
    <w:rsid w:val="004A37BE"/>
    <w:rsid w:val="004A73F3"/>
    <w:rsid w:val="004D456F"/>
    <w:rsid w:val="004D4F02"/>
    <w:rsid w:val="004E33CF"/>
    <w:rsid w:val="00500402"/>
    <w:rsid w:val="00502572"/>
    <w:rsid w:val="00505BEF"/>
    <w:rsid w:val="00513ECD"/>
    <w:rsid w:val="0051517F"/>
    <w:rsid w:val="00522374"/>
    <w:rsid w:val="0053758A"/>
    <w:rsid w:val="005456BF"/>
    <w:rsid w:val="0056119E"/>
    <w:rsid w:val="005667B4"/>
    <w:rsid w:val="0057615A"/>
    <w:rsid w:val="0057760B"/>
    <w:rsid w:val="005817FD"/>
    <w:rsid w:val="005972B5"/>
    <w:rsid w:val="005A23F3"/>
    <w:rsid w:val="005A3711"/>
    <w:rsid w:val="005A3853"/>
    <w:rsid w:val="005B2287"/>
    <w:rsid w:val="005B2E27"/>
    <w:rsid w:val="005B5011"/>
    <w:rsid w:val="005D10F5"/>
    <w:rsid w:val="005D354B"/>
    <w:rsid w:val="005D4E50"/>
    <w:rsid w:val="005D5B5C"/>
    <w:rsid w:val="005D797B"/>
    <w:rsid w:val="005E0F07"/>
    <w:rsid w:val="00610473"/>
    <w:rsid w:val="00612638"/>
    <w:rsid w:val="00613558"/>
    <w:rsid w:val="00620BF3"/>
    <w:rsid w:val="00622080"/>
    <w:rsid w:val="00622432"/>
    <w:rsid w:val="00622E58"/>
    <w:rsid w:val="00624ECF"/>
    <w:rsid w:val="006252C6"/>
    <w:rsid w:val="00634511"/>
    <w:rsid w:val="00644AEE"/>
    <w:rsid w:val="0065000D"/>
    <w:rsid w:val="00655BB2"/>
    <w:rsid w:val="006747BB"/>
    <w:rsid w:val="00680BC4"/>
    <w:rsid w:val="006927CD"/>
    <w:rsid w:val="0069658F"/>
    <w:rsid w:val="006A1640"/>
    <w:rsid w:val="006A2096"/>
    <w:rsid w:val="006B0AF7"/>
    <w:rsid w:val="006B732F"/>
    <w:rsid w:val="006C1687"/>
    <w:rsid w:val="006C1966"/>
    <w:rsid w:val="006C2E74"/>
    <w:rsid w:val="006E0942"/>
    <w:rsid w:val="006E52CF"/>
    <w:rsid w:val="006F1292"/>
    <w:rsid w:val="007057AA"/>
    <w:rsid w:val="00710189"/>
    <w:rsid w:val="00760C4C"/>
    <w:rsid w:val="0077280E"/>
    <w:rsid w:val="00772AC8"/>
    <w:rsid w:val="007741A6"/>
    <w:rsid w:val="00774C60"/>
    <w:rsid w:val="00780453"/>
    <w:rsid w:val="007A06F5"/>
    <w:rsid w:val="007A720A"/>
    <w:rsid w:val="007B40BB"/>
    <w:rsid w:val="007C0493"/>
    <w:rsid w:val="007C1F01"/>
    <w:rsid w:val="007C32D4"/>
    <w:rsid w:val="007C64AF"/>
    <w:rsid w:val="007D00CF"/>
    <w:rsid w:val="007D215E"/>
    <w:rsid w:val="007D21B7"/>
    <w:rsid w:val="007D2BD8"/>
    <w:rsid w:val="007D2E26"/>
    <w:rsid w:val="007D4500"/>
    <w:rsid w:val="007E3B38"/>
    <w:rsid w:val="007E46D0"/>
    <w:rsid w:val="007E79EA"/>
    <w:rsid w:val="007F0ED0"/>
    <w:rsid w:val="007F468B"/>
    <w:rsid w:val="007F5E00"/>
    <w:rsid w:val="007F6D7E"/>
    <w:rsid w:val="00807719"/>
    <w:rsid w:val="00812513"/>
    <w:rsid w:val="00814E56"/>
    <w:rsid w:val="0081679A"/>
    <w:rsid w:val="0081739D"/>
    <w:rsid w:val="00817F3D"/>
    <w:rsid w:val="008250CE"/>
    <w:rsid w:val="00826408"/>
    <w:rsid w:val="00826F24"/>
    <w:rsid w:val="0084568C"/>
    <w:rsid w:val="00850773"/>
    <w:rsid w:val="008556D0"/>
    <w:rsid w:val="00870BC7"/>
    <w:rsid w:val="00882567"/>
    <w:rsid w:val="0089221E"/>
    <w:rsid w:val="008A3CC2"/>
    <w:rsid w:val="008A762A"/>
    <w:rsid w:val="008B4856"/>
    <w:rsid w:val="008B5068"/>
    <w:rsid w:val="008B77F5"/>
    <w:rsid w:val="008C4DBF"/>
    <w:rsid w:val="008D6D50"/>
    <w:rsid w:val="008E30EE"/>
    <w:rsid w:val="008F6F76"/>
    <w:rsid w:val="009004EA"/>
    <w:rsid w:val="00903D1E"/>
    <w:rsid w:val="00910961"/>
    <w:rsid w:val="00914048"/>
    <w:rsid w:val="00920462"/>
    <w:rsid w:val="00925DA7"/>
    <w:rsid w:val="009377F3"/>
    <w:rsid w:val="009638FC"/>
    <w:rsid w:val="009759DA"/>
    <w:rsid w:val="00985206"/>
    <w:rsid w:val="00992FFD"/>
    <w:rsid w:val="009A73EF"/>
    <w:rsid w:val="009B11B5"/>
    <w:rsid w:val="009D240A"/>
    <w:rsid w:val="009D4D97"/>
    <w:rsid w:val="009D7311"/>
    <w:rsid w:val="00A01176"/>
    <w:rsid w:val="00A105FA"/>
    <w:rsid w:val="00A1422A"/>
    <w:rsid w:val="00A20B77"/>
    <w:rsid w:val="00A36A58"/>
    <w:rsid w:val="00A5160A"/>
    <w:rsid w:val="00A6733E"/>
    <w:rsid w:val="00A87E31"/>
    <w:rsid w:val="00A90481"/>
    <w:rsid w:val="00A95B1A"/>
    <w:rsid w:val="00AA3517"/>
    <w:rsid w:val="00AA4822"/>
    <w:rsid w:val="00AA54D2"/>
    <w:rsid w:val="00AA7EA3"/>
    <w:rsid w:val="00AB356E"/>
    <w:rsid w:val="00AB5DA4"/>
    <w:rsid w:val="00AC5546"/>
    <w:rsid w:val="00AC5E9A"/>
    <w:rsid w:val="00AD393B"/>
    <w:rsid w:val="00AD6500"/>
    <w:rsid w:val="00AE1E33"/>
    <w:rsid w:val="00AE2CDF"/>
    <w:rsid w:val="00AF174C"/>
    <w:rsid w:val="00AF5546"/>
    <w:rsid w:val="00AF688A"/>
    <w:rsid w:val="00AF70D1"/>
    <w:rsid w:val="00B06F3D"/>
    <w:rsid w:val="00B22408"/>
    <w:rsid w:val="00B27637"/>
    <w:rsid w:val="00B35E28"/>
    <w:rsid w:val="00B424C1"/>
    <w:rsid w:val="00B444FE"/>
    <w:rsid w:val="00B464DA"/>
    <w:rsid w:val="00B47856"/>
    <w:rsid w:val="00B50343"/>
    <w:rsid w:val="00B60B13"/>
    <w:rsid w:val="00B7408C"/>
    <w:rsid w:val="00B814A2"/>
    <w:rsid w:val="00B82CCF"/>
    <w:rsid w:val="00B84B2F"/>
    <w:rsid w:val="00B9647A"/>
    <w:rsid w:val="00BA4940"/>
    <w:rsid w:val="00BA5511"/>
    <w:rsid w:val="00BB1E92"/>
    <w:rsid w:val="00BB7BDD"/>
    <w:rsid w:val="00BC64CC"/>
    <w:rsid w:val="00BD2F7D"/>
    <w:rsid w:val="00BD5D63"/>
    <w:rsid w:val="00BE33E4"/>
    <w:rsid w:val="00BF0B1A"/>
    <w:rsid w:val="00BF2188"/>
    <w:rsid w:val="00C04EAF"/>
    <w:rsid w:val="00C07A46"/>
    <w:rsid w:val="00C30E0A"/>
    <w:rsid w:val="00C32209"/>
    <w:rsid w:val="00C3313E"/>
    <w:rsid w:val="00C74B12"/>
    <w:rsid w:val="00C92EB2"/>
    <w:rsid w:val="00C93061"/>
    <w:rsid w:val="00C968CA"/>
    <w:rsid w:val="00C97F96"/>
    <w:rsid w:val="00CB05A3"/>
    <w:rsid w:val="00CB2722"/>
    <w:rsid w:val="00CB7263"/>
    <w:rsid w:val="00CC2F8D"/>
    <w:rsid w:val="00CC7D4A"/>
    <w:rsid w:val="00CD1884"/>
    <w:rsid w:val="00CD6CF9"/>
    <w:rsid w:val="00CE0122"/>
    <w:rsid w:val="00CE09CF"/>
    <w:rsid w:val="00CF2AC0"/>
    <w:rsid w:val="00CF34C9"/>
    <w:rsid w:val="00D02453"/>
    <w:rsid w:val="00D06D09"/>
    <w:rsid w:val="00D07FF8"/>
    <w:rsid w:val="00D14328"/>
    <w:rsid w:val="00D23738"/>
    <w:rsid w:val="00D259BB"/>
    <w:rsid w:val="00D341C1"/>
    <w:rsid w:val="00D34B0E"/>
    <w:rsid w:val="00D359E8"/>
    <w:rsid w:val="00D4728E"/>
    <w:rsid w:val="00D55573"/>
    <w:rsid w:val="00D63DA5"/>
    <w:rsid w:val="00D73DC8"/>
    <w:rsid w:val="00D80481"/>
    <w:rsid w:val="00D8114E"/>
    <w:rsid w:val="00D83B76"/>
    <w:rsid w:val="00D90297"/>
    <w:rsid w:val="00D9044A"/>
    <w:rsid w:val="00D928D3"/>
    <w:rsid w:val="00D92C4F"/>
    <w:rsid w:val="00D93251"/>
    <w:rsid w:val="00D97775"/>
    <w:rsid w:val="00DA1C8D"/>
    <w:rsid w:val="00DA1DC1"/>
    <w:rsid w:val="00DA536E"/>
    <w:rsid w:val="00DB4C28"/>
    <w:rsid w:val="00DD19AB"/>
    <w:rsid w:val="00DE663A"/>
    <w:rsid w:val="00DF3078"/>
    <w:rsid w:val="00DF5644"/>
    <w:rsid w:val="00E03780"/>
    <w:rsid w:val="00E07CD4"/>
    <w:rsid w:val="00E371D2"/>
    <w:rsid w:val="00E374CD"/>
    <w:rsid w:val="00E478DB"/>
    <w:rsid w:val="00E52598"/>
    <w:rsid w:val="00E54C3C"/>
    <w:rsid w:val="00E5653E"/>
    <w:rsid w:val="00E565E3"/>
    <w:rsid w:val="00E70A4E"/>
    <w:rsid w:val="00E801CB"/>
    <w:rsid w:val="00E810AA"/>
    <w:rsid w:val="00E820A1"/>
    <w:rsid w:val="00E82A91"/>
    <w:rsid w:val="00E83B04"/>
    <w:rsid w:val="00E94632"/>
    <w:rsid w:val="00EA00C2"/>
    <w:rsid w:val="00EB2F80"/>
    <w:rsid w:val="00EB5A56"/>
    <w:rsid w:val="00EB629D"/>
    <w:rsid w:val="00EC0EF4"/>
    <w:rsid w:val="00ED240B"/>
    <w:rsid w:val="00ED48ED"/>
    <w:rsid w:val="00ED6346"/>
    <w:rsid w:val="00EE3779"/>
    <w:rsid w:val="00EE4CC8"/>
    <w:rsid w:val="00EF69F9"/>
    <w:rsid w:val="00F044E3"/>
    <w:rsid w:val="00F121BA"/>
    <w:rsid w:val="00F14D8F"/>
    <w:rsid w:val="00F20875"/>
    <w:rsid w:val="00F31C5A"/>
    <w:rsid w:val="00F34659"/>
    <w:rsid w:val="00F6557E"/>
    <w:rsid w:val="00F66E25"/>
    <w:rsid w:val="00F73E82"/>
    <w:rsid w:val="00F762F0"/>
    <w:rsid w:val="00F80CFE"/>
    <w:rsid w:val="00F810B6"/>
    <w:rsid w:val="00F972A1"/>
    <w:rsid w:val="00FA4AD4"/>
    <w:rsid w:val="00FB6098"/>
    <w:rsid w:val="00FB6846"/>
    <w:rsid w:val="00FD59FA"/>
    <w:rsid w:val="00FE6AAF"/>
    <w:rsid w:val="00FE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link w:val="10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10">
    <w:name w:val="标题 1 字符"/>
    <w:basedOn w:val="a4"/>
    <w:link w:val="1"/>
    <w:rsid w:val="00EE3779"/>
    <w:rPr>
      <w:rFonts w:ascii="Book Antiqua" w:eastAsia="黑体" w:hAnsi="Book Antiqua" w:cs="Book Antiqua"/>
      <w:b/>
      <w:bCs/>
      <w:kern w:val="2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9" Type="http://schemas.openxmlformats.org/officeDocument/2006/relationships/image" Target="media/image13.png"/><Relationship Id="rId21" Type="http://schemas.openxmlformats.org/officeDocument/2006/relationships/footer" Target="footer7.xml"/><Relationship Id="rId34" Type="http://schemas.openxmlformats.org/officeDocument/2006/relationships/image" Target="media/image8.png"/><Relationship Id="rId42" Type="http://schemas.openxmlformats.org/officeDocument/2006/relationships/footer" Target="footer11.xml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3.png"/><Relationship Id="rId11" Type="http://schemas.openxmlformats.org/officeDocument/2006/relationships/footer" Target="footer2.xml"/><Relationship Id="rId24" Type="http://schemas.openxmlformats.org/officeDocument/2006/relationships/footer" Target="footer8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20" Type="http://schemas.openxmlformats.org/officeDocument/2006/relationships/header" Target="header7.xml"/><Relationship Id="rId41" Type="http://schemas.openxmlformats.org/officeDocument/2006/relationships/header" Target="header11.xml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27</Pages>
  <Words>557</Words>
  <Characters>3177</Characters>
  <Application>Microsoft Office Word</Application>
  <DocSecurity>0</DocSecurity>
  <Lines>26</Lines>
  <Paragraphs>7</Paragraphs>
  <ScaleCrop>false</ScaleCrop>
  <Company>槟榔江水电开发有限公司</Company>
  <LinksUpToDate>false</LinksUpToDate>
  <CharactersWithSpaces>3727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安装光传输网管T2000指导书</dc:title>
  <dc:subject>Technical Document</dc:subject>
  <dc:creator>sangyu</dc:creator>
  <cp:lastModifiedBy>blue</cp:lastModifiedBy>
  <cp:revision>385</cp:revision>
  <cp:lastPrinted>2019-01-07T09:18:00Z</cp:lastPrinted>
  <dcterms:created xsi:type="dcterms:W3CDTF">2018-12-17T08:03:00Z</dcterms:created>
  <dcterms:modified xsi:type="dcterms:W3CDTF">2019-01-08T07:06:00Z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安装光传输网管T2000指导书</vt:lpwstr>
  </property>
  <property fmtid="{D5CDD505-2E9C-101B-9397-08002B2CF9AE}" pid="4" name="ProprietaryDeclaration">
    <vt:lpwstr>云南保山槟榔江水电开发有限公司</vt:lpwstr>
  </property>
  <property fmtid="{D5CDD505-2E9C-101B-9397-08002B2CF9AE}" pid="5" name="ReleaseDate">
    <vt:lpwstr>2019-01-10</vt:lpwstr>
  </property>
  <property fmtid="{D5CDD505-2E9C-101B-9397-08002B2CF9AE}" pid="6" name="ProductVersion">
    <vt:lpwstr/>
  </property>
  <property fmtid="{D5CDD505-2E9C-101B-9397-08002B2CF9AE}" pid="7" name="Product&amp;Project Name">
    <vt:lpwstr>安全网关产品License申请指导书</vt:lpwstr>
  </property>
  <property fmtid="{D5CDD505-2E9C-101B-9397-08002B2CF9AE}" pid="8" name="Trademark&amp;ProductType">
    <vt:lpwstr>安全网关产品License申请指导书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