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DEVELOPER GUIDE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개발자 매뉴얼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신규 업무 Domain을 생성하고 API·DB·연계·보안·Test·운영 인계까지 수행합니다.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업무 개발자 · Tech Lead · 플랫폼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Generator로 통제된 절차로 시작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Owner 중심 API/Domain/Persistence 구현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UNKNOWN·연계·보안·Test·ADM 인계까지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 actor/role/scope spoofable header 제거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PROCESS EDU env allowlist·최소 IPC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transaction lineage 개발 계약 추가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FileLog durable recovery Source 연결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v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실제 Build와 생성 검증 절차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Migration·Upgrade·Rollback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Generator Golden Journey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 Client 정합성 Gate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OpenAPI·Generated Client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Test Pyramid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Transaction과 일관성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확인 절차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Outbox·Inbox·Kafka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PAY Golden Journey — 실제 EDU로 전환하는 통합 예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File·Attachment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Data Quality·Lineage·Retention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Security·Audit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1-개발자가-만들-최종-결과"/>
      <w:bookmarkEnd w:id="104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개발자가 만들 최종 결과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매뉴얼은 </w:t>
      </w:r>
      <w:r>
        <w:rPr>
          <w:rFonts w:ascii="NanumBarunGothic" w:hAnsi="NanumBarunGothic" w:eastAsia="NanumBarunGothic"/>
          <w:color w:val="17212B"/>
        </w:rPr>
        <w:t xml:space="preserve">Framework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>Class</w:t>
      </w:r>
      <w:r>
        <w:rPr>
          <w:rFonts w:ascii="NanumBarunGothic" w:hAnsi="NanumBarunGothic" w:eastAsia="NanumBarunGothic"/>
          <w:color w:val="17212B"/>
        </w:rPr>
        <w:t xml:space="preserve">를 외우는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가 아니라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하나의 고객 업무를 끝까지 만드는 작업서다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교육 예제에서는 </w:t>
      </w:r>
      <w:r>
        <w:rPr>
          <w:rStyle w:val="SourceText"/>
          <w:rFonts w:ascii="NanumBarunGothic" w:hAnsi="NanumBarunGothic" w:eastAsia="NanumBarunGothic"/>
          <w:color w:val="17212B"/>
        </w:rPr>
        <w:t>PAY</w:t>
      </w:r>
      <w:r>
        <w:rPr>
          <w:rFonts w:ascii="NanumBarunGothic" w:hAnsi="NanumBarunGothic" w:eastAsia="NanumBarunGothic"/>
          <w:color w:val="17212B"/>
        </w:rPr>
        <w:t>라는 결제수단 업무를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아래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Class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이름은 교육용 계약명이며 기준 </w:t>
      </w:r>
      <w:r>
        <w:rPr>
          <w:rStyle w:val="Strong"/>
          <w:rFonts w:ascii="NanumBarunGothic" w:hAnsi="NanumBarunGothic" w:eastAsia="NanumBarunGothic"/>
          <w:color w:val="17212B"/>
        </w:rPr>
        <w:t>Commit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의 실제 </w:t>
      </w:r>
      <w:r>
        <w:rPr>
          <w:rStyle w:val="Strong"/>
          <w:rFonts w:ascii="NanumBarunGothic" w:hAnsi="NanumBarunGothic" w:eastAsia="NanumBarunGothic"/>
          <w:color w:val="17212B"/>
        </w:rPr>
        <w:t>Golden EDU Source</w:t>
      </w:r>
      <w:r>
        <w:rPr>
          <w:rStyle w:val="Strong"/>
          <w:rFonts w:ascii="NanumBarunGothic" w:hAnsi="NanumBarunGothic" w:eastAsia="NanumBarunGothic"/>
          <w:color w:val="17212B"/>
        </w:rPr>
        <w:t xml:space="preserve">와 </w:t>
      </w:r>
      <w:r>
        <w:rPr>
          <w:rStyle w:val="Strong"/>
          <w:rFonts w:ascii="NanumBarunGothic" w:hAnsi="NanumBarunGothic" w:eastAsia="NanumBarunGothic"/>
          <w:color w:val="17212B"/>
        </w:rPr>
        <w:t>1:1</w:t>
      </w:r>
      <w:r>
        <w:rPr>
          <w:rStyle w:val="Strong"/>
          <w:rFonts w:ascii="NanumBarunGothic" w:hAnsi="NanumBarunGothic" w:eastAsia="NanumBarunGothic"/>
          <w:color w:val="17212B"/>
        </w:rPr>
        <w:t>로 연결한다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완료 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조건 검색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상세 </w:t>
      </w:r>
      <w:r>
        <w:rPr>
          <w:rFonts w:ascii="NanumBarunGothic" w:hAnsi="NanumBarunGothic" w:eastAsia="NanumBarunGothic"/>
          <w:color w:val="17212B"/>
        </w:rPr>
        <w:t xml:space="preserve">Query.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등록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정지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재개 등 상태 변경 </w:t>
      </w:r>
      <w:r>
        <w:rPr>
          <w:rFonts w:ascii="NanumBarunGothic" w:hAnsi="NanumBarunGothic" w:eastAsia="NanumBarunGothic"/>
          <w:color w:val="17212B"/>
        </w:rPr>
        <w:t xml:space="preserve">Command.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Current Row·History·Audit·Idempotency·Attempt·Outbox.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Kafka </w:t>
      </w:r>
      <w:r>
        <w:rPr>
          <w:rFonts w:ascii="NanumBarunGothic" w:hAnsi="NanumBarunGothic" w:eastAsia="NanumBarunGothic"/>
          <w:color w:val="17212B"/>
        </w:rPr>
        <w:t xml:space="preserve">후속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Consumer Inbox/DLQ.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 xml:space="preserve">HTTP/TCP </w:t>
      </w:r>
      <w:r>
        <w:rPr>
          <w:rFonts w:ascii="NanumBarunGothic" w:hAnsi="NanumBarunGothic" w:eastAsia="NanumBarunGothic"/>
          <w:color w:val="17212B"/>
        </w:rPr>
        <w:t xml:space="preserve">등 연계와 </w:t>
      </w: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Attachment/File </w:t>
      </w:r>
      <w:r>
        <w:rPr>
          <w:rFonts w:ascii="NanumBarunGothic" w:hAnsi="NanumBarunGothic" w:eastAsia="NanumBarunGothic"/>
          <w:color w:val="17212B"/>
        </w:rPr>
        <w:t>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Permission·Data Scope·Masking·Reason·Approval.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OpenAPI·Generated Client·ADM </w:t>
      </w:r>
      <w:r>
        <w:rPr>
          <w:rFonts w:ascii="NanumBarunGothic" w:hAnsi="NanumBarunGothic" w:eastAsia="NanumBarunGothic"/>
          <w:color w:val="17212B"/>
        </w:rPr>
        <w:t>연동 계약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Unit·Contract·Integration·Fault Test.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Migration·Upgrade·Rollback </w:t>
      </w:r>
      <w:r>
        <w:rPr>
          <w:rFonts w:ascii="NanumBarunGothic" w:hAnsi="NanumBarunGothic" w:eastAsia="NanumBarunGothic"/>
          <w:color w:val="17212B"/>
        </w:rPr>
        <w:t>인계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2-시작-전-확인"/>
      <w:bookmarkEnd w:id="105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시작 전 확인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6" w:name="21-개발-기준선"/>
      <w:bookmarkEnd w:id="106"/>
      <w:r>
        <w:rPr>
          <w:rFonts w:ascii="NanumSquare" w:hAnsi="NanumSquare" w:eastAsia="NanumSquare"/>
          <w:color w:val="17212B"/>
        </w:rPr>
        <w:t xml:space="preserve">2.1 </w:t>
      </w:r>
      <w:r>
        <w:rPr>
          <w:rFonts w:ascii="NanumSquare" w:hAnsi="NanumSquare" w:eastAsia="NanumSquare"/>
          <w:color w:val="17212B"/>
        </w:rPr>
        <w:t>개발 기준선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Repository Root</w:t>
      </w:r>
      <w:r>
        <w:rPr>
          <w:rFonts w:ascii="NanumBarunGothic" w:hAnsi="NanumBarunGothic" w:eastAsia="NanumBarunGothic"/>
          <w:color w:val="17212B"/>
        </w:rPr>
        <w:t>에서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6"/>
          <w:footerReference w:type="default" r:id="rId7"/>
          <w:headerReference w:type="first" r:id="rId25"/>
          <w:footerReference w:type="first" r:id="rId26"/>
          <w:headerReference w:type="even" r:id="rId27"/>
          <w:footerReference w:type="even" r:id="rId28"/>
          <w:type w:val="nextPage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7" w:name="cb1-1"/>
      <w:bookmarkEnd w:id="107"/>
      <w:r>
        <w:rPr>
          <w:rStyle w:val="SourceText"/>
          <w:rFonts w:ascii="NanumBarunGothic" w:hAnsi="NanumBarunGothic" w:eastAsia="NanumBarunGothic"/>
          <w:color w:val="17212B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8" w:name="cb1-2"/>
      <w:bookmarkEnd w:id="108"/>
      <w:r>
        <w:rPr>
          <w:rStyle w:val="SourceText"/>
          <w:rFonts w:ascii="NanumBarunGothic" w:hAnsi="NanumBarunGothic" w:eastAsia="NanumBarunGothic"/>
          <w:color w:val="17212B"/>
        </w:rPr>
        <w:t>git -C $repo remote -v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09" w:name="cb1-3"/>
      <w:bookmarkEnd w:id="109"/>
      <w:r>
        <w:rPr>
          <w:rStyle w:val="SourceText"/>
          <w:rFonts w:ascii="NanumBarunGothic" w:hAnsi="NanumBarunGothic" w:eastAsia="NanumBarunGothic"/>
          <w:color w:val="17212B"/>
        </w:rPr>
        <w:t>git -C $repo branch --show-current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0" w:name="cb1-4"/>
      <w:bookmarkEnd w:id="110"/>
      <w:r>
        <w:rPr>
          <w:rStyle w:val="SourceText"/>
          <w:rFonts w:ascii="NanumBarunGothic" w:hAnsi="NanumBarunGothic" w:eastAsia="NanumBarunGothic"/>
          <w:color w:val="17212B"/>
        </w:rPr>
        <w:t>git -C $repo fetch origin master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1" w:name="cb1-5"/>
      <w:bookmarkEnd w:id="111"/>
      <w:r>
        <w:rPr>
          <w:rStyle w:val="SourceText"/>
          <w:rFonts w:ascii="NanumBarunGothic" w:hAnsi="NanumBarunGothic" w:eastAsia="NanumBarunGothic"/>
          <w:color w:val="17212B"/>
        </w:rPr>
        <w:t>git -C $repo rev-parse HEAD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2" w:name="cb1-6"/>
      <w:bookmarkEnd w:id="112"/>
      <w:r>
        <w:rPr>
          <w:rStyle w:val="SourceText"/>
          <w:rFonts w:ascii="NanumBarunGothic" w:hAnsi="NanumBarunGothic" w:eastAsia="NanumBarunGothic"/>
          <w:color w:val="17212B"/>
        </w:rPr>
        <w:t>git -C $repo rev-parse origin/master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3" w:name="cb1-7"/>
      <w:bookmarkEnd w:id="113"/>
      <w:r>
        <w:rPr>
          <w:rStyle w:val="SourceText"/>
          <w:rFonts w:ascii="NanumBarunGothic" w:hAnsi="NanumBarunGothic" w:eastAsia="NanumBarunGothic"/>
          <w:color w:val="17212B"/>
        </w:rPr>
        <w:t>git -C $repo status --short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4" w:name="cb1-8"/>
      <w:bookmarkEnd w:id="114"/>
      <w:r>
        <w:rPr>
          <w:rStyle w:val="SourceText"/>
          <w:rFonts w:ascii="NanumBarunGothic" w:hAnsi="NanumBarunGothic" w:eastAsia="NanumBarunGothic"/>
          <w:color w:val="17212B"/>
        </w:rPr>
        <w:t>git -C $repo diff --name-status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5" w:name="cb1-9"/>
      <w:bookmarkEnd w:id="115"/>
      <w:r>
        <w:rPr>
          <w:rStyle w:val="SourceText"/>
          <w:rFonts w:ascii="NanumBarunGothic" w:hAnsi="NanumBarunGothic" w:eastAsia="NanumBarunGothic"/>
          <w:color w:val="17212B"/>
        </w:rPr>
        <w:t>git -C $repo ls-files --others --exclude-standard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16" w:name="cb1-10"/>
      <w:bookmarkEnd w:id="116"/>
      <w:r>
        <w:rPr>
          <w:rStyle w:val="SourceText"/>
          <w:rFonts w:ascii="NanumBarunGothic" w:hAnsi="NanumBarunGothic" w:eastAsia="NanumBarunGothic"/>
          <w:color w:val="17212B"/>
        </w:rPr>
        <w:t>java -version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17" w:name="cb1-11"/>
      <w:bookmarkEnd w:id="117"/>
      <w:r>
        <w:rPr>
          <w:rStyle w:val="SourceText"/>
          <w:rFonts w:ascii="NanumBarunGothic" w:hAnsi="NanumBarunGothic" w:eastAsia="NanumBarunGothic"/>
          <w:color w:val="17212B"/>
        </w:rPr>
        <w:t>&amp; (Join-Path $repo 'gradlew.bat') --version</w:t>
      </w:r>
    </w:p>
    <w:p>
      <w:pPr>
        <w:sectPr>
          <w:headerReference w:type="default" r:id="rId9"/>
          <w:footerReference w:type="default" r:id="rId10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 xml:space="preserve">Working Tree </w:t>
      </w:r>
      <w:r>
        <w:rPr>
          <w:rFonts w:ascii="NanumBarunGothic" w:hAnsi="NanumBarunGothic" w:eastAsia="NanumBarunGothic"/>
          <w:color w:val="17212B"/>
        </w:rPr>
        <w:t>변경은 삭제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초기화하지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새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과 경로가 겹치면 먼저 충돌을 해결한다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22-결정할-값"/>
      <w:bookmarkEnd w:id="118"/>
      <w:r>
        <w:rPr>
          <w:rFonts w:ascii="NanumSquare" w:hAnsi="NanumSquare" w:eastAsia="NanumSquare"/>
          <w:color w:val="17212B"/>
        </w:rPr>
        <w:t xml:space="preserve">2.2 </w:t>
      </w:r>
      <w:r>
        <w:rPr>
          <w:rFonts w:ascii="NanumSquare" w:hAnsi="NanumSquare" w:eastAsia="NanumSquare"/>
          <w:color w:val="17212B"/>
        </w:rPr>
        <w:t>결정할 값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33"/>
        <w:gridCol w:w="2849"/>
        <w:gridCol w:w="249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결정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예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왜 필요한가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payment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System Code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Table/Operation/Audit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식별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Base 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표준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Source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secure-api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공개 실행 형태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Vendor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postgresql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Migration Pack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Messaging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kafka + reliability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Outbox/Inbox/DLQ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Integration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 + resilience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기관 연계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attachment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증빙 파일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resource-server/service-identity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서비스 인증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observability/runtime-control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운영 추적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3-generator-golden-journey"/>
      <w:bookmarkEnd w:id="119"/>
      <w:r>
        <w:rPr>
          <w:rFonts w:ascii="NanumSquare" w:hAnsi="NanumSquare" w:eastAsia="NanumSquare"/>
          <w:color w:val="2F6FEB"/>
        </w:rPr>
        <w:t>3. Generator Golden Journey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Generator Parameter</w:t>
      </w:r>
      <w:r>
        <w:rPr>
          <w:rFonts w:ascii="NanumBarunGothic" w:hAnsi="NanumBarunGothic" w:eastAsia="NanumBarunGothic"/>
          <w:color w:val="17212B"/>
        </w:rPr>
        <w:t xml:space="preserve">는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cpf-tools/generator/create-domain.ps1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선언을 정본으로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작업 순서는 다음과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-DryRun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동등 기능으로 </w:t>
      </w:r>
      <w:r>
        <w:rPr>
          <w:rStyle w:val="Strong"/>
          <w:rFonts w:ascii="NanumBarunGothic" w:hAnsi="NanumBarunGothic" w:eastAsia="NanumBarunGothic"/>
          <w:color w:val="17212B"/>
        </w:rPr>
        <w:t>생성하지 않고</w:t>
      </w:r>
      <w:r>
        <w:rPr>
          <w:rFonts w:ascii="NanumBarunGothic" w:hAnsi="NanumBarunGothic" w:eastAsia="NanumBarunGothic"/>
          <w:color w:val="17212B"/>
        </w:rPr>
        <w:t xml:space="preserve"> 계획을 본다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Module/Package/System Code/Profile/Capability/Provider/DB Vendor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기존 파일 충돌과 예약 경로를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생성될 </w:t>
      </w:r>
      <w:r>
        <w:rPr>
          <w:rFonts w:ascii="NanumBarunGothic" w:hAnsi="NanumBarunGothic" w:eastAsia="NanumBarunGothic"/>
          <w:color w:val="17212B"/>
        </w:rPr>
        <w:t>Migration·OpenAPI·Test·Manifest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승인된 입력으로 </w:t>
      </w:r>
      <w:r>
        <w:rPr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후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resolved starter lock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Diff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Generated </w:t>
      </w:r>
      <w:r>
        <w:rPr>
          <w:rFonts w:ascii="NanumBarunGothic" w:hAnsi="NanumBarunGothic" w:eastAsia="NanumBarunGothic"/>
          <w:color w:val="17212B"/>
        </w:rPr>
        <w:t>영역과 고객 편집 영역을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정상 결과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대상 경로가 의도한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아래에만 존재한다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Provider/Starter</w:t>
      </w:r>
      <w:r>
        <w:rPr>
          <w:rFonts w:ascii="NanumBarunGothic" w:hAnsi="NanumBarunGothic" w:eastAsia="NanumBarunGothic"/>
          <w:color w:val="17212B"/>
        </w:rPr>
        <w:t>가 들어오지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 Vendor Pack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>이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충돌 파일은 덮어쓰지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>기준과 선택 결과가 남는다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실패 예</w:t>
      </w:r>
      <w:r>
        <w:rPr>
          <w:rFonts w:ascii="NanumBarunGothic" w:hAnsi="NanumBarunGothic" w:eastAsia="NanumBarunGothic"/>
          <w:color w:val="17212B"/>
        </w:rPr>
        <w:t>: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25"/>
        <w:gridCol w:w="2616"/>
        <w:gridCol w:w="406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원인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Module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 충돌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이미 존재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경로 재결정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지원하지 않는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Contract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불일치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지원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Profile/Capability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모순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Session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미선택 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선택표 재검토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예약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Framework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영역 침범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고객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Package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변경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Apply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 부분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I/O/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생성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Manifest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와 실제 파일 비교 후 정확 경로만 정리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-업무-source-구조"/>
      <w:bookmarkEnd w:id="120"/>
      <w:r>
        <w:rPr>
          <w:rFonts w:ascii="NanumSquare" w:hAnsi="NanumSquare" w:eastAsia="NanumSquare"/>
          <w:color w:val="2F6FEB"/>
        </w:rPr>
        <w:t xml:space="preserve">4. </w:t>
      </w:r>
      <w:r>
        <w:rPr>
          <w:rFonts w:ascii="NanumSquare" w:hAnsi="NanumSquare" w:eastAsia="NanumSquare"/>
          <w:color w:val="2F6FEB"/>
        </w:rPr>
        <w:t xml:space="preserve">업무 </w:t>
      </w:r>
      <w:r>
        <w:rPr>
          <w:rFonts w:ascii="NanumSquare" w:hAnsi="NanumSquare" w:eastAsia="NanumSquare"/>
          <w:color w:val="2F6FEB"/>
        </w:rPr>
        <w:t xml:space="preserve">Source </w:t>
      </w:r>
      <w:r>
        <w:rPr>
          <w:rFonts w:ascii="NanumSquare" w:hAnsi="NanumSquare" w:eastAsia="NanumSquare"/>
          <w:color w:val="2F6FEB"/>
        </w:rPr>
        <w:t>구조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&lt;domain&gt;/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src/main/java/&lt;base&gt;/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api/             # HTTP/</w:t>
      </w:r>
      <w:r>
        <w:rPr>
          <w:rStyle w:val="SourceText"/>
          <w:rFonts w:ascii="NanumBarunGothic" w:hAnsi="NanumBarunGothic" w:eastAsia="NanumBarunGothic"/>
          <w:color w:val="17212B"/>
        </w:rPr>
        <w:t>메시지 진입</w:t>
      </w:r>
      <w:r>
        <w:rPr>
          <w:rStyle w:val="SourceText"/>
          <w:rFonts w:ascii="NanumBarunGothic" w:hAnsi="NanumBarunGothic" w:eastAsia="NanumBarunGothic"/>
          <w:color w:val="17212B"/>
        </w:rPr>
        <w:t>·DTO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application/     # Use Case·Transaction·Permission·Idempotency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domain/          # </w:t>
      </w:r>
      <w:r>
        <w:rPr>
          <w:rStyle w:val="SourceText"/>
          <w:rFonts w:ascii="NanumBarunGothic" w:hAnsi="NanumBarunGothic" w:eastAsia="NanumBarunGothic"/>
          <w:color w:val="17212B"/>
        </w:rPr>
        <w:t>상태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불변식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정책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persistence/     # Repository·Query·Ledger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messaging/       # Outbox/Inbox/Event 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integration/     # HTTP/TCP/SFTP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등 </w:t>
      </w:r>
      <w:r>
        <w:rPr>
          <w:rStyle w:val="SourceText"/>
          <w:rFonts w:ascii="NanumBarunGothic" w:hAnsi="NanumBarunGothic" w:eastAsia="NanumBarunGothic"/>
          <w:color w:val="17212B"/>
        </w:rPr>
        <w:t>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db/&lt;vendor&gt;/     # Migration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>&lt;sql-root&gt;/      # SQL/Mapper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└─ </w:t>
      </w:r>
      <w:r>
        <w:rPr>
          <w:rStyle w:val="SourceText"/>
          <w:rFonts w:ascii="NanumBarunGothic" w:hAnsi="NanumBarunGothic" w:eastAsia="NanumBarunGothic"/>
          <w:color w:val="17212B"/>
        </w:rPr>
        <w:t>src/test/           # Unit·Contract·Integration·Fault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51"/>
        <w:gridCol w:w="4275"/>
        <w:gridCol w:w="22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계층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책임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HTTP/JSON/Validation/Authentication Context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Query·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전이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Use Case·Transaction·Permission·Idempotency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SDK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타입 노출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 불변식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HTTP/DB/Kafka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세부 구현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Persistence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Query·Version·Ledger·Migration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 권한 판정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Adapter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연결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오류 매핑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업무 최종 상태 소유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5-query-개발"/>
      <w:bookmarkEnd w:id="121"/>
      <w:r>
        <w:rPr>
          <w:rFonts w:ascii="NanumSquare" w:hAnsi="NanumSquare" w:eastAsia="NanumSquare"/>
          <w:color w:val="2F6FEB"/>
        </w:rPr>
        <w:t xml:space="preserve">5. Query </w:t>
      </w:r>
      <w:r>
        <w:rPr>
          <w:rFonts w:ascii="NanumSquare" w:hAnsi="NanumSquare" w:eastAsia="NanumSquare"/>
          <w:color w:val="2F6FEB"/>
        </w:rPr>
        <w:t>개발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51-요구-계약"/>
      <w:bookmarkEnd w:id="122"/>
      <w:r>
        <w:rPr>
          <w:rFonts w:ascii="NanumSquare" w:hAnsi="NanumSquare" w:eastAsia="NanumSquare"/>
          <w:color w:val="17212B"/>
        </w:rPr>
        <w:t xml:space="preserve">5.1 </w:t>
      </w:r>
      <w:r>
        <w:rPr>
          <w:rFonts w:ascii="NanumSquare" w:hAnsi="NanumSquare" w:eastAsia="NanumSquare"/>
          <w:color w:val="17212B"/>
        </w:rPr>
        <w:t>요구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는 부작용이 없고 다음을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검색 </w:t>
      </w:r>
      <w:r>
        <w:rPr>
          <w:rFonts w:ascii="NanumBarunGothic" w:hAnsi="NanumBarunGothic" w:eastAsia="NanumBarunGothic"/>
          <w:color w:val="17212B"/>
        </w:rPr>
        <w:t>Field·</w:t>
      </w:r>
      <w:r>
        <w:rPr>
          <w:rFonts w:ascii="NanumBarunGothic" w:hAnsi="NanumBarunGothic" w:eastAsia="NanumBarunGothic"/>
          <w:color w:val="17212B"/>
        </w:rPr>
        <w:t>기본값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허용 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Paging·Sort </w:t>
      </w:r>
      <w:r>
        <w:rPr>
          <w:rFonts w:ascii="NanumBarunGothic" w:hAnsi="NanumBarunGothic" w:eastAsia="NanumBarunGothic"/>
          <w:color w:val="17212B"/>
        </w:rPr>
        <w:t>안정성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Masking.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기준시각</w:t>
      </w:r>
      <w:r>
        <w:rPr>
          <w:rFonts w:ascii="NanumBarunGothic" w:hAnsi="NanumBarunGothic" w:eastAsia="NanumBarunGothic"/>
          <w:color w:val="17212B"/>
        </w:rPr>
        <w:t>(</w:t>
      </w:r>
      <w:r>
        <w:rPr>
          <w:rStyle w:val="SourceText"/>
          <w:rFonts w:ascii="NanumBarunGothic" w:hAnsi="NanumBarunGothic" w:eastAsia="NanumBarunGothic"/>
          <w:color w:val="17212B"/>
        </w:rPr>
        <w:t>asOf</w:t>
      </w:r>
      <w:r>
        <w:rPr>
          <w:rFonts w:ascii="NanumBarunGothic" w:hAnsi="NanumBarunGothic" w:eastAsia="NanumBarunGothic"/>
          <w:color w:val="17212B"/>
        </w:rPr>
        <w:t>)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Owner.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또는 변경 탐지 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>/1</w:t>
      </w:r>
      <w:r>
        <w:rPr>
          <w:rFonts w:ascii="NanumBarunGothic" w:hAnsi="NanumBarunGothic" w:eastAsia="NanumBarunGothic"/>
          <w:color w:val="17212B"/>
        </w:rPr>
        <w:t>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다건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대량 조회 한도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52-단계"/>
      <w:bookmarkEnd w:id="123"/>
      <w:r>
        <w:rPr>
          <w:rFonts w:ascii="NanumSquare" w:hAnsi="NanumSquare" w:eastAsia="NanumSquare"/>
          <w:color w:val="17212B"/>
        </w:rPr>
        <w:t xml:space="preserve">5.2 </w:t>
      </w:r>
      <w:r>
        <w:rPr>
          <w:rFonts w:ascii="NanumSquare" w:hAnsi="NanumSquare" w:eastAsia="NanumSquare"/>
          <w:color w:val="17212B"/>
        </w:rPr>
        <w:t>단계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Criteria DTO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입력 범위를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Actor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Data Scope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Query </w:t>
      </w:r>
      <w:r>
        <w:rPr>
          <w:rFonts w:ascii="NanumBarunGothic" w:hAnsi="NanumBarunGothic" w:eastAsia="NanumBarunGothic"/>
          <w:color w:val="17212B"/>
        </w:rPr>
        <w:t>조건에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안정된 </w:t>
      </w:r>
      <w:r>
        <w:rPr>
          <w:rFonts w:ascii="NanumBarunGothic" w:hAnsi="NanumBarunGothic" w:eastAsia="NanumBarunGothic"/>
          <w:color w:val="17212B"/>
        </w:rPr>
        <w:t>Sort Key</w:t>
      </w:r>
      <w:r>
        <w:rPr>
          <w:rFonts w:ascii="NanumBarunGothic" w:hAnsi="NanumBarunGothic" w:eastAsia="NanumBarunGothic"/>
          <w:color w:val="17212B"/>
        </w:rPr>
        <w:t>를 지정한다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Repository/Mapper</w:t>
      </w:r>
      <w:r>
        <w:rPr>
          <w:rFonts w:ascii="NanumBarunGothic" w:hAnsi="NanumBarunGothic" w:eastAsia="NanumBarunGothic"/>
          <w:color w:val="17212B"/>
        </w:rPr>
        <w:t xml:space="preserve">가 필요한 </w:t>
      </w:r>
      <w:r>
        <w:rPr>
          <w:rFonts w:ascii="NanumBarunGothic" w:hAnsi="NanumBarunGothic" w:eastAsia="NanumBarunGothic"/>
          <w:color w:val="17212B"/>
        </w:rPr>
        <w:t>Column</w:t>
      </w:r>
      <w:r>
        <w:rPr>
          <w:rFonts w:ascii="NanumBarunGothic" w:hAnsi="NanumBarunGothic" w:eastAsia="NanumBarunGothic"/>
          <w:color w:val="17212B"/>
        </w:rPr>
        <w:t>만 조회한다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>은 권한 결과에 따라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응답에 기준시각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페이지 정보</w:t>
      </w:r>
      <w:r>
        <w:rPr>
          <w:rFonts w:ascii="NanumBarunGothic" w:hAnsi="NanumBarunGothic" w:eastAsia="NanumBarunGothic"/>
          <w:color w:val="17212B"/>
        </w:rPr>
        <w:t>·Owner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Unit/Repository/Contract Test</w:t>
      </w:r>
      <w:r>
        <w:rPr>
          <w:rFonts w:ascii="NanumBarunGothic" w:hAnsi="NanumBarunGothic" w:eastAsia="NanumBarunGothic"/>
          <w:color w:val="17212B"/>
        </w:rPr>
        <w:t>를 작성한다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53-실패경계"/>
      <w:bookmarkEnd w:id="124"/>
      <w:r>
        <w:rPr>
          <w:rFonts w:ascii="NanumSquare" w:hAnsi="NanumSquare" w:eastAsia="NanumSquare"/>
          <w:color w:val="17212B"/>
        </w:rPr>
        <w:t xml:space="preserve">5.3 </w:t>
      </w:r>
      <w:r>
        <w:rPr>
          <w:rFonts w:ascii="NanumSquare" w:hAnsi="NanumSquare" w:eastAsia="NanumSquare"/>
          <w:color w:val="17212B"/>
        </w:rPr>
        <w:t>실패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경계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허용되지 않은 </w:t>
      </w:r>
      <w:r>
        <w:rPr>
          <w:rFonts w:ascii="NanumBarunGothic" w:hAnsi="NanumBarunGothic" w:eastAsia="NanumBarunGothic"/>
          <w:color w:val="17212B"/>
        </w:rPr>
        <w:t xml:space="preserve">Sort Field → 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Page Size </w:t>
      </w:r>
      <w:r>
        <w:rPr>
          <w:rFonts w:ascii="NanumBarunGothic" w:hAnsi="NanumBarunGothic" w:eastAsia="NanumBarunGothic"/>
          <w:color w:val="17212B"/>
        </w:rPr>
        <w:t xml:space="preserve">초과 → 제한 또는 </w:t>
      </w:r>
      <w:r>
        <w:rPr>
          <w:rFonts w:ascii="NanumBarunGothic" w:hAnsi="NanumBarunGothic" w:eastAsia="NanumBarunGothic"/>
          <w:color w:val="17212B"/>
        </w:rPr>
        <w:t xml:space="preserve">400.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Scope </w:t>
      </w:r>
      <w:r>
        <w:rPr>
          <w:rFonts w:ascii="NanumBarunGothic" w:hAnsi="NanumBarunGothic" w:eastAsia="NanumBarunGothic"/>
          <w:color w:val="17212B"/>
        </w:rPr>
        <w:t xml:space="preserve">밖 </w:t>
      </w:r>
      <w:r>
        <w:rPr>
          <w:rFonts w:ascii="NanumBarunGothic" w:hAnsi="NanumBarunGothic" w:eastAsia="NanumBarunGothic"/>
          <w:color w:val="17212B"/>
        </w:rPr>
        <w:t xml:space="preserve">Row → 403 </w:t>
      </w:r>
      <w:r>
        <w:rPr>
          <w:rFonts w:ascii="NanumBarunGothic" w:hAnsi="NanumBarunGothic" w:eastAsia="NanumBarunGothic"/>
          <w:color w:val="17212B"/>
        </w:rPr>
        <w:t>또는 결과 제외 정책 명시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Timeout → Dependency Error, </w:t>
      </w:r>
      <w:r>
        <w:rPr>
          <w:rFonts w:ascii="NanumBarunGothic" w:hAnsi="NanumBarunGothic" w:eastAsia="NanumBarunGothic"/>
          <w:color w:val="17212B"/>
        </w:rPr>
        <w:t>재시도 여부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>이 오래됨 → 최신 재조회 안내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5" w:name="6-versioned-command-개발"/>
      <w:bookmarkEnd w:id="125"/>
      <w:r>
        <w:rPr>
          <w:rFonts w:ascii="NanumSquare" w:hAnsi="NanumSquare" w:eastAsia="NanumSquare"/>
          <w:color w:val="2F6FEB"/>
        </w:rPr>
        <w:t xml:space="preserve">6. Versioned Command </w:t>
      </w:r>
      <w:r>
        <w:rPr>
          <w:rFonts w:ascii="NanumSquare" w:hAnsi="NanumSquare" w:eastAsia="NanumSquare"/>
          <w:color w:val="2F6FEB"/>
        </w:rPr>
        <w:t>개발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의 최소 입력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sectPr>
          <w:headerReference w:type="default" r:id="rId11"/>
          <w:footerReference w:type="default" r:id="rId12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6" w:name="cb3-1"/>
      <w:bookmarkEnd w:id="126"/>
      <w:r>
        <w:rPr>
          <w:rStyle w:val="SourceText"/>
          <w:rFonts w:ascii="NanumBarunGothic" w:hAnsi="NanumBarunGothic" w:eastAsia="NanumBarunGothic"/>
          <w:color w:val="17212B"/>
        </w:rPr>
        <w:t>{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7" w:name="cb3-2"/>
      <w:bookmarkEnd w:id="12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"expectedVersion": 7,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8" w:name="cb3-3"/>
      <w:bookmarkEnd w:id="12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"reason": "</w:t>
      </w:r>
      <w:r>
        <w:rPr>
          <w:rStyle w:val="SourceText"/>
          <w:rFonts w:ascii="NanumBarunGothic" w:hAnsi="NanumBarunGothic" w:eastAsia="NanumBarunGothic"/>
          <w:color w:val="17212B"/>
        </w:rPr>
        <w:t>업무 사유</w:t>
      </w:r>
      <w:r>
        <w:rPr>
          <w:rStyle w:val="SourceText"/>
          <w:rFonts w:ascii="NanumBarunGothic" w:hAnsi="NanumBarunGothic" w:eastAsia="NanumBarunGothic"/>
          <w:color w:val="17212B"/>
        </w:rPr>
        <w:t>",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29" w:name="cb3-4"/>
      <w:bookmarkEnd w:id="12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"idempotencyKey": "&lt;uuid&gt;",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30" w:name="cb3-5"/>
      <w:bookmarkEnd w:id="13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"approvalRequestId": "&lt;optional&gt;"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31" w:name="cb3-6"/>
      <w:bookmarkEnd w:id="131"/>
      <w:r>
        <w:rPr>
          <w:rStyle w:val="SourceText"/>
          <w:rFonts w:ascii="NanumBarunGothic" w:hAnsi="NanumBarunGothic" w:eastAsia="NanumBarunGothic"/>
          <w:color w:val="17212B"/>
        </w:rPr>
        <w:t>}</w:t>
      </w:r>
    </w:p>
    <w:p>
      <w:pPr>
        <w:sectPr>
          <w:headerReference w:type="default" r:id="rId13"/>
          <w:footerReference w:type="default" r:id="rId14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처리 순서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Authentication Context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Permission + Data Scope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 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Request Hash </w:t>
      </w:r>
      <w:r>
        <w:rPr>
          <w:rFonts w:ascii="NanumBarunGothic" w:hAnsi="NanumBarunGothic" w:eastAsia="NanumBarunGothic"/>
          <w:color w:val="17212B"/>
        </w:rPr>
        <w:t>확보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기존 동일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결과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 Row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전이 규칙 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Current Row + History + Audit + Outbox/Attempt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후 결과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반환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부작용은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와 후속 처리로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61-동시성"/>
      <w:bookmarkEnd w:id="132"/>
      <w:r>
        <w:rPr>
          <w:rFonts w:ascii="NanumSquare" w:hAnsi="NanumSquare" w:eastAsia="NanumSquare"/>
          <w:color w:val="17212B"/>
        </w:rPr>
        <w:t xml:space="preserve">6.1 </w:t>
      </w:r>
      <w:r>
        <w:rPr>
          <w:rFonts w:ascii="NanumSquare" w:hAnsi="NanumSquare" w:eastAsia="NanumSquare"/>
          <w:color w:val="17212B"/>
        </w:rPr>
        <w:t>동시성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expectedVersion == currentVersion</w:t>
      </w:r>
      <w:r>
        <w:rPr>
          <w:rFonts w:ascii="NanumBarunGothic" w:hAnsi="NanumBarunGothic" w:eastAsia="NanumBarunGothic"/>
          <w:color w:val="17212B"/>
        </w:rPr>
        <w:t>만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경우 </w:t>
      </w:r>
      <w:r>
        <w:rPr>
          <w:rFonts w:ascii="NanumBarunGothic" w:hAnsi="NanumBarunGothic" w:eastAsia="NanumBarunGothic"/>
          <w:color w:val="17212B"/>
        </w:rPr>
        <w:t xml:space="preserve">409/Conflict.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Client/ADM</w:t>
      </w:r>
      <w:r>
        <w:rPr>
          <w:rFonts w:ascii="NanumBarunGothic" w:hAnsi="NanumBarunGothic" w:eastAsia="NanumBarunGothic"/>
          <w:color w:val="17212B"/>
        </w:rPr>
        <w:t>은 최신 상세를 다시 읽고 사용자가 다시 판단한다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값만 바꾼 재시도는 수행하지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62-idempotency"/>
      <w:bookmarkEnd w:id="133"/>
      <w:r>
        <w:rPr>
          <w:rFonts w:ascii="NanumSquare" w:hAnsi="NanumSquare" w:eastAsia="NanumSquare"/>
          <w:color w:val="17212B"/>
        </w:rPr>
        <w:t>6.2 Idempotency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88"/>
        <w:gridCol w:w="2228"/>
        <w:gridCol w:w="206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상황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판정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기존 결과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재실행 금지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진행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기존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조회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Conflict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새 의도면 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저장 전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실행되지 않음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정책에 따라 재요청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Commit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뒤 응답 유실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UNKNOWN_RESULT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Operation/Owner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4" w:name="7-transaction과-일관성"/>
      <w:bookmarkEnd w:id="134"/>
      <w:r>
        <w:rPr>
          <w:rFonts w:ascii="NanumSquare" w:hAnsi="NanumSquare" w:eastAsia="NanumSquare"/>
          <w:color w:val="2F6FEB"/>
        </w:rPr>
        <w:t>7. Transaction</w:t>
      </w:r>
      <w:r>
        <w:rPr>
          <w:rFonts w:ascii="NanumSquare" w:hAnsi="NanumSquare" w:eastAsia="NanumSquare"/>
          <w:color w:val="2F6FEB"/>
        </w:rPr>
        <w:t>과 일관성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trong"/>
          <w:rFonts w:ascii="NanumBarunGothic" w:hAnsi="NanumBarunGothic" w:eastAsia="NanumBarunGothic"/>
          <w:color w:val="17212B"/>
        </w:rPr>
        <w:t xml:space="preserve">한 </w:t>
      </w:r>
      <w:r>
        <w:rPr>
          <w:rStyle w:val="Strong"/>
          <w:rFonts w:ascii="NanumBarunGothic" w:hAnsi="NanumBarunGothic" w:eastAsia="NanumBarunGothic"/>
          <w:color w:val="17212B"/>
        </w:rPr>
        <w:t>Owner</w:t>
      </w:r>
      <w:r>
        <w:rPr>
          <w:rStyle w:val="Strong"/>
          <w:rFonts w:ascii="NanumBarunGothic" w:hAnsi="NanumBarunGothic" w:eastAsia="NanumBarunGothic"/>
          <w:color w:val="17212B"/>
        </w:rPr>
        <w:t>가 원자적으로 보장할 수 있는 범위</w:t>
      </w:r>
      <w:r>
        <w:rPr>
          <w:rFonts w:ascii="NanumBarunGothic" w:hAnsi="NanumBarunGothic" w:eastAsia="NanumBarunGothic"/>
          <w:color w:val="17212B"/>
        </w:rPr>
        <w:t>까지만 묶는다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에 두기 좋은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Current Row.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History.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Result.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>으로 가장하면 안 되는 것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 xml:space="preserve">HTTP </w:t>
      </w:r>
      <w:r>
        <w:rPr>
          <w:rFonts w:ascii="NanumBarunGothic" w:hAnsi="NanumBarunGothic" w:eastAsia="NanumBarunGothic"/>
          <w:color w:val="17212B"/>
        </w:rPr>
        <w:t>성공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ACK.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Service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Object Store</w:t>
      </w:r>
      <w:r>
        <w:rPr>
          <w:rFonts w:ascii="NanumBarunGothic" w:hAnsi="NanumBarunGothic" w:eastAsia="NanumBarunGothic"/>
          <w:color w:val="17212B"/>
        </w:rPr>
        <w:t>의 최종 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이들은 </w:t>
      </w:r>
      <w:r>
        <w:rPr>
          <w:rFonts w:ascii="NanumBarunGothic" w:hAnsi="NanumBarunGothic" w:eastAsia="NanumBarunGothic"/>
          <w:color w:val="17212B"/>
        </w:rPr>
        <w:t xml:space="preserve">Attempt·State·Reconcile </w:t>
      </w:r>
      <w:r>
        <w:rPr>
          <w:rFonts w:ascii="NanumBarunGothic" w:hAnsi="NanumBarunGothic" w:eastAsia="NanumBarunGothic"/>
          <w:color w:val="17212B"/>
        </w:rPr>
        <w:t>계약으로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5" w:name="8-outboxinboxkafka"/>
      <w:bookmarkEnd w:id="135"/>
      <w:r>
        <w:rPr>
          <w:rFonts w:ascii="NanumSquare" w:hAnsi="NanumSquare" w:eastAsia="NanumSquare"/>
          <w:color w:val="2F6FEB"/>
        </w:rPr>
        <w:t>8. Outbox·Inbox·Kafka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81-producer"/>
      <w:bookmarkEnd w:id="136"/>
      <w:r>
        <w:rPr>
          <w:rFonts w:ascii="NanumSquare" w:hAnsi="NanumSquare" w:eastAsia="NanumSquare"/>
          <w:color w:val="17212B"/>
        </w:rPr>
        <w:t>8.1 Producer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변경과 </w:t>
      </w:r>
      <w:r>
        <w:rPr>
          <w:rFonts w:ascii="NanumBarunGothic" w:hAnsi="NanumBarunGothic" w:eastAsia="NanumBarunGothic"/>
          <w:color w:val="17212B"/>
        </w:rPr>
        <w:t>Outbox</w:t>
      </w:r>
      <w:r>
        <w:rPr>
          <w:rFonts w:ascii="NanumBarunGothic" w:hAnsi="NanumBarunGothic" w:eastAsia="NanumBarunGothic"/>
          <w:color w:val="17212B"/>
        </w:rPr>
        <w:t xml:space="preserve">를 같은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에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Event ID·Aggregate ID·Schema Version·Payload Hash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Publisher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Lease/Claim</w:t>
      </w:r>
      <w:r>
        <w:rPr>
          <w:rFonts w:ascii="NanumBarunGothic" w:hAnsi="NanumBarunGothic" w:eastAsia="NanumBarunGothic"/>
          <w:color w:val="17212B"/>
        </w:rPr>
        <w:t>으로 전송 대상을 확보한다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Broker </w:t>
      </w:r>
      <w:r>
        <w:rPr>
          <w:rFonts w:ascii="NanumBarunGothic" w:hAnsi="NanumBarunGothic" w:eastAsia="NanumBarunGothic"/>
          <w:color w:val="17212B"/>
        </w:rPr>
        <w:t xml:space="preserve">결과와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82-consumer"/>
      <w:bookmarkEnd w:id="137"/>
      <w:r>
        <w:rPr>
          <w:rFonts w:ascii="NanumSquare" w:hAnsi="NanumSquare" w:eastAsia="NanumSquare"/>
          <w:color w:val="17212B"/>
        </w:rPr>
        <w:t>8.2 Consumer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Event ID/Key</w:t>
      </w:r>
      <w:r>
        <w:rPr>
          <w:rFonts w:ascii="NanumBarunGothic" w:hAnsi="NanumBarunGothic" w:eastAsia="NanumBarunGothic"/>
          <w:color w:val="17212B"/>
        </w:rPr>
        <w:t>를 읽는다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>중복 여부를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Inbox </w:t>
      </w:r>
      <w:r>
        <w:rPr>
          <w:rFonts w:ascii="NanumBarunGothic" w:hAnsi="NanumBarunGothic" w:eastAsia="NanumBarunGothic"/>
          <w:color w:val="17212B"/>
        </w:rPr>
        <w:t xml:space="preserve">완료와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을 일치시킨다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이후 </w:t>
      </w:r>
      <w:r>
        <w:rPr>
          <w:rFonts w:ascii="NanumBarunGothic" w:hAnsi="NanumBarunGothic" w:eastAsia="NanumBarunGothic"/>
          <w:color w:val="17212B"/>
        </w:rPr>
        <w:t>ACK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83-오류-재현"/>
      <w:bookmarkEnd w:id="138"/>
      <w:r>
        <w:rPr>
          <w:rFonts w:ascii="NanumSquare" w:hAnsi="NanumSquare" w:eastAsia="NanumSquare"/>
          <w:color w:val="17212B"/>
        </w:rPr>
        <w:t xml:space="preserve">8.3 </w:t>
      </w:r>
      <w:r>
        <w:rPr>
          <w:rFonts w:ascii="NanumSquare" w:hAnsi="NanumSquare" w:eastAsia="NanumSquare"/>
          <w:color w:val="17212B"/>
        </w:rPr>
        <w:t>오류 재현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직전 </w:t>
      </w:r>
      <w:r>
        <w:rPr>
          <w:rFonts w:ascii="NanumBarunGothic" w:hAnsi="NanumBarunGothic" w:eastAsia="NanumBarunGothic"/>
          <w:color w:val="17212B"/>
        </w:rPr>
        <w:t xml:space="preserve">Process 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Publish </w:t>
      </w:r>
      <w:r>
        <w:rPr>
          <w:rFonts w:ascii="NanumBarunGothic" w:hAnsi="NanumBarunGothic" w:eastAsia="NanumBarunGothic"/>
          <w:color w:val="17212B"/>
        </w:rPr>
        <w:t xml:space="preserve">성공 후 상태 저장 전 </w:t>
      </w:r>
      <w:r>
        <w:rPr>
          <w:rFonts w:ascii="NanumBarunGothic" w:hAnsi="NanumBarunGothic" w:eastAsia="NanumBarunGothic"/>
          <w:color w:val="17212B"/>
        </w:rPr>
        <w:t xml:space="preserve">Kill.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 xml:space="preserve">뒤 </w:t>
      </w:r>
      <w:r>
        <w:rPr>
          <w:rFonts w:ascii="NanumBarunGothic" w:hAnsi="NanumBarunGothic" w:eastAsia="NanumBarunGothic"/>
          <w:color w:val="17212B"/>
        </w:rPr>
        <w:t xml:space="preserve">ACK </w:t>
      </w:r>
      <w:r>
        <w:rPr>
          <w:rFonts w:ascii="NanumBarunGothic" w:hAnsi="NanumBarunGothic" w:eastAsia="NanumBarunGothic"/>
          <w:color w:val="17212B"/>
        </w:rPr>
        <w:t>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 xml:space="preserve">Event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Delivery.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Poison Payload.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Outbox/Inbox/Attempt Ledger</w:t>
      </w:r>
      <w:r>
        <w:rPr>
          <w:rFonts w:ascii="NanumBarunGothic" w:hAnsi="NanumBarunGothic" w:eastAsia="NanumBarunGothic"/>
          <w:color w:val="17212B"/>
        </w:rPr>
        <w:t>를 기준으로 재개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Blind Publish/Blind Consumer </w:t>
      </w:r>
      <w:r>
        <w:rPr>
          <w:rFonts w:ascii="NanumBarunGothic" w:hAnsi="NanumBarunGothic" w:eastAsia="NanumBarunGothic"/>
          <w:color w:val="17212B"/>
        </w:rPr>
        <w:t>재실행 금지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 Replay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>와 승인</w:t>
      </w:r>
      <w:r>
        <w:rPr>
          <w:rFonts w:ascii="NanumBarunGothic" w:hAnsi="NanumBarunGothic" w:eastAsia="NanumBarunGothic"/>
          <w:color w:val="17212B"/>
        </w:rPr>
        <w:t>·Reason</w:t>
      </w:r>
      <w:r>
        <w:rPr>
          <w:rFonts w:ascii="NanumBarunGothic" w:hAnsi="NanumBarunGothic" w:eastAsia="NanumBarunGothic"/>
          <w:color w:val="17212B"/>
        </w:rPr>
        <w:t>을 보존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9" w:name="9-외부기관-httptcp전문-연계"/>
      <w:bookmarkEnd w:id="139"/>
      <w:r>
        <w:rPr>
          <w:rFonts w:ascii="NanumSquare" w:hAnsi="NanumSquare" w:eastAsia="NanumSquare"/>
          <w:color w:val="2F6FEB"/>
        </w:rPr>
        <w:t xml:space="preserve">9. </w:t>
      </w:r>
      <w:r>
        <w:rPr>
          <w:rFonts w:ascii="NanumSquare" w:hAnsi="NanumSquare" w:eastAsia="NanumSquare"/>
          <w:color w:val="2F6FEB"/>
        </w:rPr>
        <w:t xml:space="preserve">외부기관 </w:t>
      </w:r>
      <w:r>
        <w:rPr>
          <w:rFonts w:ascii="NanumSquare" w:hAnsi="NanumSquare" w:eastAsia="NanumSquare"/>
          <w:color w:val="2F6FEB"/>
        </w:rPr>
        <w:t>HTTP/TCP/</w:t>
      </w:r>
      <w:r>
        <w:rPr>
          <w:rFonts w:ascii="NanumSquare" w:hAnsi="NanumSquare" w:eastAsia="NanumSquare"/>
          <w:color w:val="2F6FEB"/>
        </w:rPr>
        <w:t>전문 연계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91-호출-전-기록"/>
      <w:bookmarkEnd w:id="140"/>
      <w:r>
        <w:rPr>
          <w:rFonts w:ascii="NanumSquare" w:hAnsi="NanumSquare" w:eastAsia="NanumSquare"/>
          <w:color w:val="17212B"/>
        </w:rPr>
        <w:t xml:space="preserve">9.1 </w:t>
      </w:r>
      <w:r>
        <w:rPr>
          <w:rFonts w:ascii="NanumSquare" w:hAnsi="NanumSquare" w:eastAsia="NanumSquare"/>
          <w:color w:val="17212B"/>
        </w:rPr>
        <w:t>호출 전 기록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operationId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attemptId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ID.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Request Hash.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Deadline/Timeout Budget.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 xml:space="preserve">또는 기관 업무 </w:t>
      </w:r>
      <w:r>
        <w:rPr>
          <w:rFonts w:ascii="NanumBarunGothic" w:hAnsi="NanumBarunGothic" w:eastAsia="NanumBarunGothic"/>
          <w:color w:val="17212B"/>
        </w:rPr>
        <w:t xml:space="preserve">Key.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92-timeout-분류"/>
      <w:bookmarkEnd w:id="141"/>
      <w:r>
        <w:rPr>
          <w:rFonts w:ascii="NanumSquare" w:hAnsi="NanumSquare" w:eastAsia="NanumSquare"/>
          <w:color w:val="17212B"/>
        </w:rPr>
        <w:t xml:space="preserve">9.2 Timeout </w:t>
      </w:r>
      <w:r>
        <w:rPr>
          <w:rFonts w:ascii="NanumSquare" w:hAnsi="NanumSquare" w:eastAsia="NanumSquare"/>
          <w:color w:val="17212B"/>
        </w:rPr>
        <w:t>분류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2"/>
        <w:gridCol w:w="1857"/>
        <w:gridCol w:w="215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시점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판정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행동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Dispatch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FAILED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가능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정책상 재시도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Connect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미도달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Write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이후 응답 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UNKNOWN_RESULT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 Query/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명시적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4xx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결정적 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 보정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명시적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5xx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멱등성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·Budget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내 재시도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142" w:name="93-대사"/>
      <w:bookmarkEnd w:id="142"/>
      <w:r>
        <w:rPr>
          <w:rFonts w:ascii="NanumSquare" w:hAnsi="NanumSquare" w:eastAsia="NanumSquare"/>
          <w:color w:val="17212B"/>
        </w:rPr>
        <w:t xml:space="preserve">9.3 </w:t>
      </w:r>
      <w:r>
        <w:rPr>
          <w:rFonts w:ascii="NanumSquare" w:hAnsi="NanumSquare" w:eastAsia="NanumSquare"/>
          <w:color w:val="17212B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Tracking ID </w:t>
      </w:r>
      <w:r>
        <w:rPr>
          <w:rFonts w:ascii="NanumBarunGothic" w:hAnsi="NanumBarunGothic" w:eastAsia="NanumBarunGothic"/>
          <w:color w:val="17212B"/>
        </w:rPr>
        <w:t xml:space="preserve">또는 업무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로 기관 상태를 조회하고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원장과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기관 성공</w:t>
      </w:r>
      <w:r>
        <w:rPr>
          <w:rFonts w:ascii="NanumBarunGothic" w:hAnsi="NanumBarunGothic" w:eastAsia="NanumBarunGothic"/>
          <w:color w:val="17212B"/>
        </w:rPr>
        <w:t xml:space="preserve">/Owner </w:t>
      </w:r>
      <w:r>
        <w:rPr>
          <w:rFonts w:ascii="NanumBarunGothic" w:hAnsi="NanumBarunGothic" w:eastAsia="NanumBarunGothic"/>
          <w:color w:val="17212B"/>
        </w:rPr>
        <w:t xml:space="preserve">미반영이면 보상 또는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>확정 정책을 수행하고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기관 실패</w:t>
      </w:r>
      <w:r>
        <w:rPr>
          <w:rFonts w:ascii="NanumBarunGothic" w:hAnsi="NanumBarunGothic" w:eastAsia="NanumBarunGothic"/>
          <w:color w:val="17212B"/>
        </w:rPr>
        <w:t xml:space="preserve">/Owner </w:t>
      </w:r>
      <w:r>
        <w:rPr>
          <w:rFonts w:ascii="NanumBarunGothic" w:hAnsi="NanumBarunGothic" w:eastAsia="NanumBarunGothic"/>
          <w:color w:val="17212B"/>
        </w:rPr>
        <w:t>성공이면 보상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재전송 정책에 따라 종결한다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3" w:name="10-fileattachment"/>
      <w:bookmarkEnd w:id="143"/>
      <w:r>
        <w:rPr>
          <w:rFonts w:ascii="NanumSquare" w:hAnsi="NanumSquare" w:eastAsia="NanumSquare"/>
          <w:color w:val="2F6FEB"/>
        </w:rPr>
        <w:t>10. File·Attachment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Upload </w:t>
      </w:r>
      <w:r>
        <w:rPr>
          <w:rFonts w:ascii="NanumBarunGothic" w:hAnsi="NanumBarunGothic" w:eastAsia="NanumBarunGothic"/>
          <w:color w:val="17212B"/>
        </w:rPr>
        <w:t>흐름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Upload Session/Token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MIME/Extension/Size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Temp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Checksum </w:t>
      </w:r>
      <w:r>
        <w:rPr>
          <w:rFonts w:ascii="NanumBarunGothic" w:hAnsi="NanumBarunGothic" w:eastAsia="NanumBarunGothic"/>
          <w:color w:val="17212B"/>
        </w:rPr>
        <w:t>계산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Malware/Content Scan.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Metadata Transaction </w:t>
      </w:r>
      <w:r>
        <w:rPr>
          <w:rFonts w:ascii="NanumBarunGothic" w:hAnsi="NanumBarunGothic" w:eastAsia="NanumBarunGothic"/>
          <w:color w:val="17212B"/>
        </w:rPr>
        <w:t>저장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Finalize/Move.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Download Permission·Masking·Expiry·Audit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실패 상태는 </w:t>
      </w:r>
      <w:r>
        <w:rPr>
          <w:rFonts w:ascii="NanumBarunGothic" w:hAnsi="NanumBarunGothic" w:eastAsia="NanumBarunGothic"/>
          <w:color w:val="17212B"/>
        </w:rPr>
        <w:t xml:space="preserve">Temp·Quarantine·Failed·Ready </w:t>
      </w:r>
      <w:r>
        <w:rPr>
          <w:rFonts w:ascii="NanumBarunGothic" w:hAnsi="NanumBarunGothic" w:eastAsia="NanumBarunGothic"/>
          <w:color w:val="17212B"/>
        </w:rPr>
        <w:t>등으로 명확히 분리하고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부분 반영이면 업무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File Metadata</w:t>
      </w:r>
      <w:r>
        <w:rPr>
          <w:rFonts w:ascii="NanumBarunGothic" w:hAnsi="NanumBarunGothic" w:eastAsia="NanumBarunGothic"/>
          <w:color w:val="17212B"/>
        </w:rPr>
        <w:t>를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4" w:name="11-securityaudit"/>
      <w:bookmarkEnd w:id="144"/>
      <w:r>
        <w:rPr>
          <w:rFonts w:ascii="NanumSquare" w:hAnsi="NanumSquare" w:eastAsia="NanumSquare"/>
          <w:color w:val="2F6FEB"/>
        </w:rPr>
        <w:t>11. Security·Audit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Command</w:t>
      </w:r>
      <w:r>
        <w:rPr>
          <w:rFonts w:ascii="NanumBarunGothic" w:hAnsi="NanumBarunGothic" w:eastAsia="NanumBarunGothic"/>
          <w:color w:val="17212B"/>
        </w:rPr>
        <w:t>마다 다음 질문에 답한다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누가 호출하는가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이 필요한가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대상이 </w:t>
      </w:r>
      <w:r>
        <w:rPr>
          <w:rFonts w:ascii="NanumBarunGothic" w:hAnsi="NanumBarunGothic" w:eastAsia="NanumBarunGothic"/>
          <w:color w:val="17212B"/>
        </w:rPr>
        <w:t xml:space="preserve">Data Scope </w:t>
      </w:r>
      <w:r>
        <w:rPr>
          <w:rFonts w:ascii="NanumBarunGothic" w:hAnsi="NanumBarunGothic" w:eastAsia="NanumBarunGothic"/>
          <w:color w:val="17212B"/>
        </w:rPr>
        <w:t>안인가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어떤 </w:t>
      </w:r>
      <w:r>
        <w:rPr>
          <w:rFonts w:ascii="NanumBarunGothic" w:hAnsi="NanumBarunGothic" w:eastAsia="NanumBarunGothic"/>
          <w:color w:val="17212B"/>
        </w:rPr>
        <w:t>Field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Masking</w:t>
      </w:r>
      <w:r>
        <w:rPr>
          <w:rFonts w:ascii="NanumBarunGothic" w:hAnsi="NanumBarunGothic" w:eastAsia="NanumBarunGothic"/>
          <w:color w:val="17212B"/>
        </w:rPr>
        <w:t>하는가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필수인가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</w:t>
      </w:r>
      <w:r>
        <w:rPr>
          <w:rFonts w:ascii="NanumBarunGothic" w:hAnsi="NanumBarunGothic" w:eastAsia="NanumBarunGothic"/>
          <w:color w:val="17212B"/>
        </w:rPr>
        <w:t>이 필요한가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Approval Snapshot</w:t>
      </w:r>
      <w:r>
        <w:rPr>
          <w:rFonts w:ascii="NanumBarunGothic" w:hAnsi="NanumBarunGothic" w:eastAsia="NanumBarunGothic"/>
          <w:color w:val="17212B"/>
        </w:rPr>
        <w:t xml:space="preserve">과 현재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이 같은가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Before/After/Actor/Reason/Operation</w:t>
      </w:r>
      <w:r>
        <w:rPr>
          <w:rFonts w:ascii="NanumBarunGothic" w:hAnsi="NanumBarunGothic" w:eastAsia="NanumBarunGothic"/>
          <w:color w:val="17212B"/>
        </w:rPr>
        <w:t>이 남는가</w:t>
      </w:r>
      <w:r>
        <w:rPr>
          <w:rFonts w:ascii="NanumBarunGothic" w:hAnsi="NanumBarunGothic" w:eastAsia="NanumBarunGothic"/>
          <w:color w:val="17212B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5" w:name="12-openapigenerated-client"/>
      <w:bookmarkEnd w:id="145"/>
      <w:r>
        <w:rPr>
          <w:rFonts w:ascii="NanumSquare" w:hAnsi="NanumSquare" w:eastAsia="NanumSquare"/>
          <w:color w:val="2F6FEB"/>
        </w:rPr>
        <w:t>12. OpenAPI·Generated Client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 ID</w:t>
      </w:r>
      <w:r>
        <w:rPr>
          <w:rFonts w:ascii="NanumBarunGothic" w:hAnsi="NanumBarunGothic" w:eastAsia="NanumBarunGothic"/>
          <w:color w:val="17212B"/>
        </w:rPr>
        <w:t>를 고유하게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Request/Response/Error Schema</w:t>
      </w:r>
      <w:r>
        <w:rPr>
          <w:rFonts w:ascii="NanumBarunGothic" w:hAnsi="NanumBarunGothic" w:eastAsia="NanumBarunGothic"/>
          <w:color w:val="17212B"/>
        </w:rPr>
        <w:t>를 명시한다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Pagination·Version·Idempotency Header</w:t>
      </w:r>
      <w:r>
        <w:rPr>
          <w:rFonts w:ascii="NanumBarunGothic" w:hAnsi="NanumBarunGothic" w:eastAsia="NanumBarunGothic"/>
          <w:color w:val="17212B"/>
        </w:rPr>
        <w:t>를 계약에 넣는다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OpenAPI Validation</w:t>
      </w:r>
      <w:r>
        <w:rPr>
          <w:rFonts w:ascii="NanumBarunGothic" w:hAnsi="NanumBarunGothic" w:eastAsia="NanumBarunGothic"/>
          <w:color w:val="17212B"/>
        </w:rPr>
        <w:t>을 실행한다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>를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Raw URL </w:t>
      </w:r>
      <w:r>
        <w:rPr>
          <w:rFonts w:ascii="NanumBarunGothic" w:hAnsi="NanumBarunGothic" w:eastAsia="NanumBarunGothic"/>
          <w:color w:val="17212B"/>
        </w:rPr>
        <w:t>호출을 제거한다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Consumer Compile/Contract Test</w:t>
      </w:r>
      <w:r>
        <w:rPr>
          <w:rFonts w:ascii="NanumBarunGothic" w:hAnsi="NanumBarunGothic" w:eastAsia="NanumBarunGothic"/>
          <w:color w:val="17212B"/>
        </w:rPr>
        <w:t>를 실행한다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Route </w:t>
      </w: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>와 교차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Breaking Change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Versioning </w:t>
      </w:r>
      <w:r>
        <w:rPr>
          <w:rFonts w:ascii="NanumBarunGothic" w:hAnsi="NanumBarunGothic" w:eastAsia="NanumBarunGothic"/>
          <w:color w:val="17212B"/>
        </w:rPr>
        <w:t>또는 호환 기간 없이 배포하지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6" w:name="13-db-migrationupgraderollback"/>
      <w:bookmarkEnd w:id="146"/>
      <w:r>
        <w:rPr>
          <w:rFonts w:ascii="NanumSquare" w:hAnsi="NanumSquare" w:eastAsia="NanumSquare"/>
          <w:color w:val="2F6FEB"/>
        </w:rPr>
        <w:t>13. DB Migration·Upgrade·Rollback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131-신규-변경"/>
      <w:bookmarkEnd w:id="147"/>
      <w:r>
        <w:rPr>
          <w:rFonts w:ascii="NanumSquare" w:hAnsi="NanumSquare" w:eastAsia="NanumSquare"/>
          <w:color w:val="17212B"/>
        </w:rPr>
        <w:t xml:space="preserve">13.1 </w:t>
      </w:r>
      <w:r>
        <w:rPr>
          <w:rFonts w:ascii="NanumSquare" w:hAnsi="NanumSquare" w:eastAsia="NanumSquare"/>
          <w:color w:val="17212B"/>
        </w:rPr>
        <w:t>신규 변경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 이유와 </w:t>
      </w:r>
      <w:r>
        <w:rPr>
          <w:rFonts w:ascii="NanumBarunGothic" w:hAnsi="NanumBarunGothic" w:eastAsia="NanumBarunGothic"/>
          <w:color w:val="17212B"/>
        </w:rPr>
        <w:t xml:space="preserve">Owner.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 xml:space="preserve">SQL.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Forward/Backward Compatibility.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Index/Lock/Long Transaction </w:t>
      </w:r>
      <w:r>
        <w:rPr>
          <w:rFonts w:ascii="NanumBarunGothic" w:hAnsi="NanumBarunGothic" w:eastAsia="NanumBarunGothic"/>
          <w:color w:val="17212B"/>
        </w:rPr>
        <w:t>위험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Backfill.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 Query.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Point.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>가능 여부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132-mixed-version"/>
      <w:bookmarkEnd w:id="148"/>
      <w:r>
        <w:rPr>
          <w:rFonts w:ascii="NanumSquare" w:hAnsi="NanumSquare" w:eastAsia="NanumSquare"/>
          <w:color w:val="17212B"/>
        </w:rPr>
        <w:t>13.2 Mixed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Application 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N+1</w:t>
      </w:r>
      <w:r>
        <w:rPr>
          <w:rFonts w:ascii="NanumBarunGothic" w:hAnsi="NanumBarunGothic" w:eastAsia="NanumBarunGothic"/>
          <w:color w:val="17212B"/>
        </w:rPr>
        <w:t xml:space="preserve">이 동시에 존재하는 기간에 양쪽이 </w:t>
      </w:r>
      <w:r>
        <w:rPr>
          <w:rFonts w:ascii="NanumBarunGothic" w:hAnsi="NanumBarunGothic" w:eastAsia="NanumBarunGothic"/>
          <w:color w:val="17212B"/>
        </w:rPr>
        <w:t>Schema</w:t>
      </w:r>
      <w:r>
        <w:rPr>
          <w:rFonts w:ascii="NanumBarunGothic" w:hAnsi="NanumBarunGothic" w:eastAsia="NanumBarunGothic"/>
          <w:color w:val="17212B"/>
        </w:rPr>
        <w:t>를 사용할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불가능하면 </w:t>
      </w:r>
      <w:r>
        <w:rPr>
          <w:rFonts w:ascii="NanumBarunGothic" w:hAnsi="NanumBarunGothic" w:eastAsia="NanumBarunGothic"/>
          <w:color w:val="17212B"/>
        </w:rPr>
        <w:t>Drain/</w:t>
      </w:r>
      <w:r>
        <w:rPr>
          <w:rFonts w:ascii="NanumBarunGothic" w:hAnsi="NanumBarunGothic" w:eastAsia="NanumBarunGothic"/>
          <w:color w:val="17212B"/>
        </w:rPr>
        <w:t>정지 배포 조건을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9" w:name="14-test-pyramid"/>
      <w:bookmarkEnd w:id="149"/>
      <w:r>
        <w:rPr>
          <w:rFonts w:ascii="NanumSquare" w:hAnsi="NanumSquare" w:eastAsia="NanumSquare"/>
          <w:color w:val="2F6FEB"/>
        </w:rPr>
        <w:t>14. Test Pyramid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371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Test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확인 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Unit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상태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·Validation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Repository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Query·Lock·Mapping·Vendor SQL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Contract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API/SPI/OpenAPI/Message Schema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Integration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DB/Broker/HTTP/File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401/403/Scope/Masking/Approval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Idempotency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key/same hash/different hash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Concurrency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expectedVersion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충돌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Fault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timeout/response loss/process kill/partial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Browser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ADM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실제 업무 흐름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직접 실행하지 않은 </w:t>
      </w:r>
      <w:r>
        <w:rPr>
          <w:rFonts w:ascii="NanumBarunGothic" w:hAnsi="NanumBarunGothic" w:eastAsia="NanumBarunGothic"/>
          <w:color w:val="17212B"/>
        </w:rPr>
        <w:t>Test</w:t>
      </w:r>
      <w:r>
        <w:rPr>
          <w:rFonts w:ascii="NanumBarunGothic" w:hAnsi="NanumBarunGothic" w:eastAsia="NanumBarunGothic"/>
          <w:color w:val="17212B"/>
        </w:rPr>
        <w:t>는 성공으로 기록하지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0" w:name="15-pay-golden-journey--실제-edu로-전환하는-통합-예"/>
      <w:bookmarkEnd w:id="150"/>
      <w:r>
        <w:rPr>
          <w:rFonts w:ascii="NanumSquare" w:hAnsi="NanumSquare" w:eastAsia="NanumSquare"/>
          <w:color w:val="2F6FEB"/>
        </w:rPr>
        <w:t xml:space="preserve">15. PAY Golden Journey — </w:t>
      </w:r>
      <w:r>
        <w:rPr>
          <w:rFonts w:ascii="NanumSquare" w:hAnsi="NanumSquare" w:eastAsia="NanumSquare"/>
          <w:color w:val="2F6FEB"/>
        </w:rPr>
        <w:t xml:space="preserve">실제 </w:t>
      </w:r>
      <w:r>
        <w:rPr>
          <w:rFonts w:ascii="NanumSquare" w:hAnsi="NanumSquare" w:eastAsia="NanumSquare"/>
          <w:color w:val="2F6FEB"/>
        </w:rPr>
        <w:t>EDU</w:t>
      </w:r>
      <w:r>
        <w:rPr>
          <w:rFonts w:ascii="NanumSquare" w:hAnsi="NanumSquare" w:eastAsia="NanumSquare"/>
          <w:color w:val="2F6FEB"/>
        </w:rPr>
        <w:t>로 전환하는 통합 예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목표"/>
      <w:bookmarkEnd w:id="151"/>
      <w:r>
        <w:rPr>
          <w:rFonts w:ascii="NanumSquare" w:hAnsi="NanumSquare" w:eastAsia="NanumSquare"/>
          <w:color w:val="17212B"/>
        </w:rPr>
        <w:t>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신규 개발자가 하나의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을 생성해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복구까지 경험한다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2" w:name="절차"/>
      <w:bookmarkEnd w:id="152"/>
      <w:r>
        <w:rPr>
          <w:rFonts w:ascii="NanumSquare" w:hAnsi="NanumSquare" w:eastAsia="NanumSquare"/>
          <w:color w:val="17212B"/>
        </w:rPr>
        <w:t>절차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Generator Dry Run.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결과와 </w:t>
      </w:r>
      <w:r>
        <w:rPr>
          <w:rFonts w:ascii="NanumBarunGothic" w:hAnsi="NanumBarunGothic" w:eastAsia="NanumBarunGothic"/>
          <w:color w:val="17212B"/>
        </w:rPr>
        <w:t xml:space="preserve">Manifest </w:t>
      </w:r>
      <w:r>
        <w:rPr>
          <w:rFonts w:ascii="NanumBarunGothic" w:hAnsi="NanumBarunGothic" w:eastAsia="NanumBarunGothic"/>
          <w:color w:val="17212B"/>
        </w:rPr>
        <w:t>검토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PAY Query </w:t>
      </w:r>
      <w:r>
        <w:rPr>
          <w:rFonts w:ascii="NanumBarunGothic" w:hAnsi="NanumBarunGothic" w:eastAsia="NanumBarunGothic"/>
          <w:color w:val="17212B"/>
        </w:rPr>
        <w:t>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PAY </w:t>
      </w: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Version Conflict 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 Event </w:t>
      </w:r>
      <w:r>
        <w:rPr>
          <w:rFonts w:ascii="NanumBarunGothic" w:hAnsi="NanumBarunGothic" w:eastAsia="NanumBarunGothic"/>
          <w:color w:val="17212B"/>
        </w:rPr>
        <w:t>발행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Consumer Inbox </w:t>
      </w: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Test.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외부기관 </w:t>
      </w:r>
      <w:r>
        <w:rPr>
          <w:rFonts w:ascii="NanumBarunGothic" w:hAnsi="NanumBarunGothic" w:eastAsia="NanumBarunGothic"/>
          <w:color w:val="17212B"/>
        </w:rPr>
        <w:t>Timeout</w:t>
      </w:r>
      <w:r>
        <w:rPr>
          <w:rFonts w:ascii="NanumBarunGothic" w:hAnsi="NanumBarunGothic" w:eastAsia="NanumBarunGothic"/>
          <w:color w:val="17212B"/>
        </w:rPr>
        <w:t>을 응답 유실로 재현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Operation/Attempt </w:t>
      </w:r>
      <w:r>
        <w:rPr>
          <w:rFonts w:ascii="NanumBarunGothic" w:hAnsi="NanumBarunGothic" w:eastAsia="NanumBarunGothic"/>
          <w:color w:val="17212B"/>
        </w:rPr>
        <w:t xml:space="preserve">조회로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를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ADM Query/Command </w:t>
      </w:r>
      <w:r>
        <w:rPr>
          <w:rFonts w:ascii="NanumBarunGothic" w:hAnsi="NanumBarunGothic" w:eastAsia="NanumBarunGothic"/>
          <w:color w:val="17212B"/>
        </w:rPr>
        <w:t>연결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Audit/Trace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운영 인계표 작성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3" w:name="정상-결과"/>
      <w:bookmarkEnd w:id="153"/>
      <w:r>
        <w:rPr>
          <w:rFonts w:ascii="NanumSquare" w:hAnsi="NanumSquare" w:eastAsia="NanumSquare"/>
          <w:color w:val="17212B"/>
        </w:rPr>
        <w:t>정상 결과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Query/Command/DB/Audit/Event/Attempt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 xml:space="preserve">Transaction/Operation </w:t>
      </w:r>
      <w:r>
        <w:rPr>
          <w:rFonts w:ascii="NanumBarunGothic" w:hAnsi="NanumBarunGothic" w:eastAsia="NanumBarunGothic"/>
          <w:color w:val="17212B"/>
        </w:rPr>
        <w:t>식별자로 추적된다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응답 유실에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>가 없다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오류를 재현한 뒤 대사로 최종 상태를 확정할 수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4" w:name="고객-업무로-바꿀-부분"/>
      <w:bookmarkEnd w:id="154"/>
      <w:r>
        <w:rPr>
          <w:rFonts w:ascii="NanumSquare" w:hAnsi="NanumSquare" w:eastAsia="NanumSquare"/>
          <w:color w:val="17212B"/>
        </w:rPr>
        <w:t>고객 업무로 바꿀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>이름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 xml:space="preserve">Key, Permission, Data Scope, Approval Rule, Event/Target, Table/Column, </w:t>
      </w:r>
      <w:r>
        <w:rPr>
          <w:rFonts w:ascii="NanumBarunGothic" w:hAnsi="NanumBarunGothic" w:eastAsia="NanumBarunGothic"/>
          <w:color w:val="17212B"/>
        </w:rPr>
        <w:t>대사 기준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5" w:name="cpf가-유지할-부분"/>
      <w:bookmarkEnd w:id="155"/>
      <w:r>
        <w:rPr>
          <w:rFonts w:ascii="NanumSquare" w:hAnsi="NanumSquare" w:eastAsia="NanumSquare"/>
          <w:color w:val="17212B"/>
        </w:rPr>
        <w:t>CPF</w:t>
      </w:r>
      <w:r>
        <w:rPr>
          <w:rFonts w:ascii="NanumSquare" w:hAnsi="NanumSquare" w:eastAsia="NanumSquare"/>
          <w:color w:val="17212B"/>
        </w:rPr>
        <w:t>가 유지할 부분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Context, Error Taxonomy, Idempotency/Version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, Audit/Trace, Attempt/Reconcile, Generator/Manifest </w:t>
      </w:r>
      <w:r>
        <w:rPr>
          <w:rFonts w:ascii="NanumBarunGothic" w:hAnsi="NanumBarunGothic" w:eastAsia="NanumBarunGothic"/>
          <w:color w:val="17212B"/>
        </w:rPr>
        <w:t>규칙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6" w:name="16-운영-인계표"/>
      <w:bookmarkEnd w:id="156"/>
      <w:r>
        <w:rPr>
          <w:rFonts w:ascii="NanumSquare" w:hAnsi="NanumSquare" w:eastAsia="NanumSquare"/>
          <w:color w:val="2F6FEB"/>
        </w:rPr>
        <w:t xml:space="preserve">16. </w:t>
      </w:r>
      <w:r>
        <w:rPr>
          <w:rFonts w:ascii="NanumSquare" w:hAnsi="NanumSquare" w:eastAsia="NanumSquare"/>
          <w:color w:val="2F6FEB"/>
        </w:rPr>
        <w:t>운영 인계표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7"/>
        <w:gridCol w:w="525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항목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인계 내용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Owner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Domain/Service/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API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Query/Command/Operation Status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DB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Current/History/Idempotency/Attempt/Audit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Event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Topic/Key/Schema/DLQ/Replay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External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Target/Timeout/Tracking/Reconcile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Security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Permission/Scope/Masking/Approval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Observability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Log/Metric/Trace/Alert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Recovery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Retry/Restart/Reprocess/Reconcile/Compensation/Rollback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Tests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실제 실행 범위와 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ADM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Route/Operation/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화면 판정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7" w:name="17-개발-완료-체크리스트"/>
      <w:bookmarkEnd w:id="157"/>
      <w:r>
        <w:rPr>
          <w:rFonts w:ascii="NanumSquare" w:hAnsi="NanumSquare" w:eastAsia="NanumSquare"/>
          <w:color w:val="2F6FEB"/>
        </w:rPr>
        <w:t xml:space="preserve">17. </w:t>
      </w:r>
      <w:r>
        <w:rPr>
          <w:rFonts w:ascii="NanumSquare" w:hAnsi="NanumSquare" w:eastAsia="NanumSquare"/>
          <w:color w:val="2F6FEB"/>
        </w:rPr>
        <w:t>개발 완료 체크리스트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가 분리되어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>계약이 분리되어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Version·Idempotency</w:t>
      </w:r>
      <w:r>
        <w:rPr>
          <w:rFonts w:ascii="NanumBarunGothic" w:hAnsi="NanumBarunGothic" w:eastAsia="NanumBarunGothic"/>
          <w:color w:val="17212B"/>
        </w:rPr>
        <w:t>가 구현되어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부작용은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로 추적된다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UNKNOWN_RESULT </w:t>
      </w:r>
      <w:r>
        <w:rPr>
          <w:rFonts w:ascii="NanumBarunGothic" w:hAnsi="NanumBarunGothic" w:eastAsia="NanumBarunGothic"/>
          <w:color w:val="17212B"/>
        </w:rPr>
        <w:t>대사 경로가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Outbox/Inbox/DLQ </w:t>
      </w:r>
      <w:r>
        <w:rPr>
          <w:rFonts w:ascii="NanumBarunGothic" w:hAnsi="NanumBarunGothic" w:eastAsia="NanumBarunGothic"/>
          <w:color w:val="17212B"/>
        </w:rPr>
        <w:t>재처리가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File </w:t>
      </w:r>
      <w:r>
        <w:rPr>
          <w:rFonts w:ascii="NanumBarunGothic" w:hAnsi="NanumBarunGothic" w:eastAsia="NanumBarunGothic"/>
          <w:color w:val="17212B"/>
        </w:rPr>
        <w:t xml:space="preserve">부분 실패와 </w:t>
      </w:r>
      <w:r>
        <w:rPr>
          <w:rFonts w:ascii="NanumBarunGothic" w:hAnsi="NanumBarunGothic" w:eastAsia="NanumBarunGothic"/>
          <w:color w:val="17212B"/>
        </w:rPr>
        <w:t>Quarantine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Permission/Scope/Masking/Reason/Approval/Audit</w:t>
      </w:r>
      <w:r>
        <w:rPr>
          <w:rFonts w:ascii="NanumBarunGothic" w:hAnsi="NanumBarunGothic" w:eastAsia="NanumBarunGothic"/>
          <w:color w:val="17212B"/>
        </w:rPr>
        <w:t>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Migration/Upgrade/Rollback</w:t>
      </w:r>
      <w:r>
        <w:rPr>
          <w:rFonts w:ascii="NanumBarunGothic" w:hAnsi="NanumBarunGothic" w:eastAsia="NanumBarunGothic"/>
          <w:color w:val="17212B"/>
        </w:rPr>
        <w:t>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OpenAPI/Generated Client/ADM</w:t>
      </w:r>
      <w:r>
        <w:rPr>
          <w:rFonts w:ascii="NanumBarunGothic" w:hAnsi="NanumBarunGothic" w:eastAsia="NanumBarunGothic"/>
          <w:color w:val="17212B"/>
        </w:rPr>
        <w:t>가 일치한다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오류</w:t>
      </w:r>
      <w:r>
        <w:rPr>
          <w:rFonts w:ascii="NanumBarunGothic" w:hAnsi="NanumBarunGothic" w:eastAsia="NanumBarunGothic"/>
          <w:color w:val="17212B"/>
        </w:rPr>
        <w:t>·Fault Test</w:t>
      </w:r>
      <w:r>
        <w:rPr>
          <w:rFonts w:ascii="NanumBarunGothic" w:hAnsi="NanumBarunGothic" w:eastAsia="NanumBarunGothic"/>
          <w:color w:val="17212B"/>
        </w:rPr>
        <w:t>와 운영 인계가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58" w:name="18-실제-build와-생성-검증-절차"/>
      <w:bookmarkEnd w:id="158"/>
      <w:r>
        <w:rPr>
          <w:rFonts w:ascii="NanumSquare" w:hAnsi="NanumSquare" w:eastAsia="NanumSquare"/>
          <w:color w:val="2F6FEB"/>
        </w:rPr>
        <w:t xml:space="preserve">18. </w:t>
      </w:r>
      <w:r>
        <w:rPr>
          <w:rFonts w:ascii="NanumSquare" w:hAnsi="NanumSquare" w:eastAsia="NanumSquare"/>
          <w:color w:val="2F6FEB"/>
        </w:rPr>
        <w:t xml:space="preserve">실제 </w:t>
      </w:r>
      <w:r>
        <w:rPr>
          <w:rFonts w:ascii="NanumSquare" w:hAnsi="NanumSquare" w:eastAsia="NanumSquare"/>
          <w:color w:val="2F6FEB"/>
        </w:rPr>
        <w:t>Build</w:t>
      </w:r>
      <w:r>
        <w:rPr>
          <w:rFonts w:ascii="NanumSquare" w:hAnsi="NanumSquare" w:eastAsia="NanumSquare"/>
          <w:color w:val="2F6FEB"/>
        </w:rPr>
        <w:t>와 생성 검증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Generator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Build </w:t>
      </w:r>
      <w:r>
        <w:rPr>
          <w:rFonts w:ascii="NanumBarunGothic" w:hAnsi="NanumBarunGothic" w:eastAsia="NanumBarunGothic"/>
          <w:color w:val="17212B"/>
        </w:rPr>
        <w:t xml:space="preserve">명령은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현재 </w:t>
      </w:r>
      <w:r>
        <w:rPr>
          <w:rFonts w:ascii="NanumBarunGothic" w:hAnsi="NanumBarunGothic" w:eastAsia="NanumBarunGothic"/>
          <w:color w:val="17212B"/>
        </w:rPr>
        <w:t>Script Parameter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exact match</w:t>
      </w:r>
      <w:r>
        <w:rPr>
          <w:rFonts w:ascii="NanumBarunGothic" w:hAnsi="NanumBarunGothic" w:eastAsia="NanumBarunGothic"/>
          <w:color w:val="17212B"/>
        </w:rPr>
        <w:t>를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현재 기준의 핵심 흐름은 다음과 같다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15"/>
          <w:footerReference w:type="default" r:id="rId16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59" w:name="cb4-1"/>
      <w:bookmarkEnd w:id="159"/>
      <w:r>
        <w:rPr>
          <w:rStyle w:val="SourceText"/>
          <w:rFonts w:ascii="NanumBarunGothic" w:hAnsi="NanumBarunGothic" w:eastAsia="NanumBarunGothic"/>
          <w:color w:val="17212B"/>
        </w:rPr>
        <w:t>$repo='D:\WORK_CPF\202412_01_CPF'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0" w:name="cb4-2"/>
      <w:bookmarkEnd w:id="160"/>
      <w:r>
        <w:rPr>
          <w:rStyle w:val="SourceText"/>
          <w:rFonts w:ascii="NanumBarunGothic" w:hAnsi="NanumBarunGothic" w:eastAsia="NanumBarunGothic"/>
          <w:color w:val="17212B"/>
        </w:rPr>
        <w:t>&amp; (Join-Path $repo 'gradlew.bat') clean test --no-daemon --stacktrace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61" w:name="cb4-3"/>
      <w:bookmarkStart w:id="162" w:name="cb4-3"/>
      <w:bookmarkEnd w:id="162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3" w:name="cb4-4"/>
      <w:bookmarkEnd w:id="163"/>
      <w:r>
        <w:rPr>
          <w:rStyle w:val="SourceText"/>
          <w:rFonts w:ascii="NanumBarunGothic" w:hAnsi="NanumBarunGothic" w:eastAsia="NanumBarunGothic"/>
          <w:color w:val="17212B"/>
        </w:rPr>
        <w:t>pwsh -NoProfile -ExecutionPolicy Bypass -File (Join-Path $repo 'cpf-tools\generator\create-domain.ps1')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4" w:name="cb4-5"/>
      <w:bookmarkEnd w:id="16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5" w:name="cb4-6"/>
      <w:bookmarkEnd w:id="16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6" w:name="cb4-7"/>
      <w:bookmarkEnd w:id="16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7" w:name="cb4-8"/>
      <w:bookmarkEnd w:id="16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68" w:name="cb4-9"/>
      <w:bookmarkEnd w:id="16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169" w:name="cb4-10"/>
      <w:bookmarkEnd w:id="16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</w:p>
    <w:p>
      <w:pPr>
        <w:sectPr>
          <w:headerReference w:type="default" r:id="rId17"/>
          <w:footerReference w:type="default" r:id="rId18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Dry Run</w:t>
      </w:r>
      <w:r>
        <w:rPr>
          <w:rFonts w:ascii="NanumBarunGothic" w:hAnsi="NanumBarunGothic" w:eastAsia="NanumBarunGothic"/>
          <w:color w:val="17212B"/>
        </w:rPr>
        <w:t>이 정상이라면 생성 대상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충돌</w:t>
      </w:r>
      <w:r>
        <w:rPr>
          <w:rFonts w:ascii="NanumBarunGothic" w:hAnsi="NanumBarunGothic" w:eastAsia="NanumBarunGothic"/>
          <w:color w:val="17212B"/>
        </w:rPr>
        <w:t>·Profile/Provider/DB Vendor</w:t>
      </w:r>
      <w:r>
        <w:rPr>
          <w:rFonts w:ascii="NanumBarunGothic" w:hAnsi="NanumBarunGothic" w:eastAsia="NanumBarunGothic"/>
          <w:color w:val="17212B"/>
        </w:rPr>
        <w:t xml:space="preserve">를 검토한 뒤 </w:t>
      </w:r>
      <w:r>
        <w:rPr>
          <w:rStyle w:val="Strong"/>
          <w:rFonts w:ascii="NanumBarunGothic" w:hAnsi="NanumBarunGothic" w:eastAsia="NanumBarunGothic"/>
          <w:color w:val="17212B"/>
        </w:rPr>
        <w:t xml:space="preserve">동일 입력에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  <w:r>
        <w:rPr>
          <w:rStyle w:val="Strong"/>
          <w:rFonts w:ascii="NanumBarunGothic" w:hAnsi="NanumBarunGothic" w:eastAsia="NanumBarunGothic"/>
          <w:color w:val="17212B"/>
        </w:rPr>
        <w:t>를 사용한다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create-domain.ps1</w:t>
      </w:r>
      <w:r>
        <w:rPr>
          <w:rFonts w:ascii="NanumBarunGothic" w:hAnsi="NanumBarunGothic" w:eastAsia="NanumBarunGothic"/>
          <w:color w:val="17212B"/>
        </w:rPr>
        <w:t xml:space="preserve">의 현재 계약은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  <w:r>
        <w:rPr>
          <w:rFonts w:ascii="NanumBarunGothic" w:hAnsi="NanumBarunGothic" w:eastAsia="NanumBarunGothic"/>
          <w:color w:val="17212B"/>
        </w:rPr>
        <w:t>를 서로 다른 실행 의도로 구분한다</w:t>
      </w:r>
      <w:r>
        <w:rPr>
          <w:rFonts w:ascii="NanumBarunGothic" w:hAnsi="NanumBarunGothic" w:eastAsia="NanumBarunGothic"/>
          <w:color w:val="17212B"/>
        </w:rPr>
        <w:t xml:space="preserve">. Dry Run </w:t>
      </w:r>
      <w:r>
        <w:rPr>
          <w:rFonts w:ascii="NanumBarunGothic" w:hAnsi="NanumBarunGothic" w:eastAsia="NanumBarunGothic"/>
          <w:color w:val="17212B"/>
        </w:rPr>
        <w:t xml:space="preserve">결과를 검토하지 않은 채 </w:t>
      </w:r>
      <w:r>
        <w:rPr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로 바로 넘어가지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정상 결과를 기록할 </w:t>
      </w:r>
      <w:r>
        <w:rPr>
          <w:rStyle w:val="Strong"/>
          <w:rFonts w:ascii="NanumBarunGothic" w:hAnsi="NanumBarunGothic" w:eastAsia="NanumBarunGothic"/>
          <w:color w:val="17212B"/>
        </w:rPr>
        <w:t>Evidence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Gradle exit code.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생성 </w:t>
      </w:r>
      <w:r>
        <w:rPr>
          <w:rFonts w:ascii="NanumBarunGothic" w:hAnsi="NanumBarunGothic" w:eastAsia="NanumBarunGothic"/>
          <w:color w:val="17212B"/>
        </w:rPr>
        <w:t>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resolved starter list.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신규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변경 파일 목록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Migration </w:t>
      </w:r>
      <w:r>
        <w:rPr>
          <w:rFonts w:ascii="NanumBarunGothic" w:hAnsi="NanumBarunGothic" w:eastAsia="NanumBarunGothic"/>
          <w:color w:val="17212B"/>
        </w:rPr>
        <w:t>목록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OpenAPI/Generated Client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Unit/Contract/Fault Test </w:t>
      </w:r>
      <w:r>
        <w:rPr>
          <w:rFonts w:ascii="NanumBarunGothic" w:hAnsi="NanumBarunGothic" w:eastAsia="NanumBarunGothic"/>
          <w:color w:val="17212B"/>
        </w:rPr>
        <w:t>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0" w:name="19-javadoc와-public-contract-문서화"/>
      <w:bookmarkEnd w:id="170"/>
      <w:r>
        <w:rPr>
          <w:rFonts w:ascii="NanumSquare" w:hAnsi="NanumSquare" w:eastAsia="NanumSquare"/>
          <w:color w:val="2F6FEB"/>
        </w:rPr>
        <w:t>19. JavaDoc</w:t>
      </w:r>
      <w:r>
        <w:rPr>
          <w:rFonts w:ascii="NanumSquare" w:hAnsi="NanumSquare" w:eastAsia="NanumSquare"/>
          <w:color w:val="2F6FEB"/>
        </w:rPr>
        <w:t xml:space="preserve">와 </w:t>
      </w:r>
      <w:r>
        <w:rPr>
          <w:rFonts w:ascii="NanumSquare" w:hAnsi="NanumSquare" w:eastAsia="NanumSquare"/>
          <w:color w:val="2F6FEB"/>
        </w:rPr>
        <w:t xml:space="preserve">Public Contract </w:t>
      </w:r>
      <w:r>
        <w:rPr>
          <w:rFonts w:ascii="NanumSquare" w:hAnsi="NanumSquare" w:eastAsia="NanumSquare"/>
          <w:color w:val="2F6FEB"/>
        </w:rPr>
        <w:t>문서화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API/SPI</w:t>
      </w:r>
      <w:r>
        <w:rPr>
          <w:rFonts w:ascii="NanumBarunGothic" w:hAnsi="NanumBarunGothic" w:eastAsia="NanumBarunGothic"/>
          <w:color w:val="17212B"/>
        </w:rPr>
        <w:t>와 복구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동시성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 로직에는 다음을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목적</w:t>
      </w:r>
      <w:r>
        <w:rPr>
          <w:rFonts w:ascii="NanumBarunGothic" w:hAnsi="NanumBarunGothic" w:eastAsia="NanumBarunGothic"/>
          <w:color w:val="17212B"/>
        </w:rPr>
        <w:t xml:space="preserve">/Owner/Consumer.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입력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출력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Thread-safety/Lifecycle.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Error/Retry </w:t>
      </w:r>
      <w:r>
        <w:rPr>
          <w:rFonts w:ascii="NanumBarunGothic" w:hAnsi="NanumBarunGothic" w:eastAsia="NanumBarunGothic"/>
          <w:color w:val="17212B"/>
        </w:rPr>
        <w:t>의미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Idempotency/Version.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Timeout/Unknown-result.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Security/Audit.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Example</w:t>
      </w:r>
      <w:r>
        <w:rPr>
          <w:rFonts w:ascii="NanumBarunGothic" w:hAnsi="NanumBarunGothic" w:eastAsia="NanumBarunGothic"/>
          <w:color w:val="17212B"/>
        </w:rPr>
        <w:t>과 금지 사용법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Internal </w:t>
      </w:r>
      <w:r>
        <w:rPr>
          <w:rFonts w:ascii="NanumBarunGothic" w:hAnsi="NanumBarunGothic" w:eastAsia="NanumBarunGothic"/>
          <w:color w:val="17212B"/>
        </w:rPr>
        <w:t xml:space="preserve">구현 상세를 </w:t>
      </w:r>
      <w:r>
        <w:rPr>
          <w:rFonts w:ascii="NanumBarunGothic" w:hAnsi="NanumBarunGothic" w:eastAsia="NanumBarunGothic"/>
          <w:color w:val="17212B"/>
        </w:rPr>
        <w:t>Public JavaDoc</w:t>
      </w:r>
      <w:r>
        <w:rPr>
          <w:rFonts w:ascii="NanumBarunGothic" w:hAnsi="NanumBarunGothic" w:eastAsia="NanumBarunGothic"/>
          <w:color w:val="17212B"/>
        </w:rPr>
        <w:t>에 노출하지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1" w:name="20-sagacompensation"/>
      <w:bookmarkEnd w:id="171"/>
      <w:r>
        <w:rPr>
          <w:rFonts w:ascii="NanumSquare" w:hAnsi="NanumSquare" w:eastAsia="NanumSquare"/>
          <w:color w:val="2F6FEB"/>
        </w:rPr>
        <w:t>20. Saga·Compensation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여러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가 참여하는 업무는 각 </w:t>
      </w:r>
      <w:r>
        <w:rPr>
          <w:rFonts w:ascii="NanumBarunGothic" w:hAnsi="NanumBarunGothic" w:eastAsia="NanumBarunGothic"/>
          <w:color w:val="17212B"/>
        </w:rPr>
        <w:t>Step</w:t>
      </w:r>
      <w:r>
        <w:rPr>
          <w:rFonts w:ascii="NanumBarunGothic" w:hAnsi="NanumBarunGothic" w:eastAsia="NanumBarunGothic"/>
          <w:color w:val="17212B"/>
        </w:rPr>
        <w:t xml:space="preserve">을 독립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 xml:space="preserve">으로 처리하고 </w:t>
      </w:r>
      <w:r>
        <w:rPr>
          <w:rFonts w:ascii="NanumBarunGothic" w:hAnsi="NanumBarunGothic" w:eastAsia="NanumBarunGothic"/>
          <w:color w:val="17212B"/>
        </w:rPr>
        <w:t xml:space="preserve">Saga </w:t>
      </w:r>
      <w:r>
        <w:rPr>
          <w:rFonts w:ascii="NanumBarunGothic" w:hAnsi="NanumBarunGothic" w:eastAsia="NanumBarunGothic"/>
          <w:color w:val="17212B"/>
        </w:rPr>
        <w:t xml:space="preserve">상태를 </w:t>
      </w:r>
      <w:r>
        <w:rPr>
          <w:rFonts w:ascii="NanumBarunGothic" w:hAnsi="NanumBarunGothic" w:eastAsia="NanumBarunGothic"/>
          <w:color w:val="17212B"/>
        </w:rPr>
        <w:t>Durable</w:t>
      </w:r>
      <w:r>
        <w:rPr>
          <w:rFonts w:ascii="NanumBarunGothic" w:hAnsi="NanumBarunGothic" w:eastAsia="NanumBarunGothic"/>
          <w:color w:val="17212B"/>
        </w:rPr>
        <w:t>하게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REQUESTED -&gt; STEP_A_DONE -&gt; STEP_B_PENDING -&gt; COMPLETED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STEP_B_UNKNOWN -&gt; RECONCILING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필수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sagaId/stepId/operationId/attemptId.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Step version/idempotency.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Step timeout.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Compensation eligibility</w:t>
      </w:r>
      <w:r>
        <w:rPr>
          <w:rFonts w:ascii="NanumBarunGothic" w:hAnsi="NanumBarunGothic" w:eastAsia="NanumBarunGothic"/>
          <w:color w:val="17212B"/>
        </w:rPr>
        <w:t>와 역순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Partial compensation.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Unknown Step</w:t>
      </w:r>
      <w:r>
        <w:rPr>
          <w:rFonts w:ascii="NanumBarunGothic" w:hAnsi="NanumBarunGothic" w:eastAsia="NanumBarunGothic"/>
          <w:color w:val="17212B"/>
        </w:rPr>
        <w:t>의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자동 복구 불가 시 </w:t>
      </w:r>
      <w:r>
        <w:rPr>
          <w:rFonts w:ascii="NanumBarunGothic" w:hAnsi="NanumBarunGothic" w:eastAsia="NanumBarunGothic"/>
          <w:color w:val="17212B"/>
        </w:rPr>
        <w:t xml:space="preserve">Manual Decision + Approval/Audit.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2" w:name="21-data-qualitylineageretention"/>
      <w:bookmarkEnd w:id="172"/>
      <w:r>
        <w:rPr>
          <w:rFonts w:ascii="NanumSquare" w:hAnsi="NanumSquare" w:eastAsia="NanumSquare"/>
          <w:color w:val="2F6FEB"/>
        </w:rPr>
        <w:t>21. Data Quality·Lineage·Retention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업무 데이터는 입력 </w:t>
      </w:r>
      <w:r>
        <w:rPr>
          <w:rFonts w:ascii="NanumBarunGothic" w:hAnsi="NanumBarunGothic" w:eastAsia="NanumBarunGothic"/>
          <w:color w:val="17212B"/>
        </w:rPr>
        <w:t xml:space="preserve">Source, Transformation, </w:t>
      </w:r>
      <w:r>
        <w:rPr>
          <w:rFonts w:ascii="NanumBarunGothic" w:hAnsi="NanumBarunGothic" w:eastAsia="NanumBarunGothic"/>
          <w:color w:val="17212B"/>
        </w:rPr>
        <w:t xml:space="preserve">저장 </w:t>
      </w:r>
      <w:r>
        <w:rPr>
          <w:rFonts w:ascii="NanumBarunGothic" w:hAnsi="NanumBarunGothic" w:eastAsia="NanumBarunGothic"/>
          <w:color w:val="17212B"/>
        </w:rPr>
        <w:t xml:space="preserve">Table/Field, </w:t>
      </w:r>
      <w:r>
        <w:rPr>
          <w:rFonts w:ascii="NanumBarunGothic" w:hAnsi="NanumBarunGothic" w:eastAsia="NanumBarunGothic"/>
          <w:color w:val="17212B"/>
        </w:rPr>
        <w:t>외부 전달</w:t>
      </w:r>
      <w:r>
        <w:rPr>
          <w:rFonts w:ascii="NanumBarunGothic" w:hAnsi="NanumBarunGothic" w:eastAsia="NanumBarunGothic"/>
          <w:color w:val="17212B"/>
        </w:rPr>
        <w:t>, Quality Rule, Reconcile Rule, Owner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개인정보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업무 데이터 유형별 </w:t>
      </w:r>
      <w:r>
        <w:rPr>
          <w:rFonts w:ascii="NanumBarunGothic" w:hAnsi="NanumBarunGothic" w:eastAsia="NanumBarunGothic"/>
          <w:color w:val="17212B"/>
        </w:rPr>
        <w:t>retention, purge, archive, legal hold, deletion</w:t>
      </w:r>
      <w:r>
        <w:rPr>
          <w:rFonts w:ascii="NanumBarunGothic" w:hAnsi="NanumBarunGothic" w:eastAsia="NanumBarunGothic"/>
          <w:color w:val="17212B"/>
        </w:rPr>
        <w:t xml:space="preserve">을 정의하고 </w:t>
      </w:r>
      <w:r>
        <w:rPr>
          <w:rFonts w:ascii="NanumBarunGothic" w:hAnsi="NanumBarunGothic" w:eastAsia="NanumBarunGothic"/>
          <w:color w:val="17212B"/>
        </w:rPr>
        <w:t xml:space="preserve">Backup Restore </w:t>
      </w:r>
      <w:r>
        <w:rPr>
          <w:rFonts w:ascii="NanumBarunGothic" w:hAnsi="NanumBarunGothic" w:eastAsia="NanumBarunGothic"/>
          <w:color w:val="17212B"/>
        </w:rPr>
        <w:t>뒤 보존 정책을 재적용한다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3" w:name="22-adm-확인-절차"/>
      <w:bookmarkEnd w:id="173"/>
      <w:r>
        <w:rPr>
          <w:rFonts w:ascii="NanumSquare" w:hAnsi="NanumSquare" w:eastAsia="NanumSquare"/>
          <w:color w:val="2F6FEB"/>
        </w:rPr>
        <w:t xml:space="preserve">22. ADM </w:t>
      </w:r>
      <w:r>
        <w:rPr>
          <w:rFonts w:ascii="NanumSquare" w:hAnsi="NanumSquare" w:eastAsia="NanumSquare"/>
          <w:color w:val="2F6FEB"/>
        </w:rPr>
        <w:t>확인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개발 종료 전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>에서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Route/Menu</w:t>
      </w:r>
      <w:r>
        <w:rPr>
          <w:rFonts w:ascii="NanumBarunGothic" w:hAnsi="NanumBarunGothic" w:eastAsia="NanumBarunGothic"/>
          <w:color w:val="17212B"/>
        </w:rPr>
        <w:t>가 노출되는가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가 기준시각</w:t>
      </w:r>
      <w:r>
        <w:rPr>
          <w:rFonts w:ascii="NanumBarunGothic" w:hAnsi="NanumBarunGothic" w:eastAsia="NanumBarunGothic"/>
          <w:color w:val="17212B"/>
        </w:rPr>
        <w:t>/Version/Masking</w:t>
      </w:r>
      <w:r>
        <w:rPr>
          <w:rFonts w:ascii="NanumBarunGothic" w:hAnsi="NanumBarunGothic" w:eastAsia="NanumBarunGothic"/>
          <w:color w:val="17212B"/>
        </w:rPr>
        <w:t>을 보여 주는가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Command Button Permission/Scope</w:t>
      </w:r>
      <w:r>
        <w:rPr>
          <w:rFonts w:ascii="NanumBarunGothic" w:hAnsi="NanumBarunGothic" w:eastAsia="NanumBarunGothic"/>
          <w:color w:val="17212B"/>
        </w:rPr>
        <w:t>가 맞는가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409 Conflict</w:t>
      </w:r>
      <w:r>
        <w:rPr>
          <w:rFonts w:ascii="NanumBarunGothic" w:hAnsi="NanumBarunGothic" w:eastAsia="NanumBarunGothic"/>
          <w:color w:val="17212B"/>
        </w:rPr>
        <w:t>가 최신 상태 재조회로 연결되는가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 유실이 </w:t>
      </w:r>
      <w:r>
        <w:rPr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>로 표시되는가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Operation/Attempt/Trace/Audit</w:t>
      </w:r>
      <w:r>
        <w:rPr>
          <w:rFonts w:ascii="NanumBarunGothic" w:hAnsi="NanumBarunGothic" w:eastAsia="NanumBarunGothic"/>
          <w:color w:val="17212B"/>
        </w:rPr>
        <w:t>로 대사할 수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Reprocess/Compensation/Rollback</w:t>
      </w:r>
      <w:r>
        <w:rPr>
          <w:rFonts w:ascii="NanumBarunGothic" w:hAnsi="NanumBarunGothic" w:eastAsia="NanumBarunGothic"/>
          <w:color w:val="17212B"/>
        </w:rPr>
        <w:t xml:space="preserve">가 필요한 경우 별도 권한과 </w:t>
      </w:r>
      <w:r>
        <w:rPr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>이 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4" w:name="23-교육-예제-전체-파일-세트"/>
      <w:bookmarkEnd w:id="174"/>
      <w:r>
        <w:rPr>
          <w:rFonts w:ascii="NanumSquare" w:hAnsi="NanumSquare" w:eastAsia="NanumSquare"/>
          <w:color w:val="2F6FEB"/>
        </w:rPr>
        <w:t xml:space="preserve">23. </w:t>
      </w:r>
      <w:r>
        <w:rPr>
          <w:rFonts w:ascii="NanumSquare" w:hAnsi="NanumSquare" w:eastAsia="NanumSquare"/>
          <w:color w:val="2F6FEB"/>
        </w:rPr>
        <w:t>교육 예제 전체 파일 세트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EDU</w:t>
      </w:r>
      <w:r>
        <w:rPr>
          <w:rFonts w:ascii="NanumBarunGothic" w:hAnsi="NanumBarunGothic" w:eastAsia="NanumBarunGothic"/>
          <w:color w:val="17212B"/>
        </w:rPr>
        <w:t>는 최소 다음 파일 세트를 하나의 예제로 제공해야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&lt;edu-domain&gt;/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build.gradle(.kts)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src/main/java/...       # api/application/domain/persistence/adapter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src/main/resources/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├─ </w:t>
      </w:r>
      <w:r>
        <w:rPr>
          <w:rStyle w:val="SourceText"/>
          <w:rFonts w:ascii="NanumBarunGothic" w:hAnsi="NanumBarunGothic" w:eastAsia="NanumBarunGothic"/>
          <w:color w:val="17212B"/>
        </w:rPr>
        <w:t>application*.yml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│  └─ </w:t>
      </w:r>
      <w:r>
        <w:rPr>
          <w:rStyle w:val="SourceText"/>
          <w:rFonts w:ascii="NanumBarunGothic" w:hAnsi="NanumBarunGothic" w:eastAsia="NanumBarunGothic"/>
          <w:color w:val="17212B"/>
        </w:rPr>
        <w:t>db/&lt;vendor&gt;/migration/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src/test/java/...       # unit/contract/integration/fault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├─ </w:t>
      </w:r>
      <w:r>
        <w:rPr>
          <w:rStyle w:val="SourceText"/>
          <w:rFonts w:ascii="NanumBarunGothic" w:hAnsi="NanumBarunGothic" w:eastAsia="NanumBarunGothic"/>
          <w:color w:val="17212B"/>
        </w:rPr>
        <w:t>openapi/ or generated api contract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└─ </w:t>
      </w:r>
      <w:r>
        <w:rPr>
          <w:rStyle w:val="SourceText"/>
          <w:rFonts w:ascii="NanumBarunGothic" w:hAnsi="NanumBarunGothic" w:eastAsia="NanumBarunGothic"/>
          <w:color w:val="17212B"/>
        </w:rPr>
        <w:t>README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는 별도 사용자 문서로 만들지 않고 이 매뉴얼의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EDU </w:t>
      </w:r>
      <w:r>
        <w:rPr>
          <w:rStyle w:val="SourceText"/>
          <w:rFonts w:ascii="NanumBarunGothic" w:hAnsi="NanumBarunGothic" w:eastAsia="NanumBarunGothic"/>
          <w:color w:val="17212B"/>
        </w:rPr>
        <w:t>절에서 설명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오류 재현은 입력 </w:t>
      </w:r>
      <w:r>
        <w:rPr>
          <w:rFonts w:ascii="NanumBarunGothic" w:hAnsi="NanumBarunGothic" w:eastAsia="NanumBarunGothic"/>
          <w:color w:val="17212B"/>
        </w:rPr>
        <w:t>Validation, 409, duplicate, broker outage, external response loss, file scan failure</w:t>
      </w:r>
      <w:r>
        <w:rPr>
          <w:rFonts w:ascii="NanumBarunGothic" w:hAnsi="NanumBarunGothic" w:eastAsia="NanumBarunGothic"/>
          <w:color w:val="17212B"/>
        </w:rPr>
        <w:t>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75" w:name="24-현재-generator-cli--정확한-parameter와-실행-순"/>
      <w:bookmarkEnd w:id="175"/>
      <w:r>
        <w:rPr>
          <w:rFonts w:ascii="NanumSquare" w:hAnsi="NanumSquare" w:eastAsia="NanumSquare"/>
          <w:color w:val="2F6FEB"/>
        </w:rPr>
        <w:t xml:space="preserve">24.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Generator CLI — </w:t>
      </w:r>
      <w:r>
        <w:rPr>
          <w:rFonts w:ascii="NanumSquare" w:hAnsi="NanumSquare" w:eastAsia="NanumSquare"/>
          <w:color w:val="2F6FEB"/>
        </w:rPr>
        <w:t xml:space="preserve">정확한 </w:t>
      </w:r>
      <w:r>
        <w:rPr>
          <w:rFonts w:ascii="NanumSquare" w:hAnsi="NanumSquare" w:eastAsia="NanumSquare"/>
          <w:color w:val="2F6FEB"/>
        </w:rPr>
        <w:t>Parameter</w:t>
      </w:r>
      <w:r>
        <w:rPr>
          <w:rFonts w:ascii="NanumSquare" w:hAnsi="NanumSquare" w:eastAsia="NanumSquare"/>
          <w:color w:val="2F6FEB"/>
        </w:rPr>
        <w:t>와 실행 순서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정본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cpf-tools/generator/create-domain.ps1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핵심 입력은 </w:t>
      </w:r>
      <w:r>
        <w:rPr>
          <w:rStyle w:val="SourceText"/>
          <w:rFonts w:ascii="NanumBarunGothic" w:hAnsi="NanumBarunGothic" w:eastAsia="NanumBarunGothic"/>
          <w:color w:val="17212B"/>
        </w:rPr>
        <w:t>DomainName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ModuleCode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ModuleName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DomainIdCode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PackageName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BasePackage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SchemaName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TablePrefix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Port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DatabaseVendor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DependencyModel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PlatformVersion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CapabilityProfile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ProviderBindings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Capabilities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DB Provision </w:t>
      </w:r>
      <w:r>
        <w:rPr>
          <w:rFonts w:ascii="NanumBarunGothic" w:hAnsi="NanumBarunGothic" w:eastAsia="NanumBarunGothic"/>
          <w:color w:val="17212B"/>
        </w:rPr>
        <w:t xml:space="preserve">입력과 </w:t>
      </w:r>
      <w:r>
        <w:rPr>
          <w:rStyle w:val="SourceText"/>
          <w:rFonts w:ascii="NanumBarunGothic" w:hAnsi="NanumBarunGothic" w:eastAsia="NanumBarunGothic"/>
          <w:color w:val="17212B"/>
        </w:rPr>
        <w:t>Batch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CenterCut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External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Messaging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File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SecurityAudit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BzaMenu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ProductionProfile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선택도 같은 </w:t>
      </w:r>
      <w:r>
        <w:rPr>
          <w:rFonts w:ascii="NanumBarunGothic" w:hAnsi="NanumBarunGothic" w:eastAsia="NanumBarunGothic"/>
          <w:color w:val="17212B"/>
        </w:rPr>
        <w:t>Generator</w:t>
      </w:r>
      <w:r>
        <w:rPr>
          <w:rFonts w:ascii="NanumBarunGothic" w:hAnsi="NanumBarunGothic" w:eastAsia="NanumBarunGothic"/>
          <w:color w:val="17212B"/>
        </w:rPr>
        <w:t>가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 xml:space="preserve">Profile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옵션은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</w:t>
      </w:r>
      <w:r>
        <w:rPr>
          <w:rStyle w:val="Strong"/>
          <w:rFonts w:ascii="NanumBarunGothic" w:hAnsi="NanumBarunGothic" w:eastAsia="NanumBarunGothic"/>
          <w:color w:val="17212B"/>
        </w:rPr>
        <w:t>이다</w:t>
      </w:r>
      <w:r>
        <w:rPr>
          <w:rStyle w:val="Strong"/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-Profile</w:t>
      </w:r>
      <w:r>
        <w:rPr>
          <w:rStyle w:val="Strong"/>
          <w:rFonts w:ascii="NanumBarunGothic" w:hAnsi="NanumBarunGothic" w:eastAsia="NanumBarunGothic"/>
          <w:color w:val="17212B"/>
        </w:rPr>
        <w:t xml:space="preserve">을 </w:t>
      </w:r>
      <w:r>
        <w:rPr>
          <w:rStyle w:val="Strong"/>
          <w:rFonts w:ascii="NanumBarunGothic" w:hAnsi="NanumBarunGothic" w:eastAsia="NanumBarunGothic"/>
          <w:color w:val="17212B"/>
        </w:rPr>
        <w:t xml:space="preserve">Generator </w:t>
      </w:r>
      <w:r>
        <w:rPr>
          <w:rStyle w:val="Strong"/>
          <w:rFonts w:ascii="NanumBarunGothic" w:hAnsi="NanumBarunGothic" w:eastAsia="NanumBarunGothic"/>
          <w:color w:val="17212B"/>
        </w:rPr>
        <w:t>옵션으로 사용하지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19"/>
          <w:footerReference w:type="default" r:id="rId20"/>
          <w:type w:val="continuous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76" w:name="cb7-1"/>
      <w:bookmarkEnd w:id="176"/>
      <w:r>
        <w:rPr>
          <w:rStyle w:val="SourceText"/>
          <w:rFonts w:ascii="NanumBarunGothic" w:hAnsi="NanumBarunGothic" w:eastAsia="NanumBarunGothic"/>
          <w:color w:val="17212B"/>
        </w:rPr>
        <w:t>$root = (git rev-parse --show-toplevel).Trim()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77" w:name="cb7-2"/>
      <w:bookmarkEnd w:id="177"/>
      <w:r>
        <w:rPr>
          <w:rStyle w:val="SourceText"/>
          <w:rFonts w:ascii="NanumBarunGothic" w:hAnsi="NanumBarunGothic" w:eastAsia="NanumBarunGothic"/>
          <w:color w:val="17212B"/>
        </w:rPr>
        <w:t>$generator = Join-Path $root 'cpf-tools/generator/create-domain.ps1'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78" w:name="cb7-3"/>
      <w:bookmarkStart w:id="179" w:name="cb7-3"/>
      <w:bookmarkEnd w:id="179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0" w:name="cb7-4"/>
      <w:bookmarkEnd w:id="180"/>
      <w:r>
        <w:rPr>
          <w:rStyle w:val="SourceText"/>
          <w:rFonts w:ascii="NanumBarunGothic" w:hAnsi="NanumBarunGothic" w:eastAsia="NanumBarunGothic"/>
          <w:color w:val="17212B"/>
        </w:rPr>
        <w:t xml:space="preserve"># 1) </w:t>
      </w:r>
      <w:r>
        <w:rPr>
          <w:rStyle w:val="SourceText"/>
          <w:rFonts w:ascii="NanumBarunGothic" w:hAnsi="NanumBarunGothic" w:eastAsia="NanumBarunGothic"/>
          <w:color w:val="17212B"/>
        </w:rPr>
        <w:t>계획만 확인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1" w:name="cb7-5"/>
      <w:bookmarkEnd w:id="181"/>
      <w:r>
        <w:rPr>
          <w:rStyle w:val="SourceText"/>
          <w:rFonts w:ascii="NanumBarunGothic" w:hAnsi="NanumBarunGothic" w:eastAsia="NanumBarunGothic"/>
          <w:color w:val="17212B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2" w:name="cb7-6"/>
      <w:bookmarkEnd w:id="182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3" w:name="cb7-7"/>
      <w:bookmarkEnd w:id="183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4" w:name="cb7-8"/>
      <w:bookmarkEnd w:id="18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5" w:name="cb7-9"/>
      <w:bookmarkEnd w:id="18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6" w:name="cb7-10"/>
      <w:bookmarkEnd w:id="18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7" w:name="cb7-11"/>
      <w:bookmarkEnd w:id="18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8" w:name="cb7-12"/>
      <w:bookmarkEnd w:id="18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89" w:name="cb7-13"/>
      <w:bookmarkEnd w:id="18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0" w:name="cb7-14"/>
      <w:bookmarkEnd w:id="19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1" w:name="cb7-15"/>
      <w:bookmarkEnd w:id="191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-DryRun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  <w:bookmarkStart w:id="192" w:name="cb7-16"/>
      <w:bookmarkStart w:id="193" w:name="cb7-16"/>
      <w:bookmarkEnd w:id="193"/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4" w:name="cb7-17"/>
      <w:bookmarkEnd w:id="194"/>
      <w:r>
        <w:rPr>
          <w:rStyle w:val="SourceText"/>
          <w:rFonts w:ascii="NanumBarunGothic" w:hAnsi="NanumBarunGothic" w:eastAsia="NanumBarunGothic"/>
          <w:color w:val="17212B"/>
        </w:rPr>
        <w:t xml:space="preserve"># 2) Dry Run </w:t>
      </w:r>
      <w:r>
        <w:rPr>
          <w:rStyle w:val="SourceText"/>
          <w:rFonts w:ascii="NanumBarunGothic" w:hAnsi="NanumBarunGothic" w:eastAsia="NanumBarunGothic"/>
          <w:color w:val="17212B"/>
        </w:rPr>
        <w:t>결과</w:t>
      </w:r>
      <w:r>
        <w:rPr>
          <w:rStyle w:val="SourceText"/>
          <w:rFonts w:ascii="NanumBarunGothic" w:hAnsi="NanumBarunGothic" w:eastAsia="NanumBarunGothic"/>
          <w:color w:val="17212B"/>
        </w:rPr>
        <w:t>·</w:t>
      </w:r>
      <w:r>
        <w:rPr>
          <w:rStyle w:val="SourceText"/>
          <w:rFonts w:ascii="NanumBarunGothic" w:hAnsi="NanumBarunGothic" w:eastAsia="NanumBarunGothic"/>
          <w:color w:val="17212B"/>
        </w:rPr>
        <w:t>충돌</w:t>
      </w:r>
      <w:r>
        <w:rPr>
          <w:rStyle w:val="SourceText"/>
          <w:rFonts w:ascii="NanumBarunGothic" w:hAnsi="NanumBarunGothic" w:eastAsia="NanumBarunGothic"/>
          <w:color w:val="17212B"/>
        </w:rPr>
        <w:t>·resolved Starter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를 검토한 뒤 같은 입력으로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5" w:name="cb7-18"/>
      <w:bookmarkEnd w:id="195"/>
      <w:r>
        <w:rPr>
          <w:rStyle w:val="SourceText"/>
          <w:rFonts w:ascii="NanumBarunGothic" w:hAnsi="NanumBarunGothic" w:eastAsia="NanumBarunGothic"/>
          <w:color w:val="17212B"/>
        </w:rPr>
        <w:t>pwsh -NoProfile -File $generator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6" w:name="cb7-19"/>
      <w:bookmarkEnd w:id="196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-Root $root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7" w:name="cb7-20"/>
      <w:bookmarkEnd w:id="197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-DomainName 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8" w:name="cb7-21"/>
      <w:bookmarkEnd w:id="198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-SystemCode PAY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199" w:name="cb7-22"/>
      <w:bookmarkEnd w:id="199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-ModuleName cpf-payment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0" w:name="cb7-23"/>
      <w:bookmarkEnd w:id="200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-BasePackage com.customer.payment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1" w:name="cb7-24"/>
      <w:bookmarkEnd w:id="201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-DatabaseVendor postgresql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2" w:name="cb7-25"/>
      <w:bookmarkEnd w:id="202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-CapabilityProfile secure-api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3" w:name="cb7-26"/>
      <w:bookmarkEnd w:id="203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-Capabilities 'data messaging integration security platform-operations' `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204" w:name="cb7-27"/>
      <w:bookmarkEnd w:id="204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-ProviderBindings 'data=mybatis messaging=kafka integration-transport=http security-mode=resource-server' `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205" w:name="cb7-28"/>
      <w:bookmarkEnd w:id="205"/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-Apply</w:t>
      </w:r>
    </w:p>
    <w:p>
      <w:pPr>
        <w:sectPr>
          <w:headerReference w:type="default" r:id="rId21"/>
          <w:footerReference w:type="default" r:id="rId22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DryRun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GeneratePatch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Apply</w:t>
      </w:r>
      <w:r>
        <w:rPr>
          <w:rFonts w:ascii="NanumBarunGothic" w:hAnsi="NanumBarunGothic" w:eastAsia="NanumBarunGothic"/>
          <w:color w:val="17212B"/>
        </w:rPr>
        <w:t>는 서로 다른 의사결정 단계다</w:t>
      </w:r>
      <w:r>
        <w:rPr>
          <w:rFonts w:ascii="NanumBarunGothic" w:hAnsi="NanumBarunGothic" w:eastAsia="NanumBarunGothic"/>
          <w:color w:val="17212B"/>
        </w:rPr>
        <w:t xml:space="preserve">. Apply </w:t>
      </w:r>
      <w:r>
        <w:rPr>
          <w:rFonts w:ascii="NanumBarunGothic" w:hAnsi="NanumBarunGothic" w:eastAsia="NanumBarunGothic"/>
          <w:color w:val="17212B"/>
        </w:rPr>
        <w:t xml:space="preserve">전에 </w:t>
      </w:r>
      <w:r>
        <w:rPr>
          <w:rFonts w:ascii="NanumBarunGothic" w:hAnsi="NanumBarunGothic" w:eastAsia="NanumBarunGothic"/>
          <w:color w:val="17212B"/>
        </w:rPr>
        <w:t xml:space="preserve">Module/Package/SystemCode/Port/Route/DB Vendor/Provider Slot </w:t>
      </w:r>
      <w:r>
        <w:rPr>
          <w:rFonts w:ascii="NanumBarunGothic" w:hAnsi="NanumBarunGothic" w:eastAsia="NanumBarunGothic"/>
          <w:color w:val="17212B"/>
        </w:rPr>
        <w:t>충돌을 해결한다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6" w:name="25-개발자가-사용하는-cpf-tools"/>
      <w:bookmarkEnd w:id="206"/>
      <w:r>
        <w:rPr>
          <w:rFonts w:ascii="NanumSquare" w:hAnsi="NanumSquare" w:eastAsia="NanumSquare"/>
          <w:color w:val="2F6FEB"/>
        </w:rPr>
        <w:t xml:space="preserve">25. </w:t>
      </w:r>
      <w:r>
        <w:rPr>
          <w:rFonts w:ascii="NanumSquare" w:hAnsi="NanumSquare" w:eastAsia="NanumSquare"/>
          <w:color w:val="2F6FEB"/>
        </w:rPr>
        <w:t xml:space="preserve">개발자가 사용하는 </w:t>
      </w:r>
      <w:r>
        <w:rPr>
          <w:rFonts w:ascii="NanumSquare" w:hAnsi="NanumSquare" w:eastAsia="NanumSquare"/>
          <w:color w:val="2F6FEB"/>
        </w:rPr>
        <w:t>cpf-tools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3"/>
        <w:gridCol w:w="2985"/>
        <w:gridCol w:w="263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도구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사용 시점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핵심 사용법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실패 시 행동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check-work-context.ps1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작업 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·HEAD·Branch·Dirty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상태를 읽기 전용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Dirty/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SHA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불일치를 정리하지 말고 보호 대상부터 식별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create-domain.ps1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신규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-DryRun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/Starter/DB Pack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검토 →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충돌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지원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Vendor/Profile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모순을 보정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부분 생성은 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exact path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만 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sync-generated-domain-artifacts.ps1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Template/DB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변경 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검증 → 검토 후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-Apply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Generator-owned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6"/>
              </w:rPr>
              <w:t>사용자 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 파일은 자동 덮어쓰지 않고 </w:t>
            </w:r>
            <w:r>
              <w:rPr>
                <w:rStyle w:val="Strong"/>
                <w:rFonts w:ascii="NanumBarunGothic" w:hAnsi="NanumBarunGothic" w:eastAsia="NanumBarunGothic"/>
                <w:b w:val="0"/>
                <w:color w:val="17212B"/>
                <w:sz w:val="16"/>
              </w:rPr>
              <w:t>fail-closed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check-generator-arbitrary-domain-parity.ps1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범용성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기본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lending/LND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insurance/INS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또는 서로 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Domain 2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개를 격리 생성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차이를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Template/ownership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문제로 수정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verify-full-product.ps1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통합 인계 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개발 단계는 필요한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Group, Release Gate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는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-WithDatabase -WithGeneratorLifecycle -WithBrowser -RequireAll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SKIPPED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로 바꾸지 않음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Convention Plugin / BOM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 BOM+Convention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을 사용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Source/JAR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수동 복사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7" w:name="26-starter-선택--개발자-관점"/>
      <w:bookmarkEnd w:id="207"/>
      <w:r>
        <w:rPr>
          <w:rFonts w:ascii="NanumSquare" w:hAnsi="NanumSquare" w:eastAsia="NanumSquare"/>
          <w:color w:val="2F6FEB"/>
        </w:rPr>
        <w:t xml:space="preserve">26. Starter </w:t>
      </w:r>
      <w:r>
        <w:rPr>
          <w:rFonts w:ascii="NanumSquare" w:hAnsi="NanumSquare" w:eastAsia="NanumSquare"/>
          <w:color w:val="2F6FEB"/>
        </w:rPr>
        <w:t>선택 — 개발자 관점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minimal-domain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web-api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secure-api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browser-bff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event-service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batch-service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하나를 시작점으로 고르고</w:t>
      </w:r>
      <w:r>
        <w:rPr>
          <w:rFonts w:ascii="NanumBarunGothic" w:hAnsi="NanumBarunGothic" w:eastAsia="NanumBarunGothic"/>
          <w:color w:val="17212B"/>
        </w:rPr>
        <w:t>, Data/Messaging/Integration/File/Notification/Security/Platform Operations Capability</w:t>
      </w:r>
      <w:r>
        <w:rPr>
          <w:rFonts w:ascii="NanumBarunGothic" w:hAnsi="NanumBarunGothic" w:eastAsia="NanumBarunGothic"/>
          <w:color w:val="17212B"/>
        </w:rPr>
        <w:t>를 업무 필요에 따라 추가한다</w:t>
      </w:r>
      <w:r>
        <w:rPr>
          <w:rFonts w:ascii="NanumBarunGothic" w:hAnsi="NanumBarunGothic" w:eastAsia="NanumBarunGothic"/>
          <w:color w:val="17212B"/>
        </w:rPr>
        <w:t>. Provider Slot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00 </w:t>
      </w:r>
      <w:r>
        <w:rPr>
          <w:rFonts w:ascii="NanumBarunGothic" w:hAnsi="NanumBarunGothic" w:eastAsia="NanumBarunGothic"/>
          <w:color w:val="17212B"/>
        </w:rPr>
        <w:t xml:space="preserve">매뉴얼 </w:t>
      </w:r>
      <w:r>
        <w:rPr>
          <w:rFonts w:ascii="NanumBarunGothic" w:hAnsi="NanumBarunGothic" w:eastAsia="NanumBarunGothic"/>
          <w:color w:val="17212B"/>
        </w:rPr>
        <w:t>21~23</w:t>
      </w:r>
      <w:r>
        <w:rPr>
          <w:rFonts w:ascii="NanumBarunGothic" w:hAnsi="NanumBarunGothic" w:eastAsia="NanumBarunGothic"/>
          <w:color w:val="17212B"/>
        </w:rPr>
        <w:t xml:space="preserve">장의 </w:t>
      </w:r>
      <w:r>
        <w:rPr>
          <w:rFonts w:ascii="NanumBarunGothic" w:hAnsi="NanumBarunGothic" w:eastAsia="NanumBarunGothic"/>
          <w:color w:val="17212B"/>
        </w:rPr>
        <w:t>39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>를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개발자가 확인할 산출물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Domain Manifest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resolvedStarters</w:t>
      </w:r>
      <w:r>
        <w:rPr>
          <w:rFonts w:ascii="NanumBarunGothic" w:hAnsi="NanumBarunGothic" w:eastAsia="NanumBarunGothic"/>
          <w:color w:val="17212B"/>
        </w:rPr>
        <w:t xml:space="preserve">/Profile Version.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Capability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Dependency/Bean/Config/SQL </w:t>
      </w:r>
      <w:r>
        <w:rPr>
          <w:rFonts w:ascii="NanumBarunGothic" w:hAnsi="NanumBarunGothic" w:eastAsia="NanumBarunGothic"/>
          <w:color w:val="17212B"/>
        </w:rPr>
        <w:t>부재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Provider Binding</w:t>
      </w:r>
      <w:r>
        <w:rPr>
          <w:rFonts w:ascii="NanumBarunGothic" w:hAnsi="NanumBarunGothic" w:eastAsia="NanumBarunGothic"/>
          <w:color w:val="17212B"/>
        </w:rPr>
        <w:t>의 단일성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Provider SDK type</w:t>
      </w:r>
      <w:r>
        <w:rPr>
          <w:rFonts w:ascii="NanumBarunGothic" w:hAnsi="NanumBarunGothic" w:eastAsia="NanumBarunGothic"/>
          <w:color w:val="17212B"/>
        </w:rPr>
        <w:t>이 노출되지 않음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Customer-owned Source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Generator-owned Source</w:t>
      </w:r>
      <w:r>
        <w:rPr>
          <w:rFonts w:ascii="NanumBarunGothic" w:hAnsi="NanumBarunGothic" w:eastAsia="NanumBarunGothic"/>
          <w:color w:val="17212B"/>
        </w:rPr>
        <w:t>의 경계</w:t>
      </w:r>
      <w:r>
        <w:rPr>
          <w:rFonts w:ascii="NanumBarunGothic" w:hAnsi="NanumBarunGothic" w:eastAsia="NanumBarunGothic"/>
          <w:color w:val="17212B"/>
        </w:rPr>
        <w:t xml:space="preserve">/Hash.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08" w:name="27-reference-edu-공통-실행-계약"/>
      <w:bookmarkEnd w:id="208"/>
      <w:r>
        <w:rPr>
          <w:rFonts w:ascii="NanumSquare" w:hAnsi="NanumSquare" w:eastAsia="NanumSquare"/>
          <w:color w:val="2F6FEB"/>
        </w:rPr>
        <w:t xml:space="preserve">27. Reference EDU </w:t>
      </w:r>
      <w:r>
        <w:rPr>
          <w:rFonts w:ascii="NanumSquare" w:hAnsi="NanumSquare" w:eastAsia="NanumSquare"/>
          <w:color w:val="2F6FEB"/>
        </w:rPr>
        <w:t>공통 실행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정본은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이며 </w:t>
      </w:r>
      <w:r>
        <w:rPr>
          <w:rStyle w:val="SourceText"/>
          <w:rFonts w:ascii="NanumBarunGothic" w:hAnsi="NanumBarunGothic" w:eastAsia="NanumBarunGothic"/>
          <w:color w:val="17212B"/>
        </w:rPr>
        <w:t>featureCount=135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항목은 </w:t>
      </w:r>
      <w:r>
        <w:rPr>
          <w:rFonts w:ascii="NanumBarunGothic" w:hAnsi="NanumBarunGothic" w:eastAsia="NanumBarunGothic"/>
          <w:color w:val="17212B"/>
        </w:rPr>
        <w:t>requiredFields, businessStates, exceptionScenarios, requiredVerification, source/handler/contract/test, consumerBinding, timeout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공통 </w:t>
      </w:r>
      <w:r>
        <w:rPr>
          <w:rFonts w:ascii="NanumBarunGothic" w:hAnsi="NanumBarunGothic" w:eastAsia="NanumBarunGothic"/>
          <w:color w:val="17212B"/>
        </w:rPr>
        <w:t xml:space="preserve">API </w:t>
      </w:r>
      <w:r>
        <w:rPr>
          <w:rFonts w:ascii="NanumBarunGothic" w:hAnsi="NanumBarunGothic" w:eastAsia="NanumBarunGothic"/>
          <w:color w:val="17212B"/>
        </w:rPr>
        <w:t>진입은 다음 형식이다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/api/reference/edu-capabilities/EDU-DEV-xx/executions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Process </w:t>
      </w:r>
      <w:r>
        <w:rPr>
          <w:rFonts w:ascii="NanumBarunGothic" w:hAnsi="NanumBarunGothic" w:eastAsia="NanumBarunGothic"/>
          <w:color w:val="17212B"/>
        </w:rPr>
        <w:t xml:space="preserve">기반 </w:t>
      </w:r>
      <w:r>
        <w:rPr>
          <w:rFonts w:ascii="NanumBarunGothic" w:hAnsi="NanumBarunGothic" w:eastAsia="NanumBarunGothic"/>
          <w:color w:val="17212B"/>
        </w:rPr>
        <w:t xml:space="preserve">allowlist </w:t>
      </w:r>
      <w:r>
        <w:rPr>
          <w:rFonts w:ascii="NanumBarunGothic" w:hAnsi="NanumBarunGothic" w:eastAsia="NanumBarunGothic"/>
          <w:color w:val="17212B"/>
        </w:rPr>
        <w:t xml:space="preserve">예제는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 xml:space="preserve">을 사용하며 </w:t>
      </w:r>
      <w:r>
        <w:rPr>
          <w:rStyle w:val="SourceText"/>
          <w:rFonts w:ascii="NanumBarunGothic" w:hAnsi="NanumBarunGothic" w:eastAsia="NanumBarunGothic"/>
          <w:color w:val="17212B"/>
        </w:rPr>
        <w:t>CPF_EDU_REQUIREMENT_ID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CPF_EDU_BUSINESS_KEY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CPF_EDU_DATA_SCOPE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CPF_EDU_TRACE_ID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CPF_EDU_FENCING_TOKEN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CPF_EDU_PAYLOAD_FILE</w:t>
      </w:r>
      <w:r>
        <w:rPr>
          <w:rFonts w:ascii="NanumBarunGothic" w:hAnsi="NanumBarunGothic" w:eastAsia="NanumBarunGothic"/>
          <w:color w:val="17212B"/>
        </w:rPr>
        <w:t>을 요구한다</w:t>
      </w:r>
      <w:r>
        <w:rPr>
          <w:rFonts w:ascii="NanumBarunGothic" w:hAnsi="NanumBarunGothic" w:eastAsia="NanumBarunGothic"/>
          <w:color w:val="17212B"/>
        </w:rPr>
        <w:t>. Sandbox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build/cpf-edu-ops/&lt;requirement&gt;/&lt;business-key&gt;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아래에만 만든다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09" w:name="271-예제를-고객-업무로-전환하는-규칙"/>
      <w:bookmarkEnd w:id="209"/>
      <w:r>
        <w:rPr>
          <w:rFonts w:ascii="NanumSquare" w:hAnsi="NanumSquare" w:eastAsia="NanumSquare"/>
          <w:color w:val="17212B"/>
        </w:rPr>
        <w:t xml:space="preserve">27.1 </w:t>
      </w:r>
      <w:r>
        <w:rPr>
          <w:rFonts w:ascii="NanumSquare" w:hAnsi="NanumSquare" w:eastAsia="NanumSquare"/>
          <w:color w:val="17212B"/>
        </w:rPr>
        <w:t>예제를 고객 업무로 전환하는 규칙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를 고객 </w:t>
      </w:r>
      <w:r>
        <w:rPr>
          <w:rFonts w:ascii="NanumBarunGothic" w:hAnsi="NanumBarunGothic" w:eastAsia="NanumBarunGothic"/>
          <w:color w:val="17212B"/>
        </w:rPr>
        <w:t>DTO/JobParameter</w:t>
      </w:r>
      <w:r>
        <w:rPr>
          <w:rFonts w:ascii="NanumBarunGothic" w:hAnsi="NanumBarunGothic" w:eastAsia="NanumBarunGothic"/>
          <w:color w:val="17212B"/>
        </w:rPr>
        <w:t>에 대응시킨다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 xml:space="preserve">를 고객 상태기계로 치환하되 </w:t>
      </w:r>
      <w:r>
        <w:rPr>
          <w:rFonts w:ascii="NanumBarunGothic" w:hAnsi="NanumBarunGothic" w:eastAsia="NanumBarunGothic"/>
          <w:color w:val="17212B"/>
        </w:rPr>
        <w:t xml:space="preserve">UNKNOWN_RESULT/RECONCILED </w:t>
      </w:r>
      <w:r>
        <w:rPr>
          <w:rFonts w:ascii="NanumBarunGothic" w:hAnsi="NanumBarunGothic" w:eastAsia="NanumBarunGothic"/>
          <w:color w:val="17212B"/>
        </w:rPr>
        <w:t>같은 복구 의미를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Fault Test</w:t>
      </w:r>
      <w:r>
        <w:rPr>
          <w:rFonts w:ascii="NanumBarunGothic" w:hAnsi="NanumBarunGothic" w:eastAsia="NanumBarunGothic"/>
          <w:color w:val="17212B"/>
        </w:rPr>
        <w:t>에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Unit/Integration/Failure/Recovery/Concurrency Test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>확인으로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Reference DB/Table/Handler</w:t>
      </w:r>
      <w:r>
        <w:rPr>
          <w:rFonts w:ascii="NanumBarunGothic" w:hAnsi="NanumBarunGothic" w:eastAsia="NanumBarunGothic"/>
          <w:color w:val="17212B"/>
        </w:rPr>
        <w:t xml:space="preserve">를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Idempotency·Version·Lease·Attempt·Audit </w:t>
      </w:r>
      <w:r>
        <w:rPr>
          <w:rFonts w:ascii="NanumBarunGothic" w:hAnsi="NanumBarunGothic" w:eastAsia="NanumBarunGothic"/>
          <w:color w:val="17212B"/>
        </w:rPr>
        <w:t>계약은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</w:t>
      </w:r>
      <w:r>
        <w:rPr>
          <w:rFonts w:ascii="NanumBarunGothic" w:hAnsi="NanumBarunGothic" w:eastAsia="NanumBarunGothic"/>
          <w:color w:val="17212B"/>
        </w:rPr>
        <w:t xml:space="preserve">는 고객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>에 복사하지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10" w:name="28-edu-dev-45개-전수-지도"/>
      <w:bookmarkEnd w:id="210"/>
      <w:r>
        <w:rPr>
          <w:rFonts w:ascii="NanumSquare" w:hAnsi="NanumSquare" w:eastAsia="NanumSquare"/>
          <w:color w:val="2F6FEB"/>
        </w:rPr>
        <w:t>28. EDU-DEV 45</w:t>
      </w:r>
      <w:r>
        <w:rPr>
          <w:rFonts w:ascii="NanumSquare" w:hAnsi="NanumSquare" w:eastAsia="NanumSquare"/>
          <w:color w:val="2F6FEB"/>
        </w:rPr>
        <w:t>개 전수 지도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2"/>
        <w:gridCol w:w="3155"/>
        <w:gridCol w:w="3298"/>
        <w:gridCol w:w="2920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ID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예제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핵심 확인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복구 관점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Generator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기반 신규 업무 영역 생성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범위가 적용된 목록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상세 조회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등록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변경과 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동시 수정과 예상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충돌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지급 등록 멱등성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응답 유실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확인 전 재실행 금지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reconcile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필요한 경우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compensation/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같은 애플리케이션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 서비스 호출 동등성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Kafka Outbox·Inbox·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파일 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첨부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EDU-DEV-09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신용조회와 결과 미확정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operation/attempt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원장과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결과 대사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확인 전 재실행 금지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reconcile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필요한 경우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compensation/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확정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고정길이 전문 기관 이체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데이터 범위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개인정보 가림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기능 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·Secret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교체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알림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비동기 내보내기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다운로드 감사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Oracle·PostgreSQL·MariaDB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동일 의미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Migration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3 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논리 의미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·checksum·install/upgrade/rollback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중단 지점 확인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idempotent rerun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rollback/forward fix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지급 업무 장애 주입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운영 인계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대용량 목록 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·Cursor Paging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대량 등록 사전검증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부분 오류 보고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재업로드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논리 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복원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보존기간 만료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EDU-DEV-19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기준일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유효기간이 있는 기준정보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다단계 고객 업무 상태기계와 취소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Transactional Outbox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게시 지연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재시작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서비스 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Saga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수동 확정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공통 입력검증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오류 계약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·OpenAPI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일치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장시간 비동기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Operation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취소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Webhook Callback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서명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재전송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방지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SFTP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수신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송신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완료 파일 원자 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SOAP·XML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외부기관 연계와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대용량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Multipart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업로드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중단 재개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EDU-DEV-29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악성코드 검사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 해제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Object Storage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버전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법적 보류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temp/final·checksum·bounded streaming·row/result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partial target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삭제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재개 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failed-only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재처리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다중 채널 알림 선호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재시도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대체 채널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개인정보 암호화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·Tokenization·Key Rotation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인증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Token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만료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갱신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강제 종료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API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사용량 제한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고객별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Quota·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초과 처리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기능 전환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Canary·Kill Switch·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사용자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Segment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route version/checksum/target/attempt/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보안 정책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NACK·partial apply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는 성공 대상 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, LKG/reconcile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EDU-DEV-36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Cache Stampede·Negative Cache·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원본 정합성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EDU-DEV-37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온라인 분산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Lease·Fencing·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 상실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EDU-DEV-38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다중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Tenant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격리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설정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데이터 범위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EDU-DEV-39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업무일자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시간대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휴일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Calendar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EDU-DEV-40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통화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반올림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환율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Version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EDU-DEV-41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감사 증적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Export·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무결성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Hash·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검증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actor/permission/data scope/masking/reason/audit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fail-closed, credential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회수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세션 폐기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감사로 정상화 확인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EDU-DEV-42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로그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·Metric·Trace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상관관계와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Sampling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입력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상태 전이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정상 결과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·Log/Metric/Trace/Audit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실패 단계 분류 →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retry/reconcile/rollback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 허용 경로 선택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EDU-DEV-43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API Version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전환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하위 호환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폐기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version/idempotency/lease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소유권과 경쟁 요청 결과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stale writer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최신 상태 재조회 후 재판단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EDU-DEV-44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Event Schema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진화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호환성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·Dead Letter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EDU-DEV-45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조회 모델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검색색인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Eventual Consistency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messageId/key/order/ACK·consumer idempotency·DLQ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중복 소비 차단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replay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미종결 원장 대사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공통 실행 역할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정확한 </w:t>
      </w:r>
      <w:r>
        <w:rPr>
          <w:rStyle w:val="Strong"/>
          <w:rFonts w:ascii="NanumBarunGothic" w:hAnsi="NanumBarunGothic" w:eastAsia="NanumBarunGothic"/>
          <w:color w:val="17212B"/>
        </w:rPr>
        <w:t>requiredFields·businessStates·exceptionScenarios·requiredVerification·handler/source/test/timeout</w:t>
      </w:r>
      <w:r>
        <w:rPr>
          <w:rFonts w:ascii="NanumBarunGothic" w:hAnsi="NanumBarunGothic" w:eastAsia="NanumBarunGothic"/>
          <w:color w:val="17212B"/>
        </w:rPr>
        <w:t xml:space="preserve">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매뉴얼에서는 그 계약을 업무 절차에 연결하며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임의 필드를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1" w:name="281-대표-deep-dive--edu-dev-01"/>
      <w:bookmarkEnd w:id="211"/>
      <w:r>
        <w:rPr>
          <w:rFonts w:ascii="NanumSquare" w:hAnsi="NanumSquare" w:eastAsia="NanumSquare"/>
          <w:color w:val="17212B"/>
        </w:rPr>
        <w:t xml:space="preserve">28.1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EDU-DEV-01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정확한 입력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domainName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systemCode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databaseVendor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port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packageBase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Style w:val="SourceText"/>
          <w:rFonts w:ascii="NanumBarunGothic" w:hAnsi="NanumBarunGothic" w:eastAsia="NanumBarunGothic"/>
          <w:color w:val="17212B"/>
        </w:rPr>
        <w:t>PLANNED → VALIDATED → GENERATED → VERIFIED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반드시 재현할 오류는 같은 </w:t>
      </w:r>
      <w:r>
        <w:rPr>
          <w:rFonts w:ascii="NanumBarunGothic" w:hAnsi="NanumBarunGothic" w:eastAsia="NanumBarunGothic"/>
          <w:color w:val="17212B"/>
        </w:rPr>
        <w:t xml:space="preserve">Module/SystemCode, Port/Route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지원하지 않는 </w:t>
      </w:r>
      <w:r>
        <w:rPr>
          <w:rFonts w:ascii="NanumBarunGothic" w:hAnsi="NanumBarunGothic" w:eastAsia="NanumBarunGothic"/>
          <w:color w:val="17212B"/>
        </w:rPr>
        <w:t xml:space="preserve">DB Vendor, </w:t>
      </w:r>
      <w:r>
        <w:rPr>
          <w:rFonts w:ascii="NanumBarunGothic" w:hAnsi="NanumBarunGothic" w:eastAsia="NanumBarunGothic"/>
          <w:color w:val="17212B"/>
        </w:rPr>
        <w:t xml:space="preserve">생성 중 </w:t>
      </w:r>
      <w:r>
        <w:rPr>
          <w:rFonts w:ascii="NanumBarunGothic" w:hAnsi="NanumBarunGothic" w:eastAsia="NanumBarunGothic"/>
          <w:color w:val="17212B"/>
        </w:rPr>
        <w:t xml:space="preserve">Process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기존 파일 </w:t>
      </w:r>
      <w:r>
        <w:rPr>
          <w:rFonts w:ascii="NanumBarunGothic" w:hAnsi="NanumBarunGothic" w:eastAsia="NanumBarunGothic"/>
          <w:color w:val="17212B"/>
        </w:rPr>
        <w:t xml:space="preserve">Hash </w:t>
      </w:r>
      <w:r>
        <w:rPr>
          <w:rFonts w:ascii="NanumBarunGothic" w:hAnsi="NanumBarunGothic" w:eastAsia="NanumBarunGothic"/>
          <w:color w:val="17212B"/>
        </w:rPr>
        <w:t>변경 상태에서 덮어쓰기 시도다</w:t>
      </w:r>
      <w:r>
        <w:rPr>
          <w:rFonts w:ascii="NanumBarunGothic" w:hAnsi="NanumBarunGothic" w:eastAsia="NanumBarunGothic"/>
          <w:color w:val="17212B"/>
        </w:rPr>
        <w:t>. Dry Run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Working Tree</w:t>
      </w:r>
      <w:r>
        <w:rPr>
          <w:rFonts w:ascii="NanumBarunGothic" w:hAnsi="NanumBarunGothic" w:eastAsia="NanumBarunGothic"/>
          <w:color w:val="17212B"/>
        </w:rPr>
        <w:t>를 변경하지 않아야 하고 생성 중단 뒤에는 이번 실행이 만든 파일만 식별해야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2" w:name="282-대표-deep-dive--edu-dev-05"/>
      <w:bookmarkEnd w:id="212"/>
      <w:r>
        <w:rPr>
          <w:rFonts w:ascii="NanumSquare" w:hAnsi="NanumSquare" w:eastAsia="NanumSquare"/>
          <w:color w:val="17212B"/>
        </w:rPr>
        <w:t xml:space="preserve">28.2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EDU-DEV-05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지급 등록은 동일 </w:t>
      </w:r>
      <w:r>
        <w:rPr>
          <w:rFonts w:ascii="NanumBarunGothic" w:hAnsi="NanumBarunGothic" w:eastAsia="NanumBarunGothic"/>
          <w:color w:val="17212B"/>
        </w:rPr>
        <w:t>Request Hash</w:t>
      </w:r>
      <w:r>
        <w:rPr>
          <w:rFonts w:ascii="NanumBarunGothic" w:hAnsi="NanumBarunGothic" w:eastAsia="NanumBarunGothic"/>
          <w:color w:val="17212B"/>
        </w:rPr>
        <w:t xml:space="preserve">의 중복 요청을 같은 </w:t>
      </w:r>
      <w:r>
        <w:rPr>
          <w:rFonts w:ascii="NanumBarunGothic" w:hAnsi="NanumBarunGothic" w:eastAsia="NanumBarunGothic"/>
          <w:color w:val="17212B"/>
        </w:rPr>
        <w:t xml:space="preserve">Operation </w:t>
      </w:r>
      <w:r>
        <w:rPr>
          <w:rFonts w:ascii="NanumBarunGothic" w:hAnsi="NanumBarunGothic" w:eastAsia="NanumBarunGothic"/>
          <w:color w:val="17212B"/>
        </w:rPr>
        <w:t xml:space="preserve">결과에 연결하고 다른 </w:t>
      </w:r>
      <w:r>
        <w:rPr>
          <w:rFonts w:ascii="NanumBarunGothic" w:hAnsi="NanumBarunGothic" w:eastAsia="NanumBarunGothic"/>
          <w:color w:val="17212B"/>
        </w:rPr>
        <w:t>Hash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Key </w:t>
      </w:r>
      <w:r>
        <w:rPr>
          <w:rFonts w:ascii="NanumBarunGothic" w:hAnsi="NanumBarunGothic" w:eastAsia="NanumBarunGothic"/>
          <w:color w:val="17212B"/>
        </w:rPr>
        <w:t>재사용은 충돌 처리한다</w:t>
      </w:r>
      <w:r>
        <w:rPr>
          <w:rFonts w:ascii="NanumBarunGothic" w:hAnsi="NanumBarunGothic" w:eastAsia="NanumBarunGothic"/>
          <w:color w:val="17212B"/>
        </w:rPr>
        <w:t xml:space="preserve">. Commit </w:t>
      </w:r>
      <w:r>
        <w:rPr>
          <w:rFonts w:ascii="NanumBarunGothic" w:hAnsi="NanumBarunGothic" w:eastAsia="NanumBarunGothic"/>
          <w:color w:val="17212B"/>
        </w:rPr>
        <w:t xml:space="preserve">전 실패와 </w:t>
      </w:r>
      <w:r>
        <w:rPr>
          <w:rFonts w:ascii="NanumBarunGothic" w:hAnsi="NanumBarunGothic" w:eastAsia="NanumBarunGothic"/>
          <w:color w:val="17212B"/>
        </w:rPr>
        <w:t xml:space="preserve">Commit </w:t>
      </w:r>
      <w:r>
        <w:rPr>
          <w:rFonts w:ascii="NanumBarunGothic" w:hAnsi="NanumBarunGothic" w:eastAsia="NanumBarunGothic"/>
          <w:color w:val="17212B"/>
        </w:rPr>
        <w:t>후 응답 유실을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후자는 성공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실패를 추정하지 않고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로 남겨 </w:t>
      </w:r>
      <w:r>
        <w:rPr>
          <w:rFonts w:ascii="NanumBarunGothic" w:hAnsi="NanumBarunGothic" w:eastAsia="NanumBarunGothic"/>
          <w:color w:val="17212B"/>
        </w:rPr>
        <w:t>Owner/Operation/Trace/Audit</w:t>
      </w:r>
      <w:r>
        <w:rPr>
          <w:rFonts w:ascii="NanumBarunGothic" w:hAnsi="NanumBarunGothic" w:eastAsia="NanumBarunGothic"/>
          <w:color w:val="17212B"/>
        </w:rPr>
        <w:t xml:space="preserve">를 대사한 뒤 </w:t>
      </w:r>
      <w:r>
        <w:rPr>
          <w:rStyle w:val="SourceText"/>
          <w:rFonts w:ascii="NanumBarunGothic" w:hAnsi="NanumBarunGothic" w:eastAsia="NanumBarunGothic"/>
          <w:color w:val="17212B"/>
        </w:rPr>
        <w:t>RECONCILED</w:t>
      </w:r>
      <w:r>
        <w:rPr>
          <w:rFonts w:ascii="NanumBarunGothic" w:hAnsi="NanumBarunGothic" w:eastAsia="NanumBarunGothic"/>
          <w:color w:val="17212B"/>
        </w:rPr>
        <w:t>로 닫는다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동시 </w:t>
      </w:r>
      <w:r>
        <w:rPr>
          <w:rFonts w:ascii="NanumBarunGothic" w:hAnsi="NanumBarunGothic" w:eastAsia="NanumBarunGothic"/>
          <w:color w:val="17212B"/>
        </w:rPr>
        <w:t>10</w:t>
      </w:r>
      <w:r>
        <w:rPr>
          <w:rFonts w:ascii="NanumBarunGothic" w:hAnsi="NanumBarunGothic" w:eastAsia="NanumBarunGothic"/>
          <w:color w:val="17212B"/>
        </w:rPr>
        <w:t xml:space="preserve">회 호출에서도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가 한 번만 발생하는지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3" w:name="283-대표-deep-dive--edu-dev-14"/>
      <w:bookmarkEnd w:id="213"/>
      <w:r>
        <w:rPr>
          <w:rFonts w:ascii="NanumSquare" w:hAnsi="NanumSquare" w:eastAsia="NanumSquare"/>
          <w:color w:val="17212B"/>
        </w:rPr>
        <w:t xml:space="preserve">28.3 </w:t>
      </w:r>
      <w:r>
        <w:rPr>
          <w:rFonts w:ascii="NanumSquare" w:hAnsi="NanumSquare" w:eastAsia="NanumSquare"/>
          <w:color w:val="17212B"/>
        </w:rPr>
        <w:t xml:space="preserve">대표 </w:t>
      </w:r>
      <w:r>
        <w:rPr>
          <w:rFonts w:ascii="NanumSquare" w:hAnsi="NanumSquare" w:eastAsia="NanumSquare"/>
          <w:color w:val="17212B"/>
        </w:rPr>
        <w:t>Deep Dive — EDU-DEV-14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Oracle/PostgreSQL/MariaDB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정본 → </w:t>
      </w:r>
      <w:r>
        <w:rPr>
          <w:rFonts w:ascii="NanumBarunGothic" w:hAnsi="NanumBarunGothic" w:eastAsia="NanumBarunGothic"/>
          <w:color w:val="17212B"/>
        </w:rPr>
        <w:t>Vendor Pack → Migration/Verify/Rollback</w:t>
      </w:r>
      <w:r>
        <w:rPr>
          <w:rFonts w:ascii="NanumBarunGothic" w:hAnsi="NanumBarunGothic" w:eastAsia="NanumBarunGothic"/>
          <w:color w:val="17212B"/>
        </w:rPr>
        <w:t>을 같은 논리 의미로 유지한다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>, checksum drift, rollback/forward fix</w:t>
      </w:r>
      <w:r>
        <w:rPr>
          <w:rFonts w:ascii="NanumBarunGothic" w:hAnsi="NanumBarunGothic" w:eastAsia="NanumBarunGothic"/>
          <w:color w:val="17212B"/>
        </w:rPr>
        <w:t>를 분리하고</w:t>
      </w:r>
      <w:r>
        <w:rPr>
          <w:rFonts w:ascii="NanumBarunGothic" w:hAnsi="NanumBarunGothic" w:eastAsia="NanumBarunGothic"/>
          <w:color w:val="17212B"/>
        </w:rPr>
        <w:t>, Runtime Query</w:t>
      </w:r>
      <w:r>
        <w:rPr>
          <w:rFonts w:ascii="NanumBarunGothic" w:hAnsi="NanumBarunGothic" w:eastAsia="NanumBarunGothic"/>
          <w:color w:val="17212B"/>
        </w:rPr>
        <w:t>가 새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구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>혼재 구간에서도 허용 계약을 벗어나지 않는지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14" w:name="28a-edu-dev-전수-실행-카드--45개"/>
      <w:bookmarkEnd w:id="214"/>
      <w:r>
        <w:rPr>
          <w:rFonts w:ascii="NanumSquare" w:hAnsi="NanumSquare" w:eastAsia="NanumSquare"/>
          <w:color w:val="2F6FEB"/>
        </w:rPr>
        <w:t xml:space="preserve">28A. EDU-DEV </w:t>
      </w:r>
      <w:r>
        <w:rPr>
          <w:rFonts w:ascii="NanumSquare" w:hAnsi="NanumSquare" w:eastAsia="NanumSquare"/>
          <w:color w:val="2F6FEB"/>
        </w:rPr>
        <w:t xml:space="preserve">전수 실행 카드 — </w:t>
      </w:r>
      <w:r>
        <w:rPr>
          <w:rFonts w:ascii="NanumSquare" w:hAnsi="NanumSquare" w:eastAsia="NanumSquare"/>
          <w:color w:val="2F6FEB"/>
        </w:rPr>
        <w:t>45</w:t>
      </w:r>
      <w:r>
        <w:rPr>
          <w:rFonts w:ascii="NanumSquare" w:hAnsi="NanumSquare" w:eastAsia="NanumSquare"/>
          <w:color w:val="2F6FEB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아래 카드는 </w:t>
      </w:r>
      <w:r>
        <w:rPr>
          <w:rStyle w:val="SourceText"/>
          <w:rFonts w:ascii="NanumBarunGothic" w:hAnsi="NanumBarunGothic" w:eastAsia="NanumBarunGothic"/>
          <w:color w:val="17212B"/>
        </w:rPr>
        <w:t>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를 잃지 않고 매뉴얼 업무 절차로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trong"/>
          <w:rFonts w:ascii="NanumBarunGothic" w:hAnsi="NanumBarunGothic" w:eastAsia="NanumBarunGothic"/>
          <w:color w:val="17212B"/>
        </w:rPr>
        <w:t>정확한 필드명</w:t>
      </w:r>
      <w:r>
        <w:rPr>
          <w:rStyle w:val="Strong"/>
          <w:rFonts w:ascii="NanumBarunGothic" w:hAnsi="NanumBarunGothic" w:eastAsia="NanumBarunGothic"/>
          <w:color w:val="17212B"/>
        </w:rPr>
        <w:t>·</w:t>
      </w:r>
      <w:r>
        <w:rPr>
          <w:rStyle w:val="Strong"/>
          <w:rFonts w:ascii="NanumBarunGothic" w:hAnsi="NanumBarunGothic" w:eastAsia="NanumBarunGothic"/>
          <w:color w:val="17212B"/>
        </w:rPr>
        <w:t>상태</w:t>
      </w:r>
      <w:r>
        <w:rPr>
          <w:rStyle w:val="Strong"/>
          <w:rFonts w:ascii="NanumBarunGothic" w:hAnsi="NanumBarunGothic" w:eastAsia="NanumBarunGothic"/>
          <w:color w:val="17212B"/>
        </w:rPr>
        <w:t>·Handler·Source·Test</w:t>
      </w:r>
      <w:r>
        <w:rPr>
          <w:rStyle w:val="Strong"/>
          <w:rFonts w:ascii="NanumBarunGothic" w:hAnsi="NanumBarunGothic" w:eastAsia="NanumBarunGothic"/>
          <w:color w:val="17212B"/>
        </w:rPr>
        <w:t xml:space="preserve">는 같은 </w:t>
      </w:r>
      <w:r>
        <w:rPr>
          <w:rStyle w:val="Strong"/>
          <w:rFonts w:ascii="NanumBarunGothic" w:hAnsi="NanumBarunGothic" w:eastAsia="NanumBarunGothic"/>
          <w:color w:val="17212B"/>
        </w:rPr>
        <w:t>ID</w:t>
      </w:r>
      <w:r>
        <w:rPr>
          <w:rStyle w:val="Strong"/>
          <w:rFonts w:ascii="NanumBarunGothic" w:hAnsi="NanumBarunGothic" w:eastAsia="NanumBarunGothic"/>
          <w:color w:val="17212B"/>
        </w:rPr>
        <w:t>의 정본 값을 사용하며 문서가 별도 제</w:t>
      </w:r>
      <w:r>
        <w:rPr>
          <w:rStyle w:val="Strong"/>
          <w:rFonts w:ascii="NanumBarunGothic" w:hAnsi="NanumBarunGothic" w:eastAsia="NanumBarunGothic"/>
          <w:color w:val="17212B"/>
        </w:rPr>
        <w:t xml:space="preserve">2 </w:t>
      </w:r>
      <w:r>
        <w:rPr>
          <w:rStyle w:val="Strong"/>
          <w:rFonts w:ascii="NanumBarunGothic" w:hAnsi="NanumBarunGothic" w:eastAsia="NanumBarunGothic"/>
          <w:color w:val="17212B"/>
        </w:rPr>
        <w:t>정본을 만들지 않는다</w:t>
      </w:r>
      <w:r>
        <w:rPr>
          <w:rStyle w:val="Strong"/>
          <w:rFonts w:ascii="NanumBarunGothic" w:hAnsi="NanumBarunGothic" w:eastAsia="NanumBarunGothic"/>
          <w:color w:val="17212B"/>
        </w:rPr>
        <w:t>.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대신 독자는 각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>에서 무엇을 준비하고 무엇을 실패시켜 어떻게 정상화를 판정하는지 이 절만으로 이해할 수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5" w:name="edu-dev-01--generator-기반-신규-업무-영역-생성"/>
      <w:bookmarkEnd w:id="215"/>
      <w:r>
        <w:rPr>
          <w:rFonts w:ascii="NanumSquare" w:hAnsi="NanumSquare" w:eastAsia="NanumSquare"/>
          <w:color w:val="17212B"/>
        </w:rPr>
        <w:t xml:space="preserve">EDU-DEV-01 — Generator </w:t>
      </w:r>
      <w:r>
        <w:rPr>
          <w:rFonts w:ascii="NanumSquare" w:hAnsi="NanumSquare" w:eastAsia="NanumSquare"/>
          <w:color w:val="17212B"/>
        </w:rPr>
        <w:t>기반 신규 업무 영역 생성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/api/reference/edu-capabilities/EDU-DEV-01/executions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6" w:name="edu-dev-02--권한범위가-적용된-목록상세-조회"/>
      <w:bookmarkEnd w:id="216"/>
      <w:r>
        <w:rPr>
          <w:rFonts w:ascii="NanumSquare" w:hAnsi="NanumSquare" w:eastAsia="NanumSquare"/>
          <w:color w:val="17212B"/>
        </w:rPr>
        <w:t xml:space="preserve">EDU-DEV-02 —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범위가 적용된 목록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상세 조회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7" w:name="edu-dev-03--등록수정상태-변경과-감사"/>
      <w:bookmarkEnd w:id="217"/>
      <w:r>
        <w:rPr>
          <w:rFonts w:ascii="NanumSquare" w:hAnsi="NanumSquare" w:eastAsia="NanumSquare"/>
          <w:color w:val="17212B"/>
        </w:rPr>
        <w:t xml:space="preserve">EDU-DEV-03 — </w:t>
      </w:r>
      <w:r>
        <w:rPr>
          <w:rFonts w:ascii="NanumSquare" w:hAnsi="NanumSquare" w:eastAsia="NanumSquare"/>
          <w:color w:val="17212B"/>
        </w:rPr>
        <w:t>등록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수정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상태 변경과 감사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8" w:name="edu-dev-04--동시-수정과-예상-version-충돌"/>
      <w:bookmarkEnd w:id="218"/>
      <w:r>
        <w:rPr>
          <w:rFonts w:ascii="NanumSquare" w:hAnsi="NanumSquare" w:eastAsia="NanumSquare"/>
          <w:color w:val="17212B"/>
        </w:rPr>
        <w:t xml:space="preserve">EDU-DEV-04 — </w:t>
      </w:r>
      <w:r>
        <w:rPr>
          <w:rFonts w:ascii="NanumSquare" w:hAnsi="NanumSquare" w:eastAsia="NanumSquare"/>
          <w:color w:val="17212B"/>
        </w:rPr>
        <w:t xml:space="preserve">동시 수정과 예상 </w:t>
      </w:r>
      <w:r>
        <w:rPr>
          <w:rFonts w:ascii="NanumSquare" w:hAnsi="NanumSquare" w:eastAsia="NanumSquare"/>
          <w:color w:val="17212B"/>
        </w:rPr>
        <w:t xml:space="preserve">Version </w:t>
      </w:r>
      <w:r>
        <w:rPr>
          <w:rFonts w:ascii="NanumSquare" w:hAnsi="NanumSquare" w:eastAsia="NanumSquare"/>
          <w:color w:val="17212B"/>
        </w:rPr>
        <w:t>충돌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19" w:name="edu-dev-05--지급-등록-멱등성응답-유실결과-대사"/>
      <w:bookmarkEnd w:id="219"/>
      <w:r>
        <w:rPr>
          <w:rFonts w:ascii="NanumSquare" w:hAnsi="NanumSquare" w:eastAsia="NanumSquare"/>
          <w:color w:val="17212B"/>
        </w:rPr>
        <w:t xml:space="preserve">EDU-DEV-05 — </w:t>
      </w:r>
      <w:r>
        <w:rPr>
          <w:rFonts w:ascii="NanumSquare" w:hAnsi="NanumSquare" w:eastAsia="NanumSquare"/>
          <w:color w:val="17212B"/>
        </w:rPr>
        <w:t>지급 등록 멱등성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응답 유실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RECEIVED/PROCESSING/COMPLETED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duplicate/UNKNOWN </w:t>
      </w:r>
      <w:r>
        <w:rPr>
          <w:rFonts w:ascii="NanumBarunGothic" w:hAnsi="NanumBarunGothic" w:eastAsia="NanumBarunGothic"/>
          <w:color w:val="17212B"/>
        </w:rPr>
        <w:t>계열을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동일 </w:t>
      </w:r>
      <w:r>
        <w:rPr>
          <w:rFonts w:ascii="NanumBarunGothic" w:hAnsi="NanumBarunGothic" w:eastAsia="NanumBarunGothic"/>
          <w:color w:val="17212B"/>
        </w:rPr>
        <w:t>idempotency scope/hash</w:t>
      </w:r>
      <w:r>
        <w:rPr>
          <w:rFonts w:ascii="NanumBarunGothic" w:hAnsi="NanumBarunGothic" w:eastAsia="NanumBarunGothic"/>
          <w:color w:val="17212B"/>
        </w:rPr>
        <w:t xml:space="preserve">를 확인하고 결과 미확정이면 재실행 전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0" w:name="edu-dev-06--같은-애플리케이션분리-서비스-호출-동등성"/>
      <w:bookmarkEnd w:id="220"/>
      <w:r>
        <w:rPr>
          <w:rFonts w:ascii="NanumSquare" w:hAnsi="NanumSquare" w:eastAsia="NanumSquare"/>
          <w:color w:val="17212B"/>
        </w:rPr>
        <w:t xml:space="preserve">EDU-DEV-06 — </w:t>
      </w:r>
      <w:r>
        <w:rPr>
          <w:rFonts w:ascii="NanumSquare" w:hAnsi="NanumSquare" w:eastAsia="NanumSquare"/>
          <w:color w:val="17212B"/>
        </w:rPr>
        <w:t>같은 애플리케이션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분리 서비스 호출 동등성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1" w:name="edu-dev-07--kafka-outboxinbox중복-소비재처리"/>
      <w:bookmarkEnd w:id="221"/>
      <w:r>
        <w:rPr>
          <w:rFonts w:ascii="NanumSquare" w:hAnsi="NanumSquare" w:eastAsia="NanumSquare"/>
          <w:color w:val="17212B"/>
        </w:rPr>
        <w:t>EDU-DEV-07 — Kafka Outbox·Inbox·</w:t>
      </w:r>
      <w:r>
        <w:rPr>
          <w:rFonts w:ascii="NanumSquare" w:hAnsi="NanumSquare" w:eastAsia="NanumSquare"/>
          <w:color w:val="17212B"/>
        </w:rPr>
        <w:t>중복 소비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재처리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idempotency/operation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RECEIVED/PROCESSING/COMPLETED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duplicate/UNKNOWN </w:t>
      </w:r>
      <w:r>
        <w:rPr>
          <w:rFonts w:ascii="NanumBarunGothic" w:hAnsi="NanumBarunGothic" w:eastAsia="NanumBarunGothic"/>
          <w:color w:val="17212B"/>
        </w:rPr>
        <w:t>계열을 구분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</w:t>
      </w:r>
      <w:r>
        <w:rPr>
          <w:rFonts w:ascii="NanumBarunGothic" w:hAnsi="NanumBarunGothic" w:eastAsia="NanumBarunGothic"/>
          <w:color w:val="17212B"/>
        </w:rPr>
        <w:t>동시 중복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; duplicate/late ACK/broker outage/DLT.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2" w:name="edu-dev-08--파일-업로드검사첨부다운로드"/>
      <w:bookmarkEnd w:id="222"/>
      <w:r>
        <w:rPr>
          <w:rFonts w:ascii="NanumSquare" w:hAnsi="NanumSquare" w:eastAsia="NanumSquare"/>
          <w:color w:val="17212B"/>
        </w:rPr>
        <w:t xml:space="preserve">EDU-DEV-08 — </w:t>
      </w:r>
      <w:r>
        <w:rPr>
          <w:rFonts w:ascii="NanumSquare" w:hAnsi="NanumSquare" w:eastAsia="NanumSquare"/>
          <w:color w:val="17212B"/>
        </w:rPr>
        <w:t>파일 업로드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검사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첨부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다운로드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3" w:name="edu-dev-09--외부-rest-신용조회와-결과-미확정"/>
      <w:bookmarkEnd w:id="223"/>
      <w:r>
        <w:rPr>
          <w:rFonts w:ascii="NanumSquare" w:hAnsi="NanumSquare" w:eastAsia="NanumSquare"/>
          <w:color w:val="17212B"/>
        </w:rPr>
        <w:t xml:space="preserve">EDU-DEV-09 — </w:t>
      </w:r>
      <w:r>
        <w:rPr>
          <w:rFonts w:ascii="NanumSquare" w:hAnsi="NanumSquare" w:eastAsia="NanumSquare"/>
          <w:color w:val="17212B"/>
        </w:rPr>
        <w:t xml:space="preserve">외부 </w:t>
      </w:r>
      <w:r>
        <w:rPr>
          <w:rFonts w:ascii="NanumSquare" w:hAnsi="NanumSquare" w:eastAsia="NanumSquare"/>
          <w:color w:val="17212B"/>
        </w:rPr>
        <w:t xml:space="preserve">REST </w:t>
      </w:r>
      <w:r>
        <w:rPr>
          <w:rFonts w:ascii="NanumSquare" w:hAnsi="NanumSquare" w:eastAsia="NanumSquare"/>
          <w:color w:val="17212B"/>
        </w:rPr>
        <w:t>신용조회와 결과 미확정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/api/reference/edu-capabilities/EDU-DEV-09/executions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EDU-DEV-09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4" w:name="edu-dev-10--고정길이-전문-기관-이체"/>
      <w:bookmarkEnd w:id="224"/>
      <w:r>
        <w:rPr>
          <w:rFonts w:ascii="NanumSquare" w:hAnsi="NanumSquare" w:eastAsia="NanumSquare"/>
          <w:color w:val="17212B"/>
        </w:rPr>
        <w:t xml:space="preserve">EDU-DEV-10 — </w:t>
      </w:r>
      <w:r>
        <w:rPr>
          <w:rFonts w:ascii="NanumSquare" w:hAnsi="NanumSquare" w:eastAsia="NanumSquare"/>
          <w:color w:val="17212B"/>
        </w:rPr>
        <w:t>고정길이 전문 기관 이체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5" w:name="edu-dev-11--권한데이터-범위개인정보-가림감사"/>
      <w:bookmarkEnd w:id="225"/>
      <w:r>
        <w:rPr>
          <w:rFonts w:ascii="NanumSquare" w:hAnsi="NanumSquare" w:eastAsia="NanumSquare"/>
          <w:color w:val="17212B"/>
        </w:rPr>
        <w:t xml:space="preserve">EDU-DEV-11 — </w:t>
      </w:r>
      <w:r>
        <w:rPr>
          <w:rFonts w:ascii="NanumSquare" w:hAnsi="NanumSquare" w:eastAsia="NanumSquare"/>
          <w:color w:val="17212B"/>
        </w:rPr>
        <w:t>권한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데이터 범위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개인정보 가림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감사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6" w:name="edu-dev-12--cache기능-전환secret-교체"/>
      <w:bookmarkEnd w:id="226"/>
      <w:r>
        <w:rPr>
          <w:rFonts w:ascii="NanumSquare" w:hAnsi="NanumSquare" w:eastAsia="NanumSquare"/>
          <w:color w:val="17212B"/>
        </w:rPr>
        <w:t>EDU-DEV-12 — Cache·</w:t>
      </w:r>
      <w:r>
        <w:rPr>
          <w:rFonts w:ascii="NanumSquare" w:hAnsi="NanumSquare" w:eastAsia="NanumSquare"/>
          <w:color w:val="17212B"/>
        </w:rPr>
        <w:t>기능 전환</w:t>
      </w:r>
      <w:r>
        <w:rPr>
          <w:rFonts w:ascii="NanumSquare" w:hAnsi="NanumSquare" w:eastAsia="NanumSquare"/>
          <w:color w:val="17212B"/>
        </w:rPr>
        <w:t xml:space="preserve">·Secret </w:t>
      </w:r>
      <w:r>
        <w:rPr>
          <w:rFonts w:ascii="NanumSquare" w:hAnsi="NanumSquare" w:eastAsia="NanumSquare"/>
          <w:color w:val="17212B"/>
        </w:rPr>
        <w:t>교체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7" w:name="edu-dev-13--알림비동기-내보내기다운로드-감사"/>
      <w:bookmarkEnd w:id="227"/>
      <w:r>
        <w:rPr>
          <w:rFonts w:ascii="NanumSquare" w:hAnsi="NanumSquare" w:eastAsia="NanumSquare"/>
          <w:color w:val="17212B"/>
        </w:rPr>
        <w:t xml:space="preserve">EDU-DEV-13 — </w:t>
      </w:r>
      <w:r>
        <w:rPr>
          <w:rFonts w:ascii="NanumSquare" w:hAnsi="NanumSquare" w:eastAsia="NanumSquare"/>
          <w:color w:val="17212B"/>
        </w:rPr>
        <w:t>알림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비동기 내보내기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다운로드 감사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8" w:name="edu-dev-14--oraclepostgresqlmariadb-동일-의"/>
      <w:bookmarkEnd w:id="228"/>
      <w:r>
        <w:rPr>
          <w:rFonts w:ascii="NanumSquare" w:hAnsi="NanumSquare" w:eastAsia="NanumSquare"/>
          <w:color w:val="17212B"/>
        </w:rPr>
        <w:t xml:space="preserve">EDU-DEV-14 — Oracle·PostgreSQL·MariaDB </w:t>
      </w:r>
      <w:r>
        <w:rPr>
          <w:rFonts w:ascii="NanumSquare" w:hAnsi="NanumSquare" w:eastAsia="NanumSquare"/>
          <w:color w:val="17212B"/>
        </w:rPr>
        <w:t xml:space="preserve">동일 의미 </w:t>
      </w:r>
      <w:r>
        <w:rPr>
          <w:rFonts w:ascii="NanumSquare" w:hAnsi="NanumSquare" w:eastAsia="NanumSquare"/>
          <w:color w:val="17212B"/>
        </w:rPr>
        <w:t>Migration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vendor/schema/checksum/backup id.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Process allowlist </w:t>
      </w:r>
      <w:r>
        <w:rPr>
          <w:rFonts w:ascii="NanumBarunGothic" w:hAnsi="NanumBarunGothic" w:eastAsia="NanumBarunGothic"/>
          <w:color w:val="17212B"/>
        </w:rPr>
        <w:t xml:space="preserve">대상이면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cpf-reference/src/main/scripts/edu/invoke-reference-edu.ps1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그 외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/api/reference/edu-capabilities/EDU-DEV-14/executions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계약을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partial migration/process kill/hash drift.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Vendor pack/checksum </w:t>
      </w: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idempotent rerun </w:t>
      </w:r>
      <w:r>
        <w:rPr>
          <w:rFonts w:ascii="NanumBarunGothic" w:hAnsi="NanumBarunGothic" w:eastAsia="NanumBarunGothic"/>
          <w:color w:val="17212B"/>
        </w:rPr>
        <w:t xml:space="preserve">또는 승인 </w:t>
      </w:r>
      <w:r>
        <w:rPr>
          <w:rFonts w:ascii="NanumBarunGothic" w:hAnsi="NanumBarunGothic" w:eastAsia="NanumBarunGothic"/>
          <w:color w:val="17212B"/>
        </w:rPr>
        <w:t xml:space="preserve">rollback/forward recovery </w:t>
      </w:r>
      <w:r>
        <w:rPr>
          <w:rFonts w:ascii="NanumBarunGothic" w:hAnsi="NanumBarunGothic" w:eastAsia="NanumBarunGothic"/>
          <w:color w:val="17212B"/>
        </w:rPr>
        <w:t>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29" w:name="edu-dev-15--지급-업무-장애-주입복구운영-인계"/>
      <w:bookmarkEnd w:id="229"/>
      <w:r>
        <w:rPr>
          <w:rFonts w:ascii="NanumSquare" w:hAnsi="NanumSquare" w:eastAsia="NanumSquare"/>
          <w:color w:val="17212B"/>
        </w:rPr>
        <w:t xml:space="preserve">EDU-DEV-15 — </w:t>
      </w:r>
      <w:r>
        <w:rPr>
          <w:rFonts w:ascii="NanumSquare" w:hAnsi="NanumSquare" w:eastAsia="NanumSquare"/>
          <w:color w:val="17212B"/>
        </w:rPr>
        <w:t>지급 업무 장애 주입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복구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운영 인계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0" w:name="edu-dev-16--대용량-목록-검색정렬cursor-paging"/>
      <w:bookmarkEnd w:id="230"/>
      <w:r>
        <w:rPr>
          <w:rFonts w:ascii="NanumSquare" w:hAnsi="NanumSquare" w:eastAsia="NanumSquare"/>
          <w:color w:val="17212B"/>
        </w:rPr>
        <w:t xml:space="preserve">EDU-DEV-16 — </w:t>
      </w:r>
      <w:r>
        <w:rPr>
          <w:rFonts w:ascii="NanumSquare" w:hAnsi="NanumSquare" w:eastAsia="NanumSquare"/>
          <w:color w:val="17212B"/>
        </w:rPr>
        <w:t>대용량 목록 검색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정렬</w:t>
      </w:r>
      <w:r>
        <w:rPr>
          <w:rFonts w:ascii="NanumSquare" w:hAnsi="NanumSquare" w:eastAsia="NanumSquare"/>
          <w:color w:val="17212B"/>
        </w:rPr>
        <w:t>·Cursor Paging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1" w:name="edu-dev-17--대량-등록-사전검증부분-오류-보고재업로드"/>
      <w:bookmarkEnd w:id="231"/>
      <w:r>
        <w:rPr>
          <w:rFonts w:ascii="NanumSquare" w:hAnsi="NanumSquare" w:eastAsia="NanumSquare"/>
          <w:color w:val="17212B"/>
        </w:rPr>
        <w:t xml:space="preserve">EDU-DEV-17 — </w:t>
      </w:r>
      <w:r>
        <w:rPr>
          <w:rFonts w:ascii="NanumSquare" w:hAnsi="NanumSquare" w:eastAsia="NanumSquare"/>
          <w:color w:val="17212B"/>
        </w:rPr>
        <w:t>대량 등록 사전검증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부분 오류 보고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재업로드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2" w:name="edu-dev-18--논리-삭제복원보존기간-만료"/>
      <w:bookmarkEnd w:id="232"/>
      <w:r>
        <w:rPr>
          <w:rFonts w:ascii="NanumSquare" w:hAnsi="NanumSquare" w:eastAsia="NanumSquare"/>
          <w:color w:val="17212B"/>
        </w:rPr>
        <w:t xml:space="preserve">EDU-DEV-18 — </w:t>
      </w:r>
      <w:r>
        <w:rPr>
          <w:rFonts w:ascii="NanumSquare" w:hAnsi="NanumSquare" w:eastAsia="NanumSquare"/>
          <w:color w:val="17212B"/>
        </w:rPr>
        <w:t>논리 삭제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복원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보존기간 만료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3" w:name="edu-dev-19--기준일유효기간이-있는-기준정보"/>
      <w:bookmarkEnd w:id="233"/>
      <w:r>
        <w:rPr>
          <w:rFonts w:ascii="NanumSquare" w:hAnsi="NanumSquare" w:eastAsia="NanumSquare"/>
          <w:color w:val="17212B"/>
        </w:rPr>
        <w:t xml:space="preserve">EDU-DEV-19 — </w:t>
      </w:r>
      <w:r>
        <w:rPr>
          <w:rFonts w:ascii="NanumSquare" w:hAnsi="NanumSquare" w:eastAsia="NanumSquare"/>
          <w:color w:val="17212B"/>
        </w:rPr>
        <w:t>기준일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유효기간이 있는 기준정보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/api/reference/edu-capabilities/EDU-DEV-19/executions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EDU-DEV-19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4" w:name="edu-dev-20--다단계-고객-업무-상태기계와-취소재개"/>
      <w:bookmarkEnd w:id="234"/>
      <w:r>
        <w:rPr>
          <w:rFonts w:ascii="NanumSquare" w:hAnsi="NanumSquare" w:eastAsia="NanumSquare"/>
          <w:color w:val="17212B"/>
        </w:rPr>
        <w:t xml:space="preserve">EDU-DEV-20 — </w:t>
      </w:r>
      <w:r>
        <w:rPr>
          <w:rFonts w:ascii="NanumSquare" w:hAnsi="NanumSquare" w:eastAsia="NanumSquare"/>
          <w:color w:val="17212B"/>
        </w:rPr>
        <w:t>다단계 고객 업무 상태기계와 취소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재개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5" w:name="edu-dev-21--transactional-outbox-게시-지연재시"/>
      <w:bookmarkEnd w:id="235"/>
      <w:r>
        <w:rPr>
          <w:rFonts w:ascii="NanumSquare" w:hAnsi="NanumSquare" w:eastAsia="NanumSquare"/>
          <w:color w:val="17212B"/>
        </w:rPr>
        <w:t xml:space="preserve">EDU-DEV-21 — Transactional Outbox </w:t>
      </w:r>
      <w:r>
        <w:rPr>
          <w:rFonts w:ascii="NanumSquare" w:hAnsi="NanumSquare" w:eastAsia="NanumSquare"/>
          <w:color w:val="17212B"/>
        </w:rPr>
        <w:t>게시 지연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재시작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6" w:name="edu-dev-22--서비스-간-saga-보상수동-확정"/>
      <w:bookmarkEnd w:id="236"/>
      <w:r>
        <w:rPr>
          <w:rFonts w:ascii="NanumSquare" w:hAnsi="NanumSquare" w:eastAsia="NanumSquare"/>
          <w:color w:val="17212B"/>
        </w:rPr>
        <w:t xml:space="preserve">EDU-DEV-22 — </w:t>
      </w:r>
      <w:r>
        <w:rPr>
          <w:rFonts w:ascii="NanumSquare" w:hAnsi="NanumSquare" w:eastAsia="NanumSquare"/>
          <w:color w:val="17212B"/>
        </w:rPr>
        <w:t xml:space="preserve">서비스 간 </w:t>
      </w:r>
      <w:r>
        <w:rPr>
          <w:rFonts w:ascii="NanumSquare" w:hAnsi="NanumSquare" w:eastAsia="NanumSquare"/>
          <w:color w:val="17212B"/>
        </w:rPr>
        <w:t xml:space="preserve">Saga </w:t>
      </w:r>
      <w:r>
        <w:rPr>
          <w:rFonts w:ascii="NanumSquare" w:hAnsi="NanumSquare" w:eastAsia="NanumSquare"/>
          <w:color w:val="17212B"/>
        </w:rPr>
        <w:t>보상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수동 확정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7" w:name="edu-dev-23--공통-입력검증오류-계약openapi-일치"/>
      <w:bookmarkEnd w:id="237"/>
      <w:r>
        <w:rPr>
          <w:rFonts w:ascii="NanumSquare" w:hAnsi="NanumSquare" w:eastAsia="NanumSquare"/>
          <w:color w:val="17212B"/>
        </w:rPr>
        <w:t xml:space="preserve">EDU-DEV-23 — </w:t>
      </w:r>
      <w:r>
        <w:rPr>
          <w:rFonts w:ascii="NanumSquare" w:hAnsi="NanumSquare" w:eastAsia="NanumSquare"/>
          <w:color w:val="17212B"/>
        </w:rPr>
        <w:t>공통 입력검증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오류 계약</w:t>
      </w:r>
      <w:r>
        <w:rPr>
          <w:rFonts w:ascii="NanumSquare" w:hAnsi="NanumSquare" w:eastAsia="NanumSquare"/>
          <w:color w:val="17212B"/>
        </w:rPr>
        <w:t xml:space="preserve">·OpenAPI </w:t>
      </w:r>
      <w:r>
        <w:rPr>
          <w:rFonts w:ascii="NanumSquare" w:hAnsi="NanumSquare" w:eastAsia="NanumSquare"/>
          <w:color w:val="17212B"/>
        </w:rPr>
        <w:t>일치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8" w:name="edu-dev-24--장시간-비동기-operation-조회취소"/>
      <w:bookmarkEnd w:id="238"/>
      <w:r>
        <w:rPr>
          <w:rFonts w:ascii="NanumSquare" w:hAnsi="NanumSquare" w:eastAsia="NanumSquare"/>
          <w:color w:val="17212B"/>
        </w:rPr>
        <w:t xml:space="preserve">EDU-DEV-24 — </w:t>
      </w:r>
      <w:r>
        <w:rPr>
          <w:rFonts w:ascii="NanumSquare" w:hAnsi="NanumSquare" w:eastAsia="NanumSquare"/>
          <w:color w:val="17212B"/>
        </w:rPr>
        <w:t xml:space="preserve">장시간 비동기 </w:t>
      </w:r>
      <w:r>
        <w:rPr>
          <w:rFonts w:ascii="NanumSquare" w:hAnsi="NanumSquare" w:eastAsia="NanumSquare"/>
          <w:color w:val="17212B"/>
        </w:rPr>
        <w:t xml:space="preserve">Operation </w:t>
      </w:r>
      <w:r>
        <w:rPr>
          <w:rFonts w:ascii="NanumSquare" w:hAnsi="NanumSquare" w:eastAsia="NanumSquare"/>
          <w:color w:val="17212B"/>
        </w:rPr>
        <w:t>조회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취소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39" w:name="edu-dev-25--webhook-callback-서명재전송replay"/>
      <w:bookmarkEnd w:id="239"/>
      <w:r>
        <w:rPr>
          <w:rFonts w:ascii="NanumSquare" w:hAnsi="NanumSquare" w:eastAsia="NanumSquare"/>
          <w:color w:val="17212B"/>
        </w:rPr>
        <w:t xml:space="preserve">EDU-DEV-25 — Webhook Callback </w:t>
      </w:r>
      <w:r>
        <w:rPr>
          <w:rFonts w:ascii="NanumSquare" w:hAnsi="NanumSquare" w:eastAsia="NanumSquare"/>
          <w:color w:val="17212B"/>
        </w:rPr>
        <w:t>서명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재전송</w:t>
      </w:r>
      <w:r>
        <w:rPr>
          <w:rFonts w:ascii="NanumSquare" w:hAnsi="NanumSquare" w:eastAsia="NanumSquare"/>
          <w:color w:val="17212B"/>
        </w:rPr>
        <w:t xml:space="preserve">·Replay </w:t>
      </w:r>
      <w:r>
        <w:rPr>
          <w:rFonts w:ascii="NanumSquare" w:hAnsi="NanumSquare" w:eastAsia="NanumSquare"/>
          <w:color w:val="17212B"/>
        </w:rPr>
        <w:t>방지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0" w:name="edu-dev-26--sftp-수신송신완료-파일-원자-처리"/>
      <w:bookmarkEnd w:id="240"/>
      <w:r>
        <w:rPr>
          <w:rFonts w:ascii="NanumSquare" w:hAnsi="NanumSquare" w:eastAsia="NanumSquare"/>
          <w:color w:val="17212B"/>
        </w:rPr>
        <w:t xml:space="preserve">EDU-DEV-26 — SFTP </w:t>
      </w:r>
      <w:r>
        <w:rPr>
          <w:rFonts w:ascii="NanumSquare" w:hAnsi="NanumSquare" w:eastAsia="NanumSquare"/>
          <w:color w:val="17212B"/>
        </w:rPr>
        <w:t>수신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송신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완료 파일 원자 처리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1" w:name="edu-dev-27--soapxml-외부기관-연계와-fault-처리"/>
      <w:bookmarkEnd w:id="241"/>
      <w:r>
        <w:rPr>
          <w:rFonts w:ascii="NanumSquare" w:hAnsi="NanumSquare" w:eastAsia="NanumSquare"/>
          <w:color w:val="17212B"/>
        </w:rPr>
        <w:t xml:space="preserve">EDU-DEV-27 — SOAP·XML </w:t>
      </w:r>
      <w:r>
        <w:rPr>
          <w:rFonts w:ascii="NanumSquare" w:hAnsi="NanumSquare" w:eastAsia="NanumSquare"/>
          <w:color w:val="17212B"/>
        </w:rPr>
        <w:t xml:space="preserve">외부기관 연계와 </w:t>
      </w:r>
      <w:r>
        <w:rPr>
          <w:rFonts w:ascii="NanumSquare" w:hAnsi="NanumSquare" w:eastAsia="NanumSquare"/>
          <w:color w:val="17212B"/>
        </w:rPr>
        <w:t xml:space="preserve">Fault </w:t>
      </w:r>
      <w:r>
        <w:rPr>
          <w:rFonts w:ascii="NanumSquare" w:hAnsi="NanumSquare" w:eastAsia="NanumSquare"/>
          <w:color w:val="17212B"/>
        </w:rPr>
        <w:t>처리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operation/attempt/target.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connect/send/response/read failure·</w:t>
      </w:r>
      <w:r>
        <w:rPr>
          <w:rFonts w:ascii="NanumBarunGothic" w:hAnsi="NanumBarunGothic" w:eastAsia="NanumBarunGothic"/>
          <w:color w:val="17212B"/>
        </w:rPr>
        <w:t>응답 유실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전송 전 실패와 전송 후 결과 불명을 분리하고 상대 조회</w:t>
      </w:r>
      <w:r>
        <w:rPr>
          <w:rFonts w:ascii="NanumBarunGothic" w:hAnsi="NanumBarunGothic" w:eastAsia="NanumBarunGothic"/>
          <w:color w:val="17212B"/>
        </w:rPr>
        <w:t>/callback/ledger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 xml:space="preserve">Reconcile.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2" w:name="edu-dev-28--대용량-multipart-업로드중단-재개"/>
      <w:bookmarkEnd w:id="242"/>
      <w:r>
        <w:rPr>
          <w:rFonts w:ascii="NanumSquare" w:hAnsi="NanumSquare" w:eastAsia="NanumSquare"/>
          <w:color w:val="17212B"/>
        </w:rPr>
        <w:t xml:space="preserve">EDU-DEV-28 — </w:t>
      </w:r>
      <w:r>
        <w:rPr>
          <w:rFonts w:ascii="NanumSquare" w:hAnsi="NanumSquare" w:eastAsia="NanumSquare"/>
          <w:color w:val="17212B"/>
        </w:rPr>
        <w:t xml:space="preserve">대용량 </w:t>
      </w:r>
      <w:r>
        <w:rPr>
          <w:rFonts w:ascii="NanumSquare" w:hAnsi="NanumSquare" w:eastAsia="NanumSquare"/>
          <w:color w:val="17212B"/>
        </w:rPr>
        <w:t xml:space="preserve">Multipart </w:t>
      </w:r>
      <w:r>
        <w:rPr>
          <w:rFonts w:ascii="NanumSquare" w:hAnsi="NanumSquare" w:eastAsia="NanumSquare"/>
          <w:color w:val="17212B"/>
        </w:rPr>
        <w:t>업로드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중단 재개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file/checksum/size.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partial file·checksum mismatch·disk full·</w:t>
      </w:r>
      <w:r>
        <w:rPr>
          <w:rFonts w:ascii="NanumBarunGothic" w:hAnsi="NanumBarunGothic" w:eastAsia="NanumBarunGothic"/>
          <w:color w:val="17212B"/>
        </w:rPr>
        <w:t>중단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partial target</w:t>
      </w:r>
      <w:r>
        <w:rPr>
          <w:rFonts w:ascii="NanumBarunGothic" w:hAnsi="NanumBarunGothic" w:eastAsia="NanumBarunGothic"/>
          <w:color w:val="17212B"/>
        </w:rPr>
        <w:t>을 격리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삭제하고 </w:t>
      </w:r>
      <w:r>
        <w:rPr>
          <w:rFonts w:ascii="NanumBarunGothic" w:hAnsi="NanumBarunGothic" w:eastAsia="NanumBarunGothic"/>
          <w:color w:val="17212B"/>
        </w:rPr>
        <w:t xml:space="preserve">checksum/ledger </w:t>
      </w:r>
      <w:r>
        <w:rPr>
          <w:rFonts w:ascii="NanumBarunGothic" w:hAnsi="NanumBarunGothic" w:eastAsia="NanumBarunGothic"/>
          <w:color w:val="17212B"/>
        </w:rPr>
        <w:t xml:space="preserve">기준으로 </w:t>
      </w:r>
      <w:r>
        <w:rPr>
          <w:rFonts w:ascii="NanumBarunGothic" w:hAnsi="NanumBarunGothic" w:eastAsia="NanumBarunGothic"/>
          <w:color w:val="17212B"/>
        </w:rPr>
        <w:t xml:space="preserve">resume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failed-only </w:t>
      </w:r>
      <w:r>
        <w:rPr>
          <w:rFonts w:ascii="NanumBarunGothic" w:hAnsi="NanumBarunGothic" w:eastAsia="NanumBarunGothic"/>
          <w:color w:val="17212B"/>
        </w:rPr>
        <w:t>재처리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3" w:name="edu-dev-29--악성코드-검사격리승인-해제"/>
      <w:bookmarkEnd w:id="243"/>
      <w:r>
        <w:rPr>
          <w:rFonts w:ascii="NanumSquare" w:hAnsi="NanumSquare" w:eastAsia="NanumSquare"/>
          <w:color w:val="17212B"/>
        </w:rPr>
        <w:t xml:space="preserve">EDU-DEV-29 — </w:t>
      </w:r>
      <w:r>
        <w:rPr>
          <w:rFonts w:ascii="NanumSquare" w:hAnsi="NanumSquare" w:eastAsia="NanumSquare"/>
          <w:color w:val="17212B"/>
        </w:rPr>
        <w:t>악성코드 검사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격리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승인 해제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/api/reference/edu-capabilities/EDU-DEV-29/executions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EDU-DEV-29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4" w:name="edu-dev-30--object-storage-보존버전법적-보류"/>
      <w:bookmarkEnd w:id="244"/>
      <w:r>
        <w:rPr>
          <w:rFonts w:ascii="NanumSquare" w:hAnsi="NanumSquare" w:eastAsia="NanumSquare"/>
          <w:color w:val="17212B"/>
        </w:rPr>
        <w:t xml:space="preserve">EDU-DEV-30 — Object Storage </w:t>
      </w:r>
      <w:r>
        <w:rPr>
          <w:rFonts w:ascii="NanumSquare" w:hAnsi="NanumSquare" w:eastAsia="NanumSquare"/>
          <w:color w:val="17212B"/>
        </w:rPr>
        <w:t>보존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버전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법적 보류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5" w:name="edu-dev-31--다중-채널-알림-선호재시도대체-채널"/>
      <w:bookmarkEnd w:id="245"/>
      <w:r>
        <w:rPr>
          <w:rFonts w:ascii="NanumSquare" w:hAnsi="NanumSquare" w:eastAsia="NanumSquare"/>
          <w:color w:val="17212B"/>
        </w:rPr>
        <w:t xml:space="preserve">EDU-DEV-31 — </w:t>
      </w:r>
      <w:r>
        <w:rPr>
          <w:rFonts w:ascii="NanumSquare" w:hAnsi="NanumSquare" w:eastAsia="NanumSquare"/>
          <w:color w:val="17212B"/>
        </w:rPr>
        <w:t>다중 채널 알림 선호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재시도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대체 채널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6" w:name="edu-dev-32--개인정보-암호화tokenizationkey-rota"/>
      <w:bookmarkEnd w:id="246"/>
      <w:r>
        <w:rPr>
          <w:rFonts w:ascii="NanumSquare" w:hAnsi="NanumSquare" w:eastAsia="NanumSquare"/>
          <w:color w:val="17212B"/>
        </w:rPr>
        <w:t xml:space="preserve">EDU-DEV-32 — </w:t>
      </w:r>
      <w:r>
        <w:rPr>
          <w:rFonts w:ascii="NanumSquare" w:hAnsi="NanumSquare" w:eastAsia="NanumSquare"/>
          <w:color w:val="17212B"/>
        </w:rPr>
        <w:t>개인정보 암호화</w:t>
      </w:r>
      <w:r>
        <w:rPr>
          <w:rFonts w:ascii="NanumSquare" w:hAnsi="NanumSquare" w:eastAsia="NanumSquare"/>
          <w:color w:val="17212B"/>
        </w:rPr>
        <w:t>·Tokenization·Key Rotation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7" w:name="edu-dev-33--인증-token-만료갱신폐기세션-강제-종료"/>
      <w:bookmarkEnd w:id="247"/>
      <w:r>
        <w:rPr>
          <w:rFonts w:ascii="NanumSquare" w:hAnsi="NanumSquare" w:eastAsia="NanumSquare"/>
          <w:color w:val="17212B"/>
        </w:rPr>
        <w:t xml:space="preserve">EDU-DEV-33 — </w:t>
      </w:r>
      <w:r>
        <w:rPr>
          <w:rFonts w:ascii="NanumSquare" w:hAnsi="NanumSquare" w:eastAsia="NanumSquare"/>
          <w:color w:val="17212B"/>
        </w:rPr>
        <w:t xml:space="preserve">인증 </w:t>
      </w:r>
      <w:r>
        <w:rPr>
          <w:rFonts w:ascii="NanumSquare" w:hAnsi="NanumSquare" w:eastAsia="NanumSquare"/>
          <w:color w:val="17212B"/>
        </w:rPr>
        <w:t xml:space="preserve">Token </w:t>
      </w:r>
      <w:r>
        <w:rPr>
          <w:rFonts w:ascii="NanumSquare" w:hAnsi="NanumSquare" w:eastAsia="NanumSquare"/>
          <w:color w:val="17212B"/>
        </w:rPr>
        <w:t>만료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갱신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폐기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세션 강제 종료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actor/role/data scope/reason.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401/403/</w:t>
      </w:r>
      <w:r>
        <w:rPr>
          <w:rFonts w:ascii="NanumBarunGothic" w:hAnsi="NanumBarunGothic" w:eastAsia="NanumBarunGothic"/>
          <w:color w:val="17212B"/>
        </w:rPr>
        <w:t>권한 회수</w:t>
      </w:r>
      <w:r>
        <w:rPr>
          <w:rFonts w:ascii="NanumBarunGothic" w:hAnsi="NanumBarunGothic" w:eastAsia="NanumBarunGothic"/>
          <w:color w:val="17212B"/>
        </w:rPr>
        <w:t xml:space="preserve">/secret expiry.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fail-closed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credential/session/key </w:t>
      </w:r>
      <w:r>
        <w:rPr>
          <w:rFonts w:ascii="NanumBarunGothic" w:hAnsi="NanumBarunGothic" w:eastAsia="NanumBarunGothic"/>
          <w:color w:val="17212B"/>
        </w:rPr>
        <w:t xml:space="preserve">상태와 </w:t>
      </w:r>
      <w:r>
        <w:rPr>
          <w:rFonts w:ascii="NanumBarunGothic" w:hAnsi="NanumBarunGothic" w:eastAsia="NanumBarunGothic"/>
          <w:color w:val="17212B"/>
        </w:rPr>
        <w:t>immutable audit</w:t>
      </w:r>
      <w:r>
        <w:rPr>
          <w:rFonts w:ascii="NanumBarunGothic" w:hAnsi="NanumBarunGothic" w:eastAsia="NanumBarunGothic"/>
          <w:color w:val="17212B"/>
        </w:rPr>
        <w:t>를 확인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8" w:name="edu-dev-34--api-사용량-제한고객별-quota초과-처리"/>
      <w:bookmarkEnd w:id="248"/>
      <w:r>
        <w:rPr>
          <w:rFonts w:ascii="NanumSquare" w:hAnsi="NanumSquare" w:eastAsia="NanumSquare"/>
          <w:color w:val="17212B"/>
        </w:rPr>
        <w:t xml:space="preserve">EDU-DEV-34 — API </w:t>
      </w:r>
      <w:r>
        <w:rPr>
          <w:rFonts w:ascii="NanumSquare" w:hAnsi="NanumSquare" w:eastAsia="NanumSquare"/>
          <w:color w:val="17212B"/>
        </w:rPr>
        <w:t>사용량 제한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고객별 </w:t>
      </w:r>
      <w:r>
        <w:rPr>
          <w:rFonts w:ascii="NanumSquare" w:hAnsi="NanumSquare" w:eastAsia="NanumSquare"/>
          <w:color w:val="17212B"/>
        </w:rPr>
        <w:t>Quota·</w:t>
      </w:r>
      <w:r>
        <w:rPr>
          <w:rFonts w:ascii="NanumSquare" w:hAnsi="NanumSquare" w:eastAsia="NanumSquare"/>
          <w:color w:val="17212B"/>
        </w:rPr>
        <w:t>초과 처리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49" w:name="edu-dev-35--기능-전환-canarykill-switch사용자-s"/>
      <w:bookmarkEnd w:id="249"/>
      <w:r>
        <w:rPr>
          <w:rFonts w:ascii="NanumSquare" w:hAnsi="NanumSquare" w:eastAsia="NanumSquare"/>
          <w:color w:val="17212B"/>
        </w:rPr>
        <w:t xml:space="preserve">EDU-DEV-35 — </w:t>
      </w:r>
      <w:r>
        <w:rPr>
          <w:rFonts w:ascii="NanumSquare" w:hAnsi="NanumSquare" w:eastAsia="NanumSquare"/>
          <w:color w:val="17212B"/>
        </w:rPr>
        <w:t xml:space="preserve">기능 전환 </w:t>
      </w:r>
      <w:r>
        <w:rPr>
          <w:rFonts w:ascii="NanumSquare" w:hAnsi="NanumSquare" w:eastAsia="NanumSquare"/>
          <w:color w:val="17212B"/>
        </w:rPr>
        <w:t>Canary·Kill Switch·</w:t>
      </w:r>
      <w:r>
        <w:rPr>
          <w:rFonts w:ascii="NanumSquare" w:hAnsi="NanumSquare" w:eastAsia="NanumSquare"/>
          <w:color w:val="17212B"/>
        </w:rPr>
        <w:t xml:space="preserve">사용자 </w:t>
      </w:r>
      <w:r>
        <w:rPr>
          <w:rFonts w:ascii="NanumSquare" w:hAnsi="NanumSquare" w:eastAsia="NanumSquare"/>
          <w:color w:val="17212B"/>
        </w:rPr>
        <w:t>Segment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0" w:name="edu-dev-36--cache-stampedenegative-cache"/>
      <w:bookmarkEnd w:id="250"/>
      <w:r>
        <w:rPr>
          <w:rFonts w:ascii="NanumSquare" w:hAnsi="NanumSquare" w:eastAsia="NanumSquare"/>
          <w:color w:val="17212B"/>
        </w:rPr>
        <w:t>EDU-DEV-36 — Cache Stampede·Negative Cache·</w:t>
      </w:r>
      <w:r>
        <w:rPr>
          <w:rFonts w:ascii="NanumSquare" w:hAnsi="NanumSquare" w:eastAsia="NanumSquare"/>
          <w:color w:val="17212B"/>
        </w:rPr>
        <w:t>원본 정합성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/api/reference/edu-capabilities/EDU-DEV-36/executions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EDU-DEV-36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1" w:name="edu-dev-37--온라인-분산-leasefencing소유권-상실"/>
      <w:bookmarkEnd w:id="251"/>
      <w:r>
        <w:rPr>
          <w:rFonts w:ascii="NanumSquare" w:hAnsi="NanumSquare" w:eastAsia="NanumSquare"/>
          <w:color w:val="17212B"/>
        </w:rPr>
        <w:t xml:space="preserve">EDU-DEV-37 — </w:t>
      </w:r>
      <w:r>
        <w:rPr>
          <w:rFonts w:ascii="NanumSquare" w:hAnsi="NanumSquare" w:eastAsia="NanumSquare"/>
          <w:color w:val="17212B"/>
        </w:rPr>
        <w:t xml:space="preserve">온라인 분산 </w:t>
      </w:r>
      <w:r>
        <w:rPr>
          <w:rFonts w:ascii="NanumSquare" w:hAnsi="NanumSquare" w:eastAsia="NanumSquare"/>
          <w:color w:val="17212B"/>
        </w:rPr>
        <w:t>Lease·Fencing·</w:t>
      </w:r>
      <w:r>
        <w:rPr>
          <w:rFonts w:ascii="NanumSquare" w:hAnsi="NanumSquare" w:eastAsia="NanumSquare"/>
          <w:color w:val="17212B"/>
        </w:rPr>
        <w:t>소유권 상실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/api/reference/edu-capabilities/EDU-DEV-37/executions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EDU-DEV-37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2" w:name="edu-dev-38--다중-tenant-격리설정데이터-범위"/>
      <w:bookmarkEnd w:id="252"/>
      <w:r>
        <w:rPr>
          <w:rFonts w:ascii="NanumSquare" w:hAnsi="NanumSquare" w:eastAsia="NanumSquare"/>
          <w:color w:val="17212B"/>
        </w:rPr>
        <w:t xml:space="preserve">EDU-DEV-38 — </w:t>
      </w:r>
      <w:r>
        <w:rPr>
          <w:rFonts w:ascii="NanumSquare" w:hAnsi="NanumSquare" w:eastAsia="NanumSquare"/>
          <w:color w:val="17212B"/>
        </w:rPr>
        <w:t xml:space="preserve">다중 </w:t>
      </w:r>
      <w:r>
        <w:rPr>
          <w:rFonts w:ascii="NanumSquare" w:hAnsi="NanumSquare" w:eastAsia="NanumSquare"/>
          <w:color w:val="17212B"/>
        </w:rPr>
        <w:t xml:space="preserve">Tenant </w:t>
      </w:r>
      <w:r>
        <w:rPr>
          <w:rFonts w:ascii="NanumSquare" w:hAnsi="NanumSquare" w:eastAsia="NanumSquare"/>
          <w:color w:val="17212B"/>
        </w:rPr>
        <w:t>격리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설정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데이터 범위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/api/reference/edu-capabilities/EDU-DEV-38/executions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EDU-DEV-38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3" w:name="edu-dev-39--업무일자시간대휴일-calendar"/>
      <w:bookmarkEnd w:id="253"/>
      <w:r>
        <w:rPr>
          <w:rFonts w:ascii="NanumSquare" w:hAnsi="NanumSquare" w:eastAsia="NanumSquare"/>
          <w:color w:val="17212B"/>
        </w:rPr>
        <w:t xml:space="preserve">EDU-DEV-39 — </w:t>
      </w:r>
      <w:r>
        <w:rPr>
          <w:rFonts w:ascii="NanumSquare" w:hAnsi="NanumSquare" w:eastAsia="NanumSquare"/>
          <w:color w:val="17212B"/>
        </w:rPr>
        <w:t>업무일자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시간대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휴일 </w:t>
      </w:r>
      <w:r>
        <w:rPr>
          <w:rFonts w:ascii="NanumSquare" w:hAnsi="NanumSquare" w:eastAsia="NanumSquare"/>
          <w:color w:val="17212B"/>
        </w:rPr>
        <w:t>Calendar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/api/reference/edu-capabilities/EDU-DEV-39/executions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EDU-DEV-39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4" w:name="edu-dev-40--금액통화반올림환율-version"/>
      <w:bookmarkEnd w:id="254"/>
      <w:r>
        <w:rPr>
          <w:rFonts w:ascii="NanumSquare" w:hAnsi="NanumSquare" w:eastAsia="NanumSquare"/>
          <w:color w:val="17212B"/>
        </w:rPr>
        <w:t xml:space="preserve">EDU-DEV-40 — </w:t>
      </w:r>
      <w:r>
        <w:rPr>
          <w:rFonts w:ascii="NanumSquare" w:hAnsi="NanumSquare" w:eastAsia="NanumSquare"/>
          <w:color w:val="17212B"/>
        </w:rPr>
        <w:t>금액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통화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반올림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환율 </w:t>
      </w:r>
      <w:r>
        <w:rPr>
          <w:rFonts w:ascii="NanumSquare" w:hAnsi="NanumSquare" w:eastAsia="NanumSquare"/>
          <w:color w:val="17212B"/>
        </w:rPr>
        <w:t>Version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/api/reference/edu-capabilities/EDU-DEV-40/executions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EDU-DEV-40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5" w:name="edu-dev-41--감사-증적-export무결성-hash검증"/>
      <w:bookmarkEnd w:id="255"/>
      <w:r>
        <w:rPr>
          <w:rFonts w:ascii="NanumSquare" w:hAnsi="NanumSquare" w:eastAsia="NanumSquare"/>
          <w:color w:val="17212B"/>
        </w:rPr>
        <w:t xml:space="preserve">EDU-DEV-41 — </w:t>
      </w:r>
      <w:r>
        <w:rPr>
          <w:rFonts w:ascii="NanumSquare" w:hAnsi="NanumSquare" w:eastAsia="NanumSquare"/>
          <w:color w:val="17212B"/>
        </w:rPr>
        <w:t xml:space="preserve">감사 증적 </w:t>
      </w:r>
      <w:r>
        <w:rPr>
          <w:rFonts w:ascii="NanumSquare" w:hAnsi="NanumSquare" w:eastAsia="NanumSquare"/>
          <w:color w:val="17212B"/>
        </w:rPr>
        <w:t>Export·</w:t>
      </w:r>
      <w:r>
        <w:rPr>
          <w:rFonts w:ascii="NanumSquare" w:hAnsi="NanumSquare" w:eastAsia="NanumSquare"/>
          <w:color w:val="17212B"/>
        </w:rPr>
        <w:t xml:space="preserve">무결성 </w:t>
      </w:r>
      <w:r>
        <w:rPr>
          <w:rFonts w:ascii="NanumSquare" w:hAnsi="NanumSquare" w:eastAsia="NanumSquare"/>
          <w:color w:val="17212B"/>
        </w:rPr>
        <w:t>Hash·</w:t>
      </w:r>
      <w:r>
        <w:rPr>
          <w:rFonts w:ascii="NanumSquare" w:hAnsi="NanumSquare" w:eastAsia="NanumSquare"/>
          <w:color w:val="17212B"/>
        </w:rPr>
        <w:t>검증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/api/reference/edu-capabilities/EDU-DEV-41/executions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6" w:name="edu-dev-42--로그metrictrace-상관관계와-sampling"/>
      <w:bookmarkEnd w:id="256"/>
      <w:r>
        <w:rPr>
          <w:rFonts w:ascii="NanumSquare" w:hAnsi="NanumSquare" w:eastAsia="NanumSquare"/>
          <w:color w:val="17212B"/>
        </w:rPr>
        <w:t xml:space="preserve">EDU-DEV-42 — </w:t>
      </w:r>
      <w:r>
        <w:rPr>
          <w:rFonts w:ascii="NanumSquare" w:hAnsi="NanumSquare" w:eastAsia="NanumSquare"/>
          <w:color w:val="17212B"/>
        </w:rPr>
        <w:t>로그</w:t>
      </w:r>
      <w:r>
        <w:rPr>
          <w:rFonts w:ascii="NanumSquare" w:hAnsi="NanumSquare" w:eastAsia="NanumSquare"/>
          <w:color w:val="17212B"/>
        </w:rPr>
        <w:t xml:space="preserve">·Metric·Trace </w:t>
      </w:r>
      <w:r>
        <w:rPr>
          <w:rFonts w:ascii="NanumSquare" w:hAnsi="NanumSquare" w:eastAsia="NanumSquare"/>
          <w:color w:val="17212B"/>
        </w:rPr>
        <w:t xml:space="preserve">상관관계와 </w:t>
      </w:r>
      <w:r>
        <w:rPr>
          <w:rFonts w:ascii="NanumSquare" w:hAnsi="NanumSquare" w:eastAsia="NanumSquare"/>
          <w:color w:val="17212B"/>
        </w:rPr>
        <w:t>Sampling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/api/reference/edu-capabilities/EDU-DEV-42/executions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최신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조회하고 </w:t>
      </w:r>
      <w:r>
        <w:rPr>
          <w:rFonts w:ascii="NanumBarunGothic" w:hAnsi="NanumBarunGothic" w:eastAsia="NanumBarunGothic"/>
          <w:color w:val="17212B"/>
        </w:rPr>
        <w:t xml:space="preserve">Retry/Restart/Reprocess/Reconcile/Compensation/Rollback </w:t>
      </w:r>
      <w:r>
        <w:rPr>
          <w:rFonts w:ascii="NanumBarunGothic" w:hAnsi="NanumBarunGothic" w:eastAsia="NanumBarunGothic"/>
          <w:color w:val="17212B"/>
        </w:rPr>
        <w:t>중 해당 계약만 사용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EDU-DEV-42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7" w:name="edu-dev-43--api-version-전환하위-호환폐기"/>
      <w:bookmarkEnd w:id="257"/>
      <w:r>
        <w:rPr>
          <w:rFonts w:ascii="NanumSquare" w:hAnsi="NanumSquare" w:eastAsia="NanumSquare"/>
          <w:color w:val="17212B"/>
        </w:rPr>
        <w:t xml:space="preserve">EDU-DEV-43 — API Version </w:t>
      </w:r>
      <w:r>
        <w:rPr>
          <w:rFonts w:ascii="NanumSquare" w:hAnsi="NanumSquare" w:eastAsia="NanumSquare"/>
          <w:color w:val="17212B"/>
        </w:rPr>
        <w:t>전환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하위 호환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폐기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expected version.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/api/reference/edu-capabilities/EDU-DEV-43/executions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negative/failure case; stale version/</w:t>
      </w:r>
      <w:r>
        <w:rPr>
          <w:rFonts w:ascii="NanumBarunGothic" w:hAnsi="NanumBarunGothic" w:eastAsia="NanumBarunGothic"/>
          <w:color w:val="17212B"/>
        </w:rPr>
        <w:t>경쟁 갱신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409/Version </w:t>
      </w:r>
      <w:r>
        <w:rPr>
          <w:rFonts w:ascii="NanumBarunGothic" w:hAnsi="NanumBarunGothic" w:eastAsia="NanumBarunGothic"/>
          <w:color w:val="17212B"/>
        </w:rPr>
        <w:t xml:space="preserve">충돌은 최신 </w:t>
      </w:r>
      <w:r>
        <w:rPr>
          <w:rFonts w:ascii="NanumBarunGothic" w:hAnsi="NanumBarunGothic" w:eastAsia="NanumBarunGothic"/>
          <w:color w:val="17212B"/>
        </w:rPr>
        <w:t xml:space="preserve">Snapshot </w:t>
      </w:r>
      <w:r>
        <w:rPr>
          <w:rFonts w:ascii="NanumBarunGothic" w:hAnsi="NanumBarunGothic" w:eastAsia="NanumBarunGothic"/>
          <w:color w:val="17212B"/>
        </w:rPr>
        <w:t>재조회 후 사용자 의사결정으로 재적용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EDU-DEV-43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8" w:name="edu-dev-44--event-schema-진화호환성dead-lette"/>
      <w:bookmarkEnd w:id="258"/>
      <w:r>
        <w:rPr>
          <w:rFonts w:ascii="NanumSquare" w:hAnsi="NanumSquare" w:eastAsia="NanumSquare"/>
          <w:color w:val="17212B"/>
        </w:rPr>
        <w:t xml:space="preserve">EDU-DEV-44 — Event Schema </w:t>
      </w:r>
      <w:r>
        <w:rPr>
          <w:rFonts w:ascii="NanumSquare" w:hAnsi="NanumSquare" w:eastAsia="NanumSquare"/>
          <w:color w:val="17212B"/>
        </w:rPr>
        <w:t>진화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>호환성</w:t>
      </w:r>
      <w:r>
        <w:rPr>
          <w:rFonts w:ascii="NanumSquare" w:hAnsi="NanumSquare" w:eastAsia="NanumSquare"/>
          <w:color w:val="17212B"/>
        </w:rPr>
        <w:t>·Dead Letter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/api/reference/edu-capabilities/EDU-DEV-44/executions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EDU-DEV-44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259" w:name="edu-dev-45--조회-모델검색색인-eventual-consisten"/>
      <w:bookmarkEnd w:id="259"/>
      <w:r>
        <w:rPr>
          <w:rFonts w:ascii="NanumSquare" w:hAnsi="NanumSquare" w:eastAsia="NanumSquare"/>
          <w:color w:val="17212B"/>
        </w:rPr>
        <w:t xml:space="preserve">EDU-DEV-45 — </w:t>
      </w:r>
      <w:r>
        <w:rPr>
          <w:rFonts w:ascii="NanumSquare" w:hAnsi="NanumSquare" w:eastAsia="NanumSquare"/>
          <w:color w:val="17212B"/>
        </w:rPr>
        <w:t>조회 모델</w:t>
      </w:r>
      <w:r>
        <w:rPr>
          <w:rFonts w:ascii="NanumSquare" w:hAnsi="NanumSquare" w:eastAsia="NanumSquare"/>
          <w:color w:val="17212B"/>
        </w:rPr>
        <w:t>·</w:t>
      </w:r>
      <w:r>
        <w:rPr>
          <w:rFonts w:ascii="NanumSquare" w:hAnsi="NanumSquare" w:eastAsia="NanumSquare"/>
          <w:color w:val="17212B"/>
        </w:rPr>
        <w:t xml:space="preserve">검색색인 </w:t>
      </w:r>
      <w:r>
        <w:rPr>
          <w:rFonts w:ascii="NanumSquare" w:hAnsi="NanumSquare" w:eastAsia="NanumSquare"/>
          <w:color w:val="17212B"/>
        </w:rPr>
        <w:t>Eventual Consistency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역할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CPF_EDU_DEVELOPER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준비</w:t>
      </w:r>
      <w:r>
        <w:rPr>
          <w:rStyle w:val="Strong"/>
          <w:rFonts w:ascii="NanumBarunGothic" w:hAnsi="NanumBarunGothic" w:eastAsia="NanumBarunGothic"/>
          <w:color w:val="17212B"/>
        </w:rPr>
        <w:t>/</w:t>
      </w:r>
      <w:r>
        <w:rPr>
          <w:rStyle w:val="Strong"/>
          <w:rFonts w:ascii="NanumBarunGothic" w:hAnsi="NanumBarunGothic" w:eastAsia="NanumBarunGothic"/>
          <w:color w:val="17212B"/>
        </w:rPr>
        <w:t>입력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 xml:space="preserve"> + business key + trace/correlation </w:t>
      </w:r>
      <w:r>
        <w:rPr>
          <w:rFonts w:ascii="NanumBarunGothic" w:hAnsi="NanumBarunGothic" w:eastAsia="NanumBarunGothic"/>
          <w:color w:val="17212B"/>
        </w:rPr>
        <w:t>식별자</w:t>
      </w:r>
      <w:r>
        <w:rPr>
          <w:rFonts w:ascii="NanumBarunGothic" w:hAnsi="NanumBarunGothic" w:eastAsia="NanumBarunGothic"/>
          <w:color w:val="17212B"/>
        </w:rPr>
        <w:t xml:space="preserve">; messageId/key/schema version.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실행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POST /api/reference/edu-capabilities/EDU-DEV-45/executions</w:t>
      </w:r>
      <w:r>
        <w:rPr>
          <w:rFonts w:ascii="NanumBarunGothic" w:hAnsi="NanumBarunGothic" w:eastAsia="NanumBarunGothic"/>
          <w:color w:val="17212B"/>
        </w:rPr>
        <w:t xml:space="preserve">; </w:t>
      </w:r>
      <w:r>
        <w:rPr>
          <w:rFonts w:ascii="NanumBarunGothic" w:hAnsi="NanumBarunGothic" w:eastAsia="NanumBarunGothic"/>
          <w:color w:val="17212B"/>
        </w:rPr>
        <w:t xml:space="preserve">실행 전 같은 </w:t>
      </w:r>
      <w:r>
        <w:rPr>
          <w:rFonts w:ascii="NanumBarunGothic" w:hAnsi="NanumBarunGothic" w:eastAsia="NanumBarunGothic"/>
          <w:color w:val="17212B"/>
        </w:rPr>
        <w:t>ID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requiredFields</w:t>
      </w:r>
      <w:r>
        <w:rPr>
          <w:rFonts w:ascii="NanumBarunGothic" w:hAnsi="NanumBarunGothic" w:eastAsia="NanumBarunGothic"/>
          <w:color w:val="17212B"/>
        </w:rPr>
        <w:t>를 채우고 고객 업무 전환 시 임의 필드를 추가하지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상태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businessStates</w:t>
      </w:r>
      <w:r>
        <w:rPr>
          <w:rFonts w:ascii="NanumBarunGothic" w:hAnsi="NanumBarunGothic" w:eastAsia="NanumBarunGothic"/>
          <w:color w:val="17212B"/>
        </w:rPr>
        <w:t>의 시작→처리→종결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정상 판정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requiredVerification</w:t>
      </w:r>
      <w:r>
        <w:rPr>
          <w:rFonts w:ascii="NanumBarunGothic" w:hAnsi="NanumBarunGothic" w:eastAsia="NanumBarunGothic"/>
          <w:color w:val="17212B"/>
        </w:rPr>
        <w:t xml:space="preserve"> + Log/Metric/Trace/Audit </w:t>
      </w:r>
      <w:r>
        <w:rPr>
          <w:rFonts w:ascii="NanumBarunGothic" w:hAnsi="NanumBarunGothic" w:eastAsia="NanumBarunGothic"/>
          <w:color w:val="17212B"/>
        </w:rPr>
        <w:t>상관관계</w:t>
      </w:r>
      <w:r>
        <w:rPr>
          <w:rFonts w:ascii="NanumBarunGothic" w:hAnsi="NanumBarunGothic" w:eastAsia="NanumBarunGothic"/>
          <w:color w:val="17212B"/>
        </w:rPr>
        <w:t xml:space="preserve">. HTTP 2xx </w:t>
      </w:r>
      <w:r>
        <w:rPr>
          <w:rFonts w:ascii="NanumBarunGothic" w:hAnsi="NanumBarunGothic" w:eastAsia="NanumBarunGothic"/>
          <w:color w:val="17212B"/>
        </w:rPr>
        <w:t>하나만으로 종결하지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Fault: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정본 </w:t>
      </w:r>
      <w:r>
        <w:rPr>
          <w:rStyle w:val="SourceText"/>
          <w:rFonts w:ascii="NanumBarunGothic" w:hAnsi="NanumBarunGothic" w:eastAsia="NanumBarunGothic"/>
          <w:color w:val="17212B"/>
        </w:rPr>
        <w:t>exceptionScenarios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negative/failure case; duplicate/late ACK/broker outage/DLT.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복구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consumer idempotency</w:t>
      </w:r>
      <w:r>
        <w:rPr>
          <w:rFonts w:ascii="NanumBarunGothic" w:hAnsi="NanumBarunGothic" w:eastAsia="NanumBarunGothic"/>
          <w:color w:val="17212B"/>
        </w:rPr>
        <w:t xml:space="preserve">를 유지하고 </w:t>
      </w:r>
      <w:r>
        <w:rPr>
          <w:rFonts w:ascii="NanumBarunGothic" w:hAnsi="NanumBarunGothic" w:eastAsia="NanumBarunGothic"/>
          <w:color w:val="17212B"/>
        </w:rPr>
        <w:t xml:space="preserve">replay </w:t>
      </w:r>
      <w:r>
        <w:rPr>
          <w:rFonts w:ascii="NanumBarunGothic" w:hAnsi="NanumBarunGothic" w:eastAsia="NanumBarunGothic"/>
          <w:color w:val="17212B"/>
        </w:rPr>
        <w:t>승인</w:t>
      </w:r>
      <w:r>
        <w:rPr>
          <w:rFonts w:ascii="NanumBarunGothic" w:hAnsi="NanumBarunGothic" w:eastAsia="NanumBarunGothic"/>
          <w:color w:val="17212B"/>
        </w:rPr>
        <w:t xml:space="preserve">·DLT·outbox/inbox </w:t>
      </w:r>
      <w:r>
        <w:rPr>
          <w:rFonts w:ascii="NanumBarunGothic" w:hAnsi="NanumBarunGothic" w:eastAsia="NanumBarunGothic"/>
          <w:color w:val="17212B"/>
        </w:rPr>
        <w:t>원장을 대사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Source/Test Trace: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cpf-reference/src/main/resources/edu/manual-135-catalog.json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EDU-DEV-45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항목에 기록된 </w:t>
      </w:r>
      <w:r>
        <w:rPr>
          <w:rStyle w:val="SourceText"/>
          <w:rFonts w:ascii="NanumBarunGothic" w:hAnsi="NanumBarunGothic" w:eastAsia="NanumBarunGothic"/>
          <w:color w:val="17212B"/>
        </w:rPr>
        <w:t>handlerClass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sourcePath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resourceContract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tests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consumerBinding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timeoutSeconds</w:t>
      </w:r>
      <w:r>
        <w:rPr>
          <w:rFonts w:ascii="NanumBarunGothic" w:hAnsi="NanumBarunGothic" w:eastAsia="NanumBarunGothic"/>
          <w:color w:val="17212B"/>
        </w:rPr>
        <w:t>를 한 세트로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실무 전환</w:t>
      </w:r>
      <w:r>
        <w:rPr>
          <w:rStyle w:val="Strong"/>
          <w:rFonts w:ascii="NanumBarunGothic" w:hAnsi="NanumBarunGothic" w:eastAsia="NanumBarunGothic"/>
          <w:color w:val="17212B"/>
        </w:rPr>
        <w:t>:</w:t>
      </w:r>
      <w:r>
        <w:rPr>
          <w:rFonts w:ascii="NanumBarunGothic" w:hAnsi="NanumBarunGothic" w:eastAsia="NanumBarunGothic"/>
          <w:color w:val="17212B"/>
        </w:rPr>
        <w:t xml:space="preserve"> Reference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Sandbox/Seed/</w:t>
      </w:r>
      <w:r>
        <w:rPr>
          <w:rFonts w:ascii="NanumBarunGothic" w:hAnsi="NanumBarunGothic" w:eastAsia="NanumBarunGothic"/>
          <w:color w:val="17212B"/>
        </w:rPr>
        <w:t xml:space="preserve">이름은 고객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로 바꾸되 </w:t>
      </w:r>
      <w:r>
        <w:rPr>
          <w:rFonts w:ascii="NanumBarunGothic" w:hAnsi="NanumBarunGothic" w:eastAsia="NanumBarunGothic"/>
          <w:color w:val="17212B"/>
        </w:rPr>
        <w:t xml:space="preserve">idempotency/version/lease/attempt/audit/recovery </w:t>
      </w:r>
      <w:r>
        <w:rPr>
          <w:rFonts w:ascii="NanumBarunGothic" w:hAnsi="NanumBarunGothic" w:eastAsia="NanumBarunGothic"/>
          <w:color w:val="17212B"/>
        </w:rPr>
        <w:t>의미는 삭제하지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0" w:name="29-개발-인계-최종-gate"/>
      <w:bookmarkEnd w:id="260"/>
      <w:r>
        <w:rPr>
          <w:rFonts w:ascii="NanumSquare" w:hAnsi="NanumSquare" w:eastAsia="NanumSquare"/>
          <w:color w:val="2F6FEB"/>
        </w:rPr>
        <w:t xml:space="preserve">29. </w:t>
      </w:r>
      <w:r>
        <w:rPr>
          <w:rFonts w:ascii="NanumSquare" w:hAnsi="NanumSquare" w:eastAsia="NanumSquare"/>
          <w:color w:val="2F6FEB"/>
        </w:rPr>
        <w:t xml:space="preserve">개발 인계 최종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DEV 45 ID</w:t>
      </w:r>
      <w:r>
        <w:rPr>
          <w:rFonts w:ascii="NanumBarunGothic" w:hAnsi="NanumBarunGothic" w:eastAsia="NanumBarunGothic"/>
          <w:color w:val="17212B"/>
        </w:rPr>
        <w:t xml:space="preserve">가 빠짐없이 </w:t>
      </w:r>
      <w:r>
        <w:rPr>
          <w:rFonts w:ascii="NanumBarunGothic" w:hAnsi="NanumBarunGothic" w:eastAsia="NanumBarunGothic"/>
          <w:color w:val="17212B"/>
        </w:rPr>
        <w:t xml:space="preserve">01 </w:t>
      </w:r>
      <w:r>
        <w:rPr>
          <w:rFonts w:ascii="NanumBarunGothic" w:hAnsi="NanumBarunGothic" w:eastAsia="NanumBarunGothic"/>
          <w:color w:val="17212B"/>
        </w:rPr>
        <w:t>매뉴얼에 연결되었는가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선택한 </w:t>
      </w:r>
      <w:r>
        <w:rPr>
          <w:rFonts w:ascii="NanumBarunGothic" w:hAnsi="NanumBarunGothic" w:eastAsia="NanumBarunGothic"/>
          <w:color w:val="17212B"/>
        </w:rPr>
        <w:t>Starter/Profile/Provider</w:t>
      </w:r>
      <w:r>
        <w:rPr>
          <w:rFonts w:ascii="NanumBarunGothic" w:hAnsi="NanumBarunGothic" w:eastAsia="NanumBarunGothic"/>
          <w:color w:val="17212B"/>
        </w:rPr>
        <w:t xml:space="preserve">가 현재 </w:t>
      </w:r>
      <w:r>
        <w:rPr>
          <w:rFonts w:ascii="NanumBarunGothic" w:hAnsi="NanumBarunGothic" w:eastAsia="NanumBarunGothic"/>
          <w:color w:val="17212B"/>
        </w:rPr>
        <w:t>QA39 Catalog</w:t>
      </w:r>
      <w:r>
        <w:rPr>
          <w:rFonts w:ascii="NanumBarunGothic" w:hAnsi="NanumBarunGothic" w:eastAsia="NanumBarunGothic"/>
          <w:color w:val="17212B"/>
        </w:rPr>
        <w:t>와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create-domain.ps1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Parameter</w:t>
      </w:r>
      <w:r>
        <w:rPr>
          <w:rFonts w:ascii="NanumBarunGothic" w:hAnsi="NanumBarunGothic" w:eastAsia="NanumBarunGothic"/>
          <w:color w:val="17212B"/>
        </w:rPr>
        <w:t>와 명령이 일치하는가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DB3/Messaging/File/External/Security/Audit/Observability/Test</w:t>
      </w:r>
      <w:r>
        <w:rPr>
          <w:rFonts w:ascii="NanumBarunGothic" w:hAnsi="NanumBarunGothic" w:eastAsia="NanumBarunGothic"/>
          <w:color w:val="17212B"/>
        </w:rPr>
        <w:t xml:space="preserve">가 업무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에 연결되는가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Timeout/Response Loss/Partial Failure/Concurrency</w:t>
      </w:r>
      <w:r>
        <w:rPr>
          <w:rFonts w:ascii="NanumBarunGothic" w:hAnsi="NanumBarunGothic" w:eastAsia="NanumBarunGothic"/>
          <w:color w:val="17212B"/>
        </w:rPr>
        <w:t>를 성공으로 추정하지 않는가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고객 수정 영역과 </w:t>
      </w:r>
      <w:r>
        <w:rPr>
          <w:rFonts w:ascii="NanumBarunGothic" w:hAnsi="NanumBarunGothic" w:eastAsia="NanumBarunGothic"/>
          <w:color w:val="17212B"/>
        </w:rPr>
        <w:t xml:space="preserve">CPF/Generator </w:t>
      </w:r>
      <w:r>
        <w:rPr>
          <w:rFonts w:ascii="NanumBarunGothic" w:hAnsi="NanumBarunGothic" w:eastAsia="NanumBarunGothic"/>
          <w:color w:val="17212B"/>
        </w:rPr>
        <w:t>관리 영역이 분리되는가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30. Transaction Lineage 개발 표준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최상위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Local/Remote </w:t>
      </w:r>
      <w:r>
        <w:rPr>
          <w:rFonts w:ascii="NanumBarunGothic" w:hAnsi="NanumBarunGothic" w:eastAsia="NanumBarunGothic"/>
          <w:color w:val="17212B"/>
        </w:rPr>
        <w:t>하위 호출</w:t>
      </w:r>
      <w:r>
        <w:rPr>
          <w:rFonts w:ascii="NanumBarunGothic" w:hAnsi="NanumBarunGothic" w:eastAsia="NanumBarunGothic"/>
          <w:color w:val="17212B"/>
        </w:rPr>
        <w:t xml:space="preserve">, Gateway, Message, File, Batch </w:t>
      </w:r>
      <w:r>
        <w:rPr>
          <w:rFonts w:ascii="NanumBarunGothic" w:hAnsi="NanumBarunGothic" w:eastAsia="NanumBarunGothic"/>
          <w:color w:val="17212B"/>
        </w:rPr>
        <w:t>전환 뒤에도 유지한다</w:t>
      </w:r>
      <w:r>
        <w:rPr>
          <w:rFonts w:ascii="NanumBarunGothic" w:hAnsi="NanumBarunGothic" w:eastAsia="NanumBarunGothic"/>
          <w:color w:val="17212B"/>
        </w:rPr>
        <w:t>. Retry</w:t>
      </w:r>
      <w:r>
        <w:rPr>
          <w:rFonts w:ascii="NanumBarunGothic" w:hAnsi="NanumBarunGothic" w:eastAsia="NanumBarunGothic"/>
          <w:color w:val="17212B"/>
        </w:rPr>
        <w:t xml:space="preserve">는 새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대신 </w:t>
      </w:r>
      <w:r>
        <w:rPr>
          <w:rFonts w:ascii="NanumBarunGothic" w:hAnsi="NanumBarunGothic" w:eastAsia="NanumBarunGothic"/>
          <w:color w:val="17212B"/>
        </w:rPr>
        <w:t>attempt</w:t>
      </w:r>
      <w:r>
        <w:rPr>
          <w:rFonts w:ascii="NanumBarunGothic" w:hAnsi="NanumBarunGothic" w:eastAsia="NanumBarunGothic"/>
          <w:color w:val="17212B"/>
        </w:rPr>
        <w:t>를 증가시킨다</w:t>
      </w:r>
      <w:r>
        <w:rPr>
          <w:rFonts w:ascii="NanumBarunGothic" w:hAnsi="NanumBarunGothic" w:eastAsia="NanumBarunGothic"/>
          <w:color w:val="17212B"/>
        </w:rPr>
        <w:t>. Batch</w:t>
      </w:r>
      <w:r>
        <w:rPr>
          <w:rFonts w:ascii="NanumBarunGothic" w:hAnsi="NanumBarunGothic" w:eastAsia="NanumBarunGothic"/>
          <w:color w:val="17212B"/>
        </w:rPr>
        <w:t xml:space="preserve">로 전환할 때 </w:t>
      </w:r>
      <w:r>
        <w:rPr>
          <w:rFonts w:ascii="NanumBarunGothic" w:hAnsi="NanumBarunGothic" w:eastAsia="NanumBarunGothic"/>
          <w:color w:val="17212B"/>
        </w:rPr>
        <w:t>originating transactionId/requestId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Job Parameter </w:t>
      </w:r>
      <w:r>
        <w:rPr>
          <w:rFonts w:ascii="NanumBarunGothic" w:hAnsi="NanumBarunGothic" w:eastAsia="NanumBarunGothic"/>
          <w:color w:val="17212B"/>
        </w:rPr>
        <w:t xml:space="preserve">또는 표준 </w:t>
      </w:r>
      <w:r>
        <w:rPr>
          <w:rFonts w:ascii="NanumBarunGothic" w:hAnsi="NanumBarunGothic" w:eastAsia="NanumBarunGothic"/>
          <w:color w:val="17212B"/>
        </w:rPr>
        <w:t>Metadata</w:t>
      </w:r>
      <w:r>
        <w:rPr>
          <w:rFonts w:ascii="NanumBarunGothic" w:hAnsi="NanumBarunGothic" w:eastAsia="NanumBarunGothic"/>
          <w:color w:val="17212B"/>
        </w:rPr>
        <w:t xml:space="preserve">에 보존하고 </w:t>
      </w:r>
      <w:r>
        <w:rPr>
          <w:rStyle w:val="SourceText"/>
          <w:rFonts w:ascii="NanumBarunGothic" w:hAnsi="NanumBarunGothic" w:eastAsia="NanumBarunGothic"/>
          <w:color w:val="17212B"/>
        </w:rPr>
        <w:t>jobInstanceId/jobExecutionId/stepExecutionId/partitionId/itemId/agentId/workerId</w:t>
      </w:r>
      <w:r>
        <w:rPr>
          <w:rFonts w:ascii="NanumBarunGothic" w:hAnsi="NanumBarunGothic" w:eastAsia="NanumBarunGothic"/>
          <w:color w:val="17212B"/>
        </w:rPr>
        <w:t>와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가 전달한 내부 </w:t>
      </w:r>
      <w:r>
        <w:rPr>
          <w:rFonts w:ascii="NanumBarunGothic" w:hAnsi="NanumBarunGothic" w:eastAsia="NanumBarunGothic"/>
          <w:color w:val="17212B"/>
        </w:rPr>
        <w:t>Transaction/Instance/Security Header</w:t>
      </w:r>
      <w:r>
        <w:rPr>
          <w:rFonts w:ascii="NanumBarunGothic" w:hAnsi="NanumBarunGothic" w:eastAsia="NanumBarunGothic"/>
          <w:color w:val="17212B"/>
        </w:rPr>
        <w:t xml:space="preserve">를 그대로 신뢰하지 않고 </w:t>
      </w:r>
      <w:r>
        <w:rPr>
          <w:rFonts w:ascii="NanumBarunGothic" w:hAnsi="NanumBarunGothic" w:eastAsia="NanumBarunGothic"/>
          <w:color w:val="17212B"/>
        </w:rPr>
        <w:t>Trust Boundary</w:t>
      </w:r>
      <w:r>
        <w:rPr>
          <w:rFonts w:ascii="NanumBarunGothic" w:hAnsi="NanumBarunGothic" w:eastAsia="NanumBarunGothic"/>
          <w:color w:val="17212B"/>
        </w:rPr>
        <w:t>에서 검증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재생성 정책을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로그에는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원문 대신 </w:t>
      </w:r>
      <w:r>
        <w:rPr>
          <w:rFonts w:ascii="NanumBarunGothic" w:hAnsi="NanumBarunGothic" w:eastAsia="NanumBarunGothic"/>
          <w:color w:val="17212B"/>
        </w:rPr>
        <w:t>Masked Summary/Digest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status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errorCode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failureStage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retryable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unknownResult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elapsedMs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2" w:name="31-secret-provider-spi"/>
      <w:bookmarkEnd w:id="262"/>
      <w:r>
        <w:rPr>
          <w:rFonts w:ascii="NanumSquare" w:hAnsi="NanumSquare" w:eastAsia="NanumSquare"/>
          <w:color w:val="2F6FEB"/>
        </w:rPr>
        <w:t>31. Secret Provider SPI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cpf-core/src/main/java/com/cpf/core/spi/security/CpfSecretProvider.java</w:t>
      </w:r>
      <w:r>
        <w:rPr>
          <w:rFonts w:ascii="NanumBarunGothic" w:hAnsi="NanumBarunGothic" w:eastAsia="NanumBarunGothic"/>
          <w:color w:val="17212B"/>
        </w:rPr>
        <w:t xml:space="preserve">는 배포 환경이 소유한 </w:t>
      </w:r>
      <w:r>
        <w:rPr>
          <w:rFonts w:ascii="NanumBarunGothic" w:hAnsi="NanumBarunGothic" w:eastAsia="NanumBarunGothic"/>
          <w:color w:val="17212B"/>
        </w:rPr>
        <w:t>Secret Manager/KMS Bridge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 xml:space="preserve">opaque </w:t>
      </w:r>
      <w:r>
        <w:rPr>
          <w:rStyle w:val="SourceText"/>
          <w:rFonts w:ascii="NanumBarunGothic" w:hAnsi="NanumBarunGothic" w:eastAsia="NanumBarunGothic"/>
          <w:color w:val="17212B"/>
        </w:rPr>
        <w:t>secretRef</w:t>
      </w:r>
      <w:r>
        <w:rPr>
          <w:rFonts w:ascii="NanumBarunGothic" w:hAnsi="NanumBarunGothic" w:eastAsia="NanumBarunGothic"/>
          <w:color w:val="17212B"/>
        </w:rPr>
        <w:t xml:space="preserve">를 해석하는 </w:t>
      </w:r>
      <w:r>
        <w:rPr>
          <w:rFonts w:ascii="NanumBarunGothic" w:hAnsi="NanumBarunGothic" w:eastAsia="NanumBarunGothic"/>
          <w:color w:val="17212B"/>
        </w:rPr>
        <w:t>Public SPI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구현체는 해석된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값을 로그</w:t>
      </w:r>
      <w:r>
        <w:rPr>
          <w:rFonts w:ascii="NanumBarunGothic" w:hAnsi="NanumBarunGothic" w:eastAsia="NanumBarunGothic"/>
          <w:color w:val="17212B"/>
        </w:rPr>
        <w:t xml:space="preserve">, Evidence Cache, </w:t>
      </w:r>
      <w:r>
        <w:rPr>
          <w:rFonts w:ascii="NanumBarunGothic" w:hAnsi="NanumBarunGothic" w:eastAsia="NanumBarunGothic"/>
          <w:color w:val="17212B"/>
        </w:rPr>
        <w:t>일반 응답에 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고객 코드는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Configuration</w:t>
      </w:r>
      <w:r>
        <w:rPr>
          <w:rFonts w:ascii="NanumBarunGothic" w:hAnsi="NanumBarunGothic" w:eastAsia="NanumBarunGothic"/>
          <w:color w:val="17212B"/>
        </w:rPr>
        <w:t xml:space="preserve">에 복제하지 않고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만 보관하며</w:t>
      </w:r>
      <w:r>
        <w:rPr>
          <w:rFonts w:ascii="NanumBarunGothic" w:hAnsi="NanumBarunGothic" w:eastAsia="NanumBarunGothic"/>
          <w:color w:val="17212B"/>
        </w:rPr>
        <w:t xml:space="preserve">, Rotation </w:t>
      </w:r>
      <w:r>
        <w:rPr>
          <w:rFonts w:ascii="NanumBarunGothic" w:hAnsi="NanumBarunGothic" w:eastAsia="NanumBarunGothic"/>
          <w:color w:val="17212B"/>
        </w:rPr>
        <w:t xml:space="preserve">이후에는 </w:t>
      </w:r>
      <w:r>
        <w:rPr>
          <w:rFonts w:ascii="NanumBarunGothic" w:hAnsi="NanumBarunGothic" w:eastAsia="NanumBarunGothic"/>
          <w:color w:val="17212B"/>
        </w:rPr>
        <w:t>Provider Metadata/Health</w:t>
      </w:r>
      <w:r>
        <w:rPr>
          <w:rFonts w:ascii="NanumBarunGothic" w:hAnsi="NanumBarunGothic" w:eastAsia="NanumBarunGothic"/>
          <w:color w:val="17212B"/>
        </w:rPr>
        <w:t>로 반영을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263" w:name="32-openapi-client-정합성-gate"/>
      <w:bookmarkEnd w:id="263"/>
      <w:r>
        <w:rPr>
          <w:rFonts w:ascii="NanumSquare" w:hAnsi="NanumSquare" w:eastAsia="NanumSquare"/>
          <w:color w:val="2F6FEB"/>
        </w:rPr>
        <w:t xml:space="preserve">32. OpenAPI Client </w:t>
      </w:r>
      <w:r>
        <w:rPr>
          <w:rFonts w:ascii="NanumSquare" w:hAnsi="NanumSquare" w:eastAsia="NanumSquare"/>
          <w:color w:val="2F6FEB"/>
        </w:rPr>
        <w:t xml:space="preserve">정합성 </w:t>
      </w:r>
      <w:r>
        <w:rPr>
          <w:rFonts w:ascii="NanumSquare" w:hAnsi="NanumSquare" w:eastAsia="NanumSquare"/>
          <w:color w:val="2F6FEB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연동은 </w:t>
      </w:r>
      <w:r>
        <w:rPr>
          <w:rFonts w:ascii="NanumBarunGothic" w:hAnsi="NanumBarunGothic" w:eastAsia="NanumBarunGothic"/>
          <w:color w:val="17212B"/>
        </w:rPr>
        <w:t>canonical OpenAPI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Generated Client</w:t>
      </w:r>
      <w:r>
        <w:rPr>
          <w:rFonts w:ascii="NanumBarunGothic" w:hAnsi="NanumBarunGothic" w:eastAsia="NanumBarunGothic"/>
          <w:color w:val="17212B"/>
        </w:rPr>
        <w:t>를 사용하고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Source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canonical-compat client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, operation consumer </w:t>
      </w:r>
      <w:r>
        <w:rPr>
          <w:rFonts w:ascii="NanumBarunGothic" w:hAnsi="NanumBarunGothic" w:eastAsia="NanumBarunGothic"/>
          <w:color w:val="17212B"/>
        </w:rPr>
        <w:t>검사</w:t>
      </w:r>
      <w:r>
        <w:rPr>
          <w:rFonts w:ascii="NanumBarunGothic" w:hAnsi="NanumBarunGothic" w:eastAsia="NanumBarunGothic"/>
          <w:color w:val="17212B"/>
        </w:rPr>
        <w:t xml:space="preserve">, runtime OpenAPI parity </w:t>
      </w:r>
      <w:r>
        <w:rPr>
          <w:rFonts w:ascii="NanumBarunGothic" w:hAnsi="NanumBarunGothic" w:eastAsia="NanumBarunGothic"/>
          <w:color w:val="17212B"/>
        </w:rPr>
        <w:t xml:space="preserve">검사를 변경 </w:t>
      </w:r>
      <w:r>
        <w:rPr>
          <w:rFonts w:ascii="NanumBarunGothic" w:hAnsi="NanumBarunGothic" w:eastAsia="NanumBarunGothic"/>
          <w:color w:val="17212B"/>
        </w:rPr>
        <w:t>Gate</w:t>
      </w:r>
      <w:r>
        <w:rPr>
          <w:rFonts w:ascii="NanumBarunGothic" w:hAnsi="NanumBarunGothic" w:eastAsia="NanumBarunGothic"/>
          <w:color w:val="17212B"/>
        </w:rPr>
        <w:t>로 취급한다</w:t>
      </w:r>
      <w:r>
        <w:rPr>
          <w:rFonts w:ascii="NanumBarunGothic" w:hAnsi="NanumBarunGothic" w:eastAsia="NanumBarunGothic"/>
          <w:color w:val="17212B"/>
        </w:rPr>
        <w:t>. Generated TypeScript</w:t>
      </w:r>
      <w:r>
        <w:rPr>
          <w:rFonts w:ascii="NanumBarunGothic" w:hAnsi="NanumBarunGothic" w:eastAsia="NanumBarunGothic"/>
          <w:color w:val="17212B"/>
        </w:rPr>
        <w:t>를 수기 수정해 차이를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이번 문서 작업에서는 해당 </w:t>
      </w:r>
      <w:r>
        <w:rPr>
          <w:rFonts w:ascii="NanumBarunGothic" w:hAnsi="NanumBarunGothic" w:eastAsia="NanumBarunGothic"/>
          <w:color w:val="17212B"/>
        </w:rPr>
        <w:t>Runtime/Browser Gate</w:t>
      </w:r>
      <w:r>
        <w:rPr>
          <w:rFonts w:ascii="NanumBarunGothic" w:hAnsi="NanumBarunGothic" w:eastAsia="NanumBarunGothic"/>
          <w:color w:val="17212B"/>
        </w:rPr>
        <w:t xml:space="preserve">를 실행하지 않았으므로 실행 결과는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33.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개발 시 추가 금지/주의: 외부 HTTP의 transactionId를 내부 식별자로 신뢰하지 말고, cpf_transaction_lineage는 상세 원장의 대체 Primary가 아닌 normalized projection/index로 취급한다. cpf-core의 persistence 구현 의존과 DB 저장경계 masking도 Final QA 재개발 대상이다.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현재 개발·문서 기준은 4870b2073387(07_06)이다. 실제 Product Source rework는 07_05에서 반영됐고 07_06은 Final QA/Control 판정을 추가했다. Release workflow, ADM/BZA action permission, Approval reconcile, transaction lineage, FileLog recovery, DB3 logging, EDU security와 검증 도구가 Source에서 변경됐다.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개발 완료 판정 전에 Release workflow, transaction/file/DB logging, Approval durable UNKNOWN, ADM/BZA consumer, EDU security, OpenAPI/DB3/Generator, false-green Gate를 후속 exact SHA에서 다시 닫아야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EDU-DEV/BAT 카드의 존재나 static test는 Product Runtime 증명이 아니다. 실제 Adapter/JDBC/HTTP/File/Process/Outbox와 권한·실패·복구를 exact-SHA evidence로 검증한다.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Process 기반 예제는 parent environment 전체 상속과 민감 Payload temp file 기록을 금지하고 allowlist 환경·최소 IPC·cleanup/crash scrub을 검증해야 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Generator Dry Run→Apply 결과와 Manifest를 검토했다.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transactionId·Idempotency·UNKNOWN/Response loss 복구를 설계했다.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Security·Audit·Masking·Secret 경계를 Test에 포함했다.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DB/OpenAPI/Test/ADM 운영 인계 결과를 함께 넘겼다.</w:t>
            </w:r>
          </w:p>
        </w:tc>
      </w:tr>
    </w:tbl>
    <w:sectPr>
      <w:headerReference w:type="default" r:id="rId23"/>
      <w:footerReference w:type="default" r:id="rId24"/>
      <w:type w:val="continuous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개발자 매뉴얼   |   Master 07_06 · 4870b2073387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8</Pages>
  <Words>18375</Words>
  <Characters>58007</Characters>
  <CharactersWithSpaces>65733</CharactersWithSpaces>
  <Paragraphs>1306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