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60"/>
      </w:pPr>
      <w:r>
        <w:rPr>
          <w:rFonts w:ascii="NanumSquare" w:hAnsi="NanumSquare" w:eastAsia="NanumSquare"/>
          <w:b/>
          <w:color w:val="12233C"/>
          <w:sz w:val="50"/>
        </w:rPr>
        <w:t>07 Specification / 기술 명세</w:t>
      </w:r>
    </w:p>
    <w:p>
      <w:pPr>
        <w:spacing w:after="100"/>
      </w:pPr>
      <w:r>
        <w:rPr>
          <w:rFonts w:ascii="NanumSquare" w:hAnsi="NanumSquare" w:eastAsia="NanumSquare"/>
          <w:b w:val="0"/>
          <w:color w:val="647286"/>
          <w:sz w:val="21"/>
        </w:rPr>
        <w:t>CPF Public API·SPI·Annotation·Config·State·Data·Runtime의 정확한 계약을 빠르게 찾기 위한 기준 Reference입니다.</w:t>
      </w:r>
    </w:p>
    <w:p>
      <w:pPr>
        <w:spacing w:after="260"/>
      </w:pPr>
      <w:r>
        <w:rPr>
          <w:rFonts w:ascii="NanumSquare" w:hAnsi="NanumSquare" w:eastAsia="NanumSquare"/>
          <w:b/>
          <w:color w:val="12233C"/>
          <w:sz w:val="16"/>
        </w:rPr>
        <w:t>CPF 공식 문서 · 기준 Source bd5fcd7707cf · 2026-08-15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문서 역할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정확한 이름·Signature·Default·State·Validation·Owner·경계를 확인하는 Reference입니다. 사용 절차는 02/03/06, 운영 절차는 04/05가 담당합니다.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keepNext/>
      </w:pPr>
      <w:r>
        <w:t>CPF 전체 아키텍처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71520"/>
            <wp:docPr id="1" name="Picture 1" descr="CPF 전체 아키텍처 - 외부 진입, Generated Domain, Starter, Core, Batch, ADM/BZA, Database, Messaging, External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sz w:val="19"/>
        </w:rPr>
        <w:t>그림 1. CPF 전체 구성과 주요 실행 경로</w:t>
      </w:r>
    </w:p>
    <w:p>
      <w:pPr>
        <w:spacing w:after="100"/>
        <w:keepLines/>
      </w:pPr>
      <w:r>
        <w:t>업무 도메인은 CPF 공통 계약과 선택형 Starter를 기반으로 구성되며, 외부 진입은 필요에 따라 Direct, L4/Ingress, Gateway 조합을 선택할 수 있습니다. Batch Runtime은 대량·예약 실행을, ADM/BZA는 각각 플랫폼 운영과 선택형 업무관리를 담당합니다. 아래 Specification은 이 구조를 구성하는 API·SPI·설정·상태·데이터·Runtime 계약을 항목별로 정의합니다.</w:t>
      </w:r>
    </w:p>
    <w:p>
      <w:pPr>
        <w:spacing w:after="0"/>
      </w:pPr>
      <w:r>
        <w:br w:type="page"/>
      </w:r>
    </w:p>
    <w:p>
      <w:pPr>
        <w:pStyle w:val="Heading1"/>
      </w:pPr>
      <w:r>
        <w:t>1. 기준 Stack·공식 DB Vendor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35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기준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Java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Gradle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9.1.0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Spring Boot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4.1.0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Spring Cloud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2025.1.2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Spring Batch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6.0.4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DB Vendor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5"/>
              </w:rPr>
              <w:t>Oracle / PostgreSQL / MariaDB</w:t>
            </w:r>
          </w:p>
        </w:tc>
      </w:tr>
    </w:tbl>
    <w:p>
      <w:pPr>
        <w:spacing w:after="40"/>
      </w:pPr>
    </w:p>
    <w:p>
      <w:pPr>
        <w:pStyle w:val="Heading1"/>
      </w:pPr>
      <w:r>
        <w:t>2. Module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Owner 책임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Public/Runtime 경계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cpf-core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Context·Result/Error·Domain Contract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Topology-independent Public 계약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cpf-starters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기능별 Public API·Provider·AutoConfiguration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선택 Dependency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cpf-admin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플랫폼 운영·관리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ADM Backend/Frontend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cpf-biz-admin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업무관리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선택형 BZA Runtime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cpf-batch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 API·Scheduler·Worker·Agent·Center-Cut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 Runtime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cpf-gateway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Route·Security·Traffic·Target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선택형 Gateway Runtime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cpf-tools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Generator·DB·Build·Verification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Tooling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cpf-education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교육·사용 검증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Sample/Consumer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Base Class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Return/의미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requireCurrentContext()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CpfContext; 현재 Context 필수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requireContext()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CpfContextSnapshot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requireText(value, fieldName)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trim 문자열; null/blank 거부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requireValue(value, fieldName)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null 거부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requireRule(condition, message)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규칙 위반 시 Validation 예외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ok(body)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HTTP 200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created(location, body)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HTTP 201 + Location 검증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noContent()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HTTP 204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CpfBaseController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executionFacts(operation)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operation/transactionId/executionId/actorId/tenantId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CpfBaseService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requireText(value, fieldName)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Framework Service Base의 최소 공통 검증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CpfBaseDao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requireCurrentContext()/requireContext()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DB 실행 Context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CpfBaseDao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statementId(namespace, statement)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namespace.statement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CpfBaseDao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boundedSize(requested, default, max)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0 이하→default, max 상한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CpfBaseDao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executionFacts(operation)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비민감 DB 실행 식별자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Generated Domain Base Service는 Framework Base 위에 Domain별 `requireTransactionId()`, `transactionSequence()`, `actorId()` 같은 공통 정책을 추가하는 구조입니다.</w:t>
      </w:r>
    </w:p>
    <w:p>
      <w:pPr>
        <w:pStyle w:val="Heading1"/>
      </w:pPr>
      <w:r>
        <w:t>4. Persistence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385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CpfDataOperations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selectList(operationId, parameter)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Provider-neutral Named 목록 조회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CpfDataOperations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selectOne(operationId, parameter)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Named 단건 조회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CpfDataOperations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insert/update/delete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영향 건수 int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CpfDataOperations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inRollbackOnlyTransaction(callback)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항상 Enclosing TX rollback-only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CpfJdbcOperations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queryList(sql, parameters, resultType)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Infrastructure Adapter 목록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CpfJdbcOperations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queryOne(...)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Infrastructure Adapter 단건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CpfJdbcOperations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update(...)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JDBC 변경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CpfJdbcOperations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inRollbackOnlyTransaction(...)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Rollback-only 검증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SQL 경계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Generated Business Source는 Provider 타입이나 SQL Literal을 분산시키지 않고 선택 Provider와 CPF Vendor Catalog 경계를 사용합니다.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@CpfTx Annotation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Default/필수</w:t>
            </w:r>
          </w:p>
        </w:tc>
        <w:tc>
          <w:tcPr>
            <w:tcW w:type="dxa" w:w="498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id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필수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안정 Transaction ID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name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필수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표시명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ownerDomain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필수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Owner Domain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transactionManager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""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Spring TransactionManager Bean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propagation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REQUIRED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Spring Propagation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isolation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DEFAULT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Spring Isolation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requiredPermission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""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Permission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auditReasonRequired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false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Reason 요구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visibility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PUBLIC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노출 정책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gatewayAllowed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Gateway 진입 허용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directAllowed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false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Direct 진입 허용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readOnly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false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조회 전용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timeoutSeconds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-1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Provider Default Timeout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Propagation</w:t>
            </w:r>
          </w:p>
        </w:tc>
        <w:tc>
          <w:tcPr>
            <w:tcW w:type="dxa" w:w="680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의미/주의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REQUIRED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기존 TX 참여, 없으면 생성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REQUIRES_NEW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기존 TX 중단 후 독립 TX; 별도 Bean Proxy 경계 권장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SUPPORTS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TX 있으면 참여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MANDATORY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상위 TX 필수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NOT_SUPPORTED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TX 밖에서 실행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NEVER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TX가 있으면 오류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NESTED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Savepoint 기반; Provider 지원 확인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CpfResult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74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Factory/Method</w:t>
            </w:r>
          </w:p>
        </w:tc>
        <w:tc>
          <w:tcPr>
            <w:tcW w:type="dxa" w:w="601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success(data)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SUCCESS 결과 생성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businessFailure(code,message)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BUSINESS_FAILURE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technicalFailure(code,message)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TECHNICAL_FAILURE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unknown(code,message,recoveryInfo)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 + 복구 정보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isSuccess()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SUCCESS 판정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isBusinessFailure()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실패 판정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isTechnicalFailure()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기술 실패 판정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isUnknown()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결과 불명 판정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fold(...)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상태별 함수형 분기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requireData()</w:t>
            </w:r>
          </w:p>
        </w:tc>
        <w:tc>
          <w:tcPr>
            <w:tcW w:type="dxa" w:w="6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SUCCESS Data 요구</w:t>
            </w:r>
          </w:p>
        </w:tc>
      </w:tr>
    </w:tbl>
    <w:p>
      <w:pPr>
        <w:spacing w:after="40"/>
      </w:pPr>
    </w:p>
    <w:p>
      <w:pPr>
        <w:pStyle w:val="Heading1"/>
      </w:pPr>
      <w:r>
        <w:t>7. Domain Client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Public Interface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CpfDomainClient&lt;I extends CpfRequest, O extends CpfResponse&gt;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Method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CpfResult&lt;O&gt; execute(I request)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Golden Path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Generated Typed Domain Client.execute(request)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Binding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AUTO / LOCAL / REMOTE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Router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Typed Client 뒤 Runtime Binding 계층; 일반 업무 직접 호출 대상 아님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Result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SUCCESS / BUSINESS_FAILURE / TECHNICAL_FAILURE / UNKNOWN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주요 Annotation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60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Annotation</w:t>
            </w:r>
          </w:p>
        </w:tc>
        <w:tc>
          <w:tcPr>
            <w:tcW w:type="dxa" w:w="289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425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대표 Attribute/Default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@CpfController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Controller 표준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실제 Source Target/Context 계약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@CpfService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Service 표준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Service Component 계약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@CpfRepository / @CpfDao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Persistence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DB 계층 식별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@CpfTx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Transaction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propagation REQUIRED, readOnly false, timeout -1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@CpfClient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외부 Client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system·operation·sideEffecting·contextRequired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@CpfTimeout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Timeout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millis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@CpfRetry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Retry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maxAttempts·delayMillis·reconcileUnknownOutcome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@CpfIdempotent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멱등성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operation·ttlSeconds·inProgressTimeoutSeconds·replayResult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@CpfMessageListener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Message Consumer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destination·consumerGroup·idempotencyRequired·contextRequired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@CpfPermission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권한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value[]·all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@CpfApprovalRequired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승인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action·approvals·reasonRequired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@CpfAudit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감사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action·reasonRequired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@CpfBatchJob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Job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value; restartable=true; maxConcurrentExecutions=1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@CpfBatchStep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Step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value; order=0; idempotent=true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Batch API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00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674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정확한 계약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BatchExecutionTopology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LOCAL, PARALLEL_STEPS, LOCAL_PARTITION, REMOTE_PARTITION, REMOTE_CHUNK, REMOTE_STEP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BatchControlState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RESERVED, STARTING, STARTED, STOPPING, STOPPED, COMPLETED, FAILED, UNKNOWN_RESULT, ABANDONING, ABANDONED, REJECTED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CpfBatchOperationType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RUN, SCHEDULE_RUN, RESTART, RERUN, RETRY, STOP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BatchStepHandler.Status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COMPLETED, FAILED, RETRYABLE_FAILURE, UNKNOWN_RESULT, STOPPED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@CpfBatchJob</w:t>
            </w:r>
          </w:p>
        </w:tc>
        <w:tc>
          <w:tcPr>
            <w:tcW w:type="dxa" w:w="635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Default/계약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value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 Job ID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restartable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maxConcurrentExecutions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@CpfBatchStep</w:t>
            </w:r>
          </w:p>
        </w:tc>
        <w:tc>
          <w:tcPr>
            <w:tcW w:type="dxa" w:w="635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Default/계약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value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 Step ID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order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idempotent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</w:t>
            </w:r>
          </w:p>
        </w:tc>
      </w:tr>
    </w:tbl>
    <w:p>
      <w:pPr>
        <w:spacing w:after="40"/>
      </w:pPr>
    </w:p>
    <w:p>
      <w:pPr>
        <w:pStyle w:val="Heading1"/>
      </w:pPr>
      <w:r>
        <w:t>10. CpfBatchExecutionRequest Specification</w:t>
      </w:r>
    </w:p>
    <w:p>
      <w:pPr>
        <w:pStyle w:val="Heading2"/>
      </w:pPr>
      <w:r>
        <w:t>10.1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633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Type/의미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jobId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신규 실행 Job ID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scheduleId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예약 실행 ID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sourceExecutionId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Long; Retry/Restart/Rerun/Stop 기준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jobParameters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 JSON; blank→{}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requestUser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요청자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reason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운영 사유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operationType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CpfBatchOperationType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lockRequired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boolean; 중복 실행 Lock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standardBatchId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On-demand 표준 ID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businessDate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업무 기준일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idempotencyKey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String; On-demand 멱등 Key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10.2 Factory Methods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Factory</w:t>
            </w:r>
          </w:p>
        </w:tc>
        <w:tc>
          <w:tcPr>
            <w:tcW w:type="dxa" w:w="635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Operation/특징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RUN, lock=true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scheduledRun(...)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SCHEDULE_RUN, lock=true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RETRY, sourceExecutionId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RESTART, 같은 JobInstance 재개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rerun(...)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RERUN, 신규 JobInstance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stop(...)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STOP, lock=false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onDemand(...)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 + standardBatchId/businessDate/idempotencyKey</w:t>
            </w:r>
          </w:p>
        </w:tc>
      </w:tr>
    </w:tbl>
    <w:p>
      <w:pPr>
        <w:spacing w:after="40"/>
      </w:pPr>
    </w:p>
    <w:p>
      <w:pPr>
        <w:pStyle w:val="Heading1"/>
      </w:pPr>
      <w:r>
        <w:t>11. BatchParameterDefinition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80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name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필수 Token; 영문 시작, 최대 100자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type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지원 Type Canonicalization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required/defaultValue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필수/기본값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identifying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JobInstance 식별 여부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sensitive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정규화 결과 Masking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label/description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운영 표시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allowedValues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ENUM은 반드시 1개 이상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pattern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Regex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min/maxValue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숫자 범위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min/maxLength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문자 길이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referenceType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Reference 유형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alias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표시/호환 별칭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overrideAllowed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Override 허용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23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지원 Type</w:t>
            </w:r>
          </w:p>
        </w:tc>
        <w:tc>
          <w:tcPr>
            <w:tcW w:type="dxa" w:w="323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지원 Type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지원 Type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STRING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INTEGER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LONG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DECIMAL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BOOLEAN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DATE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DATETIME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ENUM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JSON_OBJECT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SECRET_REFERENCE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PATH_ALIAS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SERVICE_REFERENCE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FILE_REFERENCE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CODE_REFERENCE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-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BatchExecutionControlPort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464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반환</w:t>
            </w:r>
          </w:p>
        </w:tc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start(BatchApprovedLaunchRequest)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BatchExecutionLink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승인된 실행 시작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stop(jobExecutionId, operatorId, reason)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boolean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정상 중지 요청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restart(jobExecutionId, operatorId, reason, fencingToken)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BatchExecutionLink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 재개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abandon(jobExecutionId, operatorId, reason)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void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 대상 제외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reconcile(cpfExecutionId)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BatchExecutionLink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Control/실제 결과 대사</w:t>
            </w:r>
          </w:p>
        </w:tc>
      </w:tr>
    </w:tbl>
    <w:p>
      <w:pPr>
        <w:spacing w:after="40"/>
      </w:pPr>
    </w:p>
    <w:p>
      <w:pPr>
        <w:pStyle w:val="Heading1"/>
      </w:pPr>
      <w:r>
        <w:t>13. Batch Execution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464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Range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cpf.batch.execution.default-chunk-size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cpf.batch.execution.max-partition-count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256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cpf.batch.execution.remote-poll-interval-ms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1,000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10..60,000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cpf.batch.execution.remote-timeout-ms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3,600,000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1,000..86,400,000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cpf.batch.execution.remote-chunk-max-wait-timeouts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40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cpf.batch.execution.remote-chunk-throttle-limit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256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cpf.batch.execution.max-materialized-jobs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1,024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16..100,000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cpf.batch.execution.executor-core-size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1..512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cpf.batch.execution.executor-max-size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32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core..2,048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cpf.batch.execution.executor-queue-capacity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1,024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1..1,000,000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Gateway Route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 그룹</w:t>
            </w:r>
          </w:p>
        </w:tc>
        <w:tc>
          <w:tcPr>
            <w:tcW w:type="dxa" w:w="453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식별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routeId, serviceId, operationId, standardExecutionId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routeId/serviceId 필수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Match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environmentCode, hostPattern, pathPattern, httpMethod, apiVersion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pathPattern 필수; 기본 DEFAULT/*/v1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serverGroupId, endpoint(targetPath), ingressProtocol, targetProtocol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Enabled Route는 serverGroupId 필수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Security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tlsPolicyId, authenticationPolicyId, authorizationPolicyId, headerPolicyId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TLS ingress는 tlsPolicyId 필수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Traffic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rateLimitPolicyId, healthPolicyId, failoverGroupId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정책 참조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Timeout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connectTimeoutMs, responseTimeoutMs, overallTimeoutMs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양수; overall은 각 timeout 이상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maxRetryCount, idempotent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Retry&gt;0이면 idempotent=true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Lifecycle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routeVersion, enabled, expectedVersion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Version/Optimistic Control</w:t>
            </w:r>
          </w:p>
        </w:tc>
      </w:tr>
    </w:tbl>
    <w:p>
      <w:pPr>
        <w:spacing w:after="40"/>
      </w:pPr>
    </w:p>
    <w:p>
      <w:pPr>
        <w:pStyle w:val="Heading1"/>
      </w:pPr>
      <w:r>
        <w:t>15. Gateway Registry·Target·Rate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60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453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Method/Field</w:t>
            </w:r>
          </w:p>
        </w:tc>
        <w:tc>
          <w:tcPr>
            <w:tcW w:type="dxa" w:w="260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CpfGatewayRegistryPort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findServerGroups/findMembers/findBindings/findApplyStatuses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Control Plane 조회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CpfGatewayRegistryPort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saveServerGroup/saveBinding/changeBindingState/delete*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Version·Reason 기반 변경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CpfGatewayRegistryPort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acknowledge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Instance expected/applied Version 결과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CpfGatewayRegistryPort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request/find/cancel/revalidateConnectionTest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Connection Test Lifecycle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CpfGatewayRegistryPort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claimHealthProbe(s)/reportHealth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Lease/Fencing Health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CpfGatewayTargetSelectionPort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select(SelectionRequest)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routable Candidate 선택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TargetCandidate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enabled/draining/maintenance/health/circuit/activeRequests/latency/canary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Route 가능성 계산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CpfGatewayRateLimitPort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acquire(Request)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API/CLIENT/CHANNEL/TENANT Scope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Rate Request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permits 1..1000; 필수 execution/route/request ID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200자 제약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Rate Decision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allowed/remaining/resetAt/retryAfter/duplicate/degraded/reason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Caller 판정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Gateway Safety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91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Validation/영향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cpf.gateway.route-refresh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30s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positive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cpf.gateway.policy-refresh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15s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positive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cpf.gateway.health-probe-interval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30s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positive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cpf.gateway.stale-after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90s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positive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cpf.gateway.connect-timeout-cap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positive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cpf.gateway.response-timeout-cap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60s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positive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cpf.gateway.overall-timeout-cap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90s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connect/response 이상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cpf.gateway.retry-count-cap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2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0..10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cpf.gateway.request-body-bytes-cap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10 MiB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0 이상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cpf.gateway.response-body-bytes-cap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10 MiB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0 이상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cpf.gateway.header-count-cap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100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≥1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cpf.gateway.header-bytes-cap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64 KiB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≥1024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cpf.gateway.bootstrap-mode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FAIL_CLOSED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FAIL_CLOSED/LAST_KNOWN_GOOD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cpf.gateway.rate-limit-counter-mode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LOCAL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LOCAL/JDBC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cpf.gateway.max-concurrent-requests-cap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1,000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1..1,000,000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cpf.gateway.require-tls-targets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true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Target TLS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cpf.gateway.allowed-target-ports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443,8443,9443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1..65535</w:t>
            </w:r>
          </w:p>
        </w:tc>
      </w:tr>
      <w:tr>
        <w:trPr>
          <w:cantSplit/>
        </w:trPr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cpf.gateway.maintenance-retry-after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60s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cap 이하</w:t>
            </w:r>
          </w:p>
        </w:tc>
      </w:tr>
    </w:tbl>
    <w:p>
      <w:pPr>
        <w:spacing w:after="40"/>
      </w:pPr>
    </w:p>
    <w:p>
      <w:pPr>
        <w:pStyle w:val="Heading1"/>
      </w:pPr>
      <w:r>
        <w:t>17. Gateway Worker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85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Consumer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cpf.gateway.route-refresh-millis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30000 ms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Snapshot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cpf.gateway.route-event.worker-millis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1000 ms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Event Worker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cpf.gateway.route-reconcile-millis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30000 ms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Reconcile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cpf.gateway.health.worker-millis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10000 ms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Health Worker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cpf.gateway.connection-test.worker-millis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2000 ms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Connection Test Worker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Security Technical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08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기술 계약</w:t>
            </w:r>
          </w:p>
        </w:tc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문서 경계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Authentication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User/Service Principal·Resource Server/OIDC 등 선택 Provider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정확한 Runtime Provider는 구성별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Authorization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Permission/Role/Operation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Fail-closed 권한 판단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Data Scope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조회/변경 범위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업무/운영 기능별 적용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Masking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Log/UI/Export 민감정보 보호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원문 노출 금지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Approval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위험 Action 승인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상태/승인 수/만료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Reason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위험 Action 사유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Audit 연계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Audit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Actor/Action/Target/Before/After/Result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민감정보 제외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Secret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Reference/External Provider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Source·Evidence 원문 금지</w:t>
            </w:r>
          </w:p>
        </w:tc>
      </w:tr>
    </w:tbl>
    <w:p>
      <w:pPr>
        <w:spacing w:after="40"/>
      </w:pPr>
    </w:p>
    <w:p>
      <w:pPr>
        <w:pStyle w:val="Heading1"/>
      </w:pPr>
      <w:r>
        <w:t>19. DB Lifecycle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Canonical 범위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Install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빈 DB Object/Index/FK/Metadata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3 Vendor Renderer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Migration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Version/Checksum 순서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중복/Drift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Seed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기준정보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멱등성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Verify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Table/Column/Index/Constraint/Sentinel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실제 Query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Upgrade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App/Schema 호환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Expand/Contract 영향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지원 범위·데이터 손실·이전 Version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Vendor별 SQL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Vendor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Oracle / PostgreSQL / MariaDB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비공식 Vendor 표기 금지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98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정본 경로</w:t>
            </w:r>
          </w:p>
        </w:tc>
        <w:tc>
          <w:tcPr>
            <w:tcW w:type="dxa" w:w="476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cpf-tools/db/canonical/**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DB Canonical Source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cpf-tools/db/generated/current/oracle/**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Oracle Renderer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cpf-tools/db/generated/current/postgresql/**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PostgreSQL Renderer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cpf-tools/db/generated/current/mariadb/**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MariaDB Renderer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cpf-tools/db/generated/domain-template/**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Generated Domain DB Template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20. Runtime·Topology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200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Domain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Same JVM Local / 분리 Runtime Remote / AUTO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Gateway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Direct·L4/Ingress·Gateway·L4+Gateway 선택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LOCAL·PARALLEL_STEPS·LOCAL/REMOTE_PARTITION·REMOTE_CHUNK/STEP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Multi-instance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Instance identity·Health·Version/Checksum·Lease/Fencing 등 Runtime 계약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Observability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Log·Metric·Trace·Health·Audit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결과 미확정; Status/Reconcile/Compensation 판단</w:t>
            </w:r>
          </w:p>
        </w:tc>
      </w:tr>
    </w:tbl>
    <w:p>
      <w:pPr>
        <w:spacing w:after="40"/>
      </w:pPr>
    </w:p>
    <w:p>
      <w:pPr>
        <w:pStyle w:val="Heading1"/>
      </w:pPr>
      <w:r>
        <w:t>21. Error·State·Recovery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정확한 의미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재시도/복구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BUSINESS_FAILURE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거절 확정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일반적으로 입력/상태 수정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TECHNICAL_FAILURE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기술 실패 확정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멱등성·정책하 Retry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실제 처리 여부 미확정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즉시 새 요청 제한; Reconcile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같은 처리 재시도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일시 오류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상태 기반 재개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 Checkpoint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Reprocess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선택 업무 건 신규 처리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부분 실패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서로 다른 결과 대사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UNKNOWN/Partial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Compensation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확정 Side Effect 보정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분산 경계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Rollback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Local TX/Config/Artifact 원복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원복 가능한 경계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22. ADM·BZA·운영 UI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UI 영역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정본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기술 확인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ADM Route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cpf-admin/frontend/src/app/routes.ts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Route·Risk·expectedOperationIds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BZA Route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cpf-biz-admin/frontend/src/app/routes.ts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Menu·Operation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 운영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ADM batch-* routes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Execution/Scheduler/Worker/Recovery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Gateway 운영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ADM gateway-* routes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Route/Health/Apply/Transaction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Audit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ADM Audit Operation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Actor/Action/Result</w:t>
            </w:r>
          </w:p>
        </w:tc>
      </w:tr>
    </w:tbl>
    <w:p>
      <w:pPr>
        <w:spacing w:after="40"/>
      </w:pPr>
    </w:p>
    <w:p>
      <w:pPr>
        <w:pStyle w:val="Heading1"/>
      </w:pPr>
      <w:r>
        <w:t>23. Source Reference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28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  <w:tc>
          <w:tcPr>
            <w:tcW w:type="dxa" w:w="6463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CpfBaseController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cpf-starters/web/src/main/java/com/cpf/web/api/CpfBaseController.java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CpfBaseService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cpf-starters/base/runtime/src/main/java/com/cpf/foundation/api/CpfBaseService.java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CpfBaseDao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cpf-starters/data/persistence/src/main/java/com/cpf/data/persistence/api/CpfBaseDao.java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CpfTx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cpf-starters/data/persistence/src/main/java/com/cpf/data/persistence/api/annotation/CpfTx.java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CpfDomainClient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cpf-core/src/main/java/com/cpf/core/api/domain/CpfDomainClient.java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CpfResult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cpf-core/src/main/java/com/cpf/core/api/result/CpfResult.java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CpfDataOperations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cpf-starters/data/persistence/src/main/java/com/cpf/data/persistence/api/database/CpfDataOperations.java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CpfJdbcOperations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cpf-starters/data/persistence/src/main/java/com/cpf/data/persistence/api/database/CpfJdbcOperations.java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BatchParameterDefinition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cpf-batch/api/src/main/java/com/cpf/batch/api/BatchParameterDefinition.java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CpfBatchExecutionRequest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cpf-batch/api/src/main/java/com/cpf/batch/api/CpfBatchExecutionRequest.java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BatchExecutionControlPort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cpf-batch/api/src/main/java/com/cpf/batch/api/BatchExecutionControlPort.java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CpfBatchJob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cpf-batch/api/src/main/java/com/cpf/batch/api/annotation/CpfBatchJob.java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CpfBatchStep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cpf-batch/api/src/main/java/com/cpf/batch/api/annotation/CpfBatchStep.java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BatchStepHandler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cpf-batch/api/src/main/java/com/cpf/batch/spi/BatchStepHandler.java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CpfGatewayRoute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cpf-gateway/src/main/java/com/cpf/gateway/api/CpfGatewayRoute.java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CpfGatewayRegistryPort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cpf-gateway/src/main/java/com/cpf/gateway/api/CpfGatewayRegistryPort.java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CpfGatewayEntryPolicyPort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cpf-gateway/src/main/java/com/cpf/gateway/api/CpfGatewayEntryPolicyPort.java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CpfGatewayTargetSelectionPort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cpf-gateway/src/main/java/com/cpf/gateway/api/CpfGatewayTargetSelectionPort.java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CpfGatewayAuthenticationPort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cpf-gateway/src/main/java/com/cpf/gateway/api/CpfGatewayAuthenticationPort.java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CpfGatewayAuthorizationPort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cpf-gateway/src/main/java/com/cpf/gateway/api/CpfGatewayAuthorizationPort.java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CpfGatewayRateLimitPort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cpf-gateway/src/main/java/com/cpf/gateway/api/CpfGatewayRateLimitPort.java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CpfGatewaySafetyProperties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cpf-gateway/src/main/java/com/cpf/gateway/config/CpfGatewaySafetyProperties.java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Batch Execution Properties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cpf-batch/runtime/src/main/java/com/cpf/batch/execution/CpfBatchExecutionProperties.java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ADM Route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cpf-admin/frontend/src/app/routes.ts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BZA Route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cpf-biz-admin/frontend/src/app/routes.ts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Generator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cpf-tools/generator/**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DB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cpf-tools/db/**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Stack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1"/>
              </w:rPr>
              <w:t>gradle/cpf-stack.properties</w:t>
            </w:r>
          </w:p>
        </w:tc>
      </w:tr>
    </w:tbl>
    <w:p>
      <w:pPr>
        <w:spacing w:after="40"/>
      </w:pPr>
    </w:p>
    <w:p>
      <w:pPr>
        <w:pStyle w:val="Heading1"/>
      </w:pPr>
      <w:r>
        <w:t>24. 검증·제한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5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 원칙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구현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Public API+Implementation+Consumer를 함께 확인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Config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Property Type·Default·Validation·Consumer 확인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Source/Renderer/Migration/Test 구분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Topology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구현 존재와 Runtime 검증 완료 구분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Test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미실행 Test를 PASS로 기록하지 않음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Deprecated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실제 Deprecated가 있을 때 대체 계약 기록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지원 Vendor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Oracle/PostgreSQL/MariaDB만 공식 범위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문서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Source Link는 설명의 대체물이 아님</w:t>
            </w:r>
          </w:p>
        </w:tc>
      </w:tr>
    </w:tbl>
    <w:p>
      <w:pPr>
        <w:spacing w:after="40"/>
      </w:pPr>
    </w:p>
    <w:p>
      <w:pPr>
        <w:pStyle w:val="Heading1"/>
      </w:pPr>
      <w:r>
        <w:t>25. 공식 문서 책임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53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521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Owner 문서</w:t>
            </w:r>
          </w:p>
        </w:tc>
      </w:tr>
      <w:tr>
        <w:trPr>
          <w:cantSplit/>
        </w:trPr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CPF로 일반 업무를 어떻게 개발?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02 프레임워크 개발자 가이드</w:t>
            </w:r>
          </w:p>
        </w:tc>
      </w:tr>
      <w:tr>
        <w:trPr>
          <w:cantSplit/>
        </w:trPr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 Job을 어떻게 설계·개발?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03 배치 개발자 가이드</w:t>
            </w:r>
          </w:p>
        </w:tc>
      </w:tr>
      <w:tr>
        <w:trPr>
          <w:cantSplit/>
        </w:trPr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Runtime/ADM/BZA/Gateway를 어떻게 운영?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04 운영자 매뉴얼</w:t>
            </w:r>
          </w:p>
        </w:tc>
      </w:tr>
      <w:tr>
        <w:trPr>
          <w:cantSplit/>
        </w:trPr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Batch를 어떻게 실행·복구?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05 배치 운영 가이드</w:t>
            </w:r>
          </w:p>
        </w:tc>
      </w:tr>
      <w:tr>
        <w:trPr>
          <w:cantSplit/>
        </w:trPr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Gateway Route/Policy를 어떻게 개발·적용?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06 Gateway 개발·사용 가이드</w:t>
            </w:r>
          </w:p>
        </w:tc>
      </w:tr>
      <w:tr>
        <w:trPr>
          <w:cantSplit/>
        </w:trPr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정확한 API/Property/State 값은?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07 Specification / 기술 명세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47286"/>
        <w:sz w:val="14"/>
      </w:rPr>
      <w:t>기준 bd5fcd7707cf ·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3257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pf-ci-header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3257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anumSquare" w:hAnsi="NanumSquare" w:eastAsia="NanumSquare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100"/>
      <w:ind w:left="159" w:right="159"/>
    </w:pPr>
    <w:rPr>
      <w:rFonts w:ascii="NanumGothicCoding" w:hAnsi="NanumGothicCoding" w:eastAsia="NanumGothicCoding"/>
      <w:color w:val="1E2A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