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맑은 고딕" w:hAnsi="맑은 고딕" w:eastAsia="맑은 고딕"/>
          <w:b/>
          <w:color w:val="18233D"/>
          <w:sz w:val="60"/>
        </w:rPr>
        <w:t>CPF 배치 개발자 가이드</w:t>
      </w:r>
    </w:p>
    <w:p>
      <w:pPr>
        <w:jc w:val="center"/>
      </w:pPr>
      <w:r>
        <w:rPr>
          <w:rFonts w:ascii="맑은 고딕" w:hAnsi="맑은 고딕" w:eastAsia="맑은 고딕"/>
          <w:color w:val="667085"/>
          <w:sz w:val="26"/>
        </w:rPr>
        <w:t>신규 업무 Job 작성·테스트·확장 시 바로 찾는 실무 매뉴얼</w:t>
      </w:r>
    </w:p>
    <w:p>
      <w:pPr>
        <w:spacing w:before="560"/>
        <w:jc w:val="center"/>
      </w:pPr>
      <w:r>
        <w:rPr>
          <w:rFonts w:ascii="맑은 고딕" w:hAnsi="맑은 고딕" w:eastAsia="맑은 고딕"/>
          <w:b/>
          <w:color w:val="4F6EF7"/>
          <w:sz w:val="24"/>
        </w:rPr>
        <w:t>Core Platform Framework</w:t>
      </w:r>
    </w:p>
    <w:p>
      <w:pPr>
        <w:spacing w:before="3200"/>
        <w:jc w:val="center"/>
      </w:pPr>
      <w:r>
        <w:rPr>
          <w:rFonts w:ascii="맑은 고딕" w:hAnsi="맑은 고딕" w:eastAsia="맑은 고딕"/>
          <w:color w:val="667085"/>
          <w:sz w:val="18"/>
        </w:rPr>
        <w:t>기준: 최신 로컬 Source / 2026-08-16</w:t>
      </w:r>
    </w:p>
    <w:p>
      <w:r>
        <w:br w:type="page"/>
      </w:r>
    </w:p>
    <w:p>
      <w:pPr>
        <w:keepNext w:val="1"/>
        <w:keepLines/>
      </w:pPr>
      <w:bookmarkStart w:id="118" w:name="TOC"/>
      <w:bookmarkEnd w:id="118"/>
      <w:r>
        <w:rPr>
          <w:rFonts w:ascii="맑은 고딕" w:hAnsi="맑은 고딕" w:eastAsia="맑은 고딕"/>
          <w:b/>
          <w:color w:val="18233D"/>
          <w:sz w:val="46"/>
        </w:rPr>
        <w:t>전체 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407"/>
      </w:tblGrid>
      <w:tr>
        <w:trPr>
          <w:tblHeader w:val="true"/>
        </w:trPr>
        <w:tc>
          <w:tcPr>
            <w:tcW w:type="dxa" w:w="3515"/>
            <w:shd w:fill="1823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</w:t>
            </w:r>
          </w:p>
        </w:tc>
        <w:tc>
          <w:tcPr>
            <w:tcW w:type="dxa" w:w="6406"/>
            <w:shd w:fill="1823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찾을 수 있는 내용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map">
              <w:r>
                <w:rPr>
                  <w:color w:val="4F6EF7"/>
                  <w:u w:val="single"/>
                  <w:b/>
                </w:rPr>
                <w:t>1. 배치 개발 Quick Map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처리 모델·실행 방식·실패 후 조치를 빠르게 선택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cmd">
              <w:r>
                <w:rPr>
                  <w:color w:val="4F6EF7"/>
                  <w:u w:val="single"/>
                  <w:b/>
                </w:rPr>
                <w:t>2. 실행·테스트 명령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Batch Runtime, 업무 모듈 Test, 빠른/전체 검증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model">
              <w:r>
                <w:rPr>
                  <w:color w:val="4F6EF7"/>
                  <w:u w:val="single"/>
                  <w:b/>
                </w:rPr>
                <w:t>3. 처리 모델·Topology 선택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Tasklet·Chunk·Local/Remote 분산 방식 선택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job">
              <w:r>
                <w:rPr>
                  <w:color w:val="4F6EF7"/>
                  <w:u w:val="single"/>
                  <w:b/>
                </w:rPr>
                <w:t>4. Job·Step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@CpfBatchJob·@CpfBatchStep 기본 개발 계약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param">
              <w:r>
                <w:rPr>
                  <w:color w:val="4F6EF7"/>
                  <w:u w:val="single"/>
                  <w:b/>
                </w:rPr>
                <w:t>5. JobParameter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식별 Parameter·민감값·Validation 설계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chunk">
              <w:r>
                <w:rPr>
                  <w:color w:val="4F6EF7"/>
                  <w:u w:val="single"/>
                  <w:b/>
                </w:rPr>
                <w:t>6. Tasklet·Chunk·Reader/Processor/Writer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업무 처리 코드 배치와 Commit 단위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tx">
              <w:r>
                <w:rPr>
                  <w:color w:val="4F6EF7"/>
                  <w:u w:val="single"/>
                  <w:b/>
                </w:rPr>
                <w:t>7. Transaction·Checkpoint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Local TX 범위와 Restart 시작점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request">
              <w:r>
                <w:rPr>
                  <w:color w:val="4F6EF7"/>
                  <w:u w:val="single"/>
                  <w:b/>
                </w:rPr>
                <w:t>8. 실행 요청 API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run/scheduledRun/retry/restart/rerun/stop/onDemand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control">
              <w:r>
                <w:rPr>
                  <w:color w:val="4F6EF7"/>
                  <w:u w:val="single"/>
                  <w:b/>
                </w:rPr>
                <w:t>9. Control Plane API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start/stop/restart/abandon/reconcile 공개 제어 계약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recovery">
              <w:r>
                <w:rPr>
                  <w:color w:val="4F6EF7"/>
                  <w:u w:val="single"/>
                  <w:b/>
                </w:rPr>
                <w:t>10. Retry·Restart·Rerun·Reprocess·Reconcile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실패 후 기능을 섞지 않고 선택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part">
              <w:r>
                <w:rPr>
                  <w:color w:val="4F6EF7"/>
                  <w:u w:val="single"/>
                  <w:b/>
                </w:rPr>
                <w:t>11. Partition·Worker·Lease·Fencing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대량 처리·Remote Worker 확장과 중복 차단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sched">
              <w:r>
                <w:rPr>
                  <w:color w:val="4F6EF7"/>
                  <w:u w:val="single"/>
                  <w:b/>
                </w:rPr>
                <w:t>12. Scheduler·Misfire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예약 실행·중복 Trigger·누락 실행 처리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center">
              <w:r>
                <w:rPr>
                  <w:color w:val="4F6EF7"/>
                  <w:u w:val="single"/>
                  <w:b/>
                </w:rPr>
                <w:t>13. Center-Cut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대상 선정·Preview·분할·처리·최종 대사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ext">
              <w:r>
                <w:rPr>
                  <w:color w:val="4F6EF7"/>
                  <w:u w:val="single"/>
                  <w:b/>
                </w:rPr>
                <w:t>14. 외부 연계·UNKNOWN_RESULT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외부 Side Effect와 결과불명 처리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props">
              <w:r>
                <w:rPr>
                  <w:color w:val="4F6EF7"/>
                  <w:u w:val="single"/>
                  <w:b/>
                </w:rPr>
                <w:t>15. Batch 실행 Property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Chunk/Partition/Remote/Executor 튜닝 값과 범위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test">
              <w:r>
                <w:rPr>
                  <w:color w:val="4F6EF7"/>
                  <w:u w:val="single"/>
                  <w:b/>
                </w:rPr>
                <w:t>16. Test·ADM·운영 인계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필수 Test와 운영자가 알아야 할 정보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hyperlink w:anchor="btop50">
              <w:r>
                <w:rPr>
                  <w:color w:val="4F6EF7"/>
                  <w:u w:val="single"/>
                  <w:b/>
                </w:rPr>
                <w:t>17. Batch 개발 기능 TOP 50</w:t>
              </w:r>
            </w:hyperlink>
          </w:p>
        </w:tc>
        <w:tc>
          <w:tcPr>
            <w:tcW w:type="dxa" w:w="640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공개 API·옵션·실행 개념 Quick Reference</w:t>
            </w:r>
          </w:p>
        </w:tc>
      </w:tr>
    </w:tbl>
    <w:p>
      <w:r>
        <w:br w:type="page"/>
      </w:r>
    </w:p>
    <w:p>
      <w:bookmarkStart w:id="119" w:name="bmap"/>
      <w:pPr>
        <w:pStyle w:val="Heading1"/>
        <w:keepNext w:val="1"/>
        <w:keepLines/>
      </w:pPr>
      <w:bookmarkEnd w:id="119"/>
      <w:r>
        <w:rPr>
          <w:rFonts w:ascii="맑은 고딕" w:hAnsi="맑은 고딕" w:eastAsia="맑은 고딕"/>
          <w:b/>
          <w:color w:val="4F6EF7"/>
          <w:sz w:val="38"/>
        </w:rPr>
        <w:t>1. 배치 개발 Quick Map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처리량, 재시작 필요 여부, Remote Worker 사용 여부와 실패 후 조치가 배치 설계의 핵심 선택입니다. 아래 Summary에서 먼저 처리 모델과 후속 기능을 정한 뒤 해당 장에서 코드와 옵션을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309"/>
        <w:gridCol w:w="907"/>
      </w:tblGrid>
      <w:tr>
        <w:trPr>
          <w:tblHeader w:val="true"/>
          <w:cantSplit/>
        </w:trPr>
        <w:tc>
          <w:tcPr>
            <w:tcW w:type="dxa" w:w="226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개발 목적</w:t>
            </w:r>
          </w:p>
        </w:tc>
        <w:tc>
          <w:tcPr>
            <w:tcW w:type="dxa" w:w="226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선택</w:t>
            </w:r>
          </w:p>
        </w:tc>
        <w:tc>
          <w:tcPr>
            <w:tcW w:type="dxa" w:w="4309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판단</w:t>
            </w:r>
          </w:p>
        </w:tc>
        <w:tc>
          <w:tcPr>
            <w:tcW w:type="dxa" w:w="90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단순 1회 처리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Tasklet</w:t>
            </w:r>
          </w:p>
        </w:tc>
        <w:tc>
          <w:tcPr>
            <w:tcW w:type="dxa" w:w="43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한 Step에서 명확히 완료되는 작업</w:t>
            </w:r>
          </w:p>
        </w:tc>
        <w:tc>
          <w:tcPr>
            <w:tcW w:type="dxa" w:w="90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§3·6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대량 Record 처리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</w:t>
            </w:r>
          </w:p>
        </w:tc>
        <w:tc>
          <w:tcPr>
            <w:tcW w:type="dxa" w:w="43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Reader/Processor/Writer와 Commit 단위 필요</w:t>
            </w:r>
          </w:p>
        </w:tc>
        <w:tc>
          <w:tcPr>
            <w:tcW w:type="dxa" w:w="90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§3·6·7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같은 Runtime 병렬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LOCAL_PARTITION</w:t>
            </w:r>
          </w:p>
        </w:tc>
        <w:tc>
          <w:tcPr>
            <w:tcW w:type="dxa" w:w="43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Partition Key로 안전하게 분할 가능</w:t>
            </w:r>
          </w:p>
        </w:tc>
        <w:tc>
          <w:tcPr>
            <w:tcW w:type="dxa" w:w="90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§3·11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 Worker 분산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REMOTE_PARTITION</w:t>
            </w:r>
          </w:p>
        </w:tc>
        <w:tc>
          <w:tcPr>
            <w:tcW w:type="dxa" w:w="43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Lease/Claim/Fencing이 필요한 대량 처리</w:t>
            </w:r>
          </w:p>
        </w:tc>
        <w:tc>
          <w:tcPr>
            <w:tcW w:type="dxa" w:w="90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§3·11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 Chunk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REMOTE_CHUNK</w:t>
            </w:r>
          </w:p>
        </w:tc>
        <w:tc>
          <w:tcPr>
            <w:tcW w:type="dxa" w:w="43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 전송 중 Duplicate/Timeout/UNKNOWN 고려</w:t>
            </w:r>
          </w:p>
        </w:tc>
        <w:tc>
          <w:tcPr>
            <w:tcW w:type="dxa" w:w="90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§3·11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 Step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REMOTE_STEP</w:t>
            </w:r>
          </w:p>
        </w:tc>
        <w:tc>
          <w:tcPr>
            <w:tcW w:type="dxa" w:w="43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Step 전체를 별도 Runtime에서 실행</w:t>
            </w:r>
          </w:p>
        </w:tc>
        <w:tc>
          <w:tcPr>
            <w:tcW w:type="dxa" w:w="90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§3·11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대량 대상 선정·대사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Center-Cut</w:t>
            </w:r>
          </w:p>
        </w:tc>
        <w:tc>
          <w:tcPr>
            <w:tcW w:type="dxa" w:w="430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Preview부터 최종 대사까지 필요</w:t>
            </w:r>
          </w:p>
        </w:tc>
        <w:tc>
          <w:tcPr>
            <w:tcW w:type="dxa" w:w="90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§13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실패 후 기능은 의미가 다릅니다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18"/>
        <w:gridCol w:w="4082"/>
        <w:gridCol w:w="963"/>
      </w:tblGrid>
      <w:tr>
        <w:trPr>
          <w:tblHeader w:val="true"/>
          <w:cantSplit/>
        </w:trPr>
        <w:tc>
          <w:tcPr>
            <w:tcW w:type="dxa" w:w="158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311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 목적</w:t>
            </w:r>
          </w:p>
        </w:tc>
        <w:tc>
          <w:tcPr>
            <w:tcW w:type="dxa" w:w="4082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판단 기준</w:t>
            </w:r>
          </w:p>
        </w:tc>
        <w:tc>
          <w:tcPr>
            <w:tcW w:type="dxa" w:w="96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같은 작은 처리의 일시 오류 재시도</w:t>
            </w:r>
          </w:p>
        </w:tc>
        <w:tc>
          <w:tcPr>
            <w:tcW w:type="dxa" w:w="408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멱등하고 재시도 성공 가능성이 높음</w:t>
            </w:r>
          </w:p>
        </w:tc>
        <w:tc>
          <w:tcPr>
            <w:tcW w:type="dxa" w:w="9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§10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기존 JobInstance를 Checkpoint 이후 재개</w:t>
            </w:r>
          </w:p>
        </w:tc>
        <w:tc>
          <w:tcPr>
            <w:tcW w:type="dxa" w:w="408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FAILED/STOPPED + restartable</w:t>
            </w:r>
          </w:p>
        </w:tc>
        <w:tc>
          <w:tcPr>
            <w:tcW w:type="dxa" w:w="9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§10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Rerun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새 JobInstance로 전체 다시 실행</w:t>
            </w:r>
          </w:p>
        </w:tc>
        <w:tc>
          <w:tcPr>
            <w:tcW w:type="dxa" w:w="408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전체 재수행이 필요하고 중복 Side Effect를 통제 가능</w:t>
            </w:r>
          </w:p>
        </w:tc>
        <w:tc>
          <w:tcPr>
            <w:tcW w:type="dxa" w:w="9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§10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Reprocess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실패/선택 업무 건만 재처리</w:t>
            </w:r>
          </w:p>
        </w:tc>
        <w:tc>
          <w:tcPr>
            <w:tcW w:type="dxa" w:w="408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대상 건을 정확히 식별 가능</w:t>
            </w:r>
          </w:p>
        </w:tc>
        <w:tc>
          <w:tcPr>
            <w:tcW w:type="dxa" w:w="9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§10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Reconcile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결과불명/불일치를 실제 상태로 확정</w:t>
            </w:r>
          </w:p>
        </w:tc>
        <w:tc>
          <w:tcPr>
            <w:tcW w:type="dxa" w:w="408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UNKNOWN_RESULT/Partial/응답 유실</w:t>
            </w:r>
          </w:p>
        </w:tc>
        <w:tc>
          <w:tcPr>
            <w:tcW w:type="dxa" w:w="9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§10·14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Abandon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해당 Execution을 Restart 대상에서 제외</w:t>
            </w:r>
          </w:p>
        </w:tc>
        <w:tc>
          <w:tcPr>
            <w:tcW w:type="dxa" w:w="408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운영 정책상 더 이상 이어 실행하지 않음</w:t>
            </w:r>
          </w:p>
        </w:tc>
        <w:tc>
          <w:tcPr>
            <w:tcW w:type="dxa" w:w="9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§9·10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20" w:name="bcmd"/>
      <w:pPr>
        <w:pStyle w:val="Heading1"/>
        <w:keepNext w:val="1"/>
        <w:keepLines/>
      </w:pPr>
      <w:bookmarkEnd w:id="120"/>
      <w:r>
        <w:rPr>
          <w:rFonts w:ascii="맑은 고딕" w:hAnsi="맑은 고딕" w:eastAsia="맑은 고딕"/>
          <w:b/>
          <w:color w:val="4F6EF7"/>
          <w:sz w:val="38"/>
        </w:rPr>
        <w:t>2. 실행·테스트 명령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실행 위치: 프로젝트 Root  |  Script: .\cpf-tools\build\tools\cpf-dev.ps1  |  Gradle Wrapper: .\gradlew.bat</w:t>
      </w: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2.1 로컬 실행·검증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948"/>
        <w:gridCol w:w="3061"/>
        <w:gridCol w:w="2154"/>
      </w:tblGrid>
      <w:tr>
        <w:trPr>
          <w:tblHeader w:val="true"/>
          <w:cantSplit/>
        </w:trPr>
        <w:tc>
          <w:tcPr>
            <w:tcW w:type="dxa" w:w="187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명령 / Task</w:t>
            </w:r>
          </w:p>
        </w:tc>
        <w:tc>
          <w:tcPr>
            <w:tcW w:type="dxa" w:w="306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대상·주요 옵션</w:t>
            </w:r>
          </w:p>
        </w:tc>
        <w:tc>
          <w:tcPr>
            <w:tcW w:type="dxa" w:w="215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참고사항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Batch Runtime만 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cpfRunBatch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Root Gradle Task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업무 Batch 개발 시 필요한 Runtime만 기동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Batch Script 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cpf-dev.ps1 run-batch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-ResourceProfile local/dev/test/stg/prod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동일 Script 체계 사용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특정 업무 모듈 Test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gradlew -p &lt;module&gt; test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예: cpf-member / cpf-external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변경한 Job/업무 코드 빠른 확인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전체 Java Test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cpf-dev.ps1 test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-ResourceProfile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회귀 확인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빠른 검증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cpf-dev.ps1 verify-fast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-ResourceProfile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계약·Catalog·정적 Gate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전체 로컬 검증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cpf-dev.ps1 verify-full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-ResourceProfile / -OutputRoot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DB·Runtime 포함 최종 확인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상태 / 종료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cpf-dev.ps1 status / stop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Local Runtime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기동 여부 확인 / 개발 종료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3F5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pStyle w:val="CPFCode"/>
              <w:spacing w:after="0"/>
            </w:pPr>
            <w:r/>
            <w:r>
              <w:rPr>
                <w:rFonts w:ascii="D2Coding" w:hAnsi="D2Coding" w:eastAsia="D2Coding"/>
                <w:color w:val="18233D"/>
                <w:sz w:val="16"/>
              </w:rPr>
              <w:t># Batch Runtime만 기동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.\gradlew.bat cpfRunBatch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# Batch 개발 Script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pwsh .\cpf-tools\build\tools\cpf-dev.ps1 run-batch -ResourceProfile local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# 변경한 업무 Domain만 Test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.\gradlew.bat -p cpf-member test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2.2 Job 실행·운영 제어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3231"/>
        <w:gridCol w:w="1020"/>
      </w:tblGrid>
      <w:tr>
        <w:trPr>
          <w:tblHeader w:val="true"/>
          <w:cantSplit/>
        </w:trPr>
        <w:tc>
          <w:tcPr>
            <w:tcW w:type="dxa" w:w="175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351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 경로</w:t>
            </w:r>
          </w:p>
        </w:tc>
        <w:tc>
          <w:tcPr>
            <w:tcW w:type="dxa" w:w="323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신규 실행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ADM Batch 실행 / CpfBatchExecutionRequest.run()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 + Parameter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§8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예약 실행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Scheduler / scheduledRun()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 + Job + Parameter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§8·12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정상 중지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ADM Execution / stop()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중 상태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§8·9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Recovery / restart()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실패 Execution + Checkpoint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§8~10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Rerun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Recovery / rerun()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새 JobInstance 전체 실행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§8·10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Reconcile</w:t>
            </w: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Recovery / reconcile()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UNKNOWN_RESULT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§9·10·14</w:t>
            </w:r>
          </w:p>
        </w:tc>
      </w:tr>
    </w:tbl>
    <w:p>
      <w:pPr>
        <w:spacing w:after="20"/>
      </w:pPr>
    </w:p>
    <w:p>
      <w:bookmarkStart w:id="121" w:name="bmodel"/>
      <w:pPr>
        <w:pStyle w:val="Heading1"/>
        <w:keepNext w:val="1"/>
        <w:keepLines/>
      </w:pPr>
      <w:bookmarkEnd w:id="121"/>
      <w:r>
        <w:rPr>
          <w:rFonts w:ascii="맑은 고딕" w:hAnsi="맑은 고딕" w:eastAsia="맑은 고딕"/>
          <w:b/>
          <w:color w:val="4F6EF7"/>
          <w:sz w:val="38"/>
        </w:rPr>
        <w:t>3. 처리 모델·Topology 선택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040000" cy="2553600"/>
            <wp:docPr id="1" name="Picture 1" descr="CPF Batch 처리 모델과 개발 표준 흐름" title="CPF Batch 처리 모델과 개발 표준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-developmen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2948"/>
        <w:gridCol w:w="2381"/>
      </w:tblGrid>
      <w:tr>
        <w:trPr>
          <w:tblHeader w:val="true"/>
          <w:cantSplit/>
        </w:trPr>
        <w:tc>
          <w:tcPr>
            <w:tcW w:type="dxa" w:w="198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Topology</w:t>
            </w:r>
          </w:p>
        </w:tc>
        <w:tc>
          <w:tcPr>
            <w:tcW w:type="dxa" w:w="255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처리 방식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적합한 경우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반드시 확인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LOCAL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단일 Runtime 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일반 Job/낮은 병렬 요구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Local TX / Metadata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PARALLEL_STEPS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독립 Step 병렬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Step 간 데이터 의존이 낮음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공유 데이터 충돌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LOCAL_PARTITION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동일 Runtime Partition 병렬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분할 가능한 대량 처리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Partition Key / Thread / Resource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REMOTE_PARTITION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별도 Worker Partition 분산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수평 확장이 필요한 대량 처리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Lease / Claim / Fencing / Takeover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REMOTE_CHUNK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Chunk를 Remote Worker에 분산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 병렬성과 중앙 Reader/Writer 패턴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Duplicate / Timeout / Retry / UNKNOWN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REMOTE_STEP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Step 전체 Remote 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특정 Step을 별도 Runtime/Artifact로 수행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Artifact/Worker Version / 실행 상태</w:t>
            </w:r>
          </w:p>
        </w:tc>
      </w:tr>
    </w:tbl>
    <w:p>
      <w:pPr>
        <w:spacing w:after="20"/>
      </w:pPr>
    </w:p>
    <w:p>
      <w:bookmarkStart w:id="122" w:name="job"/>
      <w:pPr>
        <w:pStyle w:val="Heading1"/>
        <w:keepNext w:val="1"/>
        <w:keepLines/>
      </w:pPr>
      <w:bookmarkEnd w:id="122"/>
      <w:r>
        <w:rPr>
          <w:rFonts w:ascii="맑은 고딕" w:hAnsi="맑은 고딕" w:eastAsia="맑은 고딕"/>
          <w:b/>
          <w:color w:val="4F6EF7"/>
          <w:sz w:val="38"/>
        </w:rPr>
        <w:t>4. Job·Step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일반 업무 Job은 `cpf-starter-batch`를 사용하고, Job/Step의 안정적인 ID와 Restart/동시 실행 정책을 Annotation으로 선언합니다. Worker/Runtime 내부 API를 업무 Job에서 직접 조립하지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2948"/>
        <w:gridCol w:w="2948"/>
        <w:gridCol w:w="2664"/>
      </w:tblGrid>
      <w:tr>
        <w:trPr>
          <w:tblHeader w:val="true"/>
          <w:cantSplit/>
        </w:trPr>
        <w:tc>
          <w:tcPr>
            <w:tcW w:type="dxa" w:w="153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 API / Annotation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66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옵션·기준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@CpfBatchJob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CPF Job Catalog/Context/운영 추적 등록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value / restartable=true / maxConcurrentExecutions=1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Step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@CpfBatchStep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 내부 Step Handler 표시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value / order=0 / idempotent=true</w:t>
            </w:r>
          </w:p>
        </w:tc>
      </w:tr>
      <w:tr>
        <w:trPr>
          <w:cantSplit/>
        </w:trPr>
        <w:tc>
          <w:tcPr>
            <w:tcW w:type="dxa" w:w="15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확장 SPI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BatchStepHandler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FILE/SHELL/API Executor Adapter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일반 업무 Job보다 Worker/Adapter 개발 시 사용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3F5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pStyle w:val="CPFCode"/>
              <w:spacing w:after="0"/>
            </w:pPr>
            <w:r/>
            <w:r>
              <w:rPr>
                <w:rFonts w:ascii="D2Coding" w:hAnsi="D2Coding" w:eastAsia="D2Coding"/>
                <w:color w:val="18233D"/>
                <w:sz w:val="16"/>
              </w:rPr>
              <w:t>@CpfBatchJob(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 xml:space="preserve">    value = "MBR_MEMBER_DAILY",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 xml:space="preserve">    restartable = true,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 xml:space="preserve">    maxConcurrentExecutions = 1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)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public class MemberDailyJob {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 xml:space="preserve">    @CpfBatchStep(value = "LOAD_MEMBER", order = 10, idempotent = true)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 xml:space="preserve">    public void loadMember() { ... }</w:t>
            </w:r>
          </w:p>
          <w:p>
            <w:pPr>
              <w:pStyle w:val="CPFCode"/>
              <w:spacing w:after="0"/>
            </w:pPr>
            <w:r>
              <w:rPr>
                <w:rFonts w:ascii="D2Coding" w:hAnsi="D2Coding" w:eastAsia="D2Coding"/>
                <w:color w:val="18233D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4.1 같은 이름의 @CpfBatchJob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855"/>
        <w:gridCol w:w="2324"/>
        <w:gridCol w:w="1701"/>
      </w:tblGrid>
      <w:tr>
        <w:trPr>
          <w:tblHeader w:val="true"/>
          <w:cantSplit/>
        </w:trPr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사용 패턴</w:t>
            </w:r>
          </w:p>
        </w:tc>
        <w:tc>
          <w:tcPr>
            <w:tcW w:type="dxa" w:w="385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Import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속성</w:t>
            </w:r>
          </w:p>
        </w:tc>
        <w:tc>
          <w:tcPr>
            <w:tcW w:type="dxa" w:w="170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선택 기준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Annotation Job/Step 모델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com.cpf.batch.api.annotation.CpfBatchJob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value / restartable / maxConcurrentExecutions</w:t>
            </w: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신규 Annotation Step Handler 방식</w:t>
            </w:r>
          </w:p>
        </w:tc>
      </w:tr>
      <w:tr>
        <w:trPr>
          <w:cantSplit/>
        </w:trPr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Spring Batch Job Bean 메타데이터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com.cpf.batch.api.CpfBatchJob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id / name / ownerDomain</w:t>
            </w: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 Bean 기반 Education/기존 구성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7F9F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E99A42"/>
                <w:sz w:val="18"/>
              </w:rPr>
              <w:t xml:space="preserve">Import 확인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두 계약은 이름이 같지만 Target과 속성이 다릅니다. 코드 예제를 적용할 때 import package와 사용 패턴을 함께 확인합니다.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23" w:name="param"/>
      <w:pPr>
        <w:pStyle w:val="Heading1"/>
        <w:keepNext w:val="1"/>
        <w:keepLines/>
      </w:pPr>
      <w:bookmarkEnd w:id="123"/>
      <w:r>
        <w:rPr>
          <w:rFonts w:ascii="맑은 고딕" w:hAnsi="맑은 고딕" w:eastAsia="맑은 고딕"/>
          <w:b/>
          <w:color w:val="4F6EF7"/>
          <w:sz w:val="38"/>
        </w:rPr>
        <w:t>5. JobParameter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JobParameter는 단순 입력값이 아니라 JobInstance 식별, Restart/Rerun 의미, 민감정보 Masking과 운영 화면에 영향을 줍니다.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3231"/>
        <w:gridCol w:w="2324"/>
      </w:tblGrid>
      <w:tr>
        <w:trPr>
          <w:tblHeader w:val="true"/>
          <w:cantSplit/>
        </w:trPr>
        <w:tc>
          <w:tcPr>
            <w:tcW w:type="dxa" w:w="175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55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323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선택 기준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name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Parameter Key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영문 시작, 최대 100자 Token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운영 중 의미를 바꾸지 않음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type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자료형/참조형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STRING/INTEGER/LONG/DECIMAL/BOOLEAN/DATE/DATETIME/ENUM/JSON_OBJECT 등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Secret은 SECRET_REFERENCE 사용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required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필수 여부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전 검증이 필요한 입력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 내부 중복 검증 최소화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defaultValue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기본값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입력 생략을 허용할 때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운영자가 예상 가능한 값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identifying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JobInstance 식별 참여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businessDate/tenant 등 논리 실행을 구분하는 값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Restart/Rerun 의미에 직접 영향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sensitive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민감값 표시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Secret/민감 Parameter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Logging/운영화면 Masking</w:t>
            </w:r>
          </w:p>
        </w:tc>
      </w:tr>
      <w:tr>
        <w:trPr>
          <w:cantSplit/>
        </w:trPr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allowedValues/pattern/min/max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사전 Validation</w:t>
            </w:r>
          </w:p>
        </w:tc>
        <w:tc>
          <w:tcPr>
            <w:tcW w:type="dxa" w:w="32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허용값·형식·범위 제한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전 오류를 차단</w:t>
            </w:r>
          </w:p>
        </w:tc>
      </w:tr>
    </w:tbl>
    <w:p>
      <w:pPr>
        <w:spacing w:after="20"/>
      </w:pPr>
    </w:p>
    <w:p>
      <w:bookmarkStart w:id="124" w:name="chunk"/>
      <w:pPr>
        <w:pStyle w:val="Heading1"/>
        <w:keepNext w:val="1"/>
        <w:keepLines/>
      </w:pPr>
      <w:bookmarkEnd w:id="124"/>
      <w:r>
        <w:rPr>
          <w:rFonts w:ascii="맑은 고딕" w:hAnsi="맑은 고딕" w:eastAsia="맑은 고딕"/>
          <w:b/>
          <w:color w:val="4F6EF7"/>
          <w:sz w:val="38"/>
        </w:rPr>
        <w:t>6. Tasklet·Chunk·Reader/Processor/Writer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041"/>
        <w:gridCol w:w="3061"/>
        <w:gridCol w:w="2268"/>
      </w:tblGrid>
      <w:tr>
        <w:trPr>
          <w:tblHeader w:val="true"/>
          <w:cantSplit/>
        </w:trPr>
        <w:tc>
          <w:tcPr>
            <w:tcW w:type="dxa" w:w="255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204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선택</w:t>
            </w:r>
          </w:p>
        </w:tc>
        <w:tc>
          <w:tcPr>
            <w:tcW w:type="dxa" w:w="306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개발 기준</w:t>
            </w:r>
          </w:p>
        </w:tc>
        <w:tc>
          <w:tcPr>
            <w:tcW w:type="dxa" w:w="226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TX/Restart 영향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파일 이동·정리·단일 Command</w:t>
            </w:r>
          </w:p>
        </w:tc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Tasklet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한 작업 단위로 명확하게 끝남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Step 단위 재실행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DB 대량 조회→변환→저장</w:t>
            </w:r>
          </w:p>
        </w:tc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Reader/Processor/Writer로 책임 분리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 Commit/Checkpoint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외부 호출 대량 반복</w:t>
            </w:r>
          </w:p>
        </w:tc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 + 멱등성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Side Effect와 UNKNOWN을 별도 설계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재시도 전 결과 판정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초대량 분할 처리</w:t>
            </w:r>
          </w:p>
        </w:tc>
        <w:tc>
          <w:tcPr>
            <w:tcW w:type="dxa" w:w="204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Partition + Chunk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안정적인 Partition 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Partition별 진행/재처리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Reader / Processor / Writer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2948"/>
        <w:gridCol w:w="2494"/>
      </w:tblGrid>
      <w:tr>
        <w:trPr>
          <w:tblHeader w:val="true"/>
          <w:cantSplit/>
        </w:trPr>
        <w:tc>
          <w:tcPr>
            <w:tcW w:type="dxa" w:w="158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피할 것</w:t>
            </w:r>
          </w:p>
        </w:tc>
        <w:tc>
          <w:tcPr>
            <w:tcW w:type="dxa" w:w="249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Restart 관점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Reader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안정된 정렬 Key로 읽기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업무 Side Effect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Paging/Cursor와 진행 위치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Processor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검증·변환·업무 계산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DB Commit 직접 제어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가능하면 순수 처리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Writer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DB Batch/Upsert/외부 반영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중복 방지 없는 재호출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멱등성과 Commit 단위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25" w:name="btx"/>
      <w:pPr>
        <w:pStyle w:val="Heading1"/>
        <w:keepNext w:val="1"/>
        <w:keepLines/>
      </w:pPr>
      <w:bookmarkEnd w:id="125"/>
      <w:r>
        <w:rPr>
          <w:rFonts w:ascii="맑은 고딕" w:hAnsi="맑은 고딕" w:eastAsia="맑은 고딕"/>
          <w:b/>
          <w:color w:val="4F6EF7"/>
          <w:sz w:val="38"/>
        </w:rPr>
        <w:t>7. Transaction·Checkpoint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Chunk 내부 DB 작업은 Local Transaction으로 Commit되지만, 외부기관 처리는 같은 DB Transaction이 아닙니다. Chunk size는 성능뿐 아니라 재실행 손실 범위와 Side Effect 비용을 함께 보고 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005"/>
        <w:gridCol w:w="2721"/>
        <w:gridCol w:w="2494"/>
      </w:tblGrid>
      <w:tr>
        <w:trPr>
          <w:tblHeader w:val="true"/>
          <w:cantSplit/>
        </w:trPr>
        <w:tc>
          <w:tcPr>
            <w:tcW w:type="dxa" w:w="187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설계 항목</w:t>
            </w:r>
          </w:p>
        </w:tc>
        <w:tc>
          <w:tcPr>
            <w:tcW w:type="dxa" w:w="300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기본 동작</w:t>
            </w:r>
          </w:p>
        </w:tc>
        <w:tc>
          <w:tcPr>
            <w:tcW w:type="dxa" w:w="272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실패 시</w:t>
            </w:r>
          </w:p>
        </w:tc>
        <w:tc>
          <w:tcPr>
            <w:tcW w:type="dxa" w:w="249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선택 기준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Read → Process → Write → COMMIT</w:t>
            </w:r>
          </w:p>
        </w:tc>
        <w:tc>
          <w:tcPr>
            <w:tcW w:type="dxa" w:w="27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현재 Chunk rollback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처리량/Lock/재처리 비용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Checkpoint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완료된 진행 위치 저장</w:t>
            </w:r>
          </w:p>
        </w:tc>
        <w:tc>
          <w:tcPr>
            <w:tcW w:type="dxa" w:w="27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마지막 완료 지점부터 Restart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안정적인 Key/Cursor만 저장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외부 호출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외부 Transaction 별도</w:t>
            </w:r>
          </w:p>
        </w:tc>
        <w:tc>
          <w:tcPr>
            <w:tcW w:type="dxa" w:w="27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응답 유실 시 UNKNOWN 가능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Idempotency + 결과 조회 + Reconcile</w:t>
            </w:r>
          </w:p>
        </w:tc>
      </w:tr>
      <w:tr>
        <w:trPr>
          <w:cantSplit/>
        </w:trPr>
        <w:tc>
          <w:tcPr>
            <w:tcW w:type="dxa" w:w="187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Commit된 이전 Chunk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이미 완료</w:t>
            </w:r>
          </w:p>
        </w:tc>
        <w:tc>
          <w:tcPr>
            <w:tcW w:type="dxa" w:w="27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 시 보존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성공 Side Effect를 다시 만들지 않음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7F9F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E99A42"/>
                <w:sz w:val="18"/>
              </w:rPr>
              <w:t xml:space="preserve">Transaction 경계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DB Rollback은 외부기관의 이미 완료된 처리를 되돌리지 않습니다. 외부 Side Effect가 있다면 Timeout, UNKNOWN_RESULT, Idempotency, Reconcile을 함께 설계합니다.</w:t>
            </w:r>
          </w:p>
        </w:tc>
      </w:tr>
    </w:tbl>
    <w:p>
      <w:pPr>
        <w:spacing w:after="20"/>
      </w:pPr>
    </w:p>
    <w:p>
      <w:bookmarkStart w:id="126" w:name="brequest"/>
      <w:pPr>
        <w:pStyle w:val="Heading1"/>
        <w:keepNext w:val="1"/>
        <w:keepLines/>
      </w:pPr>
      <w:bookmarkEnd w:id="126"/>
      <w:r>
        <w:rPr>
          <w:rFonts w:ascii="맑은 고딕" w:hAnsi="맑은 고딕" w:eastAsia="맑은 고딕"/>
          <w:b/>
          <w:color w:val="4F6EF7"/>
          <w:sz w:val="38"/>
        </w:rPr>
        <w:t>8. 실행 요청 API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업무/ADM/Scheduler 호출자는 Spring Batch JobLauncher를 운영 호출 Surface로 직접 노출하지 않고 `CpfBatchExecutionRequest`를 통해 실행 의도를 명확히 구분합니다.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57"/>
        <w:gridCol w:w="3005"/>
        <w:gridCol w:w="2664"/>
      </w:tblGrid>
      <w:tr>
        <w:trPr>
          <w:tblHeader w:val="true"/>
          <w:cantSplit/>
        </w:trPr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요청</w:t>
            </w:r>
          </w:p>
        </w:tc>
        <w:tc>
          <w:tcPr>
            <w:tcW w:type="dxa" w:w="175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operationType</w:t>
            </w:r>
          </w:p>
        </w:tc>
        <w:tc>
          <w:tcPr>
            <w:tcW w:type="dxa" w:w="300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66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조건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run(...)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RUN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일반 신규 실행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lockRequired=true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scheduledRun(...)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SCHEDULE_RUN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Scheduler 예약 실행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scheduleId + jobId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retry(...)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기존 실행 기준 일시 실패 재시도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sourceExecutionId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restart(...)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Checkpoint 이후 기존 Instance 재개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FAILED/STOPPED + restartable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rerun(...)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RERUN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새 Instance로 전체 재실행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중복 Side Effect 확인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stop(...)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STOP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정상 중지 요청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lockRequired=false; Kill과 구분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onDemand(...)</w:t>
            </w:r>
          </w:p>
        </w:tc>
        <w:tc>
          <w:tcPr>
            <w:tcW w:type="dxa" w:w="17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RUN</w:t>
            </w:r>
          </w:p>
        </w:tc>
        <w:tc>
          <w:tcPr>
            <w:tcW w:type="dxa" w:w="300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Online 접수형 실행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standardBatchId/businessDate/idempotencyKey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27" w:name="bcontrol"/>
      <w:pPr>
        <w:pStyle w:val="Heading1"/>
        <w:keepNext w:val="1"/>
        <w:keepLines/>
      </w:pPr>
      <w:bookmarkEnd w:id="127"/>
      <w:r>
        <w:rPr>
          <w:rFonts w:ascii="맑은 고딕" w:hAnsi="맑은 고딕" w:eastAsia="맑은 고딕"/>
          <w:b/>
          <w:color w:val="4F6EF7"/>
          <w:sz w:val="38"/>
        </w:rPr>
        <w:t>9. Control Plane API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아래 계약은 ADM·Scheduler·Center-Cut이 사용하는 공개 실행 생명주기 Surface입니다. 일반 업무 Job은 이 제어 로직을 직접 구현하지 않고 Runtime에 위임합니다.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2381"/>
        <w:gridCol w:w="3061"/>
        <w:gridCol w:w="1247"/>
      </w:tblGrid>
      <w:tr>
        <w:trPr>
          <w:tblHeader w:val="true"/>
          <w:cantSplit/>
        </w:trPr>
        <w:tc>
          <w:tcPr>
            <w:tcW w:type="dxa" w:w="317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306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입력/조건</w:t>
            </w:r>
          </w:p>
        </w:tc>
        <w:tc>
          <w:tcPr>
            <w:tcW w:type="dxa" w:w="124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반환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start(BatchApprovedLaunchRequest)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승인된 실제 실행 시작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승인/Launch 계약</w:t>
            </w:r>
          </w:p>
        </w:tc>
        <w:tc>
          <w:tcPr>
            <w:tcW w:type="dxa" w:w="124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BatchExecutionLink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stop(jobExecutionId, operatorId, reason)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정상 중지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ID + 운영자 + 사유</w:t>
            </w:r>
          </w:p>
        </w:tc>
        <w:tc>
          <w:tcPr>
            <w:tcW w:type="dxa" w:w="124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boolean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restart(..., fencingToken)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Checkpoint 기반 재개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ID + fencingToken</w:t>
            </w:r>
          </w:p>
        </w:tc>
        <w:tc>
          <w:tcPr>
            <w:tcW w:type="dxa" w:w="124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BatchExecutionLink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abandon(jobExecutionId, operatorId, reason)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 대상에서 제외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운영 판단/사유</w:t>
            </w:r>
          </w:p>
        </w:tc>
        <w:tc>
          <w:tcPr>
            <w:tcW w:type="dxa" w:w="124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void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reconcile(cpfExecutionId)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Control State와 실제 결과 대사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UNKNOWN_RESULT 대표 대상</w:t>
            </w:r>
          </w:p>
        </w:tc>
        <w:tc>
          <w:tcPr>
            <w:tcW w:type="dxa" w:w="124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BatchExecutionLink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Control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58"/>
        <w:gridCol w:w="3572"/>
      </w:tblGrid>
      <w:tr>
        <w:trPr>
          <w:tblHeader w:val="true"/>
          <w:cantSplit/>
        </w:trPr>
        <w:tc>
          <w:tcPr>
            <w:tcW w:type="dxa" w:w="283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45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572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다음 판단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RESERVED / STARTING / STARTED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예약·기동·실행 중</w:t>
            </w:r>
          </w:p>
        </w:tc>
        <w:tc>
          <w:tcPr>
            <w:tcW w:type="dxa" w:w="35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중복 실행/heartbeat 확인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STOPPING / STOPPED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정상 중지 흐름</w:t>
            </w:r>
          </w:p>
        </w:tc>
        <w:tc>
          <w:tcPr>
            <w:tcW w:type="dxa" w:w="35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 가능 여부 확인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COMPLETED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성공 확정</w:t>
            </w:r>
          </w:p>
        </w:tc>
        <w:tc>
          <w:tcPr>
            <w:tcW w:type="dxa" w:w="35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건수/업무 대사 확인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FAILED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실패 확정</w:t>
            </w:r>
          </w:p>
        </w:tc>
        <w:tc>
          <w:tcPr>
            <w:tcW w:type="dxa" w:w="35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Retry/Restart/Reprocess 선택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UNKNOWN_RESULT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결과 미확정</w:t>
            </w:r>
          </w:p>
        </w:tc>
        <w:tc>
          <w:tcPr>
            <w:tcW w:type="dxa" w:w="35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Reconcile 먼저 수행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ABANDONING / ABANDONED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 대상에서 제외 중/완료</w:t>
            </w:r>
          </w:p>
        </w:tc>
        <w:tc>
          <w:tcPr>
            <w:tcW w:type="dxa" w:w="35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새 실행 필요 여부 판단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REJECTED</w:t>
            </w:r>
          </w:p>
        </w:tc>
        <w:tc>
          <w:tcPr>
            <w:tcW w:type="dxa" w:w="345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거절</w:t>
            </w:r>
          </w:p>
        </w:tc>
        <w:tc>
          <w:tcPr>
            <w:tcW w:type="dxa" w:w="35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권한/동시 실행/검증 원인 확인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28" w:name="brecovery"/>
      <w:pPr>
        <w:pStyle w:val="Heading1"/>
        <w:keepNext w:val="1"/>
        <w:keepLines/>
      </w:pPr>
      <w:bookmarkEnd w:id="128"/>
      <w:r>
        <w:rPr>
          <w:rFonts w:ascii="맑은 고딕" w:hAnsi="맑은 고딕" w:eastAsia="맑은 고딕"/>
          <w:b/>
          <w:color w:val="4F6EF7"/>
          <w:sz w:val="38"/>
        </w:rPr>
        <w:t>10. Retry·Restart·Rerun·Reprocess·Reconcile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3288"/>
        <w:gridCol w:w="2664"/>
      </w:tblGrid>
      <w:tr>
        <w:trPr>
          <w:tblHeader w:val="true"/>
          <w:cantSplit/>
        </w:trPr>
        <w:tc>
          <w:tcPr>
            <w:tcW w:type="dxa" w:w="158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255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무엇을 다시 하나</w:t>
            </w:r>
          </w:p>
        </w:tc>
        <w:tc>
          <w:tcPr>
            <w:tcW w:type="dxa" w:w="328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언제 선택</w:t>
            </w:r>
          </w:p>
        </w:tc>
        <w:tc>
          <w:tcPr>
            <w:tcW w:type="dxa" w:w="266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같은 작은 처리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일시 오류 + 멱등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UNKNOWN Blind Retry 금지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기존 JobInstance의 미완료 구간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Checkpoint가 신뢰 가능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앞서 Commit된 Chunk 보존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Rerun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전체 Job을 새 JobInstance로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전체 재수행이 필요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이미 성공한 Side Effect 확인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Reprocess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실패/선택 업무 건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Business Key로 대상 식별 가능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성공한 건 제외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Reconcile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실제 결과 확인/확정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UNKNOWN/Partial/Kill/응답 유실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Retry가 아님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Abandon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Execution을 Restart 대상에서 제외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더 이상 이어 실행하지 않을 때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새 실행과 구분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7F9F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5EAD73"/>
                <w:sz w:val="18"/>
              </w:rPr>
              <w:t xml:space="preserve">용어 기준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Restart, Rerun, Reprocess, Reconcile은 서로 다른 기능입니다. 운영/교육/코드에서 같은 의미로 섞어 쓰지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29" w:name="part"/>
      <w:pPr>
        <w:pStyle w:val="Heading1"/>
        <w:keepNext w:val="1"/>
        <w:keepLines/>
      </w:pPr>
      <w:bookmarkEnd w:id="129"/>
      <w:r>
        <w:rPr>
          <w:rFonts w:ascii="맑은 고딕" w:hAnsi="맑은 고딕" w:eastAsia="맑은 고딕"/>
          <w:b/>
          <w:color w:val="4F6EF7"/>
          <w:sz w:val="38"/>
        </w:rPr>
        <w:t>11. Partition·Worker·Lease·Fencing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263999" cy="3525373"/>
            <wp:docPr id="2" name="Picture 2" descr="Batch Worker Agent 수평 확장과 Fencing 개념" title="Batch Worker Agent 수평 확장과 Fencing 개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업무량이 늘면 Worker/Agent를 추가해 실행 용량을 확장할 수 있습니다. Remote 실행에서 가장 중요한 것은 같은 Partition을 두 Worker가 동시에 처리하지 않도록 Claim/Lease/Fencing을 지키는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3118"/>
        <w:gridCol w:w="2494"/>
      </w:tblGrid>
      <w:tr>
        <w:trPr>
          <w:tblHeader w:val="true"/>
          <w:cantSplit/>
        </w:trPr>
        <w:tc>
          <w:tcPr>
            <w:tcW w:type="dxa" w:w="170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255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11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개발자가 정할 것</w:t>
            </w:r>
          </w:p>
        </w:tc>
        <w:tc>
          <w:tcPr>
            <w:tcW w:type="dxa" w:w="249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실패 시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Partition Key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처리 범위 분리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겹치지 않는 안정적인 Key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중복/누락 검증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Claim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한 Worker가 Partition 소유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업무 코드에서 별도 소유권 구현하지 않음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소유권 충돌 차단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Lease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Worker 생존/소유 기간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Timeout과 처리시간 관계 확인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만료 후 Takeover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Fencing Token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stale Worker 쓰기 차단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Side Effect가 Token을 존중하는지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오래된 Worker write 거절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Agent / Worker</w:t>
            </w: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Node 확장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업무 Job 코드와 Runtime 제어 분리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Drain/재할당/재기동</w:t>
            </w:r>
          </w:p>
        </w:tc>
      </w:tr>
    </w:tbl>
    <w:p>
      <w:pPr>
        <w:spacing w:after="20"/>
      </w:pPr>
    </w:p>
    <w:p>
      <w:bookmarkStart w:id="130" w:name="sched"/>
      <w:pPr>
        <w:pStyle w:val="Heading1"/>
        <w:keepNext w:val="1"/>
        <w:keepLines/>
      </w:pPr>
      <w:bookmarkEnd w:id="130"/>
      <w:r>
        <w:rPr>
          <w:rFonts w:ascii="맑은 고딕" w:hAnsi="맑은 고딕" w:eastAsia="맑은 고딕"/>
          <w:b/>
          <w:color w:val="4F6EF7"/>
          <w:sz w:val="38"/>
        </w:rPr>
        <w:t>12. Scheduler·Misfire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664"/>
        <w:gridCol w:w="3288"/>
        <w:gridCol w:w="2154"/>
      </w:tblGrid>
      <w:tr>
        <w:trPr>
          <w:tblHeader w:val="true"/>
          <w:cantSplit/>
        </w:trPr>
        <w:tc>
          <w:tcPr>
            <w:tcW w:type="dxa" w:w="192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66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328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선택 기준</w:t>
            </w:r>
          </w:p>
        </w:tc>
        <w:tc>
          <w:tcPr>
            <w:tcW w:type="dxa" w:w="215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운영 확인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정기 실행 시각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Cron/주기 + Timezone + businessDate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다음 실행 시각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maxConcurrentExecutions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동일 Job 중복 실행 제한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업무상 병렬 허용 여부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중복 Trigger/수동 실행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Misfire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놓친 Trigger 처리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즉시 보정/건너뜀 등 정책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Trigger History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Enable/Disable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 활성 상태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변경 권한/사유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Audit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Run Once</w:t>
            </w:r>
          </w:p>
        </w:tc>
        <w:tc>
          <w:tcPr>
            <w:tcW w:type="dxa" w:w="266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예약 외 1회 실행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Parameter/중복 실행 확인</w:t>
            </w:r>
          </w:p>
        </w:tc>
        <w:tc>
          <w:tcPr>
            <w:tcW w:type="dxa" w:w="215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Execution/Audit</w:t>
            </w:r>
          </w:p>
        </w:tc>
      </w:tr>
    </w:tbl>
    <w:p>
      <w:pPr>
        <w:spacing w:after="20"/>
      </w:pPr>
    </w:p>
    <w:p>
      <w:bookmarkStart w:id="131" w:name="center"/>
      <w:pPr>
        <w:pStyle w:val="Heading1"/>
        <w:keepNext w:val="1"/>
        <w:keepLines/>
      </w:pPr>
      <w:bookmarkEnd w:id="131"/>
      <w:r>
        <w:rPr>
          <w:rFonts w:ascii="맑은 고딕" w:hAnsi="맑은 고딕" w:eastAsia="맑은 고딕"/>
          <w:b/>
          <w:color w:val="4F6EF7"/>
          <w:sz w:val="38"/>
        </w:rPr>
        <w:t>13. Center-Cut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Center-Cut은 대량 대상 선정부터 Preview, 분할, 실행, 실패 대상, 최종 대사를 하나의 흐름으로 관리할 때 사용합니다. `Job COMPLETED`와 `업무 대사 완료`는 같은 의미가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592"/>
        <w:gridCol w:w="3175"/>
      </w:tblGrid>
      <w:tr>
        <w:trPr>
          <w:tblHeader w:val="true"/>
          <w:cantSplit/>
        </w:trPr>
        <w:tc>
          <w:tcPr>
            <w:tcW w:type="dxa" w:w="198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592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개발 기준</w:t>
            </w:r>
          </w:p>
        </w:tc>
        <w:tc>
          <w:tcPr>
            <w:tcW w:type="dxa" w:w="317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 값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Target 선정</w:t>
            </w:r>
          </w:p>
        </w:tc>
        <w:tc>
          <w:tcPr>
            <w:tcW w:type="dxa" w:w="4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실제 실행과 같은 대상 조건</w:t>
            </w:r>
          </w:p>
        </w:tc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원천 대상 건수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Preview</w:t>
            </w:r>
          </w:p>
        </w:tc>
        <w:tc>
          <w:tcPr>
            <w:tcW w:type="dxa" w:w="4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전 대상/규모 확인</w:t>
            </w:r>
          </w:p>
        </w:tc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예상 건수/금액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Partition / Chunk</w:t>
            </w:r>
          </w:p>
        </w:tc>
        <w:tc>
          <w:tcPr>
            <w:tcW w:type="dxa" w:w="4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안정적인 분할 Key</w:t>
            </w:r>
          </w:p>
        </w:tc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중복/누락 없는 범위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Execute</w:t>
            </w:r>
          </w:p>
        </w:tc>
        <w:tc>
          <w:tcPr>
            <w:tcW w:type="dxa" w:w="4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Worker 처리</w:t>
            </w:r>
          </w:p>
        </w:tc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Success/Failure/Unknown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Reprocess</w:t>
            </w:r>
          </w:p>
        </w:tc>
        <w:tc>
          <w:tcPr>
            <w:tcW w:type="dxa" w:w="4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실패/선택 대상만</w:t>
            </w:r>
          </w:p>
        </w:tc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원 실행과 Business Key 연결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Reconcile</w:t>
            </w:r>
          </w:p>
        </w:tc>
        <w:tc>
          <w:tcPr>
            <w:tcW w:type="dxa" w:w="4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원천-처리 결과 최종 대사</w:t>
            </w:r>
          </w:p>
        </w:tc>
        <w:tc>
          <w:tcPr>
            <w:tcW w:type="dxa" w:w="317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Success + Failure + Excluded + Confirmed Unknown</w:t>
            </w:r>
          </w:p>
        </w:tc>
      </w:tr>
    </w:tbl>
    <w:p>
      <w:pPr>
        <w:spacing w:after="20"/>
      </w:pPr>
    </w:p>
    <w:p>
      <w:bookmarkStart w:id="132" w:name="bext"/>
      <w:pPr>
        <w:pStyle w:val="Heading1"/>
        <w:keepNext w:val="1"/>
        <w:keepLines/>
      </w:pPr>
      <w:bookmarkEnd w:id="132"/>
      <w:r>
        <w:rPr>
          <w:rFonts w:ascii="맑은 고딕" w:hAnsi="맑은 고딕" w:eastAsia="맑은 고딕"/>
          <w:b/>
          <w:color w:val="4F6EF7"/>
          <w:sz w:val="38"/>
        </w:rPr>
        <w:t>14. 외부 연계·UNKNOWN_RESULT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Batch에서 외부 Side Effect가 포함되면 DB Commit과 외부 처리 결과가 분리됩니다. 응답을 받지 못한 경우 `FAILED`로 단정하거나 동일 요청을 바로 다시 보내지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608"/>
        <w:gridCol w:w="3061"/>
        <w:gridCol w:w="2494"/>
      </w:tblGrid>
      <w:tr>
        <w:trPr>
          <w:tblHeader w:val="true"/>
          <w:cantSplit/>
        </w:trPr>
        <w:tc>
          <w:tcPr>
            <w:tcW w:type="dxa" w:w="192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60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06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개발 처리</w:t>
            </w:r>
          </w:p>
        </w:tc>
        <w:tc>
          <w:tcPr>
            <w:tcW w:type="dxa" w:w="249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다음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SUCCESS</w:t>
            </w:r>
          </w:p>
        </w:tc>
        <w:tc>
          <w:tcPr>
            <w:tcW w:type="dxa" w:w="2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성공 확정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완료 기록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건수/업무 대사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BUSINESS_FAILURE</w:t>
            </w:r>
          </w:p>
        </w:tc>
        <w:tc>
          <w:tcPr>
            <w:tcW w:type="dxa" w:w="2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업무 실패 확정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업무 사유 저장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재처리 가능 조건 판단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TECHNICAL_FAILURE</w:t>
            </w:r>
          </w:p>
        </w:tc>
        <w:tc>
          <w:tcPr>
            <w:tcW w:type="dxa" w:w="2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기술 실패 확정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 정책 판단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멱등성/외부 상태 확인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UNKNOWN_RESULT</w:t>
            </w:r>
          </w:p>
        </w:tc>
        <w:tc>
          <w:tcPr>
            <w:tcW w:type="dxa" w:w="2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처리 여부 미확정</w:t>
            </w:r>
          </w:p>
        </w:tc>
        <w:tc>
          <w:tcPr>
            <w:tcW w:type="dxa" w:w="306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Recovery/Reconcile 연결</w:t>
            </w:r>
          </w:p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외부 조회/실제 DB 결과로 확정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33" w:name="bprops"/>
      <w:pPr>
        <w:pStyle w:val="Heading1"/>
        <w:keepNext w:val="1"/>
        <w:keepLines/>
      </w:pPr>
      <w:bookmarkEnd w:id="133"/>
      <w:r>
        <w:rPr>
          <w:rFonts w:ascii="맑은 고딕" w:hAnsi="맑은 고딕" w:eastAsia="맑은 고딕"/>
          <w:b/>
          <w:color w:val="4F6EF7"/>
          <w:sz w:val="38"/>
        </w:rPr>
        <w:t>15. Batch 실행 Property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아래 값은 `cpf.batch.execution` 설정의 Source 기본값과 허용 범위입니다. 먼저 기본값으로 기능을 확인하고, 처리량/Worker/외부 SLA 근거가 있을 때만 변경합니다.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417"/>
        <w:gridCol w:w="2097"/>
        <w:gridCol w:w="2835"/>
      </w:tblGrid>
      <w:tr>
        <w:trPr>
          <w:tblHeader w:val="true"/>
          <w:cantSplit/>
        </w:trPr>
        <w:tc>
          <w:tcPr>
            <w:tcW w:type="dxa" w:w="351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141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209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허용 범위</w:t>
            </w:r>
          </w:p>
        </w:tc>
        <w:tc>
          <w:tcPr>
            <w:tcW w:type="dxa" w:w="2835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default-chunk-size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100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1..10,000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기본 Chunk size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max-partition-count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256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1..10,000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허용 최대 Partition 수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remote-poll-interval-ms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1,000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10..60,000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 결과 Poll 간격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remote-timeout-ms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3,600,000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1,000..86,400,000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 실행 Timeout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remote-chunk-max-wait-timeouts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40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1..10,000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 Chunk 최대 대기 Timeout 횟수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remote-chunk-throttle-limit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256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1..10,000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Remote Chunk 동시 처리 상한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max-materialized-jobs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1,024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16..100,000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Runtime에 materialize할 Job 상한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executor-core-size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4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1..512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Batch Executor core pool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executor-max-size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32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core..2,048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Batch Executor max pool</w:t>
            </w:r>
          </w:p>
        </w:tc>
      </w:tr>
      <w:tr>
        <w:trPr>
          <w:cantSplit/>
        </w:trPr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executor-queue-capacity</w:t>
            </w:r>
          </w:p>
        </w:tc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1,024</w:t>
            </w:r>
          </w:p>
        </w:tc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1..1,000,000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4"/>
              </w:rPr>
              <w:t>Batch Executor queue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7F9F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E99A42"/>
                <w:sz w:val="18"/>
              </w:rPr>
              <w:t xml:space="preserve">튜닝 순서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Chunk/Partition 수부터 무작정 늘리지 말고 DB Lock/Connection, Worker 수, Remote Timeout, 외부 시스템 처리량을 함께 확인합니다.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34" w:name="btest"/>
      <w:pPr>
        <w:pStyle w:val="Heading1"/>
        <w:keepNext w:val="1"/>
        <w:keepLines/>
      </w:pPr>
      <w:bookmarkEnd w:id="134"/>
      <w:r>
        <w:rPr>
          <w:rFonts w:ascii="맑은 고딕" w:hAnsi="맑은 고딕" w:eastAsia="맑은 고딕"/>
          <w:b/>
          <w:color w:val="4F6EF7"/>
          <w:sz w:val="38"/>
        </w:rPr>
        <w:t>16. Test·ADM·운영 인계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762"/>
        <w:gridCol w:w="3118"/>
      </w:tblGrid>
      <w:tr>
        <w:trPr>
          <w:tblHeader w:val="true"/>
          <w:cantSplit/>
        </w:trPr>
        <w:tc>
          <w:tcPr>
            <w:tcW w:type="dxa" w:w="192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4762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반드시 확인</w:t>
            </w:r>
          </w:p>
        </w:tc>
        <w:tc>
          <w:tcPr>
            <w:tcW w:type="dxa" w:w="311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정상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전체 대상/건수/결과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Job/Step 상태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Parameter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required/type/range/sensitive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전 Validation/Masking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Rollback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Chunk 중 Writer 실패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DB 결과/Checkpoint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Restart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중간 실패 후 이어서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중복·누락 없음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Rerun/Reprocess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전체 vs 선택 대상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성공 Side Effect 중복 없음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동시 실행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같은 Job/Parameter 중복 요청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maxConcurrent/Lease 제어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Worker Kill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Remote 처리 중 Process 종료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Lease/Takeover/Fencing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외부 UNKNOWN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응답 유실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Reconcile 후 결과 확정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Scheduler Misfire</w:t>
            </w:r>
          </w:p>
        </w:tc>
        <w:tc>
          <w:tcPr>
            <w:tcW w:type="dxa" w:w="476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실행 시각 누락</w:t>
            </w:r>
          </w:p>
        </w:tc>
        <w:tc>
          <w:tcPr>
            <w:tcW w:type="dxa" w:w="31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정책대로 보정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운영 인계 최소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  <w:cantSplit/>
        </w:trPr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5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인계 내용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</w:t>
            </w:r>
          </w:p>
        </w:tc>
        <w:tc>
          <w:tcPr>
            <w:tcW w:type="dxa" w:w="72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Job ID / 설명 / 담당 업무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Parameter</w:t>
            </w:r>
          </w:p>
        </w:tc>
        <w:tc>
          <w:tcPr>
            <w:tcW w:type="dxa" w:w="72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의미 / identifying / 민감값 / 예제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재실행</w:t>
            </w:r>
          </w:p>
        </w:tc>
        <w:tc>
          <w:tcPr>
            <w:tcW w:type="dxa" w:w="72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Retry/Restart/Rerun/Reprocess 가능 조건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외부 Side Effect</w:t>
            </w:r>
          </w:p>
        </w:tc>
        <w:tc>
          <w:tcPr>
            <w:tcW w:type="dxa" w:w="72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멱등성 / UNKNOWN 조회 / Reconcile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처리량</w:t>
            </w:r>
          </w:p>
        </w:tc>
        <w:tc>
          <w:tcPr>
            <w:tcW w:type="dxa" w:w="72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예상 건수 / Chunk / Partition / Worker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Schedule</w:t>
            </w:r>
          </w:p>
        </w:tc>
        <w:tc>
          <w:tcPr>
            <w:tcW w:type="dxa" w:w="72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Timezone / businessDate / Misfire / 중복 실행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운영</w:t>
            </w:r>
          </w:p>
        </w:tc>
        <w:tc>
          <w:tcPr>
            <w:tcW w:type="dxa" w:w="725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5"/>
              </w:rPr>
              <w:t>ADM 확인 위치 / 권한 / 승인 / Audit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7F9F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5EAD73"/>
                <w:sz w:val="18"/>
              </w:rPr>
              <w:t xml:space="preserve">운영 호출 Surface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일반 업무 개발자는 Spring Batch `JobLauncher`를 운영 호출 API로 직접 노출하지 않습니다. CPF 실행 요청/Control Plane 계약과 ADM/Scheduler 경로를 사용합니다.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35" w:name="btop50"/>
      <w:pPr>
        <w:pStyle w:val="Heading1"/>
        <w:keepNext w:val="1"/>
        <w:keepLines/>
      </w:pPr>
      <w:bookmarkEnd w:id="135"/>
      <w:r>
        <w:rPr>
          <w:rFonts w:ascii="맑은 고딕" w:hAnsi="맑은 고딕" w:eastAsia="맑은 고딕"/>
          <w:b/>
          <w:color w:val="4F6EF7"/>
          <w:sz w:val="38"/>
        </w:rPr>
        <w:t>17. Batch 개발 기능 TOP 50</w:t>
      </w:r>
    </w:p>
    <w:p>
      <w:pPr>
        <w:spacing w:after="120"/>
        <w:keepNext w:val="1"/>
        <w:keepLines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</w:pPr>
      <w:r>
        <w:rPr>
          <w:rFonts w:ascii="맑은 고딕" w:hAnsi="맑은 고딕" w:eastAsia="맑은 고딕"/>
          <w:color w:val="18233D"/>
          <w:sz w:val="21"/>
        </w:rPr>
        <w:t>배치 개발자가 자주 판단하는 공개 계약과 실행 개념을 기능군별로 정리했습니다. 본문에서 먼저 처리 모델과 표준 흐름을 익히고, 이름이나 옵션을 빠르게 다시 찾을 때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  <w:tblHeader/>
        </w:trPr>
        <w:tc>
          <w:tcPr>
            <w:tcW w:type="dxa" w:w="9865"/>
            <w:shd w:fill="F7F9F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5EAD73"/>
                <w:sz w:val="18"/>
              </w:rPr>
              <w:t xml:space="preserve">표기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Golden은 일반 업무 개발자가 우선 익힐 항목, Capability는 해당 기능을 사용할 때 확인할 항목, Advanced는 Worker/Adapter/운영 제어 구현에서 주로 사용하는 계약입니다.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A. Job / Step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020"/>
        <w:gridCol w:w="2324"/>
        <w:gridCol w:w="2381"/>
        <w:gridCol w:w="2948"/>
        <w:gridCol w:w="567"/>
      </w:tblGrid>
      <w:tr>
        <w:trPr>
          <w:tblHeader w:val="true"/>
          <w:cantSplit/>
        </w:trPr>
        <w:tc>
          <w:tcPr>
            <w:tcW w:type="dxa" w:w="51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 / 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옵션·조건</w:t>
            </w:r>
          </w:p>
        </w:tc>
        <w:tc>
          <w:tcPr>
            <w:tcW w:type="dxa" w:w="56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01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@CpfBatchJob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CPF Batch Job 등록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value / restartable=true / maxConcurrentExecutions=1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02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@CpfBatchJob.value()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안정적인 Job ID 지정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업무 Job ID는 운영 중 임의 변경 금지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03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@CpfBatchJob.restartable()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Checkpoint 기반 Restart 허용 여부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기본 true; Checkpoint 설계와 함께 판단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§4·10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04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@CpfBatchJob.maxConcurrentExecutions()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동일 Job 최대 동시 실행 수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기본 1; Scheduler/수동 Trigger와 함께 판단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§4·12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05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@CpfBatchStep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Job 내부 Step 선언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value / order / idempotent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06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@CpfBatchStep.value()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안정적인 Step ID 지정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Job 내부에서 식별 가능한 ID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07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@CpfBatchStep.order()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Step 순서 지정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기본 0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08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@CpfBatchStep.idempotent()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Retry/Remote 재전송 안전성 선언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기본 true; 실제 Side Effect도 멱등해야 함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§4·10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B. Step 실행 / Worker SPI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020"/>
        <w:gridCol w:w="2324"/>
        <w:gridCol w:w="2381"/>
        <w:gridCol w:w="2948"/>
        <w:gridCol w:w="567"/>
      </w:tblGrid>
      <w:tr>
        <w:trPr>
          <w:tblHeader w:val="true"/>
          <w:cantSplit/>
        </w:trPr>
        <w:tc>
          <w:tcPr>
            <w:tcW w:type="dxa" w:w="51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 / 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옵션·조건</w:t>
            </w:r>
          </w:p>
        </w:tc>
        <w:tc>
          <w:tcPr>
            <w:tcW w:type="dxa" w:w="56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09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BatchStepHandler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FILE/SHELL/API 실행 Handler 확장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일반 업무 Job보다 Worker/Adapter 개발용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§11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10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supports(executorType, reference)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Handler 지원 여부 판정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FILE / SHELL / API 등 Executor Type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§11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11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execute(BatchStepCommand)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실제 Step 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cpfExecutionId / fencingToken / parameters / context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§11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12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COMPLETED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Step 성공 확정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BatchStepResult.Status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§10·14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13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FAILED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Step 실패 확정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재시도 가능 여부와 별개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§10·14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14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RETRYABLE_FAILURE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정책상 재시도 가능한 실패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모든 Exception을 Retryable로 만들지 않음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15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UNKNOWN_RESULT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실제 처리 결과 불명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Blind Retry 금지; Reconcile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§10·14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16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STOPPED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정상 중지 흐름으로 종료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Process Kill과 구분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17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readCount / writeCount / skipCount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처리량·대사 판단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ADM/운영 확인에 사용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§16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18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checkpoint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Restart 가능한 진행 상태 저장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Map&lt;String,Object&gt;; 안정적인 위치만 저장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§7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C. 실행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020"/>
        <w:gridCol w:w="2324"/>
        <w:gridCol w:w="2381"/>
        <w:gridCol w:w="2948"/>
        <w:gridCol w:w="567"/>
      </w:tblGrid>
      <w:tr>
        <w:trPr>
          <w:tblHeader w:val="true"/>
          <w:cantSplit/>
        </w:trPr>
        <w:tc>
          <w:tcPr>
            <w:tcW w:type="dxa" w:w="51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 / 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옵션·조건</w:t>
            </w:r>
          </w:p>
        </w:tc>
        <w:tc>
          <w:tcPr>
            <w:tcW w:type="dxa" w:w="56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19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CpfBatchExecutionRequest.run()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일반 신규 실행 요청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RUN / lockRequired=true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20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scheduledRun()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Scheduler 예약 실행 생성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SCHEDULE_RUN / lockRequired=true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§8·12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21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retry()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기존 실행 기준 일시 실패 재시도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sourceExecutionId; Restart/Rerun과 구분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§8·10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22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restart()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기존 JobInstance를 Checkpoint 이후 재개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FAILED/STOPPED + restartable=true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§8·10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23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rerun()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새 JobInstance로 전체 재실행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성공 Side Effect 중복 여부 확인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§8·10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24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stop()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정상 중지 요청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STOP / lockRequired=false; Kill과 다름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§8·10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25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onDemand()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Online 요청으로 Batch 접수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standardBatchId / businessDate / idempotencyKey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26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normalizedJobParameters()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Parameter JSON 정규화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blank -&gt; {}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§5·8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27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normalizedRequestUser()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요청자 정보 정규화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fallback 지원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28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normalizedReason()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실행/운영 사유 정규화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fallback 지원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§8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D. Control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020"/>
        <w:gridCol w:w="2324"/>
        <w:gridCol w:w="2381"/>
        <w:gridCol w:w="2948"/>
        <w:gridCol w:w="567"/>
      </w:tblGrid>
      <w:tr>
        <w:trPr>
          <w:tblHeader w:val="true"/>
          <w:cantSplit/>
        </w:trPr>
        <w:tc>
          <w:tcPr>
            <w:tcW w:type="dxa" w:w="51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 / 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옵션·조건</w:t>
            </w:r>
          </w:p>
        </w:tc>
        <w:tc>
          <w:tcPr>
            <w:tcW w:type="dxa" w:w="56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29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BatchExecutionControlPort.start()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승인된 실제 Batch 실행 시작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BatchApprovedLaunchRequest -&gt; BatchExecutionLink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§9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30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stop()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실행 중 정상 중지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jobExecutionId / operatorId / reason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§9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31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restart()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Checkpoint 기반 기존 실행 재개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fencingToken 포함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§9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32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abandon()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더 이상 Restart 대상이 아니게 종료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Cancel과 의미가 다름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§9·10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33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Advanced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reconcile()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Control State와 실제 실행 결과 대사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UNKNOWN_RESULT 대표 대상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§9·10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E. Job Parameter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020"/>
        <w:gridCol w:w="2324"/>
        <w:gridCol w:w="2381"/>
        <w:gridCol w:w="2948"/>
        <w:gridCol w:w="567"/>
      </w:tblGrid>
      <w:tr>
        <w:trPr>
          <w:tblHeader w:val="true"/>
          <w:cantSplit/>
        </w:trPr>
        <w:tc>
          <w:tcPr>
            <w:tcW w:type="dxa" w:w="51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 / 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옵션·조건</w:t>
            </w:r>
          </w:p>
        </w:tc>
        <w:tc>
          <w:tcPr>
            <w:tcW w:type="dxa" w:w="56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34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BatchParameterDefinition.name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Parameter Key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영문 시작 / 최대 100자 Token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35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BatchParameterDefinition.type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Parameter 자료형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STRING/INTEGER/.../SECRET_REFERENCE 등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36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required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필수 Parameter 여부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Job 내부 중복 검증 최소화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37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defaultValue / effectiveValue()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입력 없을 때 기본값 결정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suppliedValue 우선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38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identifying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JobInstance 식별 참여 여부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Restart/Rerun 의미에 직접 영향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39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sensitive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민감 Parameter 표시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Logging/화면 Masking; Secret 원문 금지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40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allowedValues / pattern / min / max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Parameter 사전 Validation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길이·범위·정규식 포함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§5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F. 실행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020"/>
        <w:gridCol w:w="2324"/>
        <w:gridCol w:w="2381"/>
        <w:gridCol w:w="2948"/>
        <w:gridCol w:w="567"/>
      </w:tblGrid>
      <w:tr>
        <w:trPr>
          <w:tblHeader w:val="true"/>
          <w:cantSplit/>
        </w:trPr>
        <w:tc>
          <w:tcPr>
            <w:tcW w:type="dxa" w:w="51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 / 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옵션·조건</w:t>
            </w:r>
          </w:p>
        </w:tc>
        <w:tc>
          <w:tcPr>
            <w:tcW w:type="dxa" w:w="56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41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LOCAL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단일 Runtime에서 일반 Job 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Local TX / Metadata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§3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42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PARALLEL_STEPS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동일 Runtime에서 독립 Step 병렬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공유 데이터 충돌 확인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§3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43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LOCAL_PARTITION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동일 Runtime Partition 병렬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Partition Key / Thread / Resource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§3·11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44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REMOTE_PARTITION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별도 Worker로 Partition 분산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Lease / Claim / Fencing / Takeover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§3·11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45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REMOTE_CHUNK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Chunk 단위 Remote 분산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Duplicate / Timeout / Retry / UNKNOWN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§3·11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46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Capability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REMOTE_STEP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Step 전체를 Remote Runtime에서 실행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Artifact/Worker Version/Execution Status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§3·11</w:t>
            </w:r>
          </w:p>
        </w:tc>
      </w:tr>
    </w:tbl>
    <w:p>
      <w:pPr>
        <w:spacing w:after="20"/>
      </w:pPr>
    </w:p>
    <w:p>
      <w:pPr>
        <w:pStyle w:val="Heading2"/>
        <w:keepNext w:val="1"/>
        <w:keepLines/>
      </w:pPr>
      <w:r>
        <w:rPr>
          <w:rFonts w:ascii="맑은 고딕" w:hAnsi="맑은 고딕" w:eastAsia="맑은 고딕"/>
          <w:b/>
          <w:color w:val="18233D"/>
          <w:sz w:val="28"/>
        </w:rPr>
        <w:t>G. 실패 후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020"/>
        <w:gridCol w:w="2324"/>
        <w:gridCol w:w="2381"/>
        <w:gridCol w:w="2948"/>
        <w:gridCol w:w="567"/>
      </w:tblGrid>
      <w:tr>
        <w:trPr>
          <w:tblHeader w:val="true"/>
          <w:cantSplit/>
        </w:trPr>
        <w:tc>
          <w:tcPr>
            <w:tcW w:type="dxa" w:w="51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No</w:t>
            </w:r>
          </w:p>
        </w:tc>
        <w:tc>
          <w:tcPr>
            <w:tcW w:type="dxa" w:w="1020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24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기능 / API</w:t>
            </w:r>
          </w:p>
        </w:tc>
        <w:tc>
          <w:tcPr>
            <w:tcW w:type="dxa" w:w="2381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2948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옵션·조건</w:t>
            </w:r>
          </w:p>
        </w:tc>
        <w:tc>
          <w:tcPr>
            <w:tcW w:type="dxa" w:w="567"/>
            <w:shd w:fill="18233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47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Restart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기존 JobInstance를 Checkpoint부터 재개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앞서 Commit된 Chunk는 보존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48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Rerun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새 JobInstance로 전체 다시 수행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중복 업무 반영/Idempotency 확인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49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Reprocess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실패/선택 업무 건만 별도 재처리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성공 건 제외; 원 실행과 Business Key 연결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50</w:t>
            </w:r>
          </w:p>
        </w:tc>
        <w:tc>
          <w:tcPr>
            <w:tcW w:type="dxa" w:w="10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Golden</w:t>
            </w:r>
          </w:p>
        </w:tc>
        <w:tc>
          <w:tcPr>
            <w:tcW w:type="dxa" w:w="23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Reconcile</w:t>
            </w:r>
          </w:p>
        </w:tc>
        <w:tc>
          <w:tcPr>
            <w:tcW w:type="dxa" w:w="238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상태/데이터의 실제 결과를 확인해 확정</w:t>
            </w:r>
          </w:p>
        </w:tc>
        <w:tc>
          <w:tcPr>
            <w:tcW w:type="dxa" w:w="29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UNKNOWN/Partial/Kill/응답 유실; Retry가 아님</w:t>
            </w:r>
          </w:p>
        </w:tc>
        <w:tc>
          <w:tcPr>
            <w:tcW w:type="dxa" w:w="56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BFCFE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color w:val="18233D"/>
                <w:sz w:val="13"/>
              </w:rPr>
              <w:t>§10·14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color w:val="667085"/>
        <w:sz w:val="15"/>
      </w:rPr>
      <w:t>CPF  |  CPF 배치 개발자 가이드</w:t>
    </w:r>
    <w:r>
      <w:rPr>
        <w:rFonts w:ascii="맑은 고딕" w:hAnsi="맑은 고딕" w:eastAsia="맑은 고딕"/>
        <w:sz w:val="15"/>
      </w:rPr>
      <w:t xml:space="preserve">     </w:t>
    </w:r>
    <w:r>
      <w:rPr>
        <w:rFonts w:ascii="맑은 고딕" w:hAnsi="맑은 고딕" w:eastAsia="맑은 고딕"/>
        <w:color w:val="66708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6EF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823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357E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823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0" w:line="240" w:lineRule="auto"/>
    </w:pPr>
    <w:rPr>
      <w:rFonts w:ascii="D2Coding" w:hAnsi="D2Coding" w:eastAsia="D2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