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BEC" w:rsidRPr="00EF35AA" w:rsidRDefault="00AF5BEC" w:rsidP="00EF35AA">
      <w:pPr>
        <w:pStyle w:val="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35AA">
        <w:rPr>
          <w:rFonts w:ascii="Times New Roman" w:hAnsi="Times New Roman" w:cs="Times New Roman"/>
          <w:b/>
          <w:bCs/>
          <w:sz w:val="28"/>
          <w:szCs w:val="28"/>
        </w:rPr>
        <w:t xml:space="preserve">Weather Prediction </w:t>
      </w:r>
      <w:r w:rsidRPr="00EF35AA">
        <w:rPr>
          <w:rFonts w:ascii="Times New Roman" w:hAnsi="Times New Roman" w:cs="Times New Roman"/>
          <w:sz w:val="28"/>
          <w:szCs w:val="28"/>
        </w:rPr>
        <w:t>Developed by Yen-Chen Shih</w:t>
      </w:r>
    </w:p>
    <w:p w:rsidR="00EF35AA" w:rsidRPr="00EF35AA" w:rsidRDefault="00AF5BEC" w:rsidP="00EF35AA">
      <w:pPr>
        <w:pStyle w:val="Web"/>
        <w:numPr>
          <w:ilvl w:val="0"/>
          <w:numId w:val="8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  <w:r w:rsidRPr="00EF35AA">
        <w:rPr>
          <w:rFonts w:ascii="Times New Roman" w:hAnsi="Times New Roman" w:cs="Times New Roman"/>
          <w:b/>
          <w:bCs/>
        </w:rPr>
        <w:t>Definition of the Problem</w:t>
      </w:r>
    </w:p>
    <w:p w:rsidR="00CA4ADC" w:rsidRPr="00EF35AA" w:rsidRDefault="00566886" w:rsidP="00EF35AA">
      <w:pPr>
        <w:pStyle w:val="Web"/>
        <w:spacing w:before="0" w:beforeAutospacing="0" w:after="0" w:afterAutospacing="0" w:line="360" w:lineRule="auto"/>
        <w:ind w:left="360"/>
        <w:rPr>
          <w:rFonts w:ascii="Times New Roman" w:hAnsi="Times New Roman" w:cs="Times New Roman" w:hint="eastAsia"/>
          <w:b/>
          <w:bCs/>
        </w:rPr>
      </w:pPr>
      <w:r w:rsidRPr="00566886">
        <w:rPr>
          <w:rFonts w:ascii="Times New Roman" w:hAnsi="Times New Roman" w:cs="Times New Roman"/>
        </w:rPr>
        <w:t>This task involves predicting temperature (Temp_C) using weather data. I used regression models to forecast temperature based on various weather features, treating it as a supervised learning problem. Accurate temperature predictions are vital for sectors like agriculture, entertainment, and construction, relying on historical weather data to anticipate future conditions.</w:t>
      </w:r>
    </w:p>
    <w:p w:rsidR="00AF5BEC" w:rsidRPr="00EF35AA" w:rsidRDefault="00AF5BEC" w:rsidP="00EF35AA">
      <w:pPr>
        <w:pStyle w:val="Web"/>
        <w:numPr>
          <w:ilvl w:val="0"/>
          <w:numId w:val="8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  <w:r w:rsidRPr="00EF35AA">
        <w:rPr>
          <w:rFonts w:ascii="Times New Roman" w:hAnsi="Times New Roman" w:cs="Times New Roman"/>
          <w:b/>
          <w:bCs/>
        </w:rPr>
        <w:t>Rational of target variable selection</w:t>
      </w:r>
    </w:p>
    <w:p w:rsidR="00CA4ADC" w:rsidRPr="00EF35AA" w:rsidRDefault="00101237" w:rsidP="00EF35AA">
      <w:pPr>
        <w:pStyle w:val="Web"/>
        <w:spacing w:before="0" w:beforeAutospacing="0" w:after="0" w:afterAutospacing="0" w:line="360" w:lineRule="auto"/>
        <w:ind w:left="360"/>
        <w:rPr>
          <w:rFonts w:ascii="Times New Roman" w:hAnsi="Times New Roman" w:cs="Times New Roman" w:hint="eastAsia"/>
        </w:rPr>
      </w:pPr>
      <w:r w:rsidRPr="00EF35AA">
        <w:rPr>
          <w:rFonts w:ascii="Times New Roman" w:hAnsi="Times New Roman" w:cs="Times New Roman"/>
        </w:rPr>
        <w:t>I chose temperature (Temp_C) as the target variable because temperature is a key meteorological variable. Understanding and predicting temperature fluctuations play a crucial role in various applications such as weather</w:t>
      </w:r>
      <w:r w:rsidR="00EF35AA">
        <w:rPr>
          <w:rFonts w:ascii="Times New Roman" w:hAnsi="Times New Roman" w:cs="Times New Roman"/>
        </w:rPr>
        <w:t>-</w:t>
      </w:r>
      <w:r w:rsidRPr="00EF35AA">
        <w:rPr>
          <w:rFonts w:ascii="Times New Roman" w:hAnsi="Times New Roman" w:cs="Times New Roman"/>
        </w:rPr>
        <w:t>forecasting apps</w:t>
      </w:r>
      <w:r w:rsidR="00EF35AA">
        <w:rPr>
          <w:rFonts w:ascii="Times New Roman" w:hAnsi="Times New Roman" w:cs="Times New Roman"/>
        </w:rPr>
        <w:t xml:space="preserve"> to help </w:t>
      </w:r>
      <w:r w:rsidR="00EF35AA" w:rsidRPr="00EF35AA">
        <w:rPr>
          <w:rFonts w:ascii="Times New Roman" w:hAnsi="Times New Roman" w:cs="Times New Roman"/>
        </w:rPr>
        <w:t>agriculture, outdoor enthusiasts, construction</w:t>
      </w:r>
    </w:p>
    <w:p w:rsidR="00101237" w:rsidRPr="00EF35AA" w:rsidRDefault="00AF5BEC" w:rsidP="00EF35AA">
      <w:pPr>
        <w:pStyle w:val="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  <w:r w:rsidRPr="00EF35AA">
        <w:rPr>
          <w:rFonts w:ascii="Times New Roman" w:hAnsi="Times New Roman" w:cs="Times New Roman"/>
          <w:b/>
          <w:bCs/>
        </w:rPr>
        <w:t>(c ) A short note on which kind of machine learning is suitable for this problem</w:t>
      </w:r>
    </w:p>
    <w:p w:rsidR="00101237" w:rsidRPr="00EF35AA" w:rsidRDefault="00566886" w:rsidP="00EF35AA">
      <w:pPr>
        <w:pStyle w:val="Web"/>
        <w:spacing w:before="0" w:beforeAutospacing="0" w:after="0" w:afterAutospacing="0" w:line="360" w:lineRule="auto"/>
        <w:ind w:left="720"/>
        <w:rPr>
          <w:rFonts w:ascii="Times New Roman" w:hAnsi="Times New Roman" w:cs="Times New Roman" w:hint="eastAsia"/>
          <w:color w:val="0D0D0D"/>
          <w:shd w:val="clear" w:color="auto" w:fill="FFFFFF"/>
        </w:rPr>
      </w:pPr>
      <w:r w:rsidRPr="00EF35AA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2A97BBB4">
            <wp:simplePos x="0" y="0"/>
            <wp:positionH relativeFrom="column">
              <wp:posOffset>2953385</wp:posOffset>
            </wp:positionH>
            <wp:positionV relativeFrom="paragraph">
              <wp:posOffset>603885</wp:posOffset>
            </wp:positionV>
            <wp:extent cx="3732530" cy="1758315"/>
            <wp:effectExtent l="0" t="0" r="1270" b="0"/>
            <wp:wrapTight wrapText="bothSides">
              <wp:wrapPolygon edited="0">
                <wp:start x="0" y="0"/>
                <wp:lineTo x="0" y="21374"/>
                <wp:lineTo x="21534" y="21374"/>
                <wp:lineTo x="21534" y="0"/>
                <wp:lineTo x="0" y="0"/>
              </wp:wrapPolygon>
            </wp:wrapTight>
            <wp:docPr id="2647750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75037" name="圖片 26477503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5" r="33528" b="7367"/>
                    <a:stretch/>
                  </pic:blipFill>
                  <pic:spPr bwMode="auto">
                    <a:xfrm>
                      <a:off x="0" y="0"/>
                      <a:ext cx="3732530" cy="175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6886">
        <w:rPr>
          <w:rFonts w:ascii="Times New Roman" w:hAnsi="Times New Roman" w:cs="Times New Roman"/>
          <w:color w:val="0D0D0D"/>
          <w:shd w:val="clear" w:color="auto" w:fill="FFFFFF"/>
        </w:rPr>
        <w:t>This task aims to predict temperature using meteorological variables, a regression problem. Hence, supervised learning algorithms like random forest regression and lasso regression are suitable. Despite similar R-squared and RMSE scores, the lower MAE score of Random Forest Regression makes it the preferred choice.</w:t>
      </w:r>
    </w:p>
    <w:p w:rsidR="00101237" w:rsidRPr="00EF35AA" w:rsidRDefault="00FF08D7" w:rsidP="00EF35AA">
      <w:pPr>
        <w:pStyle w:val="Web"/>
        <w:spacing w:before="0" w:beforeAutospacing="0" w:after="0" w:afterAutospacing="0" w:line="360" w:lineRule="auto"/>
        <w:rPr>
          <w:rFonts w:ascii="Times New Roman" w:hAnsi="Times New Roman" w:cs="Times New Roman" w:hint="eastAsia"/>
          <w:b/>
          <w:bCs/>
        </w:rPr>
      </w:pPr>
      <w:r w:rsidRPr="00EF35AA">
        <w:rPr>
          <w:rFonts w:ascii="Times New Roman" w:hAnsi="Times New Roman" w:cs="Times New Roman"/>
          <w:noProof/>
          <w:color w:val="0D0D0D"/>
          <w:shd w:val="clear" w:color="auto" w:fill="FFFFFF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7383C7D7">
            <wp:simplePos x="0" y="0"/>
            <wp:positionH relativeFrom="column">
              <wp:posOffset>115005</wp:posOffset>
            </wp:positionH>
            <wp:positionV relativeFrom="paragraph">
              <wp:posOffset>417125</wp:posOffset>
            </wp:positionV>
            <wp:extent cx="6219825" cy="1643380"/>
            <wp:effectExtent l="0" t="0" r="3175" b="0"/>
            <wp:wrapTight wrapText="bothSides">
              <wp:wrapPolygon edited="0">
                <wp:start x="0" y="0"/>
                <wp:lineTo x="0" y="21366"/>
                <wp:lineTo x="21567" y="21366"/>
                <wp:lineTo x="21567" y="0"/>
                <wp:lineTo x="0" y="0"/>
              </wp:wrapPolygon>
            </wp:wrapTight>
            <wp:docPr id="19562937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9370" name="圖片 19562937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9"/>
                    <a:stretch/>
                  </pic:blipFill>
                  <pic:spPr bwMode="auto">
                    <a:xfrm>
                      <a:off x="0" y="0"/>
                      <a:ext cx="62198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502" w:rsidRPr="00EF35AA">
        <w:rPr>
          <w:rFonts w:ascii="Times New Roman" w:hAnsi="Times New Roman" w:cs="Times New Roman"/>
          <w:b/>
          <w:bCs/>
        </w:rPr>
        <w:t xml:space="preserve">(d) </w:t>
      </w:r>
      <w:r w:rsidR="00AF5BEC" w:rsidRPr="00EF35AA">
        <w:rPr>
          <w:rFonts w:ascii="Times New Roman" w:hAnsi="Times New Roman" w:cs="Times New Roman"/>
          <w:b/>
          <w:bCs/>
        </w:rPr>
        <w:t xml:space="preserve">Conclusion with at least one visual </w:t>
      </w:r>
    </w:p>
    <w:p w:rsidR="00103CC6" w:rsidRPr="00EF35AA" w:rsidRDefault="001A7C6F" w:rsidP="00EF35AA">
      <w:pPr>
        <w:pStyle w:val="Web"/>
        <w:spacing w:before="0" w:beforeAutospacing="0" w:after="0" w:afterAutospacing="0" w:line="360" w:lineRule="auto"/>
        <w:rPr>
          <w:rFonts w:ascii="Times New Roman" w:hAnsi="Times New Roman" w:cs="Times New Roman" w:hint="eastAsia"/>
          <w:color w:val="0D0D0D"/>
          <w:shd w:val="clear" w:color="auto" w:fill="FFFFFF"/>
        </w:rPr>
      </w:pPr>
      <w:r w:rsidRPr="001A7C6F">
        <w:t xml:space="preserve"> </w:t>
      </w:r>
      <w:r w:rsidRPr="001A7C6F">
        <w:rPr>
          <w:rFonts w:ascii="Times New Roman" w:hAnsi="Times New Roman" w:cs="Times New Roman"/>
          <w:noProof/>
          <w:color w:val="0D0D0D"/>
          <w:shd w:val="clear" w:color="auto" w:fill="FFFFFF"/>
          <w14:ligatures w14:val="standardContextual"/>
        </w:rPr>
        <w:t>Through feature importance analysis, the results show that the model's performance improves after removing the features "Weather" and "Visibility_km" due to their non-normal distributions and low feature importance.</w:t>
      </w:r>
      <w:r>
        <w:rPr>
          <w:rFonts w:ascii="Times New Roman" w:hAnsi="Times New Roman" w:cs="Times New Roman"/>
          <w:noProof/>
          <w:color w:val="0D0D0D"/>
          <w:shd w:val="clear" w:color="auto" w:fill="FFFFFF"/>
          <w14:ligatures w14:val="standardContextual"/>
        </w:rPr>
        <w:t xml:space="preserve"> </w:t>
      </w:r>
      <w:r w:rsidR="00AD4DF9" w:rsidRPr="00EF35AA">
        <w:rPr>
          <w:rFonts w:ascii="Times New Roman" w:hAnsi="Times New Roman" w:cs="Times New Roman"/>
          <w:color w:val="0D0D0D"/>
          <w:shd w:val="clear" w:color="auto" w:fill="FFFFFF"/>
        </w:rPr>
        <w:t xml:space="preserve">The most important feature is "Dew Point Temperature (Dew Point Temp_C)", with an importance score of 0.818. Other important features include "Relative Humidity (Rel Hum_%)" (0.107), </w:t>
      </w:r>
      <w:r w:rsidR="00AD4DF9" w:rsidRPr="00EF35AA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"Pressure (Press_kPa)" (0.068), and "Wind Speed (Wind Speed_km/h)" (0.007). This model can predict specified temperature values based on existing weather data.</w:t>
      </w:r>
    </w:p>
    <w:p w:rsidR="00AF5BEC" w:rsidRPr="00EF35AA" w:rsidRDefault="00AD4DF9" w:rsidP="00EF35AA">
      <w:pPr>
        <w:pStyle w:val="Web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</w:rPr>
      </w:pPr>
      <w:r w:rsidRPr="00EF35AA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="00103CC6" w:rsidRPr="00EF35AA">
        <w:rPr>
          <w:rFonts w:ascii="Times New Roman" w:hAnsi="Times New Roman" w:cs="Times New Roman"/>
          <w:b/>
          <w:bCs/>
        </w:rPr>
        <w:t xml:space="preserve"> </w:t>
      </w:r>
      <w:r w:rsidR="00597502" w:rsidRPr="00EF35AA">
        <w:rPr>
          <w:rFonts w:ascii="Times New Roman" w:hAnsi="Times New Roman" w:cs="Times New Roman"/>
          <w:b/>
          <w:bCs/>
        </w:rPr>
        <w:t xml:space="preserve">(e) </w:t>
      </w:r>
      <w:r w:rsidR="00AF5BEC" w:rsidRPr="00EF35AA">
        <w:rPr>
          <w:rFonts w:ascii="Times New Roman" w:hAnsi="Times New Roman" w:cs="Times New Roman"/>
          <w:b/>
          <w:bCs/>
        </w:rPr>
        <w:t xml:space="preserve">Scope for future work </w:t>
      </w:r>
    </w:p>
    <w:p w:rsidR="00101237" w:rsidRPr="00EF35AA" w:rsidRDefault="00101237" w:rsidP="00566886">
      <w:pPr>
        <w:pStyle w:val="Web"/>
        <w:spacing w:before="0" w:beforeAutospacing="0" w:after="0" w:afterAutospacing="0" w:line="360" w:lineRule="auto"/>
        <w:ind w:left="720"/>
        <w:rPr>
          <w:rFonts w:ascii="Times New Roman" w:hAnsi="Times New Roman" w:cs="Times New Roman"/>
        </w:rPr>
      </w:pPr>
      <w:r w:rsidRPr="00EF35AA">
        <w:rPr>
          <w:rFonts w:ascii="Times New Roman" w:hAnsi="Times New Roman" w:cs="Times New Roman"/>
          <w:b/>
          <w:bCs/>
        </w:rPr>
        <w:t>Model Ensembles</w:t>
      </w:r>
      <w:r w:rsidRPr="00EF35AA">
        <w:rPr>
          <w:rFonts w:ascii="Times New Roman" w:hAnsi="Times New Roman" w:cs="Times New Roman"/>
        </w:rPr>
        <w:t>: Experimenting with ensemble methods, such as combining predictions from multiple models, could potentially enhance predictive accuracy.</w:t>
      </w:r>
      <w:r w:rsidR="00566886">
        <w:rPr>
          <w:rFonts w:ascii="Times New Roman" w:hAnsi="Times New Roman" w:cs="Times New Roman" w:hint="eastAsia"/>
        </w:rPr>
        <w:t xml:space="preserve"> </w:t>
      </w:r>
      <w:r w:rsidRPr="00EF35AA">
        <w:rPr>
          <w:rFonts w:ascii="Times New Roman" w:hAnsi="Times New Roman" w:cs="Times New Roman"/>
          <w:b/>
          <w:bCs/>
        </w:rPr>
        <w:t>Time-Series Analysis</w:t>
      </w:r>
      <w:r w:rsidRPr="00EF35AA">
        <w:rPr>
          <w:rFonts w:ascii="Times New Roman" w:hAnsi="Times New Roman" w:cs="Times New Roman"/>
        </w:rPr>
        <w:t>: Considering the temporal aspect of meteorological data and incorporating time-series analysis techniques may lead to better predictions.</w:t>
      </w:r>
      <w:r w:rsidR="00566886">
        <w:rPr>
          <w:rFonts w:ascii="Times New Roman" w:hAnsi="Times New Roman" w:cs="Times New Roman" w:hint="eastAsia"/>
        </w:rPr>
        <w:t xml:space="preserve"> </w:t>
      </w:r>
      <w:r w:rsidRPr="00EF35AA">
        <w:rPr>
          <w:rFonts w:ascii="Times New Roman" w:hAnsi="Times New Roman" w:cs="Times New Roman"/>
          <w:b/>
          <w:bCs/>
        </w:rPr>
        <w:t>Hyperparameter Tuning</w:t>
      </w:r>
      <w:r w:rsidRPr="00EF35AA">
        <w:rPr>
          <w:rFonts w:ascii="Times New Roman" w:hAnsi="Times New Roman" w:cs="Times New Roman"/>
        </w:rPr>
        <w:t>: Continued exploration of hyperparameter tuning methods to optimize model performance.</w:t>
      </w:r>
      <w:r w:rsidR="00566886">
        <w:rPr>
          <w:rFonts w:ascii="Times New Roman" w:hAnsi="Times New Roman" w:cs="Times New Roman" w:hint="eastAsia"/>
        </w:rPr>
        <w:t xml:space="preserve"> </w:t>
      </w:r>
      <w:r w:rsidRPr="00EF35AA">
        <w:rPr>
          <w:rFonts w:ascii="Times New Roman" w:hAnsi="Times New Roman" w:cs="Times New Roman"/>
          <w:b/>
          <w:bCs/>
        </w:rPr>
        <w:t>Integration with Other Data Sources</w:t>
      </w:r>
      <w:r w:rsidRPr="00EF35AA">
        <w:rPr>
          <w:rFonts w:ascii="Times New Roman" w:hAnsi="Times New Roman" w:cs="Times New Roman"/>
        </w:rPr>
        <w:t>: Incorporating additional data sources, such as satellite imagery or geographical information, could provide supplementary insights for temperature prediction.</w:t>
      </w:r>
    </w:p>
    <w:p w:rsidR="00CA4ADC" w:rsidRPr="00EF35AA" w:rsidRDefault="00566886" w:rsidP="00EF35AA">
      <w:pPr>
        <w:pStyle w:val="Web"/>
        <w:spacing w:line="360" w:lineRule="auto"/>
        <w:rPr>
          <w:rFonts w:ascii="Times New Roman" w:hAnsi="Times New Roman" w:cs="Times New Roman"/>
        </w:rPr>
      </w:pPr>
      <w:r w:rsidRPr="00EF35AA">
        <w:rPr>
          <w:rFonts w:ascii="Times New Roman" w:hAnsi="Times New Roman" w:cs="Times New Roman"/>
          <w:noProof/>
          <w:color w:val="0D0D0D"/>
          <w:shd w:val="clear" w:color="auto" w:fill="FFFFFF"/>
          <w14:ligatures w14:val="standardContextua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3892550</wp:posOffset>
            </wp:positionH>
            <wp:positionV relativeFrom="paragraph">
              <wp:posOffset>527678</wp:posOffset>
            </wp:positionV>
            <wp:extent cx="2799715" cy="2091690"/>
            <wp:effectExtent l="0" t="0" r="0" b="3810"/>
            <wp:wrapTight wrapText="bothSides">
              <wp:wrapPolygon edited="0">
                <wp:start x="0" y="0"/>
                <wp:lineTo x="0" y="21508"/>
                <wp:lineTo x="21458" y="21508"/>
                <wp:lineTo x="21458" y="0"/>
                <wp:lineTo x="0" y="0"/>
              </wp:wrapPolygon>
            </wp:wrapTight>
            <wp:docPr id="6341465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46501" name="圖片 6341465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502" w:rsidRPr="00EF35AA">
        <w:rPr>
          <w:rFonts w:ascii="Times New Roman" w:hAnsi="Times New Roman" w:cs="Times New Roman"/>
          <w:b/>
          <w:bCs/>
        </w:rPr>
        <w:t>(f) Did you go beyond the expectation and deserve the extra 5 points?</w:t>
      </w:r>
      <w:r w:rsidR="00597502" w:rsidRPr="00EF35AA">
        <w:rPr>
          <w:rFonts w:ascii="Times New Roman" w:hAnsi="Times New Roman" w:cs="Times New Roman"/>
        </w:rPr>
        <w:t xml:space="preserve"> </w:t>
      </w:r>
    </w:p>
    <w:p w:rsidR="00CA4ADC" w:rsidRPr="00EF35AA" w:rsidRDefault="00756D81" w:rsidP="00EF35AA">
      <w:pPr>
        <w:pStyle w:val="Web"/>
        <w:spacing w:before="0" w:beforeAutospacing="0" w:after="0" w:afterAutospacing="0" w:line="360" w:lineRule="auto"/>
        <w:ind w:left="720"/>
        <w:rPr>
          <w:rFonts w:ascii="Times New Roman" w:hAnsi="Times New Roman" w:cs="Times New Roman"/>
        </w:rPr>
      </w:pPr>
      <w:r w:rsidRPr="00EF35AA">
        <w:rPr>
          <w:rFonts w:ascii="Times New Roman" w:hAnsi="Times New Roman" w:cs="Times New Roman"/>
        </w:rPr>
        <w:t>T</w:t>
      </w:r>
      <w:r w:rsidR="00CA4ADC" w:rsidRPr="00EF35AA">
        <w:rPr>
          <w:rFonts w:ascii="Times New Roman" w:hAnsi="Times New Roman" w:cs="Times New Roman"/>
        </w:rPr>
        <w:t>he provided solution not only meets the expectations but also goes beyond by integrating a machine learning model for weather prediction into a web application using Flask for the backend and HTML/CSS/JavaScript</w:t>
      </w:r>
      <w:r w:rsidR="000B4C64" w:rsidRPr="00EF35AA">
        <w:rPr>
          <w:rFonts w:ascii="Times New Roman" w:hAnsi="Times New Roman" w:cs="Times New Roman"/>
        </w:rPr>
        <w:t>(fetch API)</w:t>
      </w:r>
      <w:r w:rsidR="00CA4ADC" w:rsidRPr="00EF35AA">
        <w:rPr>
          <w:rFonts w:ascii="Times New Roman" w:hAnsi="Times New Roman" w:cs="Times New Roman"/>
        </w:rPr>
        <w:t xml:space="preserve"> for the front</w:t>
      </w:r>
      <w:r w:rsidR="00615913" w:rsidRPr="00EF35AA">
        <w:rPr>
          <w:rFonts w:ascii="Times New Roman" w:hAnsi="Times New Roman" w:cs="Times New Roman"/>
        </w:rPr>
        <w:t>-</w:t>
      </w:r>
      <w:r w:rsidR="00CA4ADC" w:rsidRPr="00EF35AA">
        <w:rPr>
          <w:rFonts w:ascii="Times New Roman" w:hAnsi="Times New Roman" w:cs="Times New Roman"/>
        </w:rPr>
        <w:t>end.</w:t>
      </w:r>
    </w:p>
    <w:p w:rsidR="000B4C64" w:rsidRPr="00EF35AA" w:rsidRDefault="000B4C64" w:rsidP="00EF35AA">
      <w:pPr>
        <w:pStyle w:val="Web"/>
        <w:spacing w:before="0" w:beforeAutospacing="0" w:after="0" w:afterAutospacing="0" w:line="360" w:lineRule="auto"/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EF35A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Use Cases:</w:t>
      </w:r>
    </w:p>
    <w:p w:rsidR="000B4C64" w:rsidRPr="00EF35AA" w:rsidRDefault="000B4C64" w:rsidP="00EF35AA">
      <w:pPr>
        <w:pStyle w:val="Web"/>
        <w:numPr>
          <w:ilvl w:val="0"/>
          <w:numId w:val="9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D0D0D"/>
          <w:shd w:val="clear" w:color="auto" w:fill="FFFFFF"/>
        </w:rPr>
      </w:pPr>
      <w:r w:rsidRPr="00EF35AA">
        <w:rPr>
          <w:rFonts w:ascii="Times New Roman" w:hAnsi="Times New Roman" w:cs="Times New Roman" w:hint="eastAsia"/>
          <w:b/>
          <w:bCs/>
          <w:color w:val="0D0D0D"/>
          <w:shd w:val="clear" w:color="auto" w:fill="FFFFFF"/>
        </w:rPr>
        <w:t>A</w:t>
      </w:r>
      <w:r w:rsidRPr="00EF35A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griculture</w:t>
      </w:r>
      <w:r w:rsidRPr="00EF35AA">
        <w:rPr>
          <w:rFonts w:ascii="Times New Roman" w:hAnsi="Times New Roman" w:cs="Times New Roman"/>
          <w:color w:val="0D0D0D"/>
          <w:shd w:val="clear" w:color="auto" w:fill="FFFFFF"/>
        </w:rPr>
        <w:t xml:space="preserve">: </w:t>
      </w:r>
      <w:r w:rsidR="00EF35AA">
        <w:rPr>
          <w:rFonts w:ascii="Times New Roman" w:hAnsi="Times New Roman" w:cs="Times New Roman"/>
          <w:color w:val="0D0D0D"/>
          <w:shd w:val="clear" w:color="auto" w:fill="FFFFFF"/>
        </w:rPr>
        <w:t>H</w:t>
      </w:r>
      <w:r w:rsidRPr="00EF35AA">
        <w:rPr>
          <w:rFonts w:ascii="Times New Roman" w:hAnsi="Times New Roman" w:cs="Times New Roman"/>
          <w:color w:val="0D0D0D"/>
          <w:shd w:val="clear" w:color="auto" w:fill="FFFFFF"/>
        </w:rPr>
        <w:t xml:space="preserve">elping </w:t>
      </w:r>
      <w:r w:rsidR="00EF35AA" w:rsidRPr="00EF35AA">
        <w:rPr>
          <w:rFonts w:ascii="Times New Roman" w:hAnsi="Times New Roman" w:cs="Times New Roman"/>
          <w:color w:val="0D0D0D"/>
          <w:shd w:val="clear" w:color="auto" w:fill="FFFFFF"/>
        </w:rPr>
        <w:t>Agricultural companies</w:t>
      </w:r>
      <w:r w:rsidR="00EF35AA" w:rsidRPr="00EF35AA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EF35AA">
        <w:rPr>
          <w:rFonts w:ascii="Times New Roman" w:hAnsi="Times New Roman" w:cs="Times New Roman"/>
          <w:color w:val="0D0D0D"/>
          <w:shd w:val="clear" w:color="auto" w:fill="FFFFFF"/>
        </w:rPr>
        <w:t>make informed decisions regarding planting, harvesting, and irrigation.</w:t>
      </w:r>
    </w:p>
    <w:p w:rsidR="000B4C64" w:rsidRPr="00EF35AA" w:rsidRDefault="000B4C64" w:rsidP="00EF35AA">
      <w:pPr>
        <w:pStyle w:val="Web"/>
        <w:numPr>
          <w:ilvl w:val="0"/>
          <w:numId w:val="9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D0D0D"/>
          <w:shd w:val="clear" w:color="auto" w:fill="FFFFFF"/>
        </w:rPr>
      </w:pPr>
      <w:r w:rsidRPr="00EF35A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Outdoor</w:t>
      </w:r>
      <w:r w:rsidRPr="00EF35AA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EF35A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enthusiasts</w:t>
      </w:r>
      <w:r w:rsidRPr="00EF35AA">
        <w:rPr>
          <w:rFonts w:ascii="Times New Roman" w:hAnsi="Times New Roman" w:cs="Times New Roman"/>
          <w:color w:val="0D0D0D"/>
          <w:shd w:val="clear" w:color="auto" w:fill="FFFFFF"/>
        </w:rPr>
        <w:t xml:space="preserve">: People who enjoy outdoor activities </w:t>
      </w:r>
      <w:r w:rsidR="00EF35AA">
        <w:rPr>
          <w:rFonts w:ascii="Times New Roman" w:hAnsi="Times New Roman" w:cs="Times New Roman"/>
          <w:color w:val="0D0D0D"/>
          <w:shd w:val="clear" w:color="auto" w:fill="FFFFFF"/>
        </w:rPr>
        <w:t>c</w:t>
      </w:r>
      <w:r w:rsidRPr="00EF35AA">
        <w:rPr>
          <w:rFonts w:ascii="Times New Roman" w:hAnsi="Times New Roman" w:cs="Times New Roman"/>
          <w:color w:val="0D0D0D"/>
          <w:shd w:val="clear" w:color="auto" w:fill="FFFFFF"/>
        </w:rPr>
        <w:t>an plan their activities accordingly.</w:t>
      </w:r>
    </w:p>
    <w:p w:rsidR="000B4C64" w:rsidRPr="00EF35AA" w:rsidRDefault="000B4C64" w:rsidP="00EF35AA">
      <w:pPr>
        <w:pStyle w:val="Web"/>
        <w:numPr>
          <w:ilvl w:val="0"/>
          <w:numId w:val="9"/>
        </w:numPr>
        <w:spacing w:before="0" w:beforeAutospacing="0" w:after="0" w:afterAutospacing="0" w:line="360" w:lineRule="auto"/>
        <w:rPr>
          <w:rFonts w:ascii="Times New Roman" w:hAnsi="Times New Roman" w:cs="Times New Roman"/>
          <w:color w:val="0D0D0D"/>
          <w:shd w:val="clear" w:color="auto" w:fill="FFFFFF"/>
        </w:rPr>
      </w:pPr>
      <w:r w:rsidRPr="00EF35A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Construction</w:t>
      </w:r>
      <w:r w:rsidRPr="00EF35AA">
        <w:rPr>
          <w:rFonts w:ascii="Times New Roman" w:hAnsi="Times New Roman" w:cs="Times New Roman"/>
          <w:color w:val="0D0D0D"/>
          <w:shd w:val="clear" w:color="auto" w:fill="FFFFFF"/>
        </w:rPr>
        <w:t>: Construction companies can plan schedules, avoiding extreme weather conditions.</w:t>
      </w:r>
    </w:p>
    <w:p w:rsidR="00890199" w:rsidRPr="00EF35AA" w:rsidRDefault="00433724" w:rsidP="00EF35AA">
      <w:pPr>
        <w:pStyle w:val="Web"/>
        <w:spacing w:before="0" w:beforeAutospacing="0" w:after="0" w:afterAutospacing="0" w:line="360" w:lineRule="auto"/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EF35A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Test Cases</w:t>
      </w:r>
      <w:r w:rsidRPr="00EF35AA">
        <w:rPr>
          <w:rFonts w:ascii="Times New Roman" w:hAnsi="Times New Roman" w:cs="Times New Roman" w:hint="eastAsia"/>
          <w:b/>
          <w:bCs/>
          <w:color w:val="0D0D0D"/>
          <w:shd w:val="clear" w:color="auto" w:fill="FFFFFF"/>
        </w:rPr>
        <w:t>：</w:t>
      </w:r>
    </w:p>
    <w:tbl>
      <w:tblPr>
        <w:tblStyle w:val="af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5919"/>
      </w:tblGrid>
      <w:tr w:rsidR="000B4C64" w:rsidRPr="00EF35AA" w:rsidTr="000B4C64">
        <w:tc>
          <w:tcPr>
            <w:tcW w:w="4171" w:type="dxa"/>
          </w:tcPr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b/>
                <w:bCs/>
                <w:color w:val="0D0D0D"/>
                <w:shd w:val="clear" w:color="auto" w:fill="FFFFFF"/>
              </w:rPr>
              <w:t>Normal scenario test: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Dew Point Temperature (°C): 20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Pressure (kPa): 90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Relative Humidity (%): 70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Wind Speed (km/h): 10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Predicted Temperature: 21.05 °C</w:t>
            </w:r>
          </w:p>
        </w:tc>
        <w:tc>
          <w:tcPr>
            <w:tcW w:w="5919" w:type="dxa"/>
          </w:tcPr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b/>
                <w:bCs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b/>
                <w:bCs/>
                <w:color w:val="0D0D0D"/>
                <w:shd w:val="clear" w:color="auto" w:fill="FFFFFF"/>
              </w:rPr>
              <w:t>Extreme scenario test: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Dew Point Temperature (°C): -50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Pressure (kPa): 100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Relative Humidity (%): 95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Wind Speed (km/h): 50</w:t>
            </w:r>
          </w:p>
          <w:p w:rsidR="000B4C64" w:rsidRPr="00EF35AA" w:rsidRDefault="000B4C64" w:rsidP="00EF35AA">
            <w:pPr>
              <w:pStyle w:val="Web"/>
              <w:spacing w:before="0" w:beforeAutospacing="0" w:after="0" w:afterAutospacing="0" w:line="276" w:lineRule="auto"/>
              <w:ind w:left="360"/>
              <w:rPr>
                <w:rFonts w:ascii="Times New Roman" w:hAnsi="Times New Roman" w:cs="Times New Roman"/>
                <w:color w:val="0D0D0D"/>
                <w:shd w:val="clear" w:color="auto" w:fill="FFFFFF"/>
              </w:rPr>
            </w:pPr>
            <w:r w:rsidRPr="00EF35AA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Predicted Temperature:  -13.153000000000002 °C</w:t>
            </w:r>
          </w:p>
        </w:tc>
      </w:tr>
    </w:tbl>
    <w:p w:rsidR="009E0A5E" w:rsidRPr="00EF35AA" w:rsidRDefault="009E0A5E" w:rsidP="00EF35AA">
      <w:pPr>
        <w:spacing w:line="360" w:lineRule="auto"/>
        <w:rPr>
          <w:rFonts w:ascii="Times New Roman" w:hAnsi="Times New Roman" w:cs="Times New Roman"/>
        </w:rPr>
      </w:pPr>
    </w:p>
    <w:sectPr w:rsidR="009E0A5E" w:rsidRPr="00EF35AA" w:rsidSect="000E0758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74EB"/>
    <w:multiLevelType w:val="multilevel"/>
    <w:tmpl w:val="396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D39A5"/>
    <w:multiLevelType w:val="multilevel"/>
    <w:tmpl w:val="4CFE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608E5"/>
    <w:multiLevelType w:val="multilevel"/>
    <w:tmpl w:val="D338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9354A"/>
    <w:multiLevelType w:val="hybridMultilevel"/>
    <w:tmpl w:val="CA4C6564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B26E0F"/>
    <w:multiLevelType w:val="multilevel"/>
    <w:tmpl w:val="159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10721"/>
    <w:multiLevelType w:val="multilevel"/>
    <w:tmpl w:val="787E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75C26"/>
    <w:multiLevelType w:val="multilevel"/>
    <w:tmpl w:val="C9CE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F5449"/>
    <w:multiLevelType w:val="multilevel"/>
    <w:tmpl w:val="5586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D245FA"/>
    <w:multiLevelType w:val="multilevel"/>
    <w:tmpl w:val="B74C8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735126"/>
    <w:multiLevelType w:val="multilevel"/>
    <w:tmpl w:val="DC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D45ACF"/>
    <w:multiLevelType w:val="multilevel"/>
    <w:tmpl w:val="F45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565AA1"/>
    <w:multiLevelType w:val="hybridMultilevel"/>
    <w:tmpl w:val="03761D1E"/>
    <w:lvl w:ilvl="0" w:tplc="0B90D8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7223780"/>
    <w:multiLevelType w:val="hybridMultilevel"/>
    <w:tmpl w:val="0D7CA36C"/>
    <w:lvl w:ilvl="0" w:tplc="724C3748">
      <w:start w:val="1"/>
      <w:numFmt w:val="bullet"/>
      <w:lvlText w:val="-"/>
      <w:lvlJc w:val="left"/>
      <w:pPr>
        <w:ind w:left="720" w:hanging="360"/>
      </w:pPr>
      <w:rPr>
        <w:rFonts w:ascii="ArialMT" w:eastAsia="新細明體" w:hAnsi="ArialMT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976369515">
    <w:abstractNumId w:val="1"/>
  </w:num>
  <w:num w:numId="2" w16cid:durableId="59793305">
    <w:abstractNumId w:val="5"/>
  </w:num>
  <w:num w:numId="3" w16cid:durableId="1789397029">
    <w:abstractNumId w:val="10"/>
  </w:num>
  <w:num w:numId="4" w16cid:durableId="918249503">
    <w:abstractNumId w:val="0"/>
  </w:num>
  <w:num w:numId="5" w16cid:durableId="1794862582">
    <w:abstractNumId w:val="9"/>
  </w:num>
  <w:num w:numId="6" w16cid:durableId="1803843422">
    <w:abstractNumId w:val="7"/>
  </w:num>
  <w:num w:numId="7" w16cid:durableId="1856189448">
    <w:abstractNumId w:val="4"/>
  </w:num>
  <w:num w:numId="8" w16cid:durableId="253785609">
    <w:abstractNumId w:val="11"/>
  </w:num>
  <w:num w:numId="9" w16cid:durableId="197164141">
    <w:abstractNumId w:val="12"/>
  </w:num>
  <w:num w:numId="10" w16cid:durableId="501047990">
    <w:abstractNumId w:val="3"/>
  </w:num>
  <w:num w:numId="11" w16cid:durableId="1664889791">
    <w:abstractNumId w:val="8"/>
  </w:num>
  <w:num w:numId="12" w16cid:durableId="1153449463">
    <w:abstractNumId w:val="2"/>
  </w:num>
  <w:num w:numId="13" w16cid:durableId="7881596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EC"/>
    <w:rsid w:val="000B4C64"/>
    <w:rsid w:val="000E0758"/>
    <w:rsid w:val="00101237"/>
    <w:rsid w:val="00103CC6"/>
    <w:rsid w:val="001A7C6F"/>
    <w:rsid w:val="00220553"/>
    <w:rsid w:val="002D03FC"/>
    <w:rsid w:val="00361FF1"/>
    <w:rsid w:val="00371907"/>
    <w:rsid w:val="00433724"/>
    <w:rsid w:val="004F52BE"/>
    <w:rsid w:val="00566886"/>
    <w:rsid w:val="00597502"/>
    <w:rsid w:val="00615913"/>
    <w:rsid w:val="007109C7"/>
    <w:rsid w:val="00731F71"/>
    <w:rsid w:val="00756D81"/>
    <w:rsid w:val="00890199"/>
    <w:rsid w:val="0090068D"/>
    <w:rsid w:val="00926BFC"/>
    <w:rsid w:val="009E0A5E"/>
    <w:rsid w:val="00AD4DF9"/>
    <w:rsid w:val="00AF5BEC"/>
    <w:rsid w:val="00B13D3E"/>
    <w:rsid w:val="00C157FB"/>
    <w:rsid w:val="00CA4ADC"/>
    <w:rsid w:val="00D165C9"/>
    <w:rsid w:val="00DF1196"/>
    <w:rsid w:val="00E003BB"/>
    <w:rsid w:val="00EF35AA"/>
    <w:rsid w:val="00FF08D7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833A"/>
  <w15:chartTrackingRefBased/>
  <w15:docId w15:val="{66028074-87A3-304F-AC81-FCA4CC11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DF9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5B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B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5B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5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5BE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5BE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5BE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5BE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5B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F5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F5B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F5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F5B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F5B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F5B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F5B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F5B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5B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F5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5B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F5B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5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F5B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5B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5B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5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F5B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5BEC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AF5BEC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AF5BEC"/>
    <w:rPr>
      <w:b/>
      <w:bCs/>
    </w:rPr>
  </w:style>
  <w:style w:type="table" w:styleId="af">
    <w:name w:val="Table Grid"/>
    <w:basedOn w:val="a1"/>
    <w:uiPriority w:val="39"/>
    <w:rsid w:val="000B4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2024-04-15T19:17:00Z</cp:lastPrinted>
  <dcterms:created xsi:type="dcterms:W3CDTF">2024-04-15T19:17:00Z</dcterms:created>
  <dcterms:modified xsi:type="dcterms:W3CDTF">2024-04-15T19:52:00Z</dcterms:modified>
</cp:coreProperties>
</file>