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2018.10.9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  <w:t>#人之有礼，犹鱼之有水#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【每一个人都青睐讲礼仪的人】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美好的行为比美好的外表更有力量；美好的行为比形象和外貌更能带给人快乐。这是一种精美的人生艺术。——爱默生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但凡在事业上有所成就的人，都是极其自信而又善于把礼仪展现给他人的人。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君子不失足于人，不失色于人，不失言于人。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谦谦君子，赐我百朋。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诚恳、善良往往通过礼仪来体现的。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生活中最重要的是礼貌，它比最高的智慧，比一切学识都重要。——俄国哲学家 赫尔岑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人之有礼，犹鱼之有水矣。——晋代医学家 葛洪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【理与情比怒与怨更有力量】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美国总统威尔逊：如果你握紧拳头来找我，我想我可以告诉你，我会把拳头握的更紧。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理智、慎重、彬彬有礼的处事方式。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仁慈和友善总要比愤怒和暴力更有力。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【禁忌莫言，逆鳞莫触】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无论一个人的出身、地位、权势、风度多么傲人，也都有别人不能言及、不能冒犯的角落，无论如何也靠近不得。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用鼻音和尖音与别人说话有失礼节，鼻音给别人以无精打采的厌烦之感，尖音刺耳，使人神经紧张，容易破坏谈话氛围。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优秀的人大多是注重细节的人。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【</w:t>
      </w:r>
      <w:r>
        <w:rPr>
          <w:rFonts w:hint="eastAsia"/>
          <w:lang w:val="en-US" w:eastAsia="zh-CN"/>
        </w:rPr>
        <w:t>礼仪修养从小事做起</w:t>
      </w:r>
      <w:r>
        <w:rPr>
          <w:rFonts w:hint="eastAsia"/>
          <w:sz w:val="21"/>
          <w:szCs w:val="24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事拘小节，不抱怨人生，努力进取，人生的路才会越走越宽。不拘小节往往会被人认为是没有礼貌的表现，一定要克服行为举止是小节的模糊思想，从小处着眼，从小事做起，从我做起；其次要注意文明举止的养成和积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坐姿端正，静静坐下。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【学会赞赏别人】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赞美是一门学问，它需要把握火候，掌握分寸。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  <w:t>#你的形象，价值百万#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每一个人的仪表都会引起交往对象的特别关注，是评价一个人的重要因素。学习礼仪，运用礼仪，将有益于人们更加规范的设计个人形象，更充分的展示个人的良好教育与优雅的风度。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【外在美与内在美要和谐统一】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个人形象的塑造不仅仅是外在的仪表，更重要的还是要具有深刻的内涵，缺少深刻内涵的美，不可能产生魅力，所以内在美比外在美具有无可比拟的深度与广度。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个人气质的内在修炼：1.品德高尚，善良。待人不能刻薄，要对别人的过错有容忍。2.富有情趣，享受生活的美好，积极健康向上心态3.勤奋好学，知识是人生最大的财富4.身体健康，多参与各种体育运动。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【得体的着装彰显气质 、完善形象】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莎士比亚：服饰往往可以表现人格。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【微笑是最具有价值的面部表情】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微笑的方法是放松自然。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【挺拔的站姿是优美仪态的起点】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身体的形态优美，贵在坚持练习。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2018.10.10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【促进合作的谈话礼仪】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无论你讲的多么精彩，你的目的是要让对方听懂。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当对方讲话时，不要轻易的去打断他。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无论什么话题，都会有一个结论的问题。意见相左时，可以心平气和地摆明自己的观点，这不仅是允许的，而且是必要的，尤其是在原则问题上更要寸步不让，但一定要注意风度。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做一个诚实、自信、阳光的男孩。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尊重年幼者的人格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硬话软说的艺术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与年老者交谈，尊重老人为第一要务，谦虚恭谨是起码的要求。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谈话时，多以对方兴趣为话题，因为每一个人都需要满足其自尊心、自荣心、自信心。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要想恳切地表达出自己的意见而又不得罪人，就要在表达自己意见的时候，肯定对方的观点，然后由其推导出可能产生的不良后果，在此基础上，再提出自己的意见。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不谈自己聪明才是真正的聪明，不谈自己的美德并不会认为你缺少美德。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C00000"/>
          <w:sz w:val="28"/>
          <w:szCs w:val="36"/>
          <w:lang w:val="en-US" w:eastAsia="zh-CN"/>
        </w:rPr>
        <w:t>【总结】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C00000"/>
          <w:sz w:val="28"/>
          <w:szCs w:val="36"/>
          <w:lang w:val="en-US" w:eastAsia="zh-CN"/>
        </w:rPr>
        <w:t>礼仪，其实无非就是秉持人的几个行为准则：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C00000"/>
          <w:sz w:val="28"/>
          <w:szCs w:val="36"/>
          <w:lang w:val="en-US" w:eastAsia="zh-CN"/>
        </w:rPr>
        <w:t>尽量不打扰麻烦别人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C00000"/>
          <w:sz w:val="28"/>
          <w:szCs w:val="36"/>
          <w:lang w:val="en-US" w:eastAsia="zh-CN"/>
        </w:rPr>
        <w:t>敬意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C00000"/>
          <w:sz w:val="28"/>
          <w:szCs w:val="36"/>
          <w:lang w:val="en-US" w:eastAsia="zh-CN"/>
        </w:rPr>
        <w:t>善良、自信、阳光的人生态度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C00000"/>
          <w:sz w:val="28"/>
          <w:szCs w:val="36"/>
          <w:lang w:val="en-US" w:eastAsia="zh-CN"/>
        </w:rPr>
        <w:t>整洁、大方的仪容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C00000"/>
          <w:sz w:val="28"/>
          <w:szCs w:val="36"/>
          <w:lang w:val="en-US" w:eastAsia="zh-CN"/>
        </w:rPr>
        <w:t>把别人首先放在首位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C00000"/>
          <w:sz w:val="28"/>
          <w:szCs w:val="36"/>
          <w:lang w:val="en-US" w:eastAsia="zh-CN"/>
        </w:rPr>
        <w:t>勤奋刻苦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彩云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琥珀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C7F6A"/>
    <w:multiLevelType w:val="singleLevel"/>
    <w:tmpl w:val="2E9C7F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4627B"/>
    <w:rsid w:val="18E43EE1"/>
    <w:rsid w:val="4091411E"/>
    <w:rsid w:val="52CB7B8C"/>
    <w:rsid w:val="68C438A5"/>
    <w:rsid w:val="74A0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BIG-BAO</dc:creator>
  <cp:lastModifiedBy>你若盛开，清风自来！</cp:lastModifiedBy>
  <dcterms:modified xsi:type="dcterms:W3CDTF">2018-10-10T03:22:59Z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