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A0E55" w14:textId="097D5634" w:rsidR="00F6191C" w:rsidRDefault="00EC545D" w:rsidP="00EC545D">
      <w:pPr>
        <w:pStyle w:val="Heading1"/>
      </w:pPr>
      <w:r>
        <w:t>Excel Review Module 2: Charting</w:t>
      </w:r>
    </w:p>
    <w:p w14:paraId="2860CF1A" w14:textId="6C77E2BA" w:rsidR="00D13D0B" w:rsidRPr="00D13D0B" w:rsidRDefault="00D13D0B" w:rsidP="00D13D0B">
      <w:pPr>
        <w:rPr>
          <w:b/>
          <w:bCs/>
          <w:sz w:val="20"/>
          <w:szCs w:val="20"/>
        </w:rPr>
      </w:pPr>
      <w:r w:rsidRPr="00D13D0B">
        <w:rPr>
          <w:b/>
          <w:bCs/>
          <w:sz w:val="20"/>
          <w:szCs w:val="20"/>
        </w:rPr>
        <w:t>Version Summer 2020</w:t>
      </w:r>
    </w:p>
    <w:p w14:paraId="48D6638C" w14:textId="62378C4C" w:rsidR="00FE0C5A" w:rsidRPr="00FE0C5A" w:rsidRDefault="00FE0C5A" w:rsidP="00FE0C5A">
      <w:r>
        <w:t xml:space="preserve">This document is </w:t>
      </w:r>
      <w:r w:rsidR="005845AF">
        <w:t>part</w:t>
      </w:r>
      <w:r>
        <w:t xml:space="preserve"> of a series </w:t>
      </w:r>
      <w:r w:rsidR="005845AF">
        <w:t xml:space="preserve">of labs </w:t>
      </w:r>
      <w:r>
        <w:t xml:space="preserve">which </w:t>
      </w:r>
      <w:r w:rsidR="005845AF">
        <w:t xml:space="preserve">are </w:t>
      </w:r>
      <w:r>
        <w:t xml:space="preserve">intended to </w:t>
      </w:r>
      <w:r w:rsidR="00D13D0B">
        <w:t>develop some</w:t>
      </w:r>
      <w:r>
        <w:t xml:space="preserve"> skills</w:t>
      </w:r>
      <w:r w:rsidR="005845AF">
        <w:t xml:space="preserve"> in Excel </w:t>
      </w:r>
      <w:r w:rsidR="00D13D0B">
        <w:t xml:space="preserve">which are </w:t>
      </w:r>
      <w:r w:rsidR="005845AF">
        <w:t xml:space="preserve">oriented to </w:t>
      </w:r>
      <w:r>
        <w:t>students of Web-GIS</w:t>
      </w:r>
      <w:r w:rsidR="00D13D0B">
        <w:t xml:space="preserve"> information technology</w:t>
      </w:r>
      <w:r>
        <w:t xml:space="preserve">.  </w:t>
      </w:r>
    </w:p>
    <w:p w14:paraId="1BDD6F0D" w14:textId="284ECFF1" w:rsidR="009C6E8E" w:rsidRDefault="009C6E8E" w:rsidP="009C6E8E">
      <w:pPr>
        <w:pStyle w:val="Heading2"/>
      </w:pPr>
      <w:r>
        <w:t>Purpose of Exercise</w:t>
      </w:r>
    </w:p>
    <w:p w14:paraId="6B0BD129" w14:textId="2D73FD91" w:rsidR="00EC545D" w:rsidRDefault="00EC545D" w:rsidP="00EC545D">
      <w:pPr>
        <w:spacing w:line="240" w:lineRule="auto"/>
      </w:pPr>
      <w:r>
        <w:t xml:space="preserve">This module sets up a modest data management workflow, and </w:t>
      </w:r>
      <w:r w:rsidR="00EC327F">
        <w:t>proceeds to use Excel</w:t>
      </w:r>
      <w:r>
        <w:t xml:space="preserve"> </w:t>
      </w:r>
      <w:r w:rsidR="00EC327F">
        <w:t xml:space="preserve">for the </w:t>
      </w:r>
      <w:r>
        <w:t xml:space="preserve">creation of a few of the more commonly needed charts for visualization of data present in tables. </w:t>
      </w:r>
      <w:r w:rsidR="00EC327F">
        <w:t xml:space="preserve">The exercise ends with </w:t>
      </w:r>
      <w:r w:rsidR="003E7CDD">
        <w:t xml:space="preserve">a light example of inferential statistics. </w:t>
      </w:r>
    </w:p>
    <w:p w14:paraId="55D373EC" w14:textId="10C751E8" w:rsidR="00F17895" w:rsidRDefault="00F17895" w:rsidP="00EC545D">
      <w:pPr>
        <w:spacing w:line="240" w:lineRule="auto"/>
      </w:pPr>
      <w:r>
        <w:t xml:space="preserve">Read about the General Linear Model of inferential statistics: </w:t>
      </w:r>
      <w:hyperlink r:id="rId10" w:history="1">
        <w:r>
          <w:rPr>
            <w:rStyle w:val="Hyperlink"/>
          </w:rPr>
          <w:t>https://conjointly.com/kb/general-linear-model/</w:t>
        </w:r>
      </w:hyperlink>
      <w:bookmarkStart w:id="0" w:name="_GoBack"/>
      <w:bookmarkEnd w:id="0"/>
    </w:p>
    <w:p w14:paraId="17681E8B" w14:textId="7D3F9CE8" w:rsidR="00EF77CE" w:rsidRDefault="00EF77CE" w:rsidP="00EF77CE">
      <w:pPr>
        <w:pStyle w:val="Heading2"/>
      </w:pPr>
      <w:r>
        <w:t>Scenario</w:t>
      </w:r>
    </w:p>
    <w:p w14:paraId="669002A4" w14:textId="56B5CC36" w:rsidR="00EC545D" w:rsidRDefault="00EC545D" w:rsidP="00EC545D">
      <w:pPr>
        <w:spacing w:line="240" w:lineRule="auto"/>
      </w:pPr>
      <w:r>
        <w:t xml:space="preserve">This exercise is based on counts of raptors </w:t>
      </w:r>
      <w:r w:rsidR="003E7CDD">
        <w:t xml:space="preserve">observed </w:t>
      </w:r>
      <w:r>
        <w:t xml:space="preserve">at the Pinnacles National Monument in central California.  The dataset includes collection and compilation of average monthly climate data, provided by the National Weather Service on a website. </w:t>
      </w:r>
    </w:p>
    <w:p w14:paraId="2669D4A8" w14:textId="77777777" w:rsidR="0079246A" w:rsidRDefault="00EF77CE" w:rsidP="00EC545D">
      <w:pPr>
        <w:spacing w:line="240" w:lineRule="auto"/>
      </w:pPr>
      <w:r>
        <w:t xml:space="preserve">How can </w:t>
      </w:r>
      <w:r w:rsidR="007F0A86">
        <w:t>simple pie and line charts</w:t>
      </w:r>
      <w:r>
        <w:t xml:space="preserve">, and </w:t>
      </w:r>
      <w:r w:rsidR="007F0A86">
        <w:t xml:space="preserve">scatter plots </w:t>
      </w:r>
      <w:r>
        <w:t xml:space="preserve">help </w:t>
      </w:r>
      <w:r w:rsidR="0079246A">
        <w:t xml:space="preserve">understand whether presence of raptors relates to temperature and humidity variations at Pinnacles National Monument?  </w:t>
      </w:r>
    </w:p>
    <w:p w14:paraId="10DE325F" w14:textId="7F29BF5A" w:rsidR="007F0A86" w:rsidRDefault="0079246A" w:rsidP="00EC545D">
      <w:pPr>
        <w:spacing w:line="240" w:lineRule="auto"/>
      </w:pPr>
      <w:r>
        <w:t>D</w:t>
      </w:r>
      <w:r w:rsidR="007F0A86">
        <w:t xml:space="preserve">ata analysis tools </w:t>
      </w:r>
      <w:r>
        <w:t xml:space="preserve">will </w:t>
      </w:r>
      <w:r w:rsidR="00B30D51">
        <w:t xml:space="preserve">demonstrate the use of </w:t>
      </w:r>
      <w:r w:rsidR="007F0A86">
        <w:t>linear regression</w:t>
      </w:r>
      <w:r w:rsidR="00B30D51">
        <w:t xml:space="preserve"> for </w:t>
      </w:r>
      <w:r w:rsidR="00EB7FE6">
        <w:t>inferring relationships through scatterplots and the general linear model</w:t>
      </w:r>
      <w:r w:rsidR="007F0A86">
        <w:t xml:space="preserve">. </w:t>
      </w:r>
    </w:p>
    <w:p w14:paraId="21767DAE" w14:textId="12F333D7" w:rsidR="00EC545D" w:rsidRDefault="00EC545D" w:rsidP="009C6E8E">
      <w:pPr>
        <w:pStyle w:val="Heading2"/>
      </w:pPr>
      <w:r>
        <w:t>Data Management</w:t>
      </w:r>
    </w:p>
    <w:p w14:paraId="3E453E96" w14:textId="0291E2B2" w:rsidR="009C6E8E" w:rsidRDefault="009C6E8E">
      <w:r>
        <w:t xml:space="preserve">All exercises start with some data management.  In this case, the source data is an Excel file containing counts of raptors observed monthly at the Pinnacles National Monument near Soledad, California. </w:t>
      </w:r>
    </w:p>
    <w:p w14:paraId="752E942E" w14:textId="4F241239" w:rsidR="009C6E8E" w:rsidRDefault="009C6E8E">
      <w:r w:rsidRPr="009C6E8E">
        <w:rPr>
          <w:b/>
        </w:rPr>
        <w:t>Summary</w:t>
      </w:r>
      <w:r>
        <w:t xml:space="preserve"> (steps are shown below in </w:t>
      </w:r>
      <w:r w:rsidR="00952E76">
        <w:t xml:space="preserve">more </w:t>
      </w:r>
      <w:r>
        <w:t>detail)</w:t>
      </w:r>
    </w:p>
    <w:p w14:paraId="31B27E1D" w14:textId="62FC8A18" w:rsidR="009C6E8E" w:rsidRDefault="009C6E8E" w:rsidP="009C6E8E">
      <w:pPr>
        <w:pStyle w:val="ListParagraph"/>
        <w:numPr>
          <w:ilvl w:val="0"/>
          <w:numId w:val="1"/>
        </w:numPr>
      </w:pPr>
      <w:r>
        <w:t xml:space="preserve">Obtain the XLS file from Canvas. This contains counts of three raptors by month.  </w:t>
      </w:r>
    </w:p>
    <w:p w14:paraId="611F8490" w14:textId="670D6C36" w:rsidR="009C6E8E" w:rsidRDefault="009C6E8E" w:rsidP="009C6E8E">
      <w:pPr>
        <w:pStyle w:val="ListParagraph"/>
        <w:numPr>
          <w:ilvl w:val="0"/>
          <w:numId w:val="1"/>
        </w:numPr>
      </w:pPr>
      <w:r>
        <w:t xml:space="preserve">Compile a few climate variables by copying them from a website and pasting these into your spreadsheet. These contain average low and high temperature by month and average precipitation by month.  </w:t>
      </w:r>
    </w:p>
    <w:p w14:paraId="7FD3D3AC" w14:textId="0E9B4741" w:rsidR="00EC545D" w:rsidRDefault="009C6E8E" w:rsidP="009C6E8E">
      <w:pPr>
        <w:pStyle w:val="ListParagraph"/>
        <w:numPr>
          <w:ilvl w:val="0"/>
          <w:numId w:val="1"/>
        </w:numPr>
      </w:pPr>
      <w:r>
        <w:t xml:space="preserve">The orientation of the climate data from the website is different than the raptor count table.  You will use the </w:t>
      </w:r>
      <w:r w:rsidRPr="009C6E8E">
        <w:rPr>
          <w:i/>
        </w:rPr>
        <w:t>Transpose</w:t>
      </w:r>
      <w:r>
        <w:t xml:space="preserve"> tool in Excel to r</w:t>
      </w:r>
      <w:r w:rsidR="00EC545D">
        <w:t>evise the orientation of the climate data</w:t>
      </w:r>
      <w:r>
        <w:t xml:space="preserve">.  (This is a very common problem and </w:t>
      </w:r>
      <w:r w:rsidR="00362242">
        <w:t>a</w:t>
      </w:r>
      <w:r>
        <w:t xml:space="preserve"> useful Excel </w:t>
      </w:r>
      <w:r w:rsidR="00362242">
        <w:t>trick</w:t>
      </w:r>
      <w:r>
        <w:t>.)</w:t>
      </w:r>
    </w:p>
    <w:p w14:paraId="01715643" w14:textId="36D525E7" w:rsidR="00EC545D" w:rsidRDefault="009C6E8E" w:rsidP="009C6E8E">
      <w:pPr>
        <w:pStyle w:val="ListParagraph"/>
        <w:numPr>
          <w:ilvl w:val="0"/>
          <w:numId w:val="1"/>
        </w:numPr>
      </w:pPr>
      <w:r>
        <w:t>Use the p</w:t>
      </w:r>
      <w:r w:rsidR="00EC545D">
        <w:t xml:space="preserve">aste-values </w:t>
      </w:r>
      <w:r>
        <w:t xml:space="preserve">command to put the revised climate data </w:t>
      </w:r>
      <w:r w:rsidR="00EC545D">
        <w:t xml:space="preserve">into the </w:t>
      </w:r>
      <w:r>
        <w:t xml:space="preserve">table containing the raptor counts. </w:t>
      </w:r>
    </w:p>
    <w:p w14:paraId="2A1BD08F" w14:textId="76CBBA72" w:rsidR="009C6E8E" w:rsidRDefault="009C6E8E">
      <w:r>
        <w:t xml:space="preserve">Details </w:t>
      </w:r>
      <w:r w:rsidR="00952E76">
        <w:t xml:space="preserve">are shown </w:t>
      </w:r>
      <w:r>
        <w:t xml:space="preserve">below … </w:t>
      </w:r>
    </w:p>
    <w:p w14:paraId="7FAA7D27" w14:textId="48F0B569" w:rsidR="00DF79E7" w:rsidRDefault="00DF79E7" w:rsidP="00DF79E7">
      <w:pPr>
        <w:pStyle w:val="Heading3"/>
      </w:pPr>
      <w:r w:rsidRPr="00DF79E7">
        <w:rPr>
          <w:rStyle w:val="Heading3Char"/>
        </w:rPr>
        <w:t>Get s</w:t>
      </w:r>
      <w:r w:rsidR="009C6E8E" w:rsidRPr="00DF79E7">
        <w:rPr>
          <w:rStyle w:val="Heading3Char"/>
        </w:rPr>
        <w:t>ource table of raptor counts</w:t>
      </w:r>
      <w:r w:rsidR="009C6E8E">
        <w:t xml:space="preserve">: </w:t>
      </w:r>
    </w:p>
    <w:p w14:paraId="1F716AB1" w14:textId="760949DF" w:rsidR="00DB5C83" w:rsidRDefault="00DF79E7">
      <w:r>
        <w:t>This table contains c</w:t>
      </w:r>
      <w:r w:rsidR="009C6E8E">
        <w:t xml:space="preserve">ounts by month for one year showing </w:t>
      </w:r>
      <w:r>
        <w:t>number of hawks observed, Get Source table of raptor counts</w:t>
      </w:r>
      <w:r w:rsidR="000A62CB">
        <w:t xml:space="preserve">, </w:t>
      </w:r>
      <w:r w:rsidR="00DB5C83">
        <w:t>for hawks</w:t>
      </w:r>
      <w:r w:rsidR="00362242">
        <w:t>,</w:t>
      </w:r>
      <w:r w:rsidR="00DB5C83">
        <w:t xml:space="preserve"> </w:t>
      </w:r>
      <w:r>
        <w:t xml:space="preserve">falcons, and California Condors.  </w:t>
      </w:r>
    </w:p>
    <w:p w14:paraId="6AEF1185" w14:textId="067EC934" w:rsidR="009C6E8E" w:rsidRDefault="00DF79E7">
      <w:r>
        <w:lastRenderedPageBreak/>
        <w:t>The Pinnacles Monument is famous for the condors that reside there</w:t>
      </w:r>
      <w:r w:rsidR="005E0BA5">
        <w:t xml:space="preserve"> during</w:t>
      </w:r>
      <w:r>
        <w:t xml:space="preserve"> parts of the year.  The source table looks like the following screenshot: </w:t>
      </w:r>
    </w:p>
    <w:p w14:paraId="401ABF34" w14:textId="05D75AC6" w:rsidR="00DF79E7" w:rsidRDefault="00DF79E7">
      <w:r>
        <w:rPr>
          <w:noProof/>
        </w:rPr>
        <w:drawing>
          <wp:inline distT="0" distB="0" distL="0" distR="0" wp14:anchorId="31C21933" wp14:editId="0A36E105">
            <wp:extent cx="1932873"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014" cy="1551146"/>
                    </a:xfrm>
                    <a:prstGeom prst="rect">
                      <a:avLst/>
                    </a:prstGeom>
                  </pic:spPr>
                </pic:pic>
              </a:graphicData>
            </a:graphic>
          </wp:inline>
        </w:drawing>
      </w:r>
    </w:p>
    <w:p w14:paraId="406712BB" w14:textId="079DAA49" w:rsidR="009C6E8E" w:rsidRDefault="00DF79E7" w:rsidP="00DF79E7">
      <w:pPr>
        <w:pStyle w:val="Heading3"/>
      </w:pPr>
      <w:r>
        <w:t xml:space="preserve">Get Climate Data </w:t>
      </w:r>
    </w:p>
    <w:p w14:paraId="591DECB4" w14:textId="77777777" w:rsidR="00DF79E7" w:rsidRDefault="00DF79E7" w:rsidP="00DF79E7">
      <w:pPr>
        <w:spacing w:after="0"/>
        <w:rPr>
          <w:rFonts w:cstheme="minorHAnsi"/>
          <w:sz w:val="24"/>
        </w:rPr>
      </w:pPr>
      <w:r>
        <w:rPr>
          <w:rFonts w:cstheme="minorHAnsi"/>
          <w:sz w:val="24"/>
        </w:rPr>
        <w:t xml:space="preserve">Go to website to get climate data: </w:t>
      </w:r>
    </w:p>
    <w:p w14:paraId="6C0EA6AE" w14:textId="77777777" w:rsidR="00DF79E7" w:rsidRDefault="000E5922" w:rsidP="00DF79E7">
      <w:pPr>
        <w:spacing w:after="0"/>
        <w:rPr>
          <w:rFonts w:cstheme="minorHAnsi"/>
          <w:sz w:val="24"/>
        </w:rPr>
      </w:pPr>
      <w:hyperlink r:id="rId12" w:history="1">
        <w:r w:rsidR="00DF79E7" w:rsidRPr="00E67E4A">
          <w:rPr>
            <w:rStyle w:val="Hyperlink"/>
            <w:rFonts w:cstheme="minorHAnsi"/>
            <w:sz w:val="24"/>
          </w:rPr>
          <w:t>https://wrcc.dri.ed</w:t>
        </w:r>
        <w:r w:rsidR="00DF79E7" w:rsidRPr="00E67E4A">
          <w:rPr>
            <w:rStyle w:val="Hyperlink"/>
            <w:rFonts w:cstheme="minorHAnsi"/>
            <w:sz w:val="24"/>
          </w:rPr>
          <w:t>u</w:t>
        </w:r>
        <w:r w:rsidR="00DF79E7" w:rsidRPr="00E67E4A">
          <w:rPr>
            <w:rStyle w:val="Hyperlink"/>
            <w:rFonts w:cstheme="minorHAnsi"/>
            <w:sz w:val="24"/>
          </w:rPr>
          <w:t>/cgi-bin/cliMAIN.pl?capinn+sca</w:t>
        </w:r>
      </w:hyperlink>
    </w:p>
    <w:p w14:paraId="4C3D2D0D" w14:textId="77777777" w:rsidR="00EC545D" w:rsidRDefault="00EC545D" w:rsidP="00EC545D">
      <w:pPr>
        <w:spacing w:after="0"/>
        <w:rPr>
          <w:rFonts w:cstheme="minorHAnsi"/>
          <w:sz w:val="24"/>
        </w:rPr>
      </w:pPr>
      <w:r>
        <w:rPr>
          <w:rFonts w:cstheme="minorHAnsi"/>
          <w:sz w:val="24"/>
        </w:rPr>
        <w:t>The data is organized by columns:</w:t>
      </w:r>
    </w:p>
    <w:p w14:paraId="61F63A8A" w14:textId="77777777" w:rsidR="00EC545D" w:rsidRDefault="00EC545D" w:rsidP="00EC545D">
      <w:pPr>
        <w:spacing w:after="0"/>
        <w:rPr>
          <w:rFonts w:cstheme="minorHAnsi"/>
          <w:sz w:val="24"/>
        </w:rPr>
      </w:pPr>
      <w:r>
        <w:rPr>
          <w:noProof/>
        </w:rPr>
        <w:drawing>
          <wp:inline distT="0" distB="0" distL="0" distR="0" wp14:anchorId="0A10AE0D" wp14:editId="3CF1EFAE">
            <wp:extent cx="5943600" cy="2357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7120"/>
                    </a:xfrm>
                    <a:prstGeom prst="rect">
                      <a:avLst/>
                    </a:prstGeom>
                  </pic:spPr>
                </pic:pic>
              </a:graphicData>
            </a:graphic>
          </wp:inline>
        </w:drawing>
      </w:r>
    </w:p>
    <w:p w14:paraId="5C23D096" w14:textId="77777777" w:rsidR="0078226A" w:rsidRDefault="0078226A" w:rsidP="0078226A">
      <w:pPr>
        <w:spacing w:after="0"/>
        <w:rPr>
          <w:rFonts w:cstheme="minorHAnsi"/>
          <w:sz w:val="24"/>
        </w:rPr>
      </w:pPr>
      <w:r>
        <w:rPr>
          <w:rFonts w:cstheme="minorHAnsi"/>
          <w:sz w:val="24"/>
        </w:rPr>
        <w:t>Select the highlighted cells (Ave Max Temp F) and copy these to clipboard (Ctrl C)</w:t>
      </w:r>
    </w:p>
    <w:p w14:paraId="6505FA0F" w14:textId="77777777" w:rsidR="0078226A" w:rsidRDefault="0078226A" w:rsidP="0078226A">
      <w:pPr>
        <w:spacing w:after="0"/>
        <w:rPr>
          <w:rFonts w:cstheme="minorHAnsi"/>
          <w:sz w:val="24"/>
        </w:rPr>
      </w:pPr>
      <w:r>
        <w:rPr>
          <w:rFonts w:cstheme="minorHAnsi"/>
          <w:sz w:val="24"/>
        </w:rPr>
        <w:t>Paste these into a worksheet.  Select option to “match destination formatting”</w:t>
      </w:r>
    </w:p>
    <w:p w14:paraId="3156FD0C" w14:textId="77777777" w:rsidR="0078226A" w:rsidRDefault="0078226A" w:rsidP="0078226A">
      <w:pPr>
        <w:spacing w:after="0"/>
        <w:rPr>
          <w:rFonts w:cstheme="minorHAnsi"/>
          <w:sz w:val="24"/>
        </w:rPr>
      </w:pPr>
    </w:p>
    <w:p w14:paraId="713688E7" w14:textId="77777777" w:rsidR="0078226A" w:rsidRDefault="0078226A" w:rsidP="0078226A">
      <w:pPr>
        <w:spacing w:after="0"/>
        <w:rPr>
          <w:rFonts w:cstheme="minorHAnsi"/>
          <w:sz w:val="24"/>
        </w:rPr>
      </w:pPr>
      <w:r>
        <w:rPr>
          <w:noProof/>
        </w:rPr>
        <w:drawing>
          <wp:inline distT="0" distB="0" distL="0" distR="0" wp14:anchorId="7922E51E" wp14:editId="4ABCA77C">
            <wp:extent cx="5943600" cy="1474470"/>
            <wp:effectExtent l="0" t="0" r="0" b="0"/>
            <wp:docPr id="35" name="Picture 35" descr="C:\Users\miker\AppData\Local\Temp\SNAGHTML31e84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er\AppData\Local\Temp\SNAGHTML31e8407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a:ln>
                      <a:noFill/>
                    </a:ln>
                  </pic:spPr>
                </pic:pic>
              </a:graphicData>
            </a:graphic>
          </wp:inline>
        </w:drawing>
      </w:r>
    </w:p>
    <w:p w14:paraId="542EF410" w14:textId="77777777" w:rsidR="0078226A" w:rsidRDefault="0078226A" w:rsidP="0078226A">
      <w:pPr>
        <w:spacing w:after="0"/>
        <w:rPr>
          <w:rFonts w:cstheme="minorHAnsi"/>
          <w:sz w:val="24"/>
        </w:rPr>
      </w:pPr>
      <w:r>
        <w:rPr>
          <w:rFonts w:cstheme="minorHAnsi"/>
          <w:sz w:val="24"/>
        </w:rPr>
        <w:t>Enter on the row above “Jan Feb Mar”</w:t>
      </w:r>
    </w:p>
    <w:p w14:paraId="2855E441" w14:textId="77777777" w:rsidR="0078226A" w:rsidRDefault="0078226A" w:rsidP="0078226A">
      <w:pPr>
        <w:spacing w:after="0"/>
        <w:rPr>
          <w:rFonts w:cstheme="minorHAnsi"/>
          <w:sz w:val="24"/>
        </w:rPr>
      </w:pPr>
      <w:r>
        <w:rPr>
          <w:rFonts w:cstheme="minorHAnsi"/>
          <w:sz w:val="24"/>
        </w:rPr>
        <w:t>Drag handle to right to complete to December.</w:t>
      </w:r>
    </w:p>
    <w:p w14:paraId="02224E4F" w14:textId="77777777" w:rsidR="0078226A" w:rsidRDefault="0078226A" w:rsidP="0078226A">
      <w:pPr>
        <w:spacing w:after="0"/>
        <w:rPr>
          <w:rFonts w:cstheme="minorHAnsi"/>
          <w:sz w:val="24"/>
        </w:rPr>
      </w:pPr>
      <w:r>
        <w:rPr>
          <w:noProof/>
        </w:rPr>
        <w:lastRenderedPageBreak/>
        <w:drawing>
          <wp:inline distT="0" distB="0" distL="0" distR="0" wp14:anchorId="42722D11" wp14:editId="3137CA08">
            <wp:extent cx="5943600" cy="9664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6470"/>
                    </a:xfrm>
                    <a:prstGeom prst="rect">
                      <a:avLst/>
                    </a:prstGeom>
                  </pic:spPr>
                </pic:pic>
              </a:graphicData>
            </a:graphic>
          </wp:inline>
        </w:drawing>
      </w:r>
    </w:p>
    <w:p w14:paraId="5775606E" w14:textId="77777777" w:rsidR="0078226A" w:rsidRDefault="0078226A" w:rsidP="0078226A">
      <w:pPr>
        <w:spacing w:after="0"/>
        <w:rPr>
          <w:rFonts w:cstheme="minorHAnsi"/>
          <w:sz w:val="24"/>
        </w:rPr>
      </w:pPr>
      <w:r>
        <w:rPr>
          <w:rFonts w:cstheme="minorHAnsi"/>
          <w:sz w:val="24"/>
        </w:rPr>
        <w:t xml:space="preserve">Now you have copied data into spreadsheet – but it is horizontally organized. </w:t>
      </w:r>
    </w:p>
    <w:p w14:paraId="4D013A38" w14:textId="77777777" w:rsidR="0078226A" w:rsidRDefault="0078226A" w:rsidP="0078226A">
      <w:pPr>
        <w:spacing w:after="0"/>
        <w:rPr>
          <w:rFonts w:cstheme="minorHAnsi"/>
          <w:sz w:val="24"/>
        </w:rPr>
      </w:pPr>
      <w:r>
        <w:rPr>
          <w:rFonts w:cstheme="minorHAnsi"/>
          <w:sz w:val="24"/>
        </w:rPr>
        <w:t xml:space="preserve">The next challenge is to revise the data organization on your sheet to be columnar. </w:t>
      </w:r>
    </w:p>
    <w:p w14:paraId="7E45BCB8" w14:textId="542D7A7E" w:rsidR="00DF79E7" w:rsidRDefault="006C67E3" w:rsidP="00D63B72">
      <w:pPr>
        <w:pStyle w:val="Heading3"/>
      </w:pPr>
      <w:r>
        <w:t>Save your sheet</w:t>
      </w:r>
    </w:p>
    <w:p w14:paraId="6FC12703" w14:textId="3657A302" w:rsidR="00D63B72" w:rsidRPr="00D63B72" w:rsidRDefault="00D63B72" w:rsidP="00D63B72">
      <w:r>
        <w:t xml:space="preserve">Click Save and provide a name of your Excel sheet, in a folder </w:t>
      </w:r>
      <w:r w:rsidR="00787AC3">
        <w:t xml:space="preserve">of your own choosing. </w:t>
      </w:r>
    </w:p>
    <w:p w14:paraId="5465D228" w14:textId="6C43C6DD" w:rsidR="00DF79E7" w:rsidRDefault="00DF79E7" w:rsidP="00DF79E7">
      <w:pPr>
        <w:pStyle w:val="Heading3"/>
      </w:pPr>
      <w:r>
        <w:t>Transpose Climate Data</w:t>
      </w:r>
    </w:p>
    <w:p w14:paraId="63A416B3" w14:textId="77777777" w:rsidR="00DF79E7" w:rsidRDefault="00DF79E7" w:rsidP="00DF79E7">
      <w:pPr>
        <w:spacing w:after="0"/>
        <w:rPr>
          <w:rFonts w:cstheme="minorHAnsi"/>
          <w:sz w:val="24"/>
        </w:rPr>
      </w:pPr>
      <w:r>
        <w:rPr>
          <w:rFonts w:cstheme="minorHAnsi"/>
          <w:sz w:val="24"/>
        </w:rPr>
        <w:t xml:space="preserve">Sometimes you get data from a website which is organized in rows.  But often you need to re-organize it into columns.  Or vice versa.  </w:t>
      </w:r>
    </w:p>
    <w:p w14:paraId="613C3759" w14:textId="4731FC2D" w:rsidR="00DF79E7" w:rsidRDefault="00DF79E7" w:rsidP="00DF79E7">
      <w:pPr>
        <w:spacing w:after="0"/>
        <w:rPr>
          <w:rFonts w:cstheme="minorHAnsi"/>
          <w:sz w:val="24"/>
        </w:rPr>
      </w:pPr>
      <w:r>
        <w:rPr>
          <w:rFonts w:cstheme="minorHAnsi"/>
          <w:sz w:val="24"/>
        </w:rPr>
        <w:t xml:space="preserve">The Transpose function can manage the data to change the orientation. </w:t>
      </w:r>
    </w:p>
    <w:p w14:paraId="1AF5E200" w14:textId="77777777" w:rsidR="00EC545D" w:rsidRDefault="00EC545D" w:rsidP="00EC545D">
      <w:pPr>
        <w:spacing w:after="0"/>
        <w:rPr>
          <w:rFonts w:cstheme="minorHAnsi"/>
          <w:sz w:val="24"/>
        </w:rPr>
      </w:pPr>
    </w:p>
    <w:p w14:paraId="65EBE35A" w14:textId="7B06DED3" w:rsidR="00EC545D" w:rsidRDefault="00EC545D" w:rsidP="00EC545D">
      <w:pPr>
        <w:spacing w:after="0"/>
        <w:rPr>
          <w:rFonts w:cstheme="minorHAnsi"/>
          <w:sz w:val="24"/>
        </w:rPr>
      </w:pPr>
      <w:r>
        <w:rPr>
          <w:rFonts w:cstheme="minorHAnsi"/>
          <w:sz w:val="24"/>
        </w:rPr>
        <w:t>Select a group of</w:t>
      </w:r>
      <w:r w:rsidR="006C67E3">
        <w:rPr>
          <w:rFonts w:cstheme="minorHAnsi"/>
          <w:sz w:val="24"/>
        </w:rPr>
        <w:t xml:space="preserve"> empty</w:t>
      </w:r>
      <w:r>
        <w:rPr>
          <w:rFonts w:cstheme="minorHAnsi"/>
          <w:sz w:val="24"/>
        </w:rPr>
        <w:t xml:space="preserve"> cells which are 2 wide and 12 deep.  </w:t>
      </w:r>
    </w:p>
    <w:p w14:paraId="257DED3B" w14:textId="77777777" w:rsidR="00EC545D" w:rsidRDefault="00EC545D" w:rsidP="00EC545D">
      <w:pPr>
        <w:spacing w:after="0"/>
        <w:rPr>
          <w:rFonts w:cstheme="minorHAnsi"/>
          <w:sz w:val="24"/>
        </w:rPr>
      </w:pPr>
      <w:r>
        <w:rPr>
          <w:noProof/>
        </w:rPr>
        <w:drawing>
          <wp:inline distT="0" distB="0" distL="0" distR="0" wp14:anchorId="0C8037E6" wp14:editId="23DFC7DD">
            <wp:extent cx="2676525" cy="30954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3663" cy="3115280"/>
                    </a:xfrm>
                    <a:prstGeom prst="rect">
                      <a:avLst/>
                    </a:prstGeom>
                  </pic:spPr>
                </pic:pic>
              </a:graphicData>
            </a:graphic>
          </wp:inline>
        </w:drawing>
      </w:r>
    </w:p>
    <w:p w14:paraId="6B02BBBC" w14:textId="75BAD162" w:rsidR="00EC545D" w:rsidRDefault="00EC545D" w:rsidP="00EC545D">
      <w:pPr>
        <w:spacing w:after="0"/>
        <w:rPr>
          <w:rFonts w:cstheme="minorHAnsi"/>
          <w:sz w:val="24"/>
        </w:rPr>
      </w:pPr>
      <w:r>
        <w:rPr>
          <w:rFonts w:cstheme="minorHAnsi"/>
          <w:sz w:val="24"/>
        </w:rPr>
        <w:t xml:space="preserve">On the formula line type </w:t>
      </w:r>
      <w:r w:rsidR="00DF79E7">
        <w:rPr>
          <w:rFonts w:cstheme="minorHAnsi"/>
          <w:sz w:val="24"/>
        </w:rPr>
        <w:t>– note the starting = sign, and the open parenthesis after the word TRANSPOSE</w:t>
      </w:r>
    </w:p>
    <w:p w14:paraId="3105BAEC" w14:textId="77777777" w:rsidR="00DF79E7" w:rsidRDefault="00DF79E7" w:rsidP="00EC545D">
      <w:pPr>
        <w:spacing w:after="0"/>
        <w:rPr>
          <w:rFonts w:cstheme="minorHAnsi"/>
          <w:sz w:val="24"/>
        </w:rPr>
      </w:pPr>
    </w:p>
    <w:p w14:paraId="62E90A30" w14:textId="54969CAF" w:rsidR="00EC545D" w:rsidRDefault="00EC545D" w:rsidP="00952E76">
      <w:pPr>
        <w:spacing w:after="0"/>
        <w:ind w:firstLine="720"/>
        <w:rPr>
          <w:rFonts w:cstheme="minorHAnsi"/>
          <w:sz w:val="24"/>
        </w:rPr>
      </w:pPr>
      <w:r>
        <w:rPr>
          <w:rFonts w:cstheme="minorHAnsi"/>
          <w:sz w:val="24"/>
        </w:rPr>
        <w:t>=TRANSPOSE(</w:t>
      </w:r>
    </w:p>
    <w:p w14:paraId="2138CD0C" w14:textId="77777777" w:rsidR="00EC545D" w:rsidRDefault="00EC545D" w:rsidP="00EC545D">
      <w:pPr>
        <w:spacing w:after="0"/>
        <w:rPr>
          <w:rFonts w:cstheme="minorHAnsi"/>
          <w:sz w:val="24"/>
        </w:rPr>
      </w:pPr>
    </w:p>
    <w:p w14:paraId="78037C3B" w14:textId="77777777" w:rsidR="006C67E3" w:rsidRDefault="00EC545D" w:rsidP="00EC545D">
      <w:pPr>
        <w:spacing w:after="0"/>
        <w:rPr>
          <w:rFonts w:cstheme="minorHAnsi"/>
          <w:sz w:val="24"/>
        </w:rPr>
      </w:pPr>
      <w:r>
        <w:rPr>
          <w:rFonts w:cstheme="minorHAnsi"/>
          <w:sz w:val="24"/>
        </w:rPr>
        <w:t>This starts the transposition function</w:t>
      </w:r>
      <w:r w:rsidR="00DF79E7">
        <w:rPr>
          <w:rFonts w:cstheme="minorHAnsi"/>
          <w:sz w:val="24"/>
        </w:rPr>
        <w:t xml:space="preserve"> in Excel</w:t>
      </w:r>
      <w:r>
        <w:rPr>
          <w:rFonts w:cstheme="minorHAnsi"/>
          <w:sz w:val="24"/>
        </w:rPr>
        <w:t>. With the one parenthesis opened, the function line is waiting for the</w:t>
      </w:r>
      <w:r w:rsidR="006C67E3">
        <w:rPr>
          <w:rFonts w:cstheme="minorHAnsi"/>
          <w:sz w:val="24"/>
        </w:rPr>
        <w:t xml:space="preserve"> rest of the</w:t>
      </w:r>
      <w:r>
        <w:rPr>
          <w:rFonts w:cstheme="minorHAnsi"/>
          <w:sz w:val="24"/>
        </w:rPr>
        <w:t xml:space="preserve"> parameters to </w:t>
      </w:r>
      <w:r w:rsidR="006C67E3">
        <w:rPr>
          <w:rFonts w:cstheme="minorHAnsi"/>
          <w:sz w:val="24"/>
        </w:rPr>
        <w:t xml:space="preserve">place </w:t>
      </w:r>
      <w:r>
        <w:rPr>
          <w:rFonts w:cstheme="minorHAnsi"/>
          <w:sz w:val="24"/>
        </w:rPr>
        <w:t xml:space="preserve">into the function. </w:t>
      </w:r>
    </w:p>
    <w:p w14:paraId="731B002A" w14:textId="77777777" w:rsidR="006C67E3" w:rsidRDefault="006C67E3" w:rsidP="00EC545D">
      <w:pPr>
        <w:spacing w:after="0"/>
        <w:rPr>
          <w:rFonts w:cstheme="minorHAnsi"/>
          <w:sz w:val="24"/>
        </w:rPr>
      </w:pPr>
      <w:r>
        <w:rPr>
          <w:rFonts w:cstheme="minorHAnsi"/>
          <w:sz w:val="24"/>
        </w:rPr>
        <w:t xml:space="preserve">The parameters </w:t>
      </w:r>
      <w:r w:rsidR="00EC545D">
        <w:rPr>
          <w:rFonts w:cstheme="minorHAnsi"/>
          <w:sz w:val="24"/>
        </w:rPr>
        <w:t xml:space="preserve">will point to the array of values </w:t>
      </w:r>
      <w:r>
        <w:rPr>
          <w:rFonts w:cstheme="minorHAnsi"/>
          <w:sz w:val="24"/>
        </w:rPr>
        <w:t xml:space="preserve">in </w:t>
      </w:r>
      <w:proofErr w:type="spellStart"/>
      <w:r>
        <w:rPr>
          <w:rFonts w:cstheme="minorHAnsi"/>
          <w:sz w:val="24"/>
        </w:rPr>
        <w:t>your</w:t>
      </w:r>
      <w:proofErr w:type="spellEnd"/>
      <w:r>
        <w:rPr>
          <w:rFonts w:cstheme="minorHAnsi"/>
          <w:sz w:val="24"/>
        </w:rPr>
        <w:t xml:space="preserve"> sheet</w:t>
      </w:r>
      <w:r w:rsidR="00EC545D">
        <w:rPr>
          <w:rFonts w:cstheme="minorHAnsi"/>
          <w:sz w:val="24"/>
        </w:rPr>
        <w:t xml:space="preserve">.  </w:t>
      </w:r>
    </w:p>
    <w:p w14:paraId="1B1F17A2" w14:textId="5FF5C888" w:rsidR="00EC545D" w:rsidRDefault="00EC545D" w:rsidP="00EC545D">
      <w:pPr>
        <w:spacing w:after="0"/>
        <w:rPr>
          <w:rFonts w:cstheme="minorHAnsi"/>
          <w:sz w:val="24"/>
        </w:rPr>
      </w:pPr>
      <w:r>
        <w:rPr>
          <w:rFonts w:cstheme="minorHAnsi"/>
          <w:sz w:val="24"/>
        </w:rPr>
        <w:t xml:space="preserve">Click on the temperature array to cover the source values. </w:t>
      </w:r>
    </w:p>
    <w:p w14:paraId="12DA6644" w14:textId="77777777" w:rsidR="00EC545D" w:rsidRDefault="00EC545D" w:rsidP="00EC545D">
      <w:pPr>
        <w:spacing w:after="0"/>
        <w:rPr>
          <w:rFonts w:cstheme="minorHAnsi"/>
          <w:sz w:val="24"/>
        </w:rPr>
      </w:pPr>
    </w:p>
    <w:p w14:paraId="5F91EBF5" w14:textId="77777777" w:rsidR="00EC545D" w:rsidRDefault="00EC545D" w:rsidP="00EC545D">
      <w:pPr>
        <w:spacing w:after="0"/>
        <w:rPr>
          <w:rFonts w:cstheme="minorHAnsi"/>
          <w:sz w:val="24"/>
        </w:rPr>
      </w:pPr>
      <w:r>
        <w:rPr>
          <w:noProof/>
        </w:rPr>
        <w:lastRenderedPageBreak/>
        <w:drawing>
          <wp:inline distT="0" distB="0" distL="0" distR="0" wp14:anchorId="7D269A98" wp14:editId="4D05ABEF">
            <wp:extent cx="5943600" cy="26447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4775"/>
                    </a:xfrm>
                    <a:prstGeom prst="rect">
                      <a:avLst/>
                    </a:prstGeom>
                  </pic:spPr>
                </pic:pic>
              </a:graphicData>
            </a:graphic>
          </wp:inline>
        </w:drawing>
      </w:r>
    </w:p>
    <w:p w14:paraId="7C160B1D" w14:textId="77777777" w:rsidR="00EC545D" w:rsidRDefault="00EC545D" w:rsidP="00EC545D">
      <w:pPr>
        <w:spacing w:after="0"/>
        <w:rPr>
          <w:rFonts w:cstheme="minorHAnsi"/>
          <w:sz w:val="24"/>
        </w:rPr>
      </w:pPr>
    </w:p>
    <w:p w14:paraId="74B55410" w14:textId="77777777" w:rsidR="00EC545D" w:rsidRDefault="00EC545D" w:rsidP="00EC545D">
      <w:pPr>
        <w:spacing w:after="0"/>
        <w:rPr>
          <w:rFonts w:cstheme="minorHAnsi"/>
          <w:sz w:val="24"/>
        </w:rPr>
      </w:pPr>
      <w:r w:rsidRPr="00E220AB">
        <w:rPr>
          <w:rFonts w:cstheme="minorHAnsi"/>
          <w:b/>
          <w:sz w:val="24"/>
        </w:rPr>
        <w:t>Do not close the parenthesis</w:t>
      </w:r>
      <w:r>
        <w:rPr>
          <w:rFonts w:cstheme="minorHAnsi"/>
          <w:sz w:val="24"/>
        </w:rPr>
        <w:t xml:space="preserve">.  Instead, click together Control-Shift-Enter. </w:t>
      </w:r>
    </w:p>
    <w:p w14:paraId="6B66E5D1" w14:textId="77777777" w:rsidR="00EC545D" w:rsidRDefault="00EC545D" w:rsidP="00EC545D">
      <w:pPr>
        <w:spacing w:after="0"/>
        <w:rPr>
          <w:rFonts w:cstheme="minorHAnsi"/>
          <w:sz w:val="24"/>
        </w:rPr>
      </w:pPr>
      <w:r>
        <w:rPr>
          <w:rFonts w:cstheme="minorHAnsi"/>
          <w:sz w:val="24"/>
        </w:rPr>
        <w:t xml:space="preserve">The formula changes to show the open/closed brackets { …. } which designate an array function. </w:t>
      </w:r>
    </w:p>
    <w:p w14:paraId="658B7471" w14:textId="77777777" w:rsidR="00EC545D" w:rsidRDefault="00EC545D" w:rsidP="00EC545D">
      <w:pPr>
        <w:spacing w:after="0"/>
        <w:rPr>
          <w:rFonts w:cstheme="minorHAnsi"/>
          <w:sz w:val="24"/>
        </w:rPr>
      </w:pPr>
    </w:p>
    <w:p w14:paraId="31FEF416" w14:textId="77777777" w:rsidR="00EC545D" w:rsidRDefault="00EC545D" w:rsidP="00EC545D">
      <w:pPr>
        <w:spacing w:after="0"/>
        <w:rPr>
          <w:rFonts w:cstheme="minorHAnsi"/>
          <w:sz w:val="24"/>
        </w:rPr>
      </w:pPr>
      <w:r>
        <w:rPr>
          <w:rFonts w:cstheme="minorHAnsi"/>
          <w:sz w:val="24"/>
        </w:rPr>
        <w:t xml:space="preserve">The result in the XLS is: </w:t>
      </w:r>
    </w:p>
    <w:p w14:paraId="1CE6AC16" w14:textId="77777777" w:rsidR="00EC545D" w:rsidRDefault="00EC545D" w:rsidP="00EC545D">
      <w:pPr>
        <w:spacing w:after="0"/>
        <w:rPr>
          <w:rFonts w:cstheme="minorHAnsi"/>
          <w:sz w:val="24"/>
        </w:rPr>
      </w:pPr>
    </w:p>
    <w:p w14:paraId="58649564" w14:textId="5FC0CDC6" w:rsidR="00EC545D" w:rsidRDefault="00EC545D" w:rsidP="00EC545D">
      <w:pPr>
        <w:spacing w:after="0"/>
        <w:rPr>
          <w:rFonts w:cstheme="minorHAnsi"/>
          <w:sz w:val="24"/>
        </w:rPr>
      </w:pPr>
      <w:r>
        <w:rPr>
          <w:noProof/>
        </w:rPr>
        <w:drawing>
          <wp:inline distT="0" distB="0" distL="0" distR="0" wp14:anchorId="6DA1CD42" wp14:editId="4A52A640">
            <wp:extent cx="4238625" cy="3672894"/>
            <wp:effectExtent l="0" t="0" r="0" b="0"/>
            <wp:docPr id="39" name="Picture 39" descr="C:\Users\miker\AppData\Local\Temp\SNAGHTML31f18c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er\AppData\Local\Temp\SNAGHTML31f18ca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0949" cy="3674908"/>
                    </a:xfrm>
                    <a:prstGeom prst="rect">
                      <a:avLst/>
                    </a:prstGeom>
                    <a:noFill/>
                    <a:ln>
                      <a:noFill/>
                    </a:ln>
                  </pic:spPr>
                </pic:pic>
              </a:graphicData>
            </a:graphic>
          </wp:inline>
        </w:drawing>
      </w:r>
    </w:p>
    <w:p w14:paraId="02A30DAF" w14:textId="5B1E9942" w:rsidR="00E220AB" w:rsidRDefault="00E220AB" w:rsidP="00EC545D">
      <w:pPr>
        <w:spacing w:after="0"/>
        <w:rPr>
          <w:rFonts w:cstheme="minorHAnsi"/>
          <w:sz w:val="24"/>
        </w:rPr>
      </w:pPr>
      <w:r>
        <w:rPr>
          <w:rFonts w:cstheme="minorHAnsi"/>
          <w:sz w:val="24"/>
        </w:rPr>
        <w:t xml:space="preserve">As you can verify, the values that were in rows are now transposed to columns.  </w:t>
      </w:r>
    </w:p>
    <w:p w14:paraId="25C40F85" w14:textId="52840BD6" w:rsidR="00EC545D" w:rsidRDefault="00E220AB" w:rsidP="00EC545D">
      <w:pPr>
        <w:spacing w:after="0"/>
        <w:rPr>
          <w:rFonts w:cstheme="minorHAnsi"/>
          <w:sz w:val="24"/>
        </w:rPr>
      </w:pPr>
      <w:r>
        <w:rPr>
          <w:rFonts w:cstheme="minorHAnsi"/>
          <w:sz w:val="24"/>
        </w:rPr>
        <w:lastRenderedPageBreak/>
        <w:t>C</w:t>
      </w:r>
      <w:r w:rsidR="00EC545D">
        <w:rPr>
          <w:rFonts w:cstheme="minorHAnsi"/>
          <w:sz w:val="24"/>
        </w:rPr>
        <w:t xml:space="preserve">opy the C column values </w:t>
      </w:r>
      <w:r>
        <w:rPr>
          <w:rFonts w:cstheme="minorHAnsi"/>
          <w:sz w:val="24"/>
        </w:rPr>
        <w:t xml:space="preserve">(Control-C).  Use </w:t>
      </w:r>
      <w:r w:rsidR="00EC545D">
        <w:rPr>
          <w:rFonts w:cstheme="minorHAnsi"/>
          <w:sz w:val="24"/>
        </w:rPr>
        <w:t xml:space="preserve">paste-Values </w:t>
      </w:r>
      <w:r>
        <w:rPr>
          <w:rFonts w:cstheme="minorHAnsi"/>
          <w:sz w:val="24"/>
        </w:rPr>
        <w:t xml:space="preserve">to paste these </w:t>
      </w:r>
      <w:r w:rsidR="00EC545D">
        <w:rPr>
          <w:rFonts w:cstheme="minorHAnsi"/>
          <w:sz w:val="24"/>
        </w:rPr>
        <w:t>into your compilation sheet</w:t>
      </w:r>
      <w:r>
        <w:rPr>
          <w:rFonts w:cstheme="minorHAnsi"/>
          <w:sz w:val="24"/>
        </w:rPr>
        <w:t>, aligned by month to the existing raptor counts</w:t>
      </w:r>
      <w:r w:rsidR="00EC545D">
        <w:rPr>
          <w:rFonts w:cstheme="minorHAnsi"/>
          <w:sz w:val="24"/>
        </w:rPr>
        <w:t xml:space="preserve">. </w:t>
      </w:r>
    </w:p>
    <w:p w14:paraId="1206DFBE" w14:textId="71B4FCA4" w:rsidR="00990DF3" w:rsidRDefault="00990DF3" w:rsidP="00EC545D">
      <w:pPr>
        <w:spacing w:after="0"/>
        <w:rPr>
          <w:rFonts w:cstheme="minorHAnsi"/>
          <w:sz w:val="24"/>
        </w:rPr>
      </w:pPr>
    </w:p>
    <w:p w14:paraId="474D0C00" w14:textId="58D415F5" w:rsidR="00990DF3" w:rsidRDefault="00990DF3" w:rsidP="00EC545D">
      <w:pPr>
        <w:spacing w:after="0"/>
        <w:rPr>
          <w:rFonts w:cstheme="minorHAnsi"/>
          <w:sz w:val="24"/>
        </w:rPr>
      </w:pPr>
      <w:r>
        <w:rPr>
          <w:rFonts w:cstheme="minorHAnsi"/>
          <w:sz w:val="24"/>
        </w:rPr>
        <w:t xml:space="preserve">Repeat these steps to create a table that includes a column for average maximum monthly temp, average minimum monthly temp, and average total precipitation. </w:t>
      </w:r>
    </w:p>
    <w:p w14:paraId="6D943442" w14:textId="77777777" w:rsidR="00EC545D" w:rsidRDefault="00EC545D" w:rsidP="00EC545D">
      <w:pPr>
        <w:spacing w:after="0"/>
        <w:rPr>
          <w:rFonts w:cstheme="minorHAnsi"/>
          <w:sz w:val="24"/>
        </w:rPr>
      </w:pPr>
    </w:p>
    <w:p w14:paraId="69A5CB19" w14:textId="77777777" w:rsidR="00EC545D" w:rsidRDefault="00EC545D" w:rsidP="00EC545D">
      <w:pPr>
        <w:spacing w:after="0"/>
        <w:rPr>
          <w:rFonts w:cstheme="minorHAnsi"/>
          <w:sz w:val="24"/>
        </w:rPr>
      </w:pPr>
      <w:r>
        <w:rPr>
          <w:rFonts w:cstheme="minorHAnsi"/>
          <w:sz w:val="24"/>
        </w:rPr>
        <w:t xml:space="preserve">Your compilation sheet should look similar to: </w:t>
      </w:r>
    </w:p>
    <w:p w14:paraId="186D797E" w14:textId="77777777" w:rsidR="00EC545D" w:rsidRDefault="00EC545D" w:rsidP="00EC545D">
      <w:pPr>
        <w:spacing w:after="0"/>
        <w:rPr>
          <w:rFonts w:cstheme="minorHAnsi"/>
          <w:sz w:val="24"/>
        </w:rPr>
      </w:pPr>
      <w:r>
        <w:rPr>
          <w:noProof/>
        </w:rPr>
        <w:drawing>
          <wp:inline distT="0" distB="0" distL="0" distR="0" wp14:anchorId="50C84040" wp14:editId="2D55C579">
            <wp:extent cx="5943600" cy="2611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11120"/>
                    </a:xfrm>
                    <a:prstGeom prst="rect">
                      <a:avLst/>
                    </a:prstGeom>
                  </pic:spPr>
                </pic:pic>
              </a:graphicData>
            </a:graphic>
          </wp:inline>
        </w:drawing>
      </w:r>
    </w:p>
    <w:p w14:paraId="3ADA9078" w14:textId="77777777" w:rsidR="00EC545D" w:rsidRDefault="00EC545D" w:rsidP="00EC545D">
      <w:pPr>
        <w:spacing w:after="0"/>
        <w:rPr>
          <w:rFonts w:cstheme="minorHAnsi"/>
          <w:sz w:val="24"/>
        </w:rPr>
      </w:pPr>
    </w:p>
    <w:p w14:paraId="4B11E167" w14:textId="26C10C5F" w:rsidR="001F52D4" w:rsidRDefault="00E220AB" w:rsidP="00EC545D">
      <w:pPr>
        <w:spacing w:after="0"/>
        <w:rPr>
          <w:rFonts w:cstheme="minorHAnsi"/>
          <w:sz w:val="24"/>
        </w:rPr>
      </w:pPr>
      <w:r>
        <w:rPr>
          <w:rFonts w:cstheme="minorHAnsi"/>
          <w:sz w:val="24"/>
        </w:rPr>
        <w:t>N</w:t>
      </w:r>
      <w:r w:rsidR="00990DF3">
        <w:rPr>
          <w:rFonts w:cstheme="minorHAnsi"/>
          <w:sz w:val="24"/>
        </w:rPr>
        <w:t xml:space="preserve">ow you have a table of numbers, </w:t>
      </w:r>
      <w:r w:rsidR="000678EB">
        <w:rPr>
          <w:rFonts w:cstheme="minorHAnsi"/>
          <w:sz w:val="24"/>
        </w:rPr>
        <w:t xml:space="preserve">where both the bird observation data and the climate data are organized in a flat file by month. </w:t>
      </w:r>
    </w:p>
    <w:p w14:paraId="5B067907" w14:textId="77777777" w:rsidR="000678EB" w:rsidRDefault="000678EB" w:rsidP="00EC545D">
      <w:pPr>
        <w:spacing w:after="0"/>
        <w:rPr>
          <w:rFonts w:cstheme="minorHAnsi"/>
          <w:sz w:val="24"/>
        </w:rPr>
      </w:pPr>
    </w:p>
    <w:p w14:paraId="6DE5202F" w14:textId="57044CE3" w:rsidR="00EC545D" w:rsidRDefault="001F52D4" w:rsidP="00EC545D">
      <w:pPr>
        <w:spacing w:after="0"/>
        <w:rPr>
          <w:rFonts w:cstheme="minorHAnsi"/>
          <w:sz w:val="24"/>
        </w:rPr>
      </w:pPr>
      <w:r>
        <w:rPr>
          <w:rFonts w:cstheme="minorHAnsi"/>
          <w:sz w:val="24"/>
        </w:rPr>
        <w:t>T</w:t>
      </w:r>
      <w:r w:rsidR="00990DF3">
        <w:rPr>
          <w:rFonts w:cstheme="minorHAnsi"/>
          <w:sz w:val="24"/>
        </w:rPr>
        <w:t xml:space="preserve">hat’s good! </w:t>
      </w:r>
    </w:p>
    <w:p w14:paraId="31088210" w14:textId="2E726905" w:rsidR="0012121C" w:rsidRDefault="0012121C" w:rsidP="00EC545D">
      <w:pPr>
        <w:spacing w:after="0"/>
        <w:rPr>
          <w:rFonts w:cstheme="minorHAnsi"/>
          <w:sz w:val="24"/>
        </w:rPr>
      </w:pPr>
    </w:p>
    <w:p w14:paraId="7633AA0C" w14:textId="1D065FEA" w:rsidR="0012121C" w:rsidRDefault="0012121C" w:rsidP="0012121C">
      <w:pPr>
        <w:pStyle w:val="Heading2"/>
      </w:pPr>
      <w:r>
        <w:t>Review Distribution Using Sparklines</w:t>
      </w:r>
    </w:p>
    <w:p w14:paraId="09BB21FA" w14:textId="452EB522" w:rsidR="000678EB" w:rsidRDefault="0012121C" w:rsidP="00EC545D">
      <w:pPr>
        <w:spacing w:after="0"/>
        <w:rPr>
          <w:rFonts w:cstheme="minorHAnsi"/>
          <w:sz w:val="24"/>
        </w:rPr>
      </w:pPr>
      <w:r>
        <w:rPr>
          <w:rFonts w:cstheme="minorHAnsi"/>
          <w:sz w:val="24"/>
        </w:rPr>
        <w:t xml:space="preserve">It is often helpful to have a quick view of the data distribution.  </w:t>
      </w:r>
      <w:r w:rsidR="00394F63">
        <w:rPr>
          <w:rFonts w:cstheme="minorHAnsi"/>
          <w:sz w:val="24"/>
        </w:rPr>
        <w:t xml:space="preserve">You can use sparklines to get a rapid visualization of a dataset, before making the steps to create more formal charts. </w:t>
      </w:r>
    </w:p>
    <w:p w14:paraId="2BE7BB36" w14:textId="77777777" w:rsidR="00394F63" w:rsidRDefault="00394F63" w:rsidP="00EC545D">
      <w:pPr>
        <w:spacing w:after="0"/>
        <w:rPr>
          <w:rFonts w:cstheme="minorHAnsi"/>
          <w:sz w:val="24"/>
        </w:rPr>
      </w:pPr>
    </w:p>
    <w:p w14:paraId="1C9BB89F" w14:textId="225DF635" w:rsidR="0012121C" w:rsidRDefault="0012121C" w:rsidP="00EC545D">
      <w:pPr>
        <w:spacing w:after="0"/>
        <w:rPr>
          <w:rFonts w:cstheme="minorHAnsi"/>
          <w:sz w:val="24"/>
        </w:rPr>
      </w:pPr>
      <w:r>
        <w:rPr>
          <w:rFonts w:cstheme="minorHAnsi"/>
          <w:sz w:val="24"/>
        </w:rPr>
        <w:t xml:space="preserve">Sparklines are the function in Excel that creates a tiny histogram within a cell. </w:t>
      </w:r>
    </w:p>
    <w:p w14:paraId="202591AC" w14:textId="5C5227B5" w:rsidR="0012121C" w:rsidRDefault="0012121C" w:rsidP="00EC545D">
      <w:pPr>
        <w:spacing w:after="0"/>
        <w:rPr>
          <w:rFonts w:cstheme="minorHAnsi"/>
          <w:sz w:val="24"/>
        </w:rPr>
      </w:pPr>
    </w:p>
    <w:p w14:paraId="56CA3BBF" w14:textId="00032D32" w:rsidR="0012121C" w:rsidRDefault="0012121C" w:rsidP="00EC545D">
      <w:pPr>
        <w:spacing w:after="0"/>
        <w:rPr>
          <w:rFonts w:cstheme="minorHAnsi"/>
          <w:sz w:val="24"/>
        </w:rPr>
      </w:pPr>
      <w:r>
        <w:rPr>
          <w:rFonts w:cstheme="minorHAnsi"/>
          <w:sz w:val="24"/>
        </w:rPr>
        <w:t xml:space="preserve">Click on the bottom of the column of counts for Hawks, in the cell just below December.  In my sheet, this is cell B14. </w:t>
      </w:r>
    </w:p>
    <w:p w14:paraId="14E98E17" w14:textId="77777777" w:rsidR="00C23DB7" w:rsidRDefault="00C23DB7" w:rsidP="00EC545D">
      <w:pPr>
        <w:spacing w:after="0"/>
        <w:rPr>
          <w:rFonts w:cstheme="minorHAnsi"/>
          <w:sz w:val="24"/>
        </w:rPr>
      </w:pPr>
    </w:p>
    <w:p w14:paraId="0BB0485A" w14:textId="591C3AD4" w:rsidR="0012121C" w:rsidRDefault="0012121C" w:rsidP="00EC545D">
      <w:pPr>
        <w:spacing w:after="0"/>
        <w:rPr>
          <w:rFonts w:cstheme="minorHAnsi"/>
          <w:sz w:val="24"/>
        </w:rPr>
      </w:pPr>
      <w:r>
        <w:rPr>
          <w:rFonts w:cstheme="minorHAnsi"/>
          <w:sz w:val="24"/>
        </w:rPr>
        <w:t xml:space="preserve">On the Insert tab, find the Sparklines </w:t>
      </w:r>
      <w:r w:rsidR="00C23DB7">
        <w:rPr>
          <w:rFonts w:cstheme="minorHAnsi"/>
          <w:sz w:val="24"/>
        </w:rPr>
        <w:t xml:space="preserve">section. </w:t>
      </w:r>
    </w:p>
    <w:p w14:paraId="2B09BC65" w14:textId="3238CF3A" w:rsidR="00C23DB7" w:rsidRDefault="00C23DB7" w:rsidP="00EC545D">
      <w:pPr>
        <w:spacing w:after="0"/>
        <w:rPr>
          <w:rFonts w:cstheme="minorHAnsi"/>
          <w:sz w:val="24"/>
        </w:rPr>
      </w:pPr>
      <w:r>
        <w:rPr>
          <w:noProof/>
        </w:rPr>
        <w:lastRenderedPageBreak/>
        <w:drawing>
          <wp:inline distT="0" distB="0" distL="0" distR="0" wp14:anchorId="5A68409B" wp14:editId="67FEBA2A">
            <wp:extent cx="4400550" cy="12482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8517" cy="1256166"/>
                    </a:xfrm>
                    <a:prstGeom prst="rect">
                      <a:avLst/>
                    </a:prstGeom>
                  </pic:spPr>
                </pic:pic>
              </a:graphicData>
            </a:graphic>
          </wp:inline>
        </w:drawing>
      </w:r>
    </w:p>
    <w:p w14:paraId="4872A21C" w14:textId="5EF7BAC3" w:rsidR="00C23DB7" w:rsidRDefault="00C23DB7" w:rsidP="00EC545D">
      <w:pPr>
        <w:spacing w:after="0"/>
        <w:rPr>
          <w:rFonts w:cstheme="minorHAnsi"/>
          <w:sz w:val="24"/>
        </w:rPr>
      </w:pPr>
    </w:p>
    <w:p w14:paraId="60C4BF34" w14:textId="0BD51630" w:rsidR="00C23DB7" w:rsidRDefault="00C23DB7" w:rsidP="00EC545D">
      <w:pPr>
        <w:spacing w:after="0"/>
        <w:rPr>
          <w:rFonts w:cstheme="minorHAnsi"/>
          <w:sz w:val="24"/>
        </w:rPr>
      </w:pPr>
      <w:r>
        <w:rPr>
          <w:rFonts w:cstheme="minorHAnsi"/>
          <w:sz w:val="24"/>
        </w:rPr>
        <w:t>Select the option for “Line”</w:t>
      </w:r>
    </w:p>
    <w:p w14:paraId="08C0F2F4" w14:textId="73E185A2" w:rsidR="00C23DB7" w:rsidRDefault="00C23DB7" w:rsidP="00EC545D">
      <w:pPr>
        <w:spacing w:after="0"/>
        <w:rPr>
          <w:rFonts w:cstheme="minorHAnsi"/>
          <w:sz w:val="24"/>
        </w:rPr>
      </w:pPr>
    </w:p>
    <w:tbl>
      <w:tblPr>
        <w:tblStyle w:val="TableGrid"/>
        <w:tblW w:w="0" w:type="auto"/>
        <w:tblLook w:val="04A0" w:firstRow="1" w:lastRow="0" w:firstColumn="1" w:lastColumn="0" w:noHBand="0" w:noVBand="1"/>
      </w:tblPr>
      <w:tblGrid>
        <w:gridCol w:w="5076"/>
        <w:gridCol w:w="3186"/>
        <w:gridCol w:w="222"/>
      </w:tblGrid>
      <w:tr w:rsidR="00E220AB" w14:paraId="75517944" w14:textId="26CC23FF" w:rsidTr="00E220AB">
        <w:trPr>
          <w:trHeight w:val="4647"/>
        </w:trPr>
        <w:tc>
          <w:tcPr>
            <w:tcW w:w="1025" w:type="dxa"/>
          </w:tcPr>
          <w:p w14:paraId="6557BE9C" w14:textId="611F1B28" w:rsidR="00C23DB7" w:rsidRDefault="00C23DB7" w:rsidP="00EC545D">
            <w:pPr>
              <w:rPr>
                <w:rFonts w:cstheme="minorHAnsi"/>
                <w:sz w:val="24"/>
              </w:rPr>
            </w:pPr>
            <w:r>
              <w:rPr>
                <w:noProof/>
              </w:rPr>
              <w:drawing>
                <wp:inline distT="0" distB="0" distL="0" distR="0" wp14:anchorId="0161BAB5" wp14:editId="430382A1">
                  <wp:extent cx="3080734" cy="19145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8655" cy="1987807"/>
                          </a:xfrm>
                          <a:prstGeom prst="rect">
                            <a:avLst/>
                          </a:prstGeom>
                        </pic:spPr>
                      </pic:pic>
                    </a:graphicData>
                  </a:graphic>
                </wp:inline>
              </w:drawing>
            </w:r>
          </w:p>
        </w:tc>
        <w:tc>
          <w:tcPr>
            <w:tcW w:w="675" w:type="dxa"/>
          </w:tcPr>
          <w:p w14:paraId="72384F92" w14:textId="62934553" w:rsidR="00C23DB7" w:rsidRDefault="00C23DB7" w:rsidP="00EC545D">
            <w:pPr>
              <w:rPr>
                <w:rFonts w:cstheme="minorHAnsi"/>
                <w:sz w:val="24"/>
              </w:rPr>
            </w:pPr>
            <w:r>
              <w:rPr>
                <w:noProof/>
              </w:rPr>
              <w:drawing>
                <wp:inline distT="0" distB="0" distL="0" distR="0" wp14:anchorId="46D7670E" wp14:editId="5FA5D8F3">
                  <wp:extent cx="1885950" cy="2580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6195" cy="2621869"/>
                          </a:xfrm>
                          <a:prstGeom prst="rect">
                            <a:avLst/>
                          </a:prstGeom>
                        </pic:spPr>
                      </pic:pic>
                    </a:graphicData>
                  </a:graphic>
                </wp:inline>
              </w:drawing>
            </w:r>
          </w:p>
        </w:tc>
        <w:tc>
          <w:tcPr>
            <w:tcW w:w="187" w:type="dxa"/>
          </w:tcPr>
          <w:p w14:paraId="008DA6D0" w14:textId="77777777" w:rsidR="00C23DB7" w:rsidRDefault="00C23DB7" w:rsidP="00EC545D">
            <w:pPr>
              <w:rPr>
                <w:noProof/>
              </w:rPr>
            </w:pPr>
          </w:p>
        </w:tc>
      </w:tr>
    </w:tbl>
    <w:p w14:paraId="2DD09E93" w14:textId="6A6F9EF6" w:rsidR="00C23DB7" w:rsidRDefault="00C23DB7" w:rsidP="00EC545D">
      <w:pPr>
        <w:spacing w:after="0"/>
        <w:rPr>
          <w:rFonts w:cstheme="minorHAnsi"/>
          <w:sz w:val="24"/>
        </w:rPr>
      </w:pPr>
    </w:p>
    <w:p w14:paraId="57322406" w14:textId="2072221A" w:rsidR="00C23DB7" w:rsidRDefault="00C23DB7" w:rsidP="00EC545D">
      <w:pPr>
        <w:spacing w:after="0"/>
        <w:rPr>
          <w:rFonts w:cstheme="minorHAnsi"/>
          <w:sz w:val="24"/>
        </w:rPr>
      </w:pPr>
      <w:r>
        <w:rPr>
          <w:rFonts w:cstheme="minorHAnsi"/>
          <w:sz w:val="24"/>
        </w:rPr>
        <w:t xml:space="preserve">This selects the Data Range. You already selected the Location Range. </w:t>
      </w:r>
    </w:p>
    <w:p w14:paraId="66737060" w14:textId="02433170" w:rsidR="00C23DB7" w:rsidRDefault="00C23DB7" w:rsidP="00EC545D">
      <w:pPr>
        <w:spacing w:after="0"/>
        <w:rPr>
          <w:rFonts w:cstheme="minorHAnsi"/>
          <w:sz w:val="24"/>
        </w:rPr>
      </w:pPr>
      <w:r>
        <w:rPr>
          <w:noProof/>
        </w:rPr>
        <w:drawing>
          <wp:inline distT="0" distB="0" distL="0" distR="0" wp14:anchorId="6EB3D314" wp14:editId="01112852">
            <wp:extent cx="3771900" cy="23574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6747" cy="2372967"/>
                    </a:xfrm>
                    <a:prstGeom prst="rect">
                      <a:avLst/>
                    </a:prstGeom>
                  </pic:spPr>
                </pic:pic>
              </a:graphicData>
            </a:graphic>
          </wp:inline>
        </w:drawing>
      </w:r>
    </w:p>
    <w:p w14:paraId="66CC4B7C" w14:textId="74B700DB" w:rsidR="00C23DB7" w:rsidRDefault="00C23DB7" w:rsidP="00EC545D">
      <w:pPr>
        <w:spacing w:after="0"/>
        <w:rPr>
          <w:rFonts w:cstheme="minorHAnsi"/>
          <w:sz w:val="24"/>
        </w:rPr>
      </w:pPr>
    </w:p>
    <w:p w14:paraId="2BA8D13D" w14:textId="7280FD52" w:rsidR="00C23DB7" w:rsidRDefault="00C23DB7" w:rsidP="00EC545D">
      <w:pPr>
        <w:spacing w:after="0"/>
        <w:rPr>
          <w:rFonts w:cstheme="minorHAnsi"/>
          <w:sz w:val="24"/>
        </w:rPr>
      </w:pPr>
      <w:r>
        <w:rPr>
          <w:rFonts w:cstheme="minorHAnsi"/>
          <w:sz w:val="24"/>
        </w:rPr>
        <w:t xml:space="preserve">Click OK and you should see a plot of the data range appear in B14.  </w:t>
      </w:r>
    </w:p>
    <w:p w14:paraId="5983292D" w14:textId="00D32CAE" w:rsidR="00C23DB7" w:rsidRDefault="00C23DB7" w:rsidP="00EC545D">
      <w:pPr>
        <w:spacing w:after="0"/>
        <w:rPr>
          <w:rFonts w:cstheme="minorHAnsi"/>
          <w:sz w:val="24"/>
        </w:rPr>
      </w:pPr>
      <w:r>
        <w:rPr>
          <w:rFonts w:cstheme="minorHAnsi"/>
          <w:sz w:val="24"/>
        </w:rPr>
        <w:lastRenderedPageBreak/>
        <w:t xml:space="preserve">In the next screenshot you can see how to grab that </w:t>
      </w:r>
      <w:r w:rsidR="004F4F6A">
        <w:rPr>
          <w:rFonts w:cstheme="minorHAnsi"/>
          <w:sz w:val="24"/>
        </w:rPr>
        <w:t xml:space="preserve">column B sparkline and extend it across the other columns, to generate the same type of data summary graphic. </w:t>
      </w:r>
    </w:p>
    <w:p w14:paraId="7B9A3731" w14:textId="17EC0DA6" w:rsidR="00C23DB7" w:rsidRDefault="00C23DB7" w:rsidP="00EC545D">
      <w:pPr>
        <w:spacing w:after="0"/>
        <w:rPr>
          <w:rFonts w:cstheme="minorHAnsi"/>
          <w:sz w:val="24"/>
        </w:rPr>
      </w:pPr>
      <w:r>
        <w:rPr>
          <w:noProof/>
        </w:rPr>
        <w:drawing>
          <wp:inline distT="0" distB="0" distL="0" distR="0" wp14:anchorId="55D44E5A" wp14:editId="678567C6">
            <wp:extent cx="4053398" cy="23622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795" cy="2370590"/>
                    </a:xfrm>
                    <a:prstGeom prst="rect">
                      <a:avLst/>
                    </a:prstGeom>
                  </pic:spPr>
                </pic:pic>
              </a:graphicData>
            </a:graphic>
          </wp:inline>
        </w:drawing>
      </w:r>
    </w:p>
    <w:p w14:paraId="2A3FFD34" w14:textId="77777777" w:rsidR="00C23DB7" w:rsidRDefault="00C23DB7" w:rsidP="00EC545D">
      <w:pPr>
        <w:spacing w:after="0"/>
        <w:rPr>
          <w:rFonts w:cstheme="minorHAnsi"/>
          <w:sz w:val="24"/>
        </w:rPr>
      </w:pPr>
    </w:p>
    <w:p w14:paraId="794ADCAB" w14:textId="77777777" w:rsidR="00990DF3" w:rsidRPr="00BB494E" w:rsidRDefault="00990DF3" w:rsidP="00EC545D">
      <w:pPr>
        <w:spacing w:after="0"/>
        <w:rPr>
          <w:rFonts w:cstheme="minorHAnsi"/>
          <w:sz w:val="24"/>
        </w:rPr>
      </w:pPr>
    </w:p>
    <w:p w14:paraId="677FFA3F" w14:textId="77777777" w:rsidR="00EC545D" w:rsidRDefault="00EC545D" w:rsidP="00EC545D">
      <w:pPr>
        <w:pStyle w:val="Heading2"/>
      </w:pPr>
      <w:r>
        <w:t>Charting</w:t>
      </w:r>
    </w:p>
    <w:p w14:paraId="33B02CD6" w14:textId="77777777" w:rsidR="00EC545D" w:rsidRDefault="00EC545D" w:rsidP="00EC545D">
      <w:pPr>
        <w:spacing w:after="0"/>
        <w:rPr>
          <w:rFonts w:cstheme="minorHAnsi"/>
          <w:sz w:val="24"/>
        </w:rPr>
      </w:pPr>
      <w:r>
        <w:rPr>
          <w:rFonts w:cstheme="minorHAnsi"/>
          <w:sz w:val="24"/>
        </w:rPr>
        <w:t xml:space="preserve">Excel has powerful charting functions which are useful if you want to understand some of the relationships and statistics in a data table.  It’s usually easier to use Excel for data ‘exploration’ through charting.  As compared to making charts in the GIS, which, though possible, is often more cumbersome.  </w:t>
      </w:r>
    </w:p>
    <w:p w14:paraId="4F7C606C" w14:textId="47EE3AAA" w:rsidR="00EC545D" w:rsidRDefault="00EC545D"/>
    <w:p w14:paraId="194D73FC" w14:textId="4D2CF2C5" w:rsidR="00CD5F0A" w:rsidRDefault="00CD5F0A" w:rsidP="00E220AB">
      <w:pPr>
        <w:pStyle w:val="Heading3"/>
      </w:pPr>
      <w:r>
        <w:t>Line Chart</w:t>
      </w:r>
    </w:p>
    <w:p w14:paraId="1E395B68" w14:textId="4FE403C1" w:rsidR="00EC545D" w:rsidRDefault="00EC545D">
      <w:r>
        <w:t xml:space="preserve">We can use charting to explore the relative values of raptor counts by month at Pinnacles. </w:t>
      </w:r>
    </w:p>
    <w:p w14:paraId="7970D36F" w14:textId="01A71F62" w:rsidR="00EC545D" w:rsidRDefault="00CD5F0A">
      <w:r>
        <w:t xml:space="preserve">Select the cells with values to chart.  </w:t>
      </w:r>
      <w:r w:rsidR="00FB1258">
        <w:t>Include t</w:t>
      </w:r>
      <w:r>
        <w:t xml:space="preserve">he months, as well as the counts of </w:t>
      </w:r>
      <w:r w:rsidR="00FB1258">
        <w:t xml:space="preserve">the </w:t>
      </w:r>
      <w:r>
        <w:t xml:space="preserve">three </w:t>
      </w:r>
      <w:r w:rsidR="00FB1258">
        <w:t xml:space="preserve">types of </w:t>
      </w:r>
      <w:r>
        <w:t xml:space="preserve">raptors. </w:t>
      </w:r>
    </w:p>
    <w:p w14:paraId="0A0C8F39" w14:textId="7C6EA3FC" w:rsidR="00CD5F0A" w:rsidRDefault="006B108C">
      <w:r>
        <w:rPr>
          <w:noProof/>
        </w:rPr>
        <w:lastRenderedPageBreak/>
        <w:drawing>
          <wp:inline distT="0" distB="0" distL="0" distR="0" wp14:anchorId="75A8B688" wp14:editId="616CFF16">
            <wp:extent cx="311188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2712" cy="3174393"/>
                    </a:xfrm>
                    <a:prstGeom prst="rect">
                      <a:avLst/>
                    </a:prstGeom>
                  </pic:spPr>
                </pic:pic>
              </a:graphicData>
            </a:graphic>
          </wp:inline>
        </w:drawing>
      </w:r>
    </w:p>
    <w:p w14:paraId="19FB3C01" w14:textId="59D5E06A" w:rsidR="006B108C" w:rsidRDefault="006B108C">
      <w:r>
        <w:t xml:space="preserve">Under the Insert menu, find Charts and the most simple “2D Line” template. </w:t>
      </w:r>
    </w:p>
    <w:p w14:paraId="17A61537" w14:textId="1CFD2FDD" w:rsidR="006B108C" w:rsidRDefault="006B108C">
      <w:r>
        <w:rPr>
          <w:noProof/>
        </w:rPr>
        <w:drawing>
          <wp:inline distT="0" distB="0" distL="0" distR="0" wp14:anchorId="59951BCA" wp14:editId="1CAC6721">
            <wp:extent cx="3721537" cy="352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9451" cy="3533017"/>
                    </a:xfrm>
                    <a:prstGeom prst="rect">
                      <a:avLst/>
                    </a:prstGeom>
                  </pic:spPr>
                </pic:pic>
              </a:graphicData>
            </a:graphic>
          </wp:inline>
        </w:drawing>
      </w:r>
    </w:p>
    <w:p w14:paraId="416A6C48" w14:textId="77777777" w:rsidR="00F6462E" w:rsidRDefault="006B108C">
      <w:r>
        <w:t xml:space="preserve">You can hover-over all the templates present to see which style of chart provides you the most valuable presentation, depending on your need.  </w:t>
      </w:r>
    </w:p>
    <w:p w14:paraId="3821E0B7" w14:textId="1DC489E3" w:rsidR="006B108C" w:rsidRDefault="006B108C">
      <w:r>
        <w:t xml:space="preserve">Do you want to see </w:t>
      </w:r>
      <w:r w:rsidRPr="00FB4757">
        <w:rPr>
          <w:i/>
        </w:rPr>
        <w:t>total counts</w:t>
      </w:r>
      <w:r>
        <w:t xml:space="preserve"> by raptor type? Or </w:t>
      </w:r>
      <w:r w:rsidRPr="00FB4757">
        <w:rPr>
          <w:i/>
        </w:rPr>
        <w:t>percentage of total</w:t>
      </w:r>
      <w:r>
        <w:t xml:space="preserve"> by each type? There are many options to start setting up your chart. </w:t>
      </w:r>
    </w:p>
    <w:p w14:paraId="17EA88DB" w14:textId="0BB4AAA6" w:rsidR="00FB4757" w:rsidRDefault="00AB4A50">
      <w:r>
        <w:rPr>
          <w:noProof/>
        </w:rPr>
        <w:lastRenderedPageBreak/>
        <w:drawing>
          <wp:inline distT="0" distB="0" distL="0" distR="0" wp14:anchorId="32C74C05" wp14:editId="4F18F67B">
            <wp:extent cx="3588882" cy="2388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2908" cy="2410927"/>
                    </a:xfrm>
                    <a:prstGeom prst="rect">
                      <a:avLst/>
                    </a:prstGeom>
                  </pic:spPr>
                </pic:pic>
              </a:graphicData>
            </a:graphic>
          </wp:inline>
        </w:drawing>
      </w:r>
    </w:p>
    <w:p w14:paraId="2D034D3D" w14:textId="0AED0DD1" w:rsidR="00AB4A50" w:rsidRDefault="001D20F3">
      <w:r>
        <w:t xml:space="preserve">You are not </w:t>
      </w:r>
      <w:r w:rsidR="00FA0D70">
        <w:t xml:space="preserve">limited by </w:t>
      </w:r>
      <w:r>
        <w:t xml:space="preserve">the chart type or choice you made initially. </w:t>
      </w:r>
    </w:p>
    <w:p w14:paraId="303DD527" w14:textId="75AB1191" w:rsidR="001D20F3" w:rsidRDefault="001D20F3">
      <w:r>
        <w:t>Click the pop-out for charts …</w:t>
      </w:r>
    </w:p>
    <w:p w14:paraId="3ECDD73F" w14:textId="35CC6542" w:rsidR="001D20F3" w:rsidRDefault="001D20F3">
      <w:r>
        <w:rPr>
          <w:noProof/>
        </w:rPr>
        <w:drawing>
          <wp:inline distT="0" distB="0" distL="0" distR="0" wp14:anchorId="5AE8FCC7" wp14:editId="37363642">
            <wp:extent cx="4019048" cy="18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9048" cy="1876190"/>
                    </a:xfrm>
                    <a:prstGeom prst="rect">
                      <a:avLst/>
                    </a:prstGeom>
                  </pic:spPr>
                </pic:pic>
              </a:graphicData>
            </a:graphic>
          </wp:inline>
        </w:drawing>
      </w:r>
    </w:p>
    <w:p w14:paraId="7D55624D" w14:textId="07AA631B" w:rsidR="001D20F3" w:rsidRDefault="001D20F3">
      <w:r>
        <w:t xml:space="preserve">This will open a broad selection of potential charts. Excel has made it quite easy to view the options and help you identify the type of visualization you want, for your personal research purpose. </w:t>
      </w:r>
    </w:p>
    <w:p w14:paraId="2EA8C69F" w14:textId="4AD3D537" w:rsidR="001D20F3" w:rsidRDefault="001D20F3">
      <w:r>
        <w:t xml:space="preserve">You can use their “recommended” charts, or click to “all charts” to see the wide variety.  Here showing a specialized “surface” chart, for examples.  </w:t>
      </w:r>
    </w:p>
    <w:p w14:paraId="1A8BCE67" w14:textId="007A06E9" w:rsidR="001D20F3" w:rsidRDefault="001D20F3"/>
    <w:tbl>
      <w:tblPr>
        <w:tblStyle w:val="TableGrid"/>
        <w:tblW w:w="0" w:type="auto"/>
        <w:tblLook w:val="04A0" w:firstRow="1" w:lastRow="0" w:firstColumn="1" w:lastColumn="0" w:noHBand="0" w:noVBand="1"/>
      </w:tblPr>
      <w:tblGrid>
        <w:gridCol w:w="4668"/>
        <w:gridCol w:w="4682"/>
      </w:tblGrid>
      <w:tr w:rsidR="001D20F3" w14:paraId="110FA523" w14:textId="77777777" w:rsidTr="001D20F3">
        <w:tc>
          <w:tcPr>
            <w:tcW w:w="4675" w:type="dxa"/>
          </w:tcPr>
          <w:p w14:paraId="110C1A5A" w14:textId="541C2D12" w:rsidR="001D20F3" w:rsidRDefault="001D20F3">
            <w:pPr>
              <w:rPr>
                <w:noProof/>
              </w:rPr>
            </w:pPr>
            <w:r>
              <w:rPr>
                <w:noProof/>
              </w:rPr>
              <w:t>Recommended Charts (example)</w:t>
            </w:r>
          </w:p>
        </w:tc>
        <w:tc>
          <w:tcPr>
            <w:tcW w:w="4675" w:type="dxa"/>
          </w:tcPr>
          <w:p w14:paraId="185BB3DB" w14:textId="049B09CE" w:rsidR="001D20F3" w:rsidRDefault="001D20F3">
            <w:r>
              <w:t>All Charts (example)</w:t>
            </w:r>
          </w:p>
        </w:tc>
      </w:tr>
      <w:tr w:rsidR="001D20F3" w14:paraId="65543444" w14:textId="77777777" w:rsidTr="001D20F3">
        <w:tc>
          <w:tcPr>
            <w:tcW w:w="4675" w:type="dxa"/>
          </w:tcPr>
          <w:p w14:paraId="11304ED2" w14:textId="248F5416" w:rsidR="001D20F3" w:rsidRDefault="001D20F3">
            <w:r>
              <w:rPr>
                <w:noProof/>
              </w:rPr>
              <w:lastRenderedPageBreak/>
              <w:drawing>
                <wp:inline distT="0" distB="0" distL="0" distR="0" wp14:anchorId="299999E0" wp14:editId="0BE811ED">
                  <wp:extent cx="2837784" cy="26892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9392" cy="2719178"/>
                          </a:xfrm>
                          <a:prstGeom prst="rect">
                            <a:avLst/>
                          </a:prstGeom>
                        </pic:spPr>
                      </pic:pic>
                    </a:graphicData>
                  </a:graphic>
                </wp:inline>
              </w:drawing>
            </w:r>
          </w:p>
        </w:tc>
        <w:tc>
          <w:tcPr>
            <w:tcW w:w="4675" w:type="dxa"/>
          </w:tcPr>
          <w:p w14:paraId="054C909B" w14:textId="6638A166" w:rsidR="001D20F3" w:rsidRDefault="001D20F3">
            <w:r>
              <w:rPr>
                <w:noProof/>
              </w:rPr>
              <w:drawing>
                <wp:inline distT="0" distB="0" distL="0" distR="0" wp14:anchorId="2594B7A6" wp14:editId="7A107745">
                  <wp:extent cx="2847975" cy="2695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3345" cy="2738168"/>
                          </a:xfrm>
                          <a:prstGeom prst="rect">
                            <a:avLst/>
                          </a:prstGeom>
                        </pic:spPr>
                      </pic:pic>
                    </a:graphicData>
                  </a:graphic>
                </wp:inline>
              </w:drawing>
            </w:r>
          </w:p>
        </w:tc>
      </w:tr>
    </w:tbl>
    <w:p w14:paraId="6467C2AD" w14:textId="3BA76D5B" w:rsidR="001D20F3" w:rsidRDefault="001D20F3"/>
    <w:p w14:paraId="211B15C0" w14:textId="74E3C40E" w:rsidR="001D20F3" w:rsidRDefault="00C83FBE">
      <w:r>
        <w:t>Once you like a chart “style” you can</w:t>
      </w:r>
      <w:r w:rsidR="004600B9">
        <w:t xml:space="preserve"> click once to</w:t>
      </w:r>
      <w:r>
        <w:t xml:space="preserve"> insert the chart into your spreadsheet. </w:t>
      </w:r>
    </w:p>
    <w:p w14:paraId="42A1192B" w14:textId="725D4A2E" w:rsidR="00C83FBE" w:rsidRDefault="00C33135">
      <w:r>
        <w:t>You may prefer to</w:t>
      </w:r>
      <w:r w:rsidR="004600B9">
        <w:t xml:space="preserve"> </w:t>
      </w:r>
      <w:r>
        <w:t xml:space="preserve">cut and </w:t>
      </w:r>
      <w:r w:rsidR="004600B9">
        <w:t xml:space="preserve">paste </w:t>
      </w:r>
      <w:r>
        <w:t xml:space="preserve">the chart </w:t>
      </w:r>
      <w:r w:rsidR="004600B9">
        <w:t xml:space="preserve">into </w:t>
      </w:r>
      <w:r w:rsidR="00C83FBE">
        <w:t>a separate tab in the worksheet document</w:t>
      </w:r>
      <w:r w:rsidR="004600B9">
        <w:t xml:space="preserve">.  It is a bit </w:t>
      </w:r>
      <w:r w:rsidR="00C83FBE">
        <w:t xml:space="preserve">easier to keep track of </w:t>
      </w:r>
      <w:r w:rsidR="004600B9">
        <w:t xml:space="preserve">the chart </w:t>
      </w:r>
      <w:r w:rsidR="00C83FBE">
        <w:t xml:space="preserve">that way and </w:t>
      </w:r>
      <w:r w:rsidR="004600B9">
        <w:t xml:space="preserve">you </w:t>
      </w:r>
      <w:r w:rsidR="00C83FBE">
        <w:t xml:space="preserve">can change the dimensions </w:t>
      </w:r>
      <w:r w:rsidR="004600B9">
        <w:t xml:space="preserve">to make it into the format you can </w:t>
      </w:r>
      <w:r w:rsidR="00C83FBE">
        <w:t xml:space="preserve">later paste into </w:t>
      </w:r>
      <w:r w:rsidR="004600B9">
        <w:t xml:space="preserve">your </w:t>
      </w:r>
      <w:r w:rsidR="00C83FBE">
        <w:t>report or other document</w:t>
      </w:r>
      <w:r w:rsidR="004600B9">
        <w:t>s</w:t>
      </w:r>
      <w:r w:rsidR="00C83FBE">
        <w:t xml:space="preserve">. </w:t>
      </w:r>
    </w:p>
    <w:p w14:paraId="378B1BD7" w14:textId="373E7B08" w:rsidR="00B273F0" w:rsidRDefault="00B273F0" w:rsidP="00B273F0">
      <w:r>
        <w:t>Once the chart is inserted to the worksheet, you can make modifications to it, such as colors, titles</w:t>
      </w:r>
      <w:r w:rsidR="00C33135">
        <w:t>, legends</w:t>
      </w:r>
      <w:r>
        <w:t xml:space="preserve">.  </w:t>
      </w:r>
    </w:p>
    <w:p w14:paraId="1C57D6F4" w14:textId="0F5B64E6" w:rsidR="00B273F0" w:rsidRDefault="00B273F0" w:rsidP="00B273F0">
      <w:r>
        <w:t xml:space="preserve">Click once on the chart. </w:t>
      </w:r>
      <w:r w:rsidR="00E220AB">
        <w:t xml:space="preserve"> This will show </w:t>
      </w:r>
      <w:r w:rsidR="006A69E5">
        <w:t xml:space="preserve">a highlight with handles you can use to make the chart larger or smaller.  </w:t>
      </w:r>
    </w:p>
    <w:p w14:paraId="0D0F7A45" w14:textId="19C78741" w:rsidR="00B273F0" w:rsidRDefault="00B273F0" w:rsidP="00B273F0">
      <w:r>
        <w:rPr>
          <w:noProof/>
        </w:rPr>
        <w:drawing>
          <wp:inline distT="0" distB="0" distL="0" distR="0" wp14:anchorId="169C8BE7" wp14:editId="38F46156">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25775"/>
                    </a:xfrm>
                    <a:prstGeom prst="rect">
                      <a:avLst/>
                    </a:prstGeom>
                  </pic:spPr>
                </pic:pic>
              </a:graphicData>
            </a:graphic>
          </wp:inline>
        </w:drawing>
      </w:r>
    </w:p>
    <w:p w14:paraId="0F4C6F2B" w14:textId="4CEAB35E" w:rsidR="00FF260A" w:rsidRDefault="00FF260A" w:rsidP="00FF260A">
      <w:pPr>
        <w:pStyle w:val="Heading3"/>
      </w:pPr>
      <w:r>
        <w:lastRenderedPageBreak/>
        <w:t>Chart Layout Options</w:t>
      </w:r>
    </w:p>
    <w:p w14:paraId="6C3B1A1C" w14:textId="010A9D98" w:rsidR="00B273F0" w:rsidRDefault="006A69E5" w:rsidP="00B273F0">
      <w:r>
        <w:t xml:space="preserve">Once activated, </w:t>
      </w:r>
      <w:r w:rsidR="00B273F0">
        <w:t xml:space="preserve">there are controls </w:t>
      </w:r>
      <w:r>
        <w:t xml:space="preserve">next to the chart useful </w:t>
      </w:r>
      <w:r w:rsidR="00B273F0">
        <w:t xml:space="preserve">for changing the specifics of the chart presentation.  </w:t>
      </w:r>
    </w:p>
    <w:p w14:paraId="19040671" w14:textId="082C5201" w:rsidR="00FF260A" w:rsidRDefault="00FF260A" w:rsidP="00B273F0">
      <w:r>
        <w:t xml:space="preserve">Click on the box that says “Chart Title”.  You can overwrite that default with a better title. </w:t>
      </w:r>
    </w:p>
    <w:p w14:paraId="43FB3715" w14:textId="78CFB56F" w:rsidR="00B273F0" w:rsidRDefault="00B273F0" w:rsidP="00B273F0">
      <w:r>
        <w:t xml:space="preserve">The green cross opens an options menu to enable chart elements. </w:t>
      </w:r>
    </w:p>
    <w:p w14:paraId="53705D62" w14:textId="24E3AF05" w:rsidR="00FF260A" w:rsidRDefault="00FF260A" w:rsidP="00B273F0">
      <w:r>
        <w:t xml:space="preserve">Enable the “Axis Titles” to be visible.  Click on each of those to insert a word or short phrase </w:t>
      </w:r>
    </w:p>
    <w:p w14:paraId="4DBE2084" w14:textId="62EFFB08" w:rsidR="00FF260A" w:rsidRDefault="00FF260A" w:rsidP="00B273F0">
      <w:r>
        <w:t xml:space="preserve">Move the legend to be inside the plot area but not overlapping the data values.  (Unclick “Show the legend without overlapping the chart, that should let you position the legend anywhere you like within the chart.). </w:t>
      </w:r>
    </w:p>
    <w:p w14:paraId="5ECEBD24" w14:textId="2717011D" w:rsidR="00B273F0" w:rsidRDefault="00B273F0" w:rsidP="00B273F0">
      <w:r>
        <w:t xml:space="preserve">The paintbrush icon opens a dialogue for changing the chart style, and a color menu to change colors for the data elements. </w:t>
      </w:r>
    </w:p>
    <w:p w14:paraId="4988CD67" w14:textId="77777777" w:rsidR="00D42DD5" w:rsidRDefault="006A69E5" w:rsidP="00B273F0">
      <w:r>
        <w:t xml:space="preserve">Experiment with </w:t>
      </w:r>
      <w:r w:rsidR="00D42DD5">
        <w:t xml:space="preserve">different colors.  Notice that your color “ramp” selection carries through to the legend colors (of course!). </w:t>
      </w:r>
    </w:p>
    <w:p w14:paraId="3536EA41" w14:textId="77777777" w:rsidR="00D42DD5" w:rsidRDefault="00D42DD5" w:rsidP="00B273F0">
      <w:r>
        <w:t xml:space="preserve">There are methods to change the range of colors available, as well. </w:t>
      </w:r>
    </w:p>
    <w:p w14:paraId="665A4D30" w14:textId="709DC8F1" w:rsidR="00D42DD5" w:rsidRDefault="00D42DD5" w:rsidP="00B273F0">
      <w:r>
        <w:t xml:space="preserve">As an example, my chart looks like the following (but you likely made your own design decisions, differently. </w:t>
      </w:r>
    </w:p>
    <w:p w14:paraId="38928DE0" w14:textId="7032A648" w:rsidR="006A69E5" w:rsidRDefault="00D42DD5" w:rsidP="00B273F0">
      <w:r>
        <w:rPr>
          <w:noProof/>
        </w:rPr>
        <w:drawing>
          <wp:inline distT="0" distB="0" distL="0" distR="0" wp14:anchorId="252E2058" wp14:editId="36C5215C">
            <wp:extent cx="4052449" cy="239077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6545" cy="2393191"/>
                    </a:xfrm>
                    <a:prstGeom prst="rect">
                      <a:avLst/>
                    </a:prstGeom>
                  </pic:spPr>
                </pic:pic>
              </a:graphicData>
            </a:graphic>
          </wp:inline>
        </w:drawing>
      </w:r>
      <w:r w:rsidR="006A69E5">
        <w:t xml:space="preserve"> </w:t>
      </w:r>
    </w:p>
    <w:p w14:paraId="6222052D" w14:textId="16430ABE" w:rsidR="00D42DD5" w:rsidRDefault="00D42DD5" w:rsidP="00D42DD5">
      <w:pPr>
        <w:pStyle w:val="Heading3"/>
      </w:pPr>
      <w:r>
        <w:t>Proportional Charts</w:t>
      </w:r>
    </w:p>
    <w:p w14:paraId="24FFD6BE" w14:textId="20AD8297" w:rsidR="00D42DD5" w:rsidRDefault="00D42DD5" w:rsidP="00D42DD5">
      <w:r>
        <w:t xml:space="preserve">Sometimes you may only need to show comparative proportions of observations, rather than counts. </w:t>
      </w:r>
    </w:p>
    <w:p w14:paraId="3B77ACD4" w14:textId="3173DF91" w:rsidR="00D42DD5" w:rsidRDefault="00D42DD5" w:rsidP="00D42DD5">
      <w:r>
        <w:t xml:space="preserve">A “Pie Chart” (or “Rosette”) is commonly used for this purpose. </w:t>
      </w:r>
    </w:p>
    <w:p w14:paraId="4554950B" w14:textId="5F4811DB" w:rsidR="00D42DD5" w:rsidRDefault="00D42DD5" w:rsidP="00D42DD5">
      <w:r>
        <w:t xml:space="preserve">Select a month for all three raptor types.  In the example I am going to compare the proportions of the three raptor types observed during September. </w:t>
      </w:r>
    </w:p>
    <w:p w14:paraId="6AE1DA91" w14:textId="3F166FB7" w:rsidR="005E0779" w:rsidRDefault="005E0779" w:rsidP="00D42DD5">
      <w:r>
        <w:t xml:space="preserve">Select the header cells (these will provide titles for your values in the chart). </w:t>
      </w:r>
    </w:p>
    <w:p w14:paraId="5AC898DE" w14:textId="659727F5" w:rsidR="005E0779" w:rsidRDefault="005E0779" w:rsidP="00D42DD5">
      <w:r>
        <w:t xml:space="preserve">Then using the Ctrl key, select a month to create in your chart. </w:t>
      </w:r>
    </w:p>
    <w:p w14:paraId="3E15A262" w14:textId="2E141990" w:rsidR="00D42DD5" w:rsidRDefault="005E0779" w:rsidP="00D42DD5">
      <w:r>
        <w:rPr>
          <w:noProof/>
        </w:rPr>
        <w:lastRenderedPageBreak/>
        <w:drawing>
          <wp:inline distT="0" distB="0" distL="0" distR="0" wp14:anchorId="5425877F" wp14:editId="3054E37B">
            <wp:extent cx="2770889" cy="1986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0834" cy="2000573"/>
                    </a:xfrm>
                    <a:prstGeom prst="rect">
                      <a:avLst/>
                    </a:prstGeom>
                  </pic:spPr>
                </pic:pic>
              </a:graphicData>
            </a:graphic>
          </wp:inline>
        </w:drawing>
      </w:r>
    </w:p>
    <w:p w14:paraId="2C48DC36" w14:textId="12512F54" w:rsidR="00D42DD5" w:rsidRDefault="00D42DD5" w:rsidP="00D42DD5">
      <w:r>
        <w:t xml:space="preserve">Under the Insert menu, select the “pie” family. </w:t>
      </w:r>
    </w:p>
    <w:p w14:paraId="04CDDD1C" w14:textId="6867FCA8" w:rsidR="00D42DD5" w:rsidRDefault="00D42DD5" w:rsidP="00D42DD5">
      <w:r>
        <w:rPr>
          <w:noProof/>
        </w:rPr>
        <w:drawing>
          <wp:inline distT="0" distB="0" distL="0" distR="0" wp14:anchorId="23A80C90" wp14:editId="098CBE74">
            <wp:extent cx="1986718" cy="1947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4164" cy="1964647"/>
                    </a:xfrm>
                    <a:prstGeom prst="rect">
                      <a:avLst/>
                    </a:prstGeom>
                  </pic:spPr>
                </pic:pic>
              </a:graphicData>
            </a:graphic>
          </wp:inline>
        </w:drawing>
      </w:r>
    </w:p>
    <w:p w14:paraId="7854BAF4" w14:textId="2FAD502C" w:rsidR="005E0779" w:rsidRDefault="005E0779" w:rsidP="00D42DD5">
      <w:r>
        <w:t xml:space="preserve">Using the Chart Elements tool, enable the data values to be shown. </w:t>
      </w:r>
    </w:p>
    <w:p w14:paraId="26E982F3" w14:textId="4BB0790F" w:rsidR="005E0779" w:rsidRDefault="005E0779" w:rsidP="00D42DD5">
      <w:r>
        <w:t xml:space="preserve">Enter a title. </w:t>
      </w:r>
    </w:p>
    <w:p w14:paraId="36D61821" w14:textId="0A771107" w:rsidR="005E0779" w:rsidRDefault="005E0779" w:rsidP="00D42DD5">
      <w:r>
        <w:t xml:space="preserve">Pick colors to agree with your selection for the line chart, which you created above. </w:t>
      </w:r>
    </w:p>
    <w:p w14:paraId="14D4E24F" w14:textId="73D62969" w:rsidR="005E0779" w:rsidRDefault="005E0779" w:rsidP="00D42DD5">
      <w:r>
        <w:t xml:space="preserve">Example: </w:t>
      </w:r>
    </w:p>
    <w:p w14:paraId="79FFA670" w14:textId="75B4CCB9" w:rsidR="005E0779" w:rsidRDefault="005E0779" w:rsidP="00D42DD5">
      <w:r>
        <w:rPr>
          <w:noProof/>
        </w:rPr>
        <w:drawing>
          <wp:inline distT="0" distB="0" distL="0" distR="0" wp14:anchorId="341ED82F" wp14:editId="224093A2">
            <wp:extent cx="2188534" cy="19710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95933" cy="1977704"/>
                    </a:xfrm>
                    <a:prstGeom prst="rect">
                      <a:avLst/>
                    </a:prstGeom>
                  </pic:spPr>
                </pic:pic>
              </a:graphicData>
            </a:graphic>
          </wp:inline>
        </w:drawing>
      </w:r>
    </w:p>
    <w:p w14:paraId="160E4D0A" w14:textId="77777777" w:rsidR="00D42DD5" w:rsidRPr="00D42DD5" w:rsidRDefault="00D42DD5" w:rsidP="00D42DD5"/>
    <w:p w14:paraId="1DE2C056" w14:textId="20445BDE" w:rsidR="00B273F0" w:rsidRDefault="00B273F0" w:rsidP="00B273F0">
      <w:pPr>
        <w:pStyle w:val="Heading3"/>
      </w:pPr>
      <w:r>
        <w:lastRenderedPageBreak/>
        <w:t>Reverse the row and column priority</w:t>
      </w:r>
    </w:p>
    <w:p w14:paraId="79851AD4" w14:textId="2A03D9EF" w:rsidR="00B273F0" w:rsidRDefault="00B273F0" w:rsidP="00B273F0">
      <w:r>
        <w:t xml:space="preserve">The default layout places the time </w:t>
      </w:r>
      <w:r w:rsidR="0070542D">
        <w:t xml:space="preserve">(months) </w:t>
      </w:r>
      <w:r>
        <w:t>on</w:t>
      </w:r>
      <w:r w:rsidR="0070542D">
        <w:t>to</w:t>
      </w:r>
      <w:r>
        <w:t xml:space="preserve"> the independent (X) axis, and the raptor counts </w:t>
      </w:r>
      <w:r w:rsidR="0070542D">
        <w:t xml:space="preserve">by species </w:t>
      </w:r>
      <w:r>
        <w:t xml:space="preserve">on the dependent (Y) axis.  </w:t>
      </w:r>
      <w:r w:rsidR="0070542D">
        <w:t>Y</w:t>
      </w:r>
      <w:r>
        <w:t>ou can reverse that</w:t>
      </w:r>
      <w:r w:rsidR="0070542D">
        <w:t xml:space="preserve"> order. </w:t>
      </w:r>
    </w:p>
    <w:p w14:paraId="0AE76A90" w14:textId="162C13DF" w:rsidR="0070542D" w:rsidRDefault="0070542D" w:rsidP="00B273F0">
      <w:r>
        <w:t xml:space="preserve">Click once on the interior data part of the chart. </w:t>
      </w:r>
    </w:p>
    <w:p w14:paraId="34030DCE" w14:textId="514944C2" w:rsidR="0070542D" w:rsidRDefault="0070542D" w:rsidP="00B273F0">
      <w:r>
        <w:t xml:space="preserve">Click the Design tab and find “Switch Row/Column”.  This will show the types of the raptors on the X axis and the counts by month on the Y axis. </w:t>
      </w:r>
    </w:p>
    <w:p w14:paraId="36065C1A" w14:textId="26C3EB3F" w:rsidR="0070542D" w:rsidRDefault="00733142" w:rsidP="00B273F0">
      <w:r>
        <w:rPr>
          <w:noProof/>
        </w:rPr>
        <w:drawing>
          <wp:inline distT="0" distB="0" distL="0" distR="0" wp14:anchorId="3DC0418D" wp14:editId="5F6452A8">
            <wp:extent cx="5943600" cy="3635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35375"/>
                    </a:xfrm>
                    <a:prstGeom prst="rect">
                      <a:avLst/>
                    </a:prstGeom>
                  </pic:spPr>
                </pic:pic>
              </a:graphicData>
            </a:graphic>
          </wp:inline>
        </w:drawing>
      </w:r>
    </w:p>
    <w:p w14:paraId="16361888" w14:textId="3457E1DD" w:rsidR="00BF4BF7" w:rsidRDefault="00BF4BF7" w:rsidP="00B273F0"/>
    <w:p w14:paraId="2A80A790" w14:textId="41A56685" w:rsidR="00BF4BF7" w:rsidRDefault="00BF4BF7" w:rsidP="007B1F72">
      <w:pPr>
        <w:pStyle w:val="Heading2"/>
      </w:pPr>
      <w:r>
        <w:t xml:space="preserve">Scatter plots </w:t>
      </w:r>
    </w:p>
    <w:p w14:paraId="015AC693" w14:textId="4337C632" w:rsidR="00BF4BF7" w:rsidRDefault="00BF4BF7" w:rsidP="00B273F0">
      <w:r>
        <w:t>Is there a</w:t>
      </w:r>
      <w:r w:rsidR="00D233C1">
        <w:t xml:space="preserve"> significant</w:t>
      </w:r>
      <w:r>
        <w:t xml:space="preserve"> relationship between the counts of raptors, and </w:t>
      </w:r>
      <w:r w:rsidR="00D233C1">
        <w:t xml:space="preserve">any of </w:t>
      </w:r>
      <w:r>
        <w:t xml:space="preserve">the climate variables you have added </w:t>
      </w:r>
      <w:r w:rsidR="00D233C1">
        <w:t>in</w:t>
      </w:r>
      <w:r>
        <w:t xml:space="preserve">to the data table? </w:t>
      </w:r>
    </w:p>
    <w:p w14:paraId="4DBB39A4" w14:textId="03E7750F" w:rsidR="00FA0D70" w:rsidRDefault="00FA0D70" w:rsidP="00B273F0">
      <w:r>
        <w:t>Scatterplots are a</w:t>
      </w:r>
      <w:r w:rsidR="00A40240">
        <w:t xml:space="preserve">n entry point to the more deep topic of </w:t>
      </w:r>
      <w:r w:rsidR="00886F8D">
        <w:t xml:space="preserve">statistical study. </w:t>
      </w:r>
    </w:p>
    <w:p w14:paraId="0F57CA7C" w14:textId="2CAF4CB7" w:rsidR="00BF4BF7" w:rsidRDefault="00BF4BF7" w:rsidP="00B273F0">
      <w:r>
        <w:t xml:space="preserve">Sometimes a quick view of </w:t>
      </w:r>
      <w:r w:rsidR="006A69E5">
        <w:t xml:space="preserve">relationships </w:t>
      </w:r>
      <w:r>
        <w:t>can be interpreted from a scatterplot.</w:t>
      </w:r>
      <w:r w:rsidR="00822B70">
        <w:t xml:space="preserve">  Scatter plots also allow a quick assessment of </w:t>
      </w:r>
      <w:r w:rsidR="0012121C">
        <w:t xml:space="preserve">linear regression. </w:t>
      </w:r>
    </w:p>
    <w:p w14:paraId="56691DBE" w14:textId="38B140F7" w:rsidR="0012121C" w:rsidRDefault="00B43E77" w:rsidP="00B43E77">
      <w:pPr>
        <w:pStyle w:val="Heading3"/>
      </w:pPr>
      <w:r>
        <w:t>Select data to put into scatter plot</w:t>
      </w:r>
    </w:p>
    <w:p w14:paraId="03160A9E" w14:textId="6522CB0B" w:rsidR="00B43E77" w:rsidRDefault="00B43E77" w:rsidP="00B43E77">
      <w:r>
        <w:t xml:space="preserve">Select two columns.  For the purpose of the exercise, we will analyze hawks in relation to climate variables. </w:t>
      </w:r>
    </w:p>
    <w:p w14:paraId="02D4553E" w14:textId="3A744564" w:rsidR="00B43E77" w:rsidRDefault="00B43E77" w:rsidP="00B43E77">
      <w:r>
        <w:t xml:space="preserve">Select the range of values for the Hawks column.  </w:t>
      </w:r>
    </w:p>
    <w:tbl>
      <w:tblPr>
        <w:tblStyle w:val="TableGrid"/>
        <w:tblW w:w="0" w:type="auto"/>
        <w:tblLook w:val="04A0" w:firstRow="1" w:lastRow="0" w:firstColumn="1" w:lastColumn="0" w:noHBand="0" w:noVBand="1"/>
      </w:tblPr>
      <w:tblGrid>
        <w:gridCol w:w="3546"/>
        <w:gridCol w:w="3089"/>
        <w:gridCol w:w="2715"/>
      </w:tblGrid>
      <w:tr w:rsidR="00B43E77" w14:paraId="33F4609F" w14:textId="77777777" w:rsidTr="00B43E77">
        <w:tc>
          <w:tcPr>
            <w:tcW w:w="3116" w:type="dxa"/>
          </w:tcPr>
          <w:p w14:paraId="7AA9D7FC" w14:textId="795B6206" w:rsidR="00B43E77" w:rsidRDefault="00B43E77" w:rsidP="00B43E77">
            <w:r>
              <w:rPr>
                <w:noProof/>
              </w:rPr>
              <w:lastRenderedPageBreak/>
              <w:drawing>
                <wp:inline distT="0" distB="0" distL="0" distR="0" wp14:anchorId="41CC7C30" wp14:editId="13550991">
                  <wp:extent cx="2106703" cy="24098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24684" cy="2430394"/>
                          </a:xfrm>
                          <a:prstGeom prst="rect">
                            <a:avLst/>
                          </a:prstGeom>
                        </pic:spPr>
                      </pic:pic>
                    </a:graphicData>
                  </a:graphic>
                </wp:inline>
              </w:drawing>
            </w:r>
          </w:p>
        </w:tc>
        <w:tc>
          <w:tcPr>
            <w:tcW w:w="3117" w:type="dxa"/>
          </w:tcPr>
          <w:p w14:paraId="6BBF28DA" w14:textId="77777777" w:rsidR="00B43E77" w:rsidRDefault="00B43E77" w:rsidP="00B43E77">
            <w:r>
              <w:t xml:space="preserve">Hold down the Ctrl key and select the </w:t>
            </w:r>
            <w:proofErr w:type="spellStart"/>
            <w:r>
              <w:t>Maxtemp</w:t>
            </w:r>
            <w:proofErr w:type="spellEnd"/>
            <w:r>
              <w:t xml:space="preserve"> column. </w:t>
            </w:r>
          </w:p>
          <w:p w14:paraId="60CFDF59" w14:textId="5CB79535" w:rsidR="00B43E77" w:rsidRDefault="00B43E77" w:rsidP="00B43E77">
            <w:r>
              <w:rPr>
                <w:noProof/>
              </w:rPr>
              <w:drawing>
                <wp:inline distT="0" distB="0" distL="0" distR="0" wp14:anchorId="09E400ED" wp14:editId="5C3DD3C9">
                  <wp:extent cx="1709380" cy="24955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3665" cy="2516405"/>
                          </a:xfrm>
                          <a:prstGeom prst="rect">
                            <a:avLst/>
                          </a:prstGeom>
                        </pic:spPr>
                      </pic:pic>
                    </a:graphicData>
                  </a:graphic>
                </wp:inline>
              </w:drawing>
            </w:r>
          </w:p>
        </w:tc>
        <w:tc>
          <w:tcPr>
            <w:tcW w:w="3117" w:type="dxa"/>
          </w:tcPr>
          <w:p w14:paraId="21B83C77" w14:textId="77777777" w:rsidR="00B43E77" w:rsidRDefault="00B43E77" w:rsidP="00B43E77"/>
        </w:tc>
      </w:tr>
    </w:tbl>
    <w:p w14:paraId="1996EAFE" w14:textId="405CB301" w:rsidR="00B43E77" w:rsidRDefault="00B43E77" w:rsidP="00B43E77"/>
    <w:p w14:paraId="1E16E510" w14:textId="35C443D3" w:rsidR="00B43E77" w:rsidRPr="00B43E77" w:rsidRDefault="00B43E77" w:rsidP="00B43E77">
      <w:r>
        <w:t xml:space="preserve">Choose the </w:t>
      </w:r>
      <w:r w:rsidR="00030383">
        <w:t>chart option for “Scatter”</w:t>
      </w:r>
    </w:p>
    <w:p w14:paraId="293AEC10" w14:textId="60D4CA58" w:rsidR="00D233C1" w:rsidRDefault="00030383" w:rsidP="00B273F0">
      <w:r>
        <w:rPr>
          <w:noProof/>
        </w:rPr>
        <w:drawing>
          <wp:inline distT="0" distB="0" distL="0" distR="0" wp14:anchorId="0C298E19" wp14:editId="754485FA">
            <wp:extent cx="3895725" cy="446801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13243" cy="4488104"/>
                    </a:xfrm>
                    <a:prstGeom prst="rect">
                      <a:avLst/>
                    </a:prstGeom>
                  </pic:spPr>
                </pic:pic>
              </a:graphicData>
            </a:graphic>
          </wp:inline>
        </w:drawing>
      </w:r>
    </w:p>
    <w:p w14:paraId="5E637BFE" w14:textId="560E970F" w:rsidR="00030383" w:rsidRDefault="00030383" w:rsidP="00B273F0">
      <w:r>
        <w:lastRenderedPageBreak/>
        <w:t xml:space="preserve">This seems to imply a pretty strong linear relationship between temperature and counts of hawks. </w:t>
      </w:r>
      <w:r w:rsidR="00952E76">
        <w:t xml:space="preserve"> That is, the data appears to show that when temperature is higher, more raptors are observed. </w:t>
      </w:r>
    </w:p>
    <w:p w14:paraId="4597C72A" w14:textId="75A361DA" w:rsidR="00030383" w:rsidRDefault="00030383" w:rsidP="00B273F0">
      <w:r>
        <w:t xml:space="preserve">Run this for Falcons and Condors by selecting different columns.  You can see that the condor relationship is less significant. </w:t>
      </w:r>
    </w:p>
    <w:p w14:paraId="17EDE27B" w14:textId="6BE97353" w:rsidR="00817315" w:rsidRDefault="00817315" w:rsidP="00952E76">
      <w:pPr>
        <w:pStyle w:val="Heading2"/>
      </w:pPr>
      <w:r>
        <w:t>Evaluate regression values related to average monthly precipitation</w:t>
      </w:r>
    </w:p>
    <w:p w14:paraId="7898B629" w14:textId="6902C730" w:rsidR="00030383" w:rsidRDefault="00030383" w:rsidP="00B273F0">
      <w:r>
        <w:t xml:space="preserve">Use a scatter plot to compare Hawks with inches of average precipitation.  This also has a pretty significant trendline. </w:t>
      </w:r>
    </w:p>
    <w:p w14:paraId="2AA06244" w14:textId="5BBEACAB" w:rsidR="00030383" w:rsidRDefault="00030383" w:rsidP="00B273F0">
      <w:r>
        <w:t xml:space="preserve">Use a more detailed scatter chart layout to evaluate the regression properties of the hawks relative to precipitation.  Using the Chart Elements menu, </w:t>
      </w:r>
      <w:r w:rsidR="00FF260A">
        <w:t xml:space="preserve">show the trendline for a linear relationship. </w:t>
      </w:r>
    </w:p>
    <w:p w14:paraId="5A971388" w14:textId="4705CB56" w:rsidR="00030383" w:rsidRDefault="00030383" w:rsidP="00B273F0">
      <w:r>
        <w:rPr>
          <w:noProof/>
        </w:rPr>
        <w:drawing>
          <wp:inline distT="0" distB="0" distL="0" distR="0" wp14:anchorId="22DD03DB" wp14:editId="191ABFD8">
            <wp:extent cx="594360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781300"/>
                    </a:xfrm>
                    <a:prstGeom prst="rect">
                      <a:avLst/>
                    </a:prstGeom>
                  </pic:spPr>
                </pic:pic>
              </a:graphicData>
            </a:graphic>
          </wp:inline>
        </w:drawing>
      </w:r>
    </w:p>
    <w:p w14:paraId="445683F3" w14:textId="05BA5B7A" w:rsidR="00FF260A" w:rsidRDefault="00FF260A" w:rsidP="00B273F0">
      <w:r>
        <w:t xml:space="preserve">Under “More Options” show the R-squared value.  </w:t>
      </w:r>
      <w:r w:rsidR="00952E76">
        <w:t xml:space="preserve">The range of R-squared is from 0 to 100. A value of 0 indicates a poor fit between data and the fitted regression line.  A value of 100 is a “perfect” fit between data and the fitted regression line.  So the higher your R-squared, then the better your data fits the computed regression line.  That makes your model more reliable and results more likely to be predictive.  If values of R-squared are low, then you probably should not try to predict or model any variables from this regression. </w:t>
      </w:r>
    </w:p>
    <w:p w14:paraId="5953FC69" w14:textId="3495407F" w:rsidR="00952E76" w:rsidRDefault="00952E76" w:rsidP="00B273F0">
      <w:r>
        <w:t xml:space="preserve">For example, the two following graphics show (on the left) a low R-squared value. On the right is a better fit with a higher R-squared value. </w:t>
      </w:r>
    </w:p>
    <w:p w14:paraId="5CD80CFF" w14:textId="3F373127" w:rsidR="00952E76" w:rsidRDefault="00952E76" w:rsidP="00B273F0">
      <w:r>
        <w:rPr>
          <w:noProof/>
        </w:rPr>
        <w:lastRenderedPageBreak/>
        <w:drawing>
          <wp:inline distT="0" distB="0" distL="0" distR="0" wp14:anchorId="1EF49B22" wp14:editId="28F02086">
            <wp:extent cx="4609524" cy="163809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9524" cy="1638095"/>
                    </a:xfrm>
                    <a:prstGeom prst="rect">
                      <a:avLst/>
                    </a:prstGeom>
                  </pic:spPr>
                </pic:pic>
              </a:graphicData>
            </a:graphic>
          </wp:inline>
        </w:drawing>
      </w:r>
    </w:p>
    <w:p w14:paraId="436571D2" w14:textId="32984595" w:rsidR="00952E76" w:rsidRDefault="00F75873" w:rsidP="00B273F0">
      <w:r>
        <w:t xml:space="preserve">The R-squared value on the left is 38.  The R-squared in the example on the right side is 87. </w:t>
      </w:r>
    </w:p>
    <w:p w14:paraId="60ADEEBD" w14:textId="1ECBD712" w:rsidR="00F4525E" w:rsidRDefault="00F4525E" w:rsidP="00B273F0">
      <w:r>
        <w:t>(</w:t>
      </w:r>
      <w:r w:rsidR="00952E76">
        <w:t>Read more about</w:t>
      </w:r>
      <w:r>
        <w:t xml:space="preserve"> the value of </w:t>
      </w:r>
      <w:r w:rsidR="00817315">
        <w:t xml:space="preserve">R-square values, </w:t>
      </w:r>
      <w:r w:rsidR="00952E76">
        <w:t>from this</w:t>
      </w:r>
      <w:r w:rsidR="00817315">
        <w:t xml:space="preserve"> public blog:</w:t>
      </w:r>
    </w:p>
    <w:p w14:paraId="1B4C2543" w14:textId="781711A8" w:rsidR="00817315" w:rsidRDefault="000E5922" w:rsidP="00B273F0">
      <w:hyperlink r:id="rId42" w:history="1">
        <w:r w:rsidR="00817315" w:rsidRPr="00E67E4A">
          <w:rPr>
            <w:rStyle w:val="Hyperlink"/>
          </w:rPr>
          <w:t>http://blog.minitab.com/blog/adventures-in-statistics-2/regression-analysis-how-do-i-interpret-r-squared-and-assess-the-goodness-of-fit</w:t>
        </w:r>
      </w:hyperlink>
      <w:r w:rsidR="00817315">
        <w:t>)</w:t>
      </w:r>
    </w:p>
    <w:p w14:paraId="23E0ECE5" w14:textId="0BDDAB0F" w:rsidR="00FF260A" w:rsidRDefault="00FF260A" w:rsidP="00B273F0">
      <w:r>
        <w:t xml:space="preserve">Display the linear regression equation. </w:t>
      </w:r>
    </w:p>
    <w:p w14:paraId="51F8154C" w14:textId="0CFEE222" w:rsidR="00FF260A" w:rsidRDefault="00FF260A" w:rsidP="00B273F0">
      <w:r>
        <w:t xml:space="preserve">Repeat the analysis for Condors. </w:t>
      </w:r>
    </w:p>
    <w:p w14:paraId="2935FC02" w14:textId="73D574FC" w:rsidR="0095662D" w:rsidRDefault="0095662D" w:rsidP="00D13D0B">
      <w:pPr>
        <w:pStyle w:val="Heading1"/>
      </w:pPr>
      <w:r>
        <w:t xml:space="preserve">For upload to Canvas: </w:t>
      </w:r>
    </w:p>
    <w:p w14:paraId="76C7C413" w14:textId="77777777" w:rsidR="0092361B" w:rsidRDefault="0095662D" w:rsidP="0092361B">
      <w:r>
        <w:t>Create a screenshot of the scatter plot</w:t>
      </w:r>
      <w:r w:rsidR="00D13D0B">
        <w:t xml:space="preserve">.  </w:t>
      </w:r>
      <w:r w:rsidR="0092361B">
        <w:t xml:space="preserve">Review the scatterplot and other graphics. </w:t>
      </w:r>
    </w:p>
    <w:p w14:paraId="776786A2" w14:textId="2B5E116C" w:rsidR="00BE1122" w:rsidRDefault="00BE1122" w:rsidP="00B273F0">
      <w:r>
        <w:t>What are some questions about the data source that might affect the reliability of the statistical analysis?</w:t>
      </w:r>
    </w:p>
    <w:p w14:paraId="74A60CE5" w14:textId="02094C88" w:rsidR="00F4525E" w:rsidRDefault="00F4525E" w:rsidP="00B273F0">
      <w:r w:rsidRPr="00F4525E">
        <w:rPr>
          <w:highlight w:val="yellow"/>
        </w:rPr>
        <w:t xml:space="preserve">Based on your understanding of R-squared and your plots, what can you </w:t>
      </w:r>
      <w:r w:rsidR="00BF6F6C">
        <w:rPr>
          <w:highlight w:val="yellow"/>
        </w:rPr>
        <w:t>infer</w:t>
      </w:r>
      <w:r w:rsidRPr="00F4525E">
        <w:rPr>
          <w:highlight w:val="yellow"/>
        </w:rPr>
        <w:t xml:space="preserve"> about the relative significance (or “strength”) of the relationship between hawks and condors and average monthly precipitation values?</w:t>
      </w:r>
      <w:r>
        <w:t xml:space="preserve"> </w:t>
      </w:r>
    </w:p>
    <w:p w14:paraId="31931CFA" w14:textId="280D6506" w:rsidR="00F4525E" w:rsidRDefault="00F4525E" w:rsidP="00B273F0"/>
    <w:sectPr w:rsidR="00F4525E">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81652" w14:textId="77777777" w:rsidR="000E5922" w:rsidRDefault="000E5922" w:rsidP="00B43E77">
      <w:pPr>
        <w:spacing w:after="0" w:line="240" w:lineRule="auto"/>
      </w:pPr>
      <w:r>
        <w:separator/>
      </w:r>
    </w:p>
  </w:endnote>
  <w:endnote w:type="continuationSeparator" w:id="0">
    <w:p w14:paraId="4477A691" w14:textId="77777777" w:rsidR="000E5922" w:rsidRDefault="000E5922" w:rsidP="00B4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A0BC" w14:textId="7C0C0FFE" w:rsidR="00375727" w:rsidRDefault="00375727">
    <w:pPr>
      <w:pStyle w:val="Footer"/>
      <w:tabs>
        <w:tab w:val="clear" w:pos="4680"/>
        <w:tab w:val="clear" w:pos="9360"/>
      </w:tabs>
      <w:jc w:val="center"/>
      <w:rPr>
        <w:caps/>
        <w:noProof/>
        <w:color w:val="4472C4" w:themeColor="accent1"/>
      </w:rPr>
    </w:pPr>
    <w:r>
      <w:rPr>
        <w:caps/>
        <w:color w:val="4472C4" w:themeColor="accent1"/>
      </w:rPr>
      <w:t xml:space="preserve">page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33E87D" w14:textId="77777777" w:rsidR="00375727" w:rsidRDefault="0037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8B11" w14:textId="77777777" w:rsidR="000E5922" w:rsidRDefault="000E5922" w:rsidP="00B43E77">
      <w:pPr>
        <w:spacing w:after="0" w:line="240" w:lineRule="auto"/>
      </w:pPr>
      <w:r>
        <w:separator/>
      </w:r>
    </w:p>
  </w:footnote>
  <w:footnote w:type="continuationSeparator" w:id="0">
    <w:p w14:paraId="12F8B0E0" w14:textId="77777777" w:rsidR="000E5922" w:rsidRDefault="000E5922" w:rsidP="00B43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B72B6"/>
    <w:multiLevelType w:val="hybridMultilevel"/>
    <w:tmpl w:val="09E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5D"/>
    <w:rsid w:val="00006932"/>
    <w:rsid w:val="0001350F"/>
    <w:rsid w:val="00030383"/>
    <w:rsid w:val="000678EB"/>
    <w:rsid w:val="00087DFE"/>
    <w:rsid w:val="000A62CB"/>
    <w:rsid w:val="000E5922"/>
    <w:rsid w:val="0012121C"/>
    <w:rsid w:val="001D20F3"/>
    <w:rsid w:val="001F52D4"/>
    <w:rsid w:val="002451D7"/>
    <w:rsid w:val="002618A2"/>
    <w:rsid w:val="002B7E22"/>
    <w:rsid w:val="00336161"/>
    <w:rsid w:val="0034574B"/>
    <w:rsid w:val="003529C9"/>
    <w:rsid w:val="00362242"/>
    <w:rsid w:val="00375727"/>
    <w:rsid w:val="00394F63"/>
    <w:rsid w:val="003D72B8"/>
    <w:rsid w:val="003E4B19"/>
    <w:rsid w:val="003E7CDD"/>
    <w:rsid w:val="004600B9"/>
    <w:rsid w:val="00487371"/>
    <w:rsid w:val="004F4F6A"/>
    <w:rsid w:val="005845AF"/>
    <w:rsid w:val="005D6903"/>
    <w:rsid w:val="005E0779"/>
    <w:rsid w:val="005E0BA5"/>
    <w:rsid w:val="006620EE"/>
    <w:rsid w:val="006A69E5"/>
    <w:rsid w:val="006B108C"/>
    <w:rsid w:val="006C67E3"/>
    <w:rsid w:val="0070542D"/>
    <w:rsid w:val="00733142"/>
    <w:rsid w:val="0078226A"/>
    <w:rsid w:val="00787AC3"/>
    <w:rsid w:val="0079246A"/>
    <w:rsid w:val="007B1F72"/>
    <w:rsid w:val="007F0A86"/>
    <w:rsid w:val="00817315"/>
    <w:rsid w:val="00822B70"/>
    <w:rsid w:val="00886F8D"/>
    <w:rsid w:val="008C33E7"/>
    <w:rsid w:val="0092361B"/>
    <w:rsid w:val="00952E76"/>
    <w:rsid w:val="0095305C"/>
    <w:rsid w:val="00953799"/>
    <w:rsid w:val="0095662D"/>
    <w:rsid w:val="009630FC"/>
    <w:rsid w:val="00990DF3"/>
    <w:rsid w:val="009C6E8E"/>
    <w:rsid w:val="00A40240"/>
    <w:rsid w:val="00AA5E1B"/>
    <w:rsid w:val="00AB4A50"/>
    <w:rsid w:val="00AE405A"/>
    <w:rsid w:val="00AF03DA"/>
    <w:rsid w:val="00B273F0"/>
    <w:rsid w:val="00B30D51"/>
    <w:rsid w:val="00B43E77"/>
    <w:rsid w:val="00BC066C"/>
    <w:rsid w:val="00BE1122"/>
    <w:rsid w:val="00BF4BF7"/>
    <w:rsid w:val="00BF6F6C"/>
    <w:rsid w:val="00C13E76"/>
    <w:rsid w:val="00C23DB7"/>
    <w:rsid w:val="00C33135"/>
    <w:rsid w:val="00C83FBE"/>
    <w:rsid w:val="00CD5F0A"/>
    <w:rsid w:val="00D13D0B"/>
    <w:rsid w:val="00D233C1"/>
    <w:rsid w:val="00D42DD5"/>
    <w:rsid w:val="00D63B72"/>
    <w:rsid w:val="00DB5C83"/>
    <w:rsid w:val="00DF79E7"/>
    <w:rsid w:val="00E220AB"/>
    <w:rsid w:val="00E55763"/>
    <w:rsid w:val="00E67455"/>
    <w:rsid w:val="00EB7FE6"/>
    <w:rsid w:val="00EC327F"/>
    <w:rsid w:val="00EC545D"/>
    <w:rsid w:val="00EF77CE"/>
    <w:rsid w:val="00F17895"/>
    <w:rsid w:val="00F4525E"/>
    <w:rsid w:val="00F60903"/>
    <w:rsid w:val="00F6191C"/>
    <w:rsid w:val="00F6462E"/>
    <w:rsid w:val="00F75873"/>
    <w:rsid w:val="00FA0D70"/>
    <w:rsid w:val="00FB1258"/>
    <w:rsid w:val="00FB4757"/>
    <w:rsid w:val="00FE0C5A"/>
    <w:rsid w:val="00FF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9A0C"/>
  <w15:chartTrackingRefBased/>
  <w15:docId w15:val="{57DE28E5-BEA7-43B6-A58C-C9FE1029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545D"/>
  </w:style>
  <w:style w:type="paragraph" w:styleId="Heading1">
    <w:name w:val="heading 1"/>
    <w:basedOn w:val="Normal"/>
    <w:next w:val="Normal"/>
    <w:link w:val="Heading1Char"/>
    <w:uiPriority w:val="9"/>
    <w:qFormat/>
    <w:rsid w:val="00EC5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45D"/>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4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545D"/>
    <w:rPr>
      <w:color w:val="0563C1" w:themeColor="hyperlink"/>
      <w:u w:val="single"/>
    </w:rPr>
  </w:style>
  <w:style w:type="character" w:customStyle="1" w:styleId="Heading1Char">
    <w:name w:val="Heading 1 Char"/>
    <w:basedOn w:val="DefaultParagraphFont"/>
    <w:link w:val="Heading1"/>
    <w:uiPriority w:val="9"/>
    <w:rsid w:val="00EC54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73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E8E"/>
    <w:pPr>
      <w:ind w:left="720"/>
      <w:contextualSpacing/>
    </w:pPr>
  </w:style>
  <w:style w:type="paragraph" w:styleId="Header">
    <w:name w:val="header"/>
    <w:basedOn w:val="Normal"/>
    <w:link w:val="HeaderChar"/>
    <w:uiPriority w:val="99"/>
    <w:unhideWhenUsed/>
    <w:rsid w:val="00B43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77"/>
  </w:style>
  <w:style w:type="paragraph" w:styleId="Footer">
    <w:name w:val="footer"/>
    <w:basedOn w:val="Normal"/>
    <w:link w:val="FooterChar"/>
    <w:uiPriority w:val="99"/>
    <w:unhideWhenUsed/>
    <w:rsid w:val="00B43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77"/>
  </w:style>
  <w:style w:type="character" w:styleId="UnresolvedMention">
    <w:name w:val="Unresolved Mention"/>
    <w:basedOn w:val="DefaultParagraphFont"/>
    <w:uiPriority w:val="99"/>
    <w:semiHidden/>
    <w:unhideWhenUsed/>
    <w:rsid w:val="00817315"/>
    <w:rPr>
      <w:color w:val="605E5C"/>
      <w:shd w:val="clear" w:color="auto" w:fill="E1DFDD"/>
    </w:rPr>
  </w:style>
  <w:style w:type="paragraph" w:styleId="BalloonText">
    <w:name w:val="Balloon Text"/>
    <w:basedOn w:val="Normal"/>
    <w:link w:val="BalloonTextChar"/>
    <w:uiPriority w:val="99"/>
    <w:semiHidden/>
    <w:unhideWhenUsed/>
    <w:rsid w:val="00952E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E76"/>
    <w:rPr>
      <w:rFonts w:ascii="Segoe UI" w:hAnsi="Segoe UI" w:cs="Segoe UI"/>
      <w:sz w:val="18"/>
      <w:szCs w:val="18"/>
    </w:rPr>
  </w:style>
  <w:style w:type="character" w:styleId="FollowedHyperlink">
    <w:name w:val="FollowedHyperlink"/>
    <w:basedOn w:val="DefaultParagraphFont"/>
    <w:uiPriority w:val="99"/>
    <w:semiHidden/>
    <w:unhideWhenUsed/>
    <w:rsid w:val="00952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blog.minitab.com/blog/adventures-in-statistics-2/regression-analysis-how-do-i-interpret-r-squared-and-assess-the-goodness-of-fit"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conjointly.com/kb/general-linear-mode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rcc.dri.edu/cgi-bin/cliMAIN.pl?capinn+sc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5B27FE57DDE4595AD15D8C78FB99A" ma:contentTypeVersion="12" ma:contentTypeDescription="Create a new document." ma:contentTypeScope="" ma:versionID="a55ddef7e7906a8b16697db5fef0c3b6">
  <xsd:schema xmlns:xsd="http://www.w3.org/2001/XMLSchema" xmlns:xs="http://www.w3.org/2001/XMLSchema" xmlns:p="http://schemas.microsoft.com/office/2006/metadata/properties" xmlns:ns1="http://schemas.microsoft.com/sharepoint/v3" xmlns:ns3="89e3778a-1058-4fb8-836d-98dbee75fd34" targetNamespace="http://schemas.microsoft.com/office/2006/metadata/properties" ma:root="true" ma:fieldsID="8bce7f414f9af1ba938b469b167f41be" ns1:_="" ns3:_="">
    <xsd:import namespace="http://schemas.microsoft.com/sharepoint/v3"/>
    <xsd:import namespace="89e3778a-1058-4fb8-836d-98dbee75fd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e3778a-1058-4fb8-836d-98dbee75f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84CF86-E3D6-482E-B3FF-6FF2374C68DE}">
  <ds:schemaRefs>
    <ds:schemaRef ds:uri="http://schemas.microsoft.com/sharepoint/v3/contenttype/forms"/>
  </ds:schemaRefs>
</ds:datastoreItem>
</file>

<file path=customXml/itemProps2.xml><?xml version="1.0" encoding="utf-8"?>
<ds:datastoreItem xmlns:ds="http://schemas.openxmlformats.org/officeDocument/2006/customXml" ds:itemID="{DAD89C9B-5816-432E-9DC8-B04467D15D1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9AAA35-C79D-4AE8-A690-56B938A96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e3778a-1058-4fb8-836d-98dbee75fd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16</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Ruth</dc:creator>
  <cp:keywords/>
  <dc:description/>
  <cp:lastModifiedBy>Ruth, Mike</cp:lastModifiedBy>
  <cp:revision>23</cp:revision>
  <dcterms:created xsi:type="dcterms:W3CDTF">2020-07-03T23:12:00Z</dcterms:created>
  <dcterms:modified xsi:type="dcterms:W3CDTF">2020-07-05T16:26:00Z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0x010100B055B27FE57DDE4595AD15D8C78FB99A</vt:lpwstr>
  </property>
</Properties>
</file>