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5F8" w:rsidRDefault="00005E9E" w:rsidP="00005E9E">
      <w:pPr>
        <w:pStyle w:val="Title"/>
        <w:jc w:val="both"/>
      </w:pPr>
      <w:r>
        <w:t>TIME BREAKDOWN OF TASKS INVOLVED IN THE INVESTIGATION OF VOICE CONTROLLED WEB BROWSING FOR THE ELDERLY</w:t>
      </w:r>
    </w:p>
    <w:p w:rsidR="005725F8" w:rsidRDefault="00005E9E" w:rsidP="00005E9E">
      <w:pPr>
        <w:pStyle w:val="Author"/>
        <w:jc w:val="both"/>
      </w:pPr>
      <w:r>
        <w:t>Cole D. Noble</w:t>
      </w:r>
    </w:p>
    <w:p w:rsidR="005725F8" w:rsidRDefault="005725F8" w:rsidP="00005E9E">
      <w:pPr>
        <w:pStyle w:val="affiliation"/>
        <w:jc w:val="both"/>
      </w:pPr>
      <w:r>
        <w:t>School of Electrical &amp; Information Engineering, University of the Witwatersrand, Private Bag 3, 2050, Johannesburg, South Africa</w:t>
      </w:r>
    </w:p>
    <w:p w:rsidR="00005E9E" w:rsidRDefault="00005E9E">
      <w:pPr>
        <w:pStyle w:val="Abstract"/>
        <w:rPr>
          <w:b/>
        </w:rPr>
      </w:pPr>
    </w:p>
    <w:p w:rsidR="00F65A9A" w:rsidRDefault="00F65A9A" w:rsidP="00F65A9A">
      <w:pPr>
        <w:pStyle w:val="Heading1"/>
      </w:pPr>
      <w:r>
        <w:t>introduction</w:t>
      </w:r>
    </w:p>
    <w:p w:rsidR="00F65A9A" w:rsidRDefault="00F65A9A" w:rsidP="00F65A9A">
      <w:pPr>
        <w:pStyle w:val="Text"/>
      </w:pPr>
    </w:p>
    <w:p w:rsidR="00F65A9A" w:rsidRDefault="00F65A9A" w:rsidP="00F65A9A">
      <w:pPr>
        <w:pStyle w:val="Heading1"/>
      </w:pPr>
      <w:r>
        <w:t>key dates</w:t>
      </w:r>
    </w:p>
    <w:p w:rsidR="002E031F" w:rsidRDefault="002E031F" w:rsidP="002E031F">
      <w:pPr>
        <w:pStyle w:val="Text"/>
      </w:pPr>
    </w:p>
    <w:p w:rsidR="002E031F" w:rsidRPr="002E031F" w:rsidRDefault="002E031F" w:rsidP="002E031F">
      <w:pPr>
        <w:pStyle w:val="Text"/>
        <w:jc w:val="left"/>
        <w:sectPr w:rsidR="002E031F" w:rsidRPr="002E031F" w:rsidSect="00005E9E">
          <w:headerReference w:type="even" r:id="rId8"/>
          <w:type w:val="continuous"/>
          <w:pgSz w:w="11907" w:h="16840" w:code="9"/>
          <w:pgMar w:top="1418" w:right="1134" w:bottom="1814" w:left="1134" w:header="431" w:footer="431" w:gutter="0"/>
          <w:cols w:space="289"/>
        </w:sectPr>
      </w:pPr>
      <w:r>
        <w:t xml:space="preserve">A few dates were key to the completion of the project. The first set of dates is those dates allocated for meetings with the project supervisor, Mr Aveer Ramnath. </w:t>
      </w:r>
      <w:r w:rsidR="0091521A">
        <w:t>These meetings helped keep the team accountable to the supervisor concerning progress on the project. These meetings also provided a platform for gaining 3</w:t>
      </w:r>
      <w:r w:rsidR="0091521A" w:rsidRPr="0091521A">
        <w:rPr>
          <w:vertAlign w:val="superscript"/>
        </w:rPr>
        <w:t>rd</w:t>
      </w:r>
      <w:r w:rsidR="0091521A">
        <w:t xml:space="preserve"> opinion on solving/avoiding problems. </w:t>
      </w:r>
    </w:p>
    <w:p w:rsidR="00847A2E" w:rsidRDefault="0096164E" w:rsidP="00005E9E">
      <w:pPr>
        <w:jc w:val="both"/>
      </w:pPr>
      <w:r>
        <w:lastRenderedPageBreak/>
        <w:t>Table 1: Dates of meetings held with supervisor</w:t>
      </w:r>
    </w:p>
    <w:tbl>
      <w:tblPr>
        <w:tblStyle w:val="TableGrid"/>
        <w:tblW w:w="0" w:type="auto"/>
        <w:tblLook w:val="04A0"/>
      </w:tblPr>
      <w:tblGrid>
        <w:gridCol w:w="4642"/>
        <w:gridCol w:w="4643"/>
      </w:tblGrid>
      <w:tr w:rsidR="00847A2E" w:rsidTr="0096164E">
        <w:trPr>
          <w:trHeight w:val="303"/>
        </w:trPr>
        <w:tc>
          <w:tcPr>
            <w:tcW w:w="4642" w:type="dxa"/>
          </w:tcPr>
          <w:p w:rsidR="00847A2E" w:rsidRDefault="00847A2E" w:rsidP="00005E9E">
            <w:pPr>
              <w:jc w:val="both"/>
            </w:pPr>
            <w:r>
              <w:t>6 September</w:t>
            </w:r>
          </w:p>
        </w:tc>
        <w:tc>
          <w:tcPr>
            <w:tcW w:w="4643" w:type="dxa"/>
          </w:tcPr>
          <w:p w:rsidR="00847A2E" w:rsidRDefault="00847A2E" w:rsidP="00005E9E">
            <w:pPr>
              <w:jc w:val="both"/>
            </w:pPr>
            <w:r>
              <w:t>Meeting 1 with Supervisor</w:t>
            </w:r>
          </w:p>
        </w:tc>
      </w:tr>
      <w:tr w:rsidR="00847A2E" w:rsidTr="0096164E">
        <w:trPr>
          <w:trHeight w:val="287"/>
        </w:trPr>
        <w:tc>
          <w:tcPr>
            <w:tcW w:w="4642" w:type="dxa"/>
          </w:tcPr>
          <w:p w:rsidR="00847A2E" w:rsidRDefault="00847A2E" w:rsidP="00005E9E">
            <w:pPr>
              <w:jc w:val="both"/>
            </w:pPr>
            <w:r>
              <w:t xml:space="preserve">12 September </w:t>
            </w:r>
          </w:p>
        </w:tc>
        <w:tc>
          <w:tcPr>
            <w:tcW w:w="4643" w:type="dxa"/>
          </w:tcPr>
          <w:p w:rsidR="00847A2E" w:rsidRDefault="00847A2E" w:rsidP="00005E9E">
            <w:pPr>
              <w:jc w:val="both"/>
            </w:pPr>
            <w:r>
              <w:t>Meeting 2 with Supervisor</w:t>
            </w:r>
          </w:p>
        </w:tc>
      </w:tr>
      <w:tr w:rsidR="00847A2E" w:rsidTr="0096164E">
        <w:trPr>
          <w:trHeight w:val="287"/>
        </w:trPr>
        <w:tc>
          <w:tcPr>
            <w:tcW w:w="4642" w:type="dxa"/>
          </w:tcPr>
          <w:p w:rsidR="00847A2E" w:rsidRDefault="00847A2E" w:rsidP="00005E9E">
            <w:pPr>
              <w:jc w:val="both"/>
            </w:pPr>
            <w:r>
              <w:t xml:space="preserve">19 September </w:t>
            </w:r>
          </w:p>
        </w:tc>
        <w:tc>
          <w:tcPr>
            <w:tcW w:w="4643" w:type="dxa"/>
          </w:tcPr>
          <w:p w:rsidR="00847A2E" w:rsidRDefault="00847A2E" w:rsidP="00005E9E">
            <w:pPr>
              <w:jc w:val="both"/>
            </w:pPr>
            <w:r>
              <w:t>Meeting 3 with Supervisor</w:t>
            </w:r>
          </w:p>
        </w:tc>
      </w:tr>
      <w:tr w:rsidR="00847A2E" w:rsidTr="0096164E">
        <w:trPr>
          <w:trHeight w:val="287"/>
        </w:trPr>
        <w:tc>
          <w:tcPr>
            <w:tcW w:w="4642" w:type="dxa"/>
          </w:tcPr>
          <w:p w:rsidR="00847A2E" w:rsidRDefault="00847A2E" w:rsidP="00005E9E">
            <w:pPr>
              <w:jc w:val="both"/>
            </w:pPr>
            <w:r>
              <w:t>26 September</w:t>
            </w:r>
          </w:p>
        </w:tc>
        <w:tc>
          <w:tcPr>
            <w:tcW w:w="4643" w:type="dxa"/>
          </w:tcPr>
          <w:p w:rsidR="00847A2E" w:rsidRDefault="00847A2E" w:rsidP="00005E9E">
            <w:pPr>
              <w:jc w:val="both"/>
            </w:pPr>
            <w:r>
              <w:t>Meeting 4 with Supervisor</w:t>
            </w:r>
          </w:p>
        </w:tc>
      </w:tr>
      <w:tr w:rsidR="00847A2E" w:rsidTr="0096164E">
        <w:trPr>
          <w:trHeight w:val="287"/>
        </w:trPr>
        <w:tc>
          <w:tcPr>
            <w:tcW w:w="4642" w:type="dxa"/>
          </w:tcPr>
          <w:p w:rsidR="00847A2E" w:rsidRDefault="00847A2E" w:rsidP="00005E9E">
            <w:pPr>
              <w:jc w:val="both"/>
            </w:pPr>
            <w:r>
              <w:t>3 October</w:t>
            </w:r>
          </w:p>
        </w:tc>
        <w:tc>
          <w:tcPr>
            <w:tcW w:w="4643" w:type="dxa"/>
          </w:tcPr>
          <w:p w:rsidR="00847A2E" w:rsidRDefault="00847A2E" w:rsidP="00005E9E">
            <w:pPr>
              <w:jc w:val="both"/>
            </w:pPr>
            <w:r>
              <w:t>Meeting 5 with Supervisor</w:t>
            </w:r>
          </w:p>
        </w:tc>
      </w:tr>
      <w:tr w:rsidR="00847A2E" w:rsidTr="0096164E">
        <w:trPr>
          <w:trHeight w:val="287"/>
        </w:trPr>
        <w:tc>
          <w:tcPr>
            <w:tcW w:w="4642" w:type="dxa"/>
          </w:tcPr>
          <w:p w:rsidR="00847A2E" w:rsidRDefault="00847A2E" w:rsidP="00005E9E">
            <w:pPr>
              <w:jc w:val="both"/>
            </w:pPr>
            <w:r>
              <w:t>10 October</w:t>
            </w:r>
          </w:p>
        </w:tc>
        <w:tc>
          <w:tcPr>
            <w:tcW w:w="4643" w:type="dxa"/>
          </w:tcPr>
          <w:p w:rsidR="00847A2E" w:rsidRDefault="00847A2E" w:rsidP="00005E9E">
            <w:pPr>
              <w:jc w:val="both"/>
            </w:pPr>
            <w:r>
              <w:t>Meeting 6 with Supervisor</w:t>
            </w:r>
          </w:p>
        </w:tc>
      </w:tr>
      <w:tr w:rsidR="00847A2E" w:rsidTr="0096164E">
        <w:trPr>
          <w:trHeight w:val="303"/>
        </w:trPr>
        <w:tc>
          <w:tcPr>
            <w:tcW w:w="4642" w:type="dxa"/>
          </w:tcPr>
          <w:p w:rsidR="00847A2E" w:rsidRDefault="00847A2E" w:rsidP="00005E9E">
            <w:pPr>
              <w:jc w:val="both"/>
            </w:pPr>
            <w:r>
              <w:t xml:space="preserve">17 October </w:t>
            </w:r>
          </w:p>
        </w:tc>
        <w:tc>
          <w:tcPr>
            <w:tcW w:w="4643" w:type="dxa"/>
          </w:tcPr>
          <w:p w:rsidR="00847A2E" w:rsidRDefault="00847A2E" w:rsidP="00005E9E">
            <w:pPr>
              <w:jc w:val="both"/>
            </w:pPr>
            <w:r>
              <w:t>Meeting 7 with Supervisor</w:t>
            </w:r>
          </w:p>
        </w:tc>
      </w:tr>
    </w:tbl>
    <w:p w:rsidR="00847A2E" w:rsidRDefault="00847A2E" w:rsidP="00005E9E">
      <w:pPr>
        <w:jc w:val="both"/>
      </w:pPr>
    </w:p>
    <w:p w:rsidR="00005E9E" w:rsidRDefault="0096164E" w:rsidP="00005E9E">
      <w:pPr>
        <w:jc w:val="both"/>
      </w:pPr>
      <w:r>
        <w:t xml:space="preserve">Table 2: Other key dates in </w:t>
      </w:r>
      <w:r w:rsidR="00A6542C">
        <w:t>project</w:t>
      </w:r>
      <w:r w:rsidR="00005E9E">
        <w:t xml:space="preserve">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47A2E" w:rsidTr="006C775A"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>6 September</w:t>
            </w:r>
          </w:p>
        </w:tc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>Start project</w:t>
            </w:r>
          </w:p>
        </w:tc>
      </w:tr>
      <w:tr w:rsidR="00847A2E" w:rsidTr="006C775A"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 xml:space="preserve">3 October </w:t>
            </w:r>
          </w:p>
        </w:tc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>1</w:t>
            </w:r>
            <w:r w:rsidRPr="008C4C59">
              <w:rPr>
                <w:vertAlign w:val="superscript"/>
              </w:rPr>
              <w:t>st</w:t>
            </w:r>
            <w:r>
              <w:t xml:space="preserve"> Iteration due</w:t>
            </w:r>
          </w:p>
        </w:tc>
      </w:tr>
      <w:tr w:rsidR="00847A2E" w:rsidTr="006C775A"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 xml:space="preserve">4 October </w:t>
            </w:r>
          </w:p>
        </w:tc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>Start testing Iteration 1</w:t>
            </w:r>
          </w:p>
        </w:tc>
      </w:tr>
      <w:tr w:rsidR="00847A2E" w:rsidTr="006C775A"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>6 October</w:t>
            </w:r>
          </w:p>
        </w:tc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>Start 2</w:t>
            </w:r>
            <w:r w:rsidRPr="008C4C59">
              <w:rPr>
                <w:vertAlign w:val="superscript"/>
              </w:rPr>
              <w:t>nd</w:t>
            </w:r>
            <w:r>
              <w:t xml:space="preserve"> and 3</w:t>
            </w:r>
            <w:r w:rsidRPr="008C4C59">
              <w:rPr>
                <w:vertAlign w:val="superscript"/>
              </w:rPr>
              <w:t>rd</w:t>
            </w:r>
            <w:r>
              <w:t xml:space="preserve"> Iteration </w:t>
            </w:r>
          </w:p>
        </w:tc>
      </w:tr>
      <w:tr w:rsidR="00847A2E" w:rsidTr="006C775A"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>11 October</w:t>
            </w:r>
          </w:p>
        </w:tc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 xml:space="preserve">Start testing last two iterations </w:t>
            </w:r>
          </w:p>
        </w:tc>
      </w:tr>
      <w:tr w:rsidR="00847A2E" w:rsidTr="006C775A"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>21 October</w:t>
            </w:r>
          </w:p>
        </w:tc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>Staff open day</w:t>
            </w:r>
          </w:p>
        </w:tc>
      </w:tr>
      <w:tr w:rsidR="00847A2E" w:rsidTr="006C775A"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 xml:space="preserve">24 October </w:t>
            </w:r>
          </w:p>
        </w:tc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>General open day</w:t>
            </w:r>
          </w:p>
        </w:tc>
      </w:tr>
      <w:tr w:rsidR="00847A2E" w:rsidTr="006C775A"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>27 October</w:t>
            </w:r>
          </w:p>
        </w:tc>
        <w:tc>
          <w:tcPr>
            <w:tcW w:w="4621" w:type="dxa"/>
          </w:tcPr>
          <w:p w:rsidR="00847A2E" w:rsidRDefault="00847A2E" w:rsidP="006C775A">
            <w:pPr>
              <w:jc w:val="both"/>
            </w:pPr>
            <w:r>
              <w:t xml:space="preserve">Report hand in </w:t>
            </w:r>
          </w:p>
        </w:tc>
      </w:tr>
    </w:tbl>
    <w:p w:rsidR="00FD16D8" w:rsidRPr="00847A2E" w:rsidRDefault="00FD16D8" w:rsidP="00005E9E">
      <w:pPr>
        <w:jc w:val="both"/>
        <w:rPr>
          <w:b/>
        </w:rPr>
      </w:pPr>
    </w:p>
    <w:p w:rsidR="00005E9E" w:rsidRPr="00295931" w:rsidRDefault="00F65A9A" w:rsidP="00F65A9A">
      <w:pPr>
        <w:pStyle w:val="Heading1"/>
      </w:pPr>
      <w:r>
        <w:lastRenderedPageBreak/>
        <w:t xml:space="preserve">individual time spent by individuals </w:t>
      </w:r>
    </w:p>
    <w:p w:rsidR="00005E9E" w:rsidRDefault="00FD16D8" w:rsidP="00005E9E">
      <w:pPr>
        <w:keepNext/>
        <w:jc w:val="center"/>
      </w:pPr>
      <w:r>
        <w:rPr>
          <w:noProof/>
          <w:lang w:val="en-ZA" w:eastAsia="en-ZA"/>
        </w:rPr>
        <w:drawing>
          <wp:inline distT="0" distB="0" distL="0" distR="0">
            <wp:extent cx="1353820" cy="7817485"/>
            <wp:effectExtent l="19050" t="0" r="0" b="0"/>
            <wp:docPr id="16" name="Picture 2" descr="C:\Users\Cole\Pictures\Final Lab project diagrams\TimeSp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le\Pictures\Final Lab project diagrams\TimeSpen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781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E9E" w:rsidRDefault="00005E9E" w:rsidP="00005E9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Total hours spent on project</w:t>
      </w:r>
    </w:p>
    <w:p w:rsidR="00005E9E" w:rsidRDefault="00005E9E" w:rsidP="00005E9E"/>
    <w:p w:rsidR="00005E9E" w:rsidRDefault="00005E9E" w:rsidP="00005E9E"/>
    <w:p w:rsidR="00005E9E" w:rsidRDefault="00FD16D8" w:rsidP="00005E9E">
      <w:pPr>
        <w:keepNext/>
        <w:jc w:val="center"/>
      </w:pPr>
      <w:r>
        <w:rPr>
          <w:noProof/>
          <w:lang w:val="en-ZA" w:eastAsia="en-ZA"/>
        </w:rPr>
        <w:drawing>
          <wp:inline distT="0" distB="0" distL="0" distR="0">
            <wp:extent cx="5728335" cy="5172710"/>
            <wp:effectExtent l="19050" t="0" r="5715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517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E9E" w:rsidRDefault="00005E9E" w:rsidP="00005E9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Time record of main events in project</w:t>
      </w:r>
    </w:p>
    <w:p w:rsidR="00005E9E" w:rsidRP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Default="00005E9E" w:rsidP="00005E9E"/>
    <w:p w:rsidR="00005E9E" w:rsidRPr="00005E9E" w:rsidRDefault="00005E9E" w:rsidP="00005E9E"/>
    <w:p w:rsidR="00005E9E" w:rsidRDefault="00005E9E" w:rsidP="00005E9E">
      <w:pPr>
        <w:keepNext/>
        <w:jc w:val="center"/>
      </w:pPr>
    </w:p>
    <w:p w:rsidR="005725F8" w:rsidRDefault="005725F8" w:rsidP="00005E9E">
      <w:pPr>
        <w:pStyle w:val="IndexTerms"/>
      </w:pPr>
    </w:p>
    <w:p w:rsidR="00005E9E" w:rsidRDefault="00005E9E">
      <w:pPr>
        <w:pStyle w:val="IndexTerms"/>
      </w:pPr>
    </w:p>
    <w:sectPr w:rsidR="00005E9E" w:rsidSect="00005E9E">
      <w:type w:val="continuous"/>
      <w:pgSz w:w="11907" w:h="16840" w:code="9"/>
      <w:pgMar w:top="1418" w:right="1134" w:bottom="1814" w:left="1134" w:header="431" w:footer="431" w:gutter="0"/>
      <w:cols w:space="28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402" w:rsidRDefault="006D3402">
      <w:r>
        <w:separator/>
      </w:r>
    </w:p>
  </w:endnote>
  <w:endnote w:type="continuationSeparator" w:id="1">
    <w:p w:rsidR="006D3402" w:rsidRDefault="006D3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402" w:rsidRDefault="006D3402">
      <w:r>
        <w:separator/>
      </w:r>
    </w:p>
  </w:footnote>
  <w:footnote w:type="continuationSeparator" w:id="1">
    <w:p w:rsidR="006D3402" w:rsidRDefault="006D34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10A" w:rsidRDefault="0024010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65BF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361B5766"/>
    <w:multiLevelType w:val="multilevel"/>
    <w:tmpl w:val="6F3A7E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>
    <w:nsid w:val="55155A42"/>
    <w:multiLevelType w:val="multilevel"/>
    <w:tmpl w:val="9C0E3AB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703872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ED5"/>
    <w:rsid w:val="00005E9E"/>
    <w:rsid w:val="00236BBC"/>
    <w:rsid w:val="0024010A"/>
    <w:rsid w:val="002E031F"/>
    <w:rsid w:val="005725F8"/>
    <w:rsid w:val="006D3402"/>
    <w:rsid w:val="00847A2E"/>
    <w:rsid w:val="0091521A"/>
    <w:rsid w:val="0096164E"/>
    <w:rsid w:val="009C7EC9"/>
    <w:rsid w:val="009E0907"/>
    <w:rsid w:val="00A6542C"/>
    <w:rsid w:val="00A75ED5"/>
    <w:rsid w:val="00C457DE"/>
    <w:rsid w:val="00F65A9A"/>
    <w:rsid w:val="00FD1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Text"/>
    <w:qFormat/>
    <w:pPr>
      <w:keepNext/>
      <w:numPr>
        <w:numId w:val="2"/>
      </w:numPr>
      <w:autoSpaceDE w:val="0"/>
      <w:autoSpaceDN w:val="0"/>
      <w:spacing w:after="20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qFormat/>
    <w:pPr>
      <w:keepNext/>
      <w:numPr>
        <w:ilvl w:val="1"/>
        <w:numId w:val="2"/>
      </w:numPr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basedOn w:val="Normal"/>
    <w:next w:val="Normal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qFormat/>
    <w:pPr>
      <w:autoSpaceDE w:val="0"/>
      <w:autoSpaceDN w:val="0"/>
      <w:spacing w:after="240"/>
    </w:pPr>
    <w:rPr>
      <w:b/>
      <w:sz w:val="24"/>
    </w:rPr>
  </w:style>
  <w:style w:type="paragraph" w:customStyle="1" w:styleId="References">
    <w:name w:val="References"/>
    <w:basedOn w:val="Normal"/>
    <w:pPr>
      <w:numPr>
        <w:numId w:val="1"/>
      </w:numPr>
      <w:autoSpaceDE w:val="0"/>
      <w:autoSpaceDN w:val="0"/>
      <w:jc w:val="both"/>
    </w:p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540"/>
      <w:jc w:val="both"/>
    </w:pPr>
    <w:rPr>
      <w:sz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200"/>
      <w:jc w:val="both"/>
    </w:pPr>
  </w:style>
  <w:style w:type="table" w:styleId="TableGrid">
    <w:name w:val="Table Grid"/>
    <w:basedOn w:val="TableNormal"/>
    <w:uiPriority w:val="59"/>
    <w:rsid w:val="00005E9E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47A2E"/>
    <w:rPr>
      <w:rFonts w:ascii="Tahoma" w:hAnsi="Tahoma" w:cs="Tahoma"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680"/>
      </w:tabs>
      <w:autoSpaceDE w:val="0"/>
      <w:autoSpaceDN w:val="0"/>
      <w:spacing w:before="120" w:after="360" w:line="252" w:lineRule="auto"/>
      <w:ind w:left="284"/>
      <w:jc w:val="both"/>
    </w:pPr>
  </w:style>
  <w:style w:type="character" w:styleId="Hyperlink">
    <w:name w:val="Hyperlink"/>
    <w:basedOn w:val="DefaultParagraphFont"/>
    <w:rPr>
      <w:color w:val="0000FF"/>
      <w:u w:val="none"/>
    </w:rPr>
  </w:style>
  <w:style w:type="paragraph" w:customStyle="1" w:styleId="Author">
    <w:name w:val="Author"/>
    <w:basedOn w:val="Normal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pPr>
      <w:autoSpaceDE w:val="0"/>
      <w:autoSpaceDN w:val="0"/>
      <w:spacing w:after="540"/>
    </w:pPr>
    <w:rPr>
      <w:i/>
      <w:iCs/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jc w:val="both"/>
    </w:pPr>
    <w:rPr>
      <w:szCs w:val="24"/>
    </w:rPr>
  </w:style>
  <w:style w:type="paragraph" w:customStyle="1" w:styleId="EquationWhere">
    <w:name w:val="Equation Where"/>
    <w:basedOn w:val="Text"/>
    <w:pPr>
      <w:widowControl/>
      <w:jc w:val="left"/>
    </w:pPr>
  </w:style>
  <w:style w:type="paragraph" w:styleId="Caption">
    <w:name w:val="caption"/>
    <w:basedOn w:val="Normal"/>
    <w:next w:val="Normal"/>
    <w:uiPriority w:val="35"/>
    <w:qFormat/>
    <w:pPr>
      <w:spacing w:before="120" w:after="360"/>
      <w:jc w:val="both"/>
    </w:pPr>
    <w:rPr>
      <w:bCs/>
    </w:rPr>
  </w:style>
  <w:style w:type="character" w:customStyle="1" w:styleId="BalloonTextChar">
    <w:name w:val="Balloon Text Char"/>
    <w:basedOn w:val="DefaultParagraphFont"/>
    <w:link w:val="BalloonText"/>
    <w:rsid w:val="00847A2E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606EBB6-CAE0-4F3E-899F-44D9DA80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AND SYLE GUIDELINES FOR THE PREPARATION OF FINAL YEAR LABORATORY PROJECT PAPERS</vt:lpstr>
    </vt:vector>
  </TitlesOfParts>
  <Company>Wits University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SYLE GUIDELINES FOR THE PREPARATION OF FINAL YEAR LABORATORY PROJECT PAPERS</dc:title>
  <dc:subject>ELEN417/455</dc:subject>
  <dc:creator>Ken J. Nixon</dc:creator>
  <cp:lastModifiedBy>Cole</cp:lastModifiedBy>
  <cp:revision>6</cp:revision>
  <cp:lastPrinted>2003-09-23T16:30:00Z</cp:lastPrinted>
  <dcterms:created xsi:type="dcterms:W3CDTF">2011-10-27T09:09:00Z</dcterms:created>
  <dcterms:modified xsi:type="dcterms:W3CDTF">2011-10-27T09:23:00Z</dcterms:modified>
</cp:coreProperties>
</file>