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52C" w:rsidRDefault="00B4552C" w:rsidP="00B4552C">
      <w:pPr>
        <w:rPr>
          <w:b/>
        </w:rPr>
      </w:pPr>
      <w:r w:rsidRPr="00E678F3">
        <w:rPr>
          <w:b/>
        </w:rPr>
        <w:t>Aim of the iteration</w:t>
      </w:r>
    </w:p>
    <w:p w:rsidR="00B4552C" w:rsidRDefault="00B4552C" w:rsidP="00B4552C">
      <w:pPr>
        <w:jc w:val="both"/>
        <w:rPr>
          <w:b/>
        </w:rPr>
      </w:pPr>
      <w:r w:rsidRPr="00E678F3">
        <w:rPr>
          <w:b/>
        </w:rPr>
        <w:t>What it is</w:t>
      </w:r>
      <w:r>
        <w:rPr>
          <w:b/>
        </w:rPr>
        <w:t xml:space="preserve"> </w:t>
      </w:r>
    </w:p>
    <w:p w:rsidR="00B4552C" w:rsidRDefault="00B4552C" w:rsidP="00B4552C">
      <w:pPr>
        <w:jc w:val="both"/>
        <w:rPr>
          <w:b/>
        </w:rPr>
      </w:pPr>
      <w:r w:rsidRPr="00E678F3">
        <w:rPr>
          <w:b/>
        </w:rPr>
        <w:t xml:space="preserve">How it was designed </w:t>
      </w:r>
      <w:r>
        <w:rPr>
          <w:b/>
        </w:rPr>
        <w:t xml:space="preserve"> and how it works</w:t>
      </w:r>
    </w:p>
    <w:p w:rsidR="00B4552C" w:rsidRDefault="00B4552C" w:rsidP="00B4552C">
      <w:pPr>
        <w:rPr>
          <w:b/>
        </w:rPr>
      </w:pPr>
      <w:r>
        <w:rPr>
          <w:b/>
        </w:rPr>
        <w:t>How we tested (MAYBE REPETITION WITH RESULTS)</w:t>
      </w:r>
    </w:p>
    <w:p w:rsidR="00B4552C" w:rsidRDefault="00B4552C" w:rsidP="00B4552C">
      <w:pPr>
        <w:jc w:val="both"/>
        <w:rPr>
          <w:b/>
        </w:rPr>
      </w:pPr>
      <w:r w:rsidRPr="00E678F3">
        <w:rPr>
          <w:b/>
        </w:rPr>
        <w:t xml:space="preserve">Results </w:t>
      </w:r>
      <w:r>
        <w:rPr>
          <w:b/>
        </w:rPr>
        <w:t xml:space="preserve">, </w:t>
      </w:r>
      <w:r w:rsidRPr="00E678F3">
        <w:rPr>
          <w:b/>
        </w:rPr>
        <w:t>Conclusions</w:t>
      </w:r>
    </w:p>
    <w:p w:rsidR="00C66E9E" w:rsidRDefault="00C66E9E" w:rsidP="00C66E9E">
      <w:pPr>
        <w:pStyle w:val="Heading1"/>
      </w:pPr>
      <w:r>
        <w:t>Iteration 1</w:t>
      </w:r>
    </w:p>
    <w:p w:rsidR="00C66E9E" w:rsidRPr="00F666F9" w:rsidRDefault="00E23486" w:rsidP="00C66E9E">
      <w:pPr>
        <w:jc w:val="both"/>
      </w:pPr>
      <w:r>
        <w:t>A simple website</w:t>
      </w:r>
      <w:r w:rsidR="008768E5">
        <w:t xml:space="preserve"> compos</w:t>
      </w:r>
      <w:r w:rsidR="00A7627B">
        <w:t>ed of questions and answers is</w:t>
      </w:r>
      <w:r>
        <w:t xml:space="preserve"> </w:t>
      </w:r>
      <w:r w:rsidR="00C66E9E">
        <w:t xml:space="preserve">designed </w:t>
      </w:r>
      <w:r>
        <w:t xml:space="preserve">for iteration one. The website is used </w:t>
      </w:r>
      <w:r w:rsidR="00C66E9E">
        <w:t xml:space="preserve">to investigate the performance </w:t>
      </w:r>
      <w:r>
        <w:t>of</w:t>
      </w:r>
      <w:r w:rsidR="00C66E9E">
        <w:t xml:space="preserve"> numerical </w:t>
      </w:r>
      <w:r w:rsidR="008768E5">
        <w:t>and</w:t>
      </w:r>
      <w:r w:rsidR="00C66E9E">
        <w:t xml:space="preserve"> link name referencing</w:t>
      </w:r>
      <w:r w:rsidR="008768E5">
        <w:t xml:space="preserve"> techniques</w:t>
      </w:r>
      <w:r w:rsidR="00C66E9E">
        <w:t xml:space="preserve">. </w:t>
      </w:r>
      <w:r>
        <w:t>Different feedback techniques are incorporated into the website and evaluated.</w:t>
      </w:r>
    </w:p>
    <w:p w:rsidR="006E37D9" w:rsidRDefault="00C66E9E" w:rsidP="00C66E9E">
      <w:pPr>
        <w:jc w:val="both"/>
      </w:pPr>
      <w:r>
        <w:t xml:space="preserve">The website is designed as a set of </w:t>
      </w:r>
      <w:r w:rsidR="006E37D9">
        <w:t>16 questions</w:t>
      </w:r>
      <w:r w:rsidR="0060470B">
        <w:t>. Each question is based on</w:t>
      </w:r>
      <w:r w:rsidR="00E23486">
        <w:t xml:space="preserve"> </w:t>
      </w:r>
      <w:r w:rsidR="0060470B">
        <w:t xml:space="preserve">a particular </w:t>
      </w:r>
      <w:r w:rsidR="00E23486">
        <w:t>animal fact</w:t>
      </w:r>
      <w:r w:rsidR="0060470B">
        <w:t>.</w:t>
      </w:r>
      <w:r w:rsidR="006E37D9">
        <w:t xml:space="preserve"> </w:t>
      </w:r>
      <w:r w:rsidR="0060470B">
        <w:t>Questions are answered by first selecting the</w:t>
      </w:r>
      <w:r w:rsidR="006E37D9">
        <w:t xml:space="preserve"> correct animal category</w:t>
      </w:r>
      <w:r w:rsidR="0060470B">
        <w:t xml:space="preserve">. </w:t>
      </w:r>
      <w:r w:rsidR="006E37D9">
        <w:t>The</w:t>
      </w:r>
      <w:r w:rsidR="0060470B">
        <w:t>reafter</w:t>
      </w:r>
      <w:r w:rsidR="006E37D9">
        <w:t xml:space="preserve"> four facts </w:t>
      </w:r>
      <w:r w:rsidR="0060470B">
        <w:t xml:space="preserve">are listed and </w:t>
      </w:r>
      <w:r w:rsidR="006E37D9">
        <w:t xml:space="preserve">only one </w:t>
      </w:r>
      <w:r w:rsidR="0060470B">
        <w:t xml:space="preserve">fact contains the </w:t>
      </w:r>
      <w:r w:rsidR="006E37D9">
        <w:t>correct a</w:t>
      </w:r>
      <w:r w:rsidR="0060470B">
        <w:t>nswer.</w:t>
      </w:r>
      <w:r w:rsidR="00B4552C">
        <w:t xml:space="preserve"> </w:t>
      </w:r>
      <w:r>
        <w:t xml:space="preserve">The questions are divided into </w:t>
      </w:r>
      <w:r w:rsidR="006E37D9">
        <w:t>five</w:t>
      </w:r>
      <w:r>
        <w:t xml:space="preserve"> sect</w:t>
      </w:r>
      <w:r w:rsidR="006E37D9">
        <w:t>ions: numeri</w:t>
      </w:r>
      <w:r w:rsidR="0060470B">
        <w:t>cal referencing,</w:t>
      </w:r>
      <w:r w:rsidR="006E37D9">
        <w:t xml:space="preserve"> link name referencing, two visual feedback sections an</w:t>
      </w:r>
      <w:r w:rsidR="0060470B">
        <w:t xml:space="preserve">d one verbal feedback section. </w:t>
      </w:r>
      <w:r w:rsidR="006E37D9">
        <w:t xml:space="preserve">The two visual feedback sections </w:t>
      </w:r>
      <w:r w:rsidR="00A7627B">
        <w:t>consist of</w:t>
      </w:r>
      <w:r w:rsidR="006E37D9">
        <w:t xml:space="preserve"> a pop up and a link highlighting section. The feedback sections are implemented to determine which feedback techniques are preferred by users. Questions in the numerical referencing section are answered by saying the associated number of the animal category and fact number. Questions in the link referencing section are answered by saying </w:t>
      </w:r>
      <w:r w:rsidR="0060470B">
        <w:t xml:space="preserve">the </w:t>
      </w:r>
      <w:r w:rsidR="00A7627B">
        <w:t>green-coloured word</w:t>
      </w:r>
      <w:r w:rsidR="0060470B">
        <w:t>.</w:t>
      </w:r>
      <w:r w:rsidR="00B92028">
        <w:t xml:space="preserve"> </w:t>
      </w:r>
      <w:r w:rsidR="00A7627B">
        <w:t xml:space="preserve"> </w:t>
      </w:r>
    </w:p>
    <w:p w:rsidR="009F13B5" w:rsidRDefault="00C66E9E" w:rsidP="00C932E1">
      <w:pPr>
        <w:jc w:val="both"/>
      </w:pPr>
      <w:r>
        <w:t xml:space="preserve">Users were </w:t>
      </w:r>
      <w:r w:rsidR="009F13B5">
        <w:t>tested and</w:t>
      </w:r>
      <w:r>
        <w:t xml:space="preserve"> questioned to ascertain </w:t>
      </w:r>
      <w:r w:rsidR="00B92028">
        <w:t>which referencing style and feedback techniques were preferred.</w:t>
      </w:r>
      <w:r w:rsidR="00B4552C">
        <w:t xml:space="preserve"> </w:t>
      </w:r>
      <w:r w:rsidR="009F13B5">
        <w:t>The following results were obtained:</w:t>
      </w:r>
    </w:p>
    <w:p w:rsidR="009F13B5" w:rsidRDefault="0060470B" w:rsidP="009F13B5">
      <w:pPr>
        <w:pStyle w:val="ListParagraph"/>
        <w:numPr>
          <w:ilvl w:val="0"/>
          <w:numId w:val="1"/>
        </w:numPr>
        <w:jc w:val="both"/>
      </w:pPr>
      <w:r>
        <w:t>Although</w:t>
      </w:r>
      <w:r w:rsidR="008B275D">
        <w:t xml:space="preserve"> 57% of users </w:t>
      </w:r>
      <w:r w:rsidR="00874710">
        <w:t>preferred</w:t>
      </w:r>
      <w:r w:rsidR="008B275D">
        <w:t xml:space="preserve"> numerical referencing </w:t>
      </w:r>
      <w:r w:rsidR="00874710">
        <w:t xml:space="preserve">and found it </w:t>
      </w:r>
      <w:r>
        <w:t>to be the easiest technique to use; it wa</w:t>
      </w:r>
      <w:r w:rsidR="008B275D">
        <w:t>s evident from figure 2 that link name referencing actually performed better</w:t>
      </w:r>
      <w:r w:rsidR="009F13B5">
        <w:t xml:space="preserve"> in comparison.</w:t>
      </w:r>
    </w:p>
    <w:p w:rsidR="009F13B5" w:rsidRDefault="00C932E1" w:rsidP="009F13B5">
      <w:pPr>
        <w:pStyle w:val="ListParagraph"/>
        <w:numPr>
          <w:ilvl w:val="0"/>
          <w:numId w:val="1"/>
        </w:numPr>
        <w:jc w:val="both"/>
      </w:pPr>
      <w:r>
        <w:t xml:space="preserve">Figure 4 indicates that users prefer </w:t>
      </w:r>
      <w:r w:rsidR="00874710">
        <w:t xml:space="preserve">link </w:t>
      </w:r>
      <w:r>
        <w:t xml:space="preserve">highlighting as </w:t>
      </w:r>
      <w:r w:rsidR="00874710">
        <w:t xml:space="preserve">both </w:t>
      </w:r>
      <w:r>
        <w:t xml:space="preserve">a visual </w:t>
      </w:r>
      <w:r w:rsidR="00874710">
        <w:t xml:space="preserve">and </w:t>
      </w:r>
      <w:r>
        <w:t>an overall feedback method.</w:t>
      </w:r>
    </w:p>
    <w:p w:rsidR="009F13B5" w:rsidRDefault="00C932E1" w:rsidP="009F13B5">
      <w:pPr>
        <w:pStyle w:val="ListParagraph"/>
        <w:numPr>
          <w:ilvl w:val="0"/>
          <w:numId w:val="1"/>
        </w:numPr>
        <w:jc w:val="both"/>
      </w:pPr>
      <w:r>
        <w:t>43% of users preferred a combination of numerical referencing and link highlighting techniques</w:t>
      </w:r>
      <w:r w:rsidR="00874710">
        <w:t xml:space="preserve">. </w:t>
      </w:r>
    </w:p>
    <w:p w:rsidR="004E7823" w:rsidRDefault="00874710" w:rsidP="009F13B5">
      <w:pPr>
        <w:pStyle w:val="ListParagraph"/>
        <w:numPr>
          <w:ilvl w:val="0"/>
          <w:numId w:val="1"/>
        </w:numPr>
        <w:jc w:val="both"/>
      </w:pPr>
      <w:r>
        <w:t xml:space="preserve">During testing </w:t>
      </w:r>
      <w:r w:rsidR="00C932E1">
        <w:t>48 application errors were as indicated in the analysis section. The large number of errors and user</w:t>
      </w:r>
      <w:r>
        <w:t>s</w:t>
      </w:r>
      <w:r w:rsidR="00C932E1">
        <w:t xml:space="preserve"> preference  were considered for iteration two.</w:t>
      </w:r>
    </w:p>
    <w:p w:rsidR="00C66E9E" w:rsidRDefault="005F144D" w:rsidP="005F144D">
      <w:r w:rsidRPr="005F144D">
        <w:rPr>
          <w:noProof/>
        </w:rPr>
        <w:lastRenderedPageBreak/>
        <w:drawing>
          <wp:inline distT="0" distB="0" distL="0" distR="0">
            <wp:extent cx="3895725" cy="2190750"/>
            <wp:effectExtent l="19050" t="0" r="9525" b="0"/>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4565" w:rsidRDefault="008B275D">
      <w:r>
        <w:t xml:space="preserve">Figure 1: </w:t>
      </w:r>
      <w:r w:rsidR="00874710">
        <w:t>Ease of use  between referencing techniques</w:t>
      </w:r>
    </w:p>
    <w:p w:rsidR="00C932E1" w:rsidRDefault="00FF1EDA">
      <w:r w:rsidRPr="00FF1EDA">
        <w:rPr>
          <w:noProof/>
        </w:rPr>
        <w:drawing>
          <wp:inline distT="0" distB="0" distL="0" distR="0">
            <wp:extent cx="3800475" cy="2505075"/>
            <wp:effectExtent l="19050" t="0" r="9525"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B275D" w:rsidRDefault="008B275D">
      <w:r>
        <w:t xml:space="preserve">Figure 2: </w:t>
      </w:r>
      <w:r w:rsidR="00874710">
        <w:t xml:space="preserve"> P</w:t>
      </w:r>
      <w:r w:rsidR="00C932E1">
        <w:t xml:space="preserve">erformance between referencing </w:t>
      </w:r>
      <w:r w:rsidR="00874710">
        <w:t>styles</w:t>
      </w:r>
      <w:r w:rsidR="00C932E1">
        <w:t xml:space="preserve"> </w:t>
      </w:r>
    </w:p>
    <w:p w:rsidR="00FF1EDA" w:rsidRDefault="00FF1EDA">
      <w:r w:rsidRPr="00FF1EDA">
        <w:rPr>
          <w:noProof/>
        </w:rPr>
        <w:drawing>
          <wp:inline distT="0" distB="0" distL="0" distR="0">
            <wp:extent cx="3800475" cy="2447925"/>
            <wp:effectExtent l="19050" t="0" r="9525" b="0"/>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32E1" w:rsidRDefault="00C932E1">
      <w:r>
        <w:t xml:space="preserve">Figure 3: User preference between referencing </w:t>
      </w:r>
      <w:r w:rsidR="00874710">
        <w:t>techniques</w:t>
      </w:r>
      <w:r>
        <w:t xml:space="preserve"> </w:t>
      </w:r>
    </w:p>
    <w:p w:rsidR="00C22F77" w:rsidRDefault="00C22F77"/>
    <w:p w:rsidR="00C932E1" w:rsidRDefault="00DB74CE">
      <w:r w:rsidRPr="00DB74CE">
        <w:rPr>
          <w:noProof/>
        </w:rPr>
        <w:lastRenderedPageBreak/>
        <w:drawing>
          <wp:inline distT="0" distB="0" distL="0" distR="0">
            <wp:extent cx="4572000" cy="2743200"/>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32E1" w:rsidRPr="00C932E1" w:rsidRDefault="00C932E1">
      <w:r>
        <w:t xml:space="preserve">Figure 4: </w:t>
      </w:r>
      <w:r w:rsidR="00874710">
        <w:t>Feedback</w:t>
      </w:r>
      <w:r>
        <w:t xml:space="preserve"> techniques preferred by users</w:t>
      </w:r>
    </w:p>
    <w:p w:rsidR="00C932E1" w:rsidRDefault="00C932E1">
      <w:pPr>
        <w:rPr>
          <w:rFonts w:asciiTheme="majorHAnsi" w:eastAsiaTheme="majorEastAsia" w:hAnsiTheme="majorHAnsi" w:cstheme="majorBidi"/>
          <w:b/>
          <w:bCs/>
          <w:color w:val="365F91" w:themeColor="accent1" w:themeShade="BF"/>
          <w:sz w:val="28"/>
          <w:szCs w:val="28"/>
        </w:rPr>
      </w:pPr>
      <w:r>
        <w:br w:type="page"/>
      </w:r>
    </w:p>
    <w:p w:rsidR="00D26A75" w:rsidRDefault="00E678F3" w:rsidP="00E678F3">
      <w:pPr>
        <w:pStyle w:val="Heading1"/>
      </w:pPr>
      <w:r>
        <w:lastRenderedPageBreak/>
        <w:t>Iteration 2</w:t>
      </w:r>
    </w:p>
    <w:p w:rsidR="00F666F9" w:rsidRPr="00F666F9" w:rsidRDefault="00D753B2" w:rsidP="00A02A08">
      <w:pPr>
        <w:jc w:val="both"/>
      </w:pPr>
      <w:r>
        <w:t xml:space="preserve">The website designed in iteration two consists of a similar structure and purpose </w:t>
      </w:r>
      <w:r w:rsidR="009F13B5">
        <w:t>to</w:t>
      </w:r>
      <w:r>
        <w:t xml:space="preserve"> that in iteration one. </w:t>
      </w:r>
      <w:r w:rsidR="00B92028">
        <w:t xml:space="preserve">Upon testing iteration one it was determined that a large number of errors occurred in the first referencing section. To remain unbiased to a particular referencing style iteration one was edited and retested. </w:t>
      </w:r>
    </w:p>
    <w:p w:rsidR="003001C9" w:rsidRPr="003001C9" w:rsidRDefault="000112F7" w:rsidP="00A02A08">
      <w:pPr>
        <w:jc w:val="both"/>
      </w:pPr>
      <w:r>
        <w:t xml:space="preserve">The </w:t>
      </w:r>
      <w:r w:rsidR="00B92028">
        <w:t xml:space="preserve">new </w:t>
      </w:r>
      <w:r>
        <w:t>website is designed as a set of 14 animal fact related questions</w:t>
      </w:r>
      <w:r w:rsidR="009F13B5">
        <w:t xml:space="preserve">. </w:t>
      </w:r>
      <w:r w:rsidR="00A02A08">
        <w:t xml:space="preserve">The questions are </w:t>
      </w:r>
      <w:r w:rsidR="003001C9">
        <w:t xml:space="preserve">divided into two sections: numerical referencing and link name referencing. Each section is </w:t>
      </w:r>
      <w:r w:rsidR="00D753B2">
        <w:t xml:space="preserve">preceded by a </w:t>
      </w:r>
      <w:r w:rsidR="003001C9">
        <w:t xml:space="preserve">tutorial to </w:t>
      </w:r>
      <w:r w:rsidR="00712B7B">
        <w:t xml:space="preserve">help </w:t>
      </w:r>
      <w:r w:rsidR="003001C9">
        <w:t>guide the user</w:t>
      </w:r>
      <w:r w:rsidR="00712B7B">
        <w:t>.</w:t>
      </w:r>
      <w:r w:rsidR="00D753B2">
        <w:t xml:space="preserve"> </w:t>
      </w:r>
      <w:r w:rsidR="003001C9">
        <w:t>The tut</w:t>
      </w:r>
      <w:r w:rsidR="009F13B5">
        <w:t>orial consists of two questions and each referencing section is comprised of five questions</w:t>
      </w:r>
      <w:r w:rsidR="003001C9">
        <w:t>. In the numerical referencing sect</w:t>
      </w:r>
      <w:r w:rsidR="00D753B2">
        <w:t>ion, answers are accessed</w:t>
      </w:r>
      <w:r>
        <w:t xml:space="preserve"> by saying associated numbers. Similarly in the </w:t>
      </w:r>
      <w:r w:rsidR="001358CE">
        <w:t xml:space="preserve">link name section, </w:t>
      </w:r>
      <w:r>
        <w:t xml:space="preserve">answers are accessed by saying the </w:t>
      </w:r>
      <w:r w:rsidR="009F13B5">
        <w:t>green-coloured word</w:t>
      </w:r>
      <w:r>
        <w:t xml:space="preserve">. </w:t>
      </w:r>
    </w:p>
    <w:p w:rsidR="009F13B5" w:rsidRDefault="0011731D" w:rsidP="00B4552C">
      <w:pPr>
        <w:jc w:val="both"/>
      </w:pPr>
      <w:r>
        <w:t>Three</w:t>
      </w:r>
      <w:r w:rsidR="00E115A6">
        <w:t xml:space="preserve"> </w:t>
      </w:r>
      <w:r w:rsidR="00557684">
        <w:t xml:space="preserve">new </w:t>
      </w:r>
      <w:r w:rsidR="00E115A6">
        <w:t>people were tested</w:t>
      </w:r>
      <w:r w:rsidR="009F13B5">
        <w:t xml:space="preserve"> and the following results were recorded:</w:t>
      </w:r>
    </w:p>
    <w:p w:rsidR="009F13B5" w:rsidRDefault="009F13B5" w:rsidP="009F13B5">
      <w:pPr>
        <w:pStyle w:val="ListParagraph"/>
        <w:numPr>
          <w:ilvl w:val="0"/>
          <w:numId w:val="2"/>
        </w:numPr>
        <w:jc w:val="both"/>
      </w:pPr>
      <w:r>
        <w:t>T</w:t>
      </w:r>
      <w:r w:rsidR="00B7596F">
        <w:t>he ease of use</w:t>
      </w:r>
      <w:r w:rsidR="00A11BEE">
        <w:t xml:space="preserve"> and preference</w:t>
      </w:r>
      <w:r w:rsidR="00B7596F">
        <w:t xml:space="preserve"> between referencing styles </w:t>
      </w:r>
      <w:r w:rsidR="00A11BEE">
        <w:t>was</w:t>
      </w:r>
      <w:r w:rsidR="00B7596F">
        <w:t xml:space="preserve"> equally divided</w:t>
      </w:r>
      <w:r>
        <w:t xml:space="preserve"> even though </w:t>
      </w:r>
      <w:r w:rsidR="00BC3B52">
        <w:t xml:space="preserve">67% of commands </w:t>
      </w:r>
      <w:r w:rsidR="00A11BEE">
        <w:t xml:space="preserve">performed </w:t>
      </w:r>
      <w:r w:rsidR="00BC3B52">
        <w:t xml:space="preserve">best </w:t>
      </w:r>
      <w:r w:rsidR="001358CE">
        <w:t>in the</w:t>
      </w:r>
      <w:r w:rsidR="00BC3B52">
        <w:t xml:space="preserve"> link name referencing</w:t>
      </w:r>
      <w:r w:rsidR="001358CE">
        <w:t xml:space="preserve"> section</w:t>
      </w:r>
      <w:r w:rsidR="00BC3B52">
        <w:t xml:space="preserve"> as shown in figure 6. </w:t>
      </w:r>
    </w:p>
    <w:p w:rsidR="009F13B5" w:rsidRDefault="00BC3B52" w:rsidP="009F13B5">
      <w:pPr>
        <w:pStyle w:val="ListParagraph"/>
        <w:numPr>
          <w:ilvl w:val="0"/>
          <w:numId w:val="2"/>
        </w:numPr>
        <w:jc w:val="both"/>
      </w:pPr>
      <w:r>
        <w:t xml:space="preserve">The number of application errors </w:t>
      </w:r>
      <w:r w:rsidR="009F13B5">
        <w:t>was</w:t>
      </w:r>
      <w:r>
        <w:t xml:space="preserve"> reduced to 32 as discussed in the analysis section. </w:t>
      </w:r>
    </w:p>
    <w:p w:rsidR="009F13B5" w:rsidRDefault="00BC3B52" w:rsidP="009F13B5">
      <w:pPr>
        <w:pStyle w:val="ListParagraph"/>
        <w:numPr>
          <w:ilvl w:val="0"/>
          <w:numId w:val="2"/>
        </w:numPr>
        <w:jc w:val="both"/>
      </w:pPr>
      <w:r>
        <w:t xml:space="preserve">Users </w:t>
      </w:r>
      <w:r w:rsidR="00A11BEE">
        <w:t xml:space="preserve">indicated that </w:t>
      </w:r>
      <w:r>
        <w:t>link name referencing was preferred</w:t>
      </w:r>
      <w:r w:rsidR="00A11BEE">
        <w:t xml:space="preserve"> for complex websites</w:t>
      </w:r>
      <w:r w:rsidR="009F13B5">
        <w:t>. However</w:t>
      </w:r>
      <w:r w:rsidR="00A11BEE">
        <w:t xml:space="preserve">, </w:t>
      </w:r>
      <w:r>
        <w:t xml:space="preserve">67% of users were confused and unsure what complex websites comprised of. </w:t>
      </w:r>
    </w:p>
    <w:p w:rsidR="009F13B5" w:rsidRDefault="00BC3B52" w:rsidP="009F13B5">
      <w:pPr>
        <w:pStyle w:val="ListParagraph"/>
        <w:numPr>
          <w:ilvl w:val="0"/>
          <w:numId w:val="2"/>
        </w:numPr>
        <w:jc w:val="both"/>
      </w:pPr>
      <w:r>
        <w:t xml:space="preserve">100% of users prefer saying a particular word in comparison to </w:t>
      </w:r>
      <w:r w:rsidR="00A11BEE">
        <w:t xml:space="preserve">saying </w:t>
      </w:r>
      <w:r w:rsidR="001358CE">
        <w:t>a</w:t>
      </w:r>
      <w:r w:rsidR="00A11BEE">
        <w:t xml:space="preserve"> part of a sentence or</w:t>
      </w:r>
      <w:r>
        <w:t xml:space="preserve"> the complete sentence for link name referencing. </w:t>
      </w:r>
    </w:p>
    <w:p w:rsidR="00B7596F" w:rsidRPr="00B7596F" w:rsidRDefault="00BC3B52" w:rsidP="009F13B5">
      <w:pPr>
        <w:jc w:val="both"/>
      </w:pPr>
      <w:r>
        <w:t>These conclusions were considered when designing iteration three.</w:t>
      </w:r>
    </w:p>
    <w:p w:rsidR="00BB417B" w:rsidRDefault="008B275D" w:rsidP="00E678F3">
      <w:pPr>
        <w:rPr>
          <w:b/>
        </w:rPr>
      </w:pPr>
      <w:r w:rsidRPr="008B275D">
        <w:rPr>
          <w:b/>
          <w:noProof/>
        </w:rPr>
        <w:drawing>
          <wp:inline distT="0" distB="0" distL="0" distR="0">
            <wp:extent cx="4572000" cy="2933700"/>
            <wp:effectExtent l="19050" t="0" r="19050" b="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01F7" w:rsidRPr="005E01F7" w:rsidRDefault="005E01F7" w:rsidP="00E678F3">
      <w:r w:rsidRPr="005E01F7">
        <w:t>Figure 5:</w:t>
      </w:r>
      <w:r>
        <w:t xml:space="preserve"> Ease of use between referencing styles in iteration two</w:t>
      </w:r>
    </w:p>
    <w:p w:rsidR="008B275D" w:rsidRDefault="008B275D" w:rsidP="00E678F3">
      <w:pPr>
        <w:rPr>
          <w:b/>
        </w:rPr>
      </w:pPr>
      <w:r w:rsidRPr="008B275D">
        <w:rPr>
          <w:b/>
          <w:noProof/>
        </w:rPr>
        <w:lastRenderedPageBreak/>
        <w:drawing>
          <wp:inline distT="0" distB="0" distL="0" distR="0">
            <wp:extent cx="4572000" cy="2743200"/>
            <wp:effectExtent l="19050" t="0" r="1905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01F7" w:rsidRPr="005E01F7" w:rsidRDefault="005E01F7" w:rsidP="00E678F3">
      <w:r w:rsidRPr="005E01F7">
        <w:t>Figure 6:</w:t>
      </w:r>
      <w:r>
        <w:t xml:space="preserve"> Performance between referencing styles </w:t>
      </w:r>
    </w:p>
    <w:p w:rsidR="008B275D" w:rsidRDefault="008B275D" w:rsidP="00E678F3">
      <w:pPr>
        <w:rPr>
          <w:b/>
        </w:rPr>
      </w:pPr>
      <w:r w:rsidRPr="008B275D">
        <w:rPr>
          <w:b/>
          <w:noProof/>
        </w:rPr>
        <w:drawing>
          <wp:inline distT="0" distB="0" distL="0" distR="0">
            <wp:extent cx="4572000" cy="2743200"/>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01F7" w:rsidRPr="005E01F7" w:rsidRDefault="005E01F7" w:rsidP="00E678F3">
      <w:r w:rsidRPr="005E01F7">
        <w:t>Figure 7:</w:t>
      </w:r>
      <w:r>
        <w:t xml:space="preserve"> Users preference between referencing techniques</w:t>
      </w:r>
    </w:p>
    <w:p w:rsidR="00E678F3" w:rsidRPr="00542560" w:rsidRDefault="00E678F3" w:rsidP="00E678F3">
      <w:pPr>
        <w:rPr>
          <w:b/>
        </w:rPr>
      </w:pPr>
      <w:r w:rsidRPr="00E678F3">
        <w:rPr>
          <w:b/>
        </w:rPr>
        <w:t>Conclusions</w:t>
      </w:r>
    </w:p>
    <w:p w:rsidR="00C66E9E" w:rsidRDefault="00C66E9E">
      <w:pPr>
        <w:rPr>
          <w:rFonts w:asciiTheme="majorHAnsi" w:eastAsiaTheme="majorEastAsia" w:hAnsiTheme="majorHAnsi" w:cstheme="majorBidi"/>
          <w:b/>
          <w:bCs/>
          <w:color w:val="365F91" w:themeColor="accent1" w:themeShade="BF"/>
          <w:sz w:val="28"/>
          <w:szCs w:val="28"/>
        </w:rPr>
      </w:pPr>
      <w:r>
        <w:br w:type="page"/>
      </w:r>
    </w:p>
    <w:p w:rsidR="00E678F3" w:rsidRDefault="00E678F3" w:rsidP="00E678F3">
      <w:pPr>
        <w:pStyle w:val="Heading1"/>
      </w:pPr>
      <w:r>
        <w:lastRenderedPageBreak/>
        <w:t>Iteration 3</w:t>
      </w:r>
    </w:p>
    <w:p w:rsidR="00542560" w:rsidRPr="00712B7B" w:rsidRDefault="00542560" w:rsidP="00B4552C">
      <w:pPr>
        <w:jc w:val="both"/>
        <w:rPr>
          <w:b/>
        </w:rPr>
      </w:pPr>
      <w:r>
        <w:t xml:space="preserve">A facsimile of a local </w:t>
      </w:r>
      <w:r w:rsidR="00A11BEE">
        <w:t xml:space="preserve">news website is designed. </w:t>
      </w:r>
      <w:r>
        <w:t>Numerical and link name referencing styles are applied to the website to investigate the perfo</w:t>
      </w:r>
      <w:r w:rsidR="001B38D2">
        <w:t xml:space="preserve">rmance of these techniques on </w:t>
      </w:r>
      <w:r w:rsidR="000B2285">
        <w:t xml:space="preserve">a </w:t>
      </w:r>
      <w:r>
        <w:t>complex and realistic web application.</w:t>
      </w:r>
      <w:r w:rsidR="00712B7B">
        <w:t xml:space="preserve"> </w:t>
      </w:r>
      <w:r>
        <w:t xml:space="preserve">Two versions of the website are created. Numerical referencing is applied to the first version wherein articles are </w:t>
      </w:r>
      <w:r w:rsidR="0024617D">
        <w:t xml:space="preserve">accessed by saying the associated number </w:t>
      </w:r>
      <w:r w:rsidR="002F5DAF">
        <w:t xml:space="preserve">assigned to </w:t>
      </w:r>
      <w:r w:rsidR="0024617D">
        <w:t>the a</w:t>
      </w:r>
      <w:r w:rsidR="002F5DAF">
        <w:t>rticle. T</w:t>
      </w:r>
      <w:r w:rsidR="0024617D">
        <w:t xml:space="preserve">he link name referencing technique is applied </w:t>
      </w:r>
      <w:r w:rsidR="002F5DAF">
        <w:t xml:space="preserve">to the second version </w:t>
      </w:r>
      <w:r w:rsidR="0024617D">
        <w:t xml:space="preserve">wherein articles are accessed by saying the </w:t>
      </w:r>
      <w:r w:rsidR="00712B7B">
        <w:t>green-coloured word. W</w:t>
      </w:r>
      <w:r w:rsidR="002F5DAF">
        <w:t>eb</w:t>
      </w:r>
      <w:r w:rsidR="00712B7B">
        <w:t xml:space="preserve"> navigation commands, v</w:t>
      </w:r>
      <w:r w:rsidR="0024617D">
        <w:t xml:space="preserve">erbal feedback and link highlighting </w:t>
      </w:r>
      <w:r w:rsidR="00712B7B">
        <w:t xml:space="preserve">components </w:t>
      </w:r>
      <w:r w:rsidR="0024617D">
        <w:t xml:space="preserve">are </w:t>
      </w:r>
      <w:r w:rsidR="00712B7B">
        <w:t>included.</w:t>
      </w:r>
      <w:r w:rsidR="002F5DAF">
        <w:t xml:space="preserve"> In addition</w:t>
      </w:r>
      <w:r w:rsidR="0024617D">
        <w:t xml:space="preserve">, </w:t>
      </w:r>
      <w:r w:rsidR="002F5DAF">
        <w:t>user</w:t>
      </w:r>
      <w:r w:rsidR="0024617D">
        <w:t xml:space="preserve"> confirmation is required for complex navigation methods.</w:t>
      </w:r>
    </w:p>
    <w:p w:rsidR="00756696" w:rsidRDefault="00D034E5" w:rsidP="00C516C2">
      <w:pPr>
        <w:jc w:val="both"/>
      </w:pPr>
      <w:r>
        <w:t>A total of six people were tested. Two use cases were formulated to test na</w:t>
      </w:r>
      <w:r w:rsidR="00C516C2">
        <w:t>vigation in both the numerical</w:t>
      </w:r>
      <w:r>
        <w:t xml:space="preserve"> and link name referenced websites.</w:t>
      </w:r>
      <w:r w:rsidR="00B4552C">
        <w:t xml:space="preserve"> </w:t>
      </w:r>
      <w:r w:rsidR="00756696">
        <w:t>The following results were obtained:</w:t>
      </w:r>
    </w:p>
    <w:p w:rsidR="00756696" w:rsidRDefault="00756696" w:rsidP="00756696">
      <w:pPr>
        <w:pStyle w:val="ListParagraph"/>
        <w:numPr>
          <w:ilvl w:val="0"/>
          <w:numId w:val="3"/>
        </w:numPr>
        <w:jc w:val="both"/>
      </w:pPr>
      <w:r>
        <w:t>For a more complex website</w:t>
      </w:r>
      <w:r w:rsidR="006703F0">
        <w:t xml:space="preserve"> there </w:t>
      </w:r>
      <w:r w:rsidR="00C516C2">
        <w:t>is</w:t>
      </w:r>
      <w:r w:rsidR="006703F0">
        <w:t xml:space="preserve"> no preference between referencing styles. There </w:t>
      </w:r>
      <w:r w:rsidR="00D24766">
        <w:t>is</w:t>
      </w:r>
      <w:r w:rsidR="006703F0">
        <w:t xml:space="preserve"> an equal division </w:t>
      </w:r>
      <w:r w:rsidR="00C10E87">
        <w:t xml:space="preserve">of </w:t>
      </w:r>
      <w:r w:rsidR="00712B7B">
        <w:t>fondness</w:t>
      </w:r>
      <w:r w:rsidR="00C10E87">
        <w:t xml:space="preserve"> </w:t>
      </w:r>
      <w:r w:rsidR="006703F0">
        <w:t>between numerical and link name referencing.</w:t>
      </w:r>
    </w:p>
    <w:p w:rsidR="00756696" w:rsidRDefault="00C516C2" w:rsidP="00756696">
      <w:pPr>
        <w:pStyle w:val="ListParagraph"/>
        <w:numPr>
          <w:ilvl w:val="0"/>
          <w:numId w:val="3"/>
        </w:numPr>
        <w:jc w:val="both"/>
      </w:pPr>
      <w:r>
        <w:t xml:space="preserve">83% of users </w:t>
      </w:r>
      <w:r w:rsidR="00D24766">
        <w:t>think</w:t>
      </w:r>
      <w:r>
        <w:t xml:space="preserve"> the website is </w:t>
      </w:r>
      <w:r w:rsidR="00C10E87">
        <w:t xml:space="preserve">sufficient in illustrating the differences between the referencing techniques. </w:t>
      </w:r>
    </w:p>
    <w:p w:rsidR="00756696" w:rsidRDefault="00C10E87" w:rsidP="00756696">
      <w:pPr>
        <w:pStyle w:val="ListParagraph"/>
        <w:numPr>
          <w:ilvl w:val="0"/>
          <w:numId w:val="3"/>
        </w:numPr>
        <w:jc w:val="both"/>
      </w:pPr>
      <w:r>
        <w:t>17% of us</w:t>
      </w:r>
      <w:r w:rsidR="00D24766">
        <w:t xml:space="preserve">ers consider the website an adequate facsimile of a news website. </w:t>
      </w:r>
      <w:r>
        <w:t xml:space="preserve">This minute percentage can be attributed to that the fact that only 33% of the users </w:t>
      </w:r>
      <w:r w:rsidR="00D24766">
        <w:t>are</w:t>
      </w:r>
      <w:r>
        <w:t xml:space="preserve"> computer literate. </w:t>
      </w:r>
    </w:p>
    <w:p w:rsidR="00756696" w:rsidRDefault="00C10E87" w:rsidP="00756696">
      <w:pPr>
        <w:pStyle w:val="ListParagraph"/>
        <w:numPr>
          <w:ilvl w:val="0"/>
          <w:numId w:val="3"/>
        </w:numPr>
        <w:jc w:val="both"/>
      </w:pPr>
      <w:r>
        <w:t xml:space="preserve">67% of users </w:t>
      </w:r>
      <w:r w:rsidR="00D24766">
        <w:t>feel</w:t>
      </w:r>
      <w:r>
        <w:t xml:space="preserve"> it</w:t>
      </w:r>
      <w:r w:rsidR="00D24766">
        <w:t xml:space="preserve">’s </w:t>
      </w:r>
      <w:r>
        <w:t xml:space="preserve">unreasonable to expect elderly </w:t>
      </w:r>
      <w:r w:rsidR="00D24766">
        <w:t>users</w:t>
      </w:r>
      <w:r>
        <w:t xml:space="preserve"> to press and hold a button to activate voice recognition.</w:t>
      </w:r>
      <w:r w:rsidR="00D24766">
        <w:t xml:space="preserve"> </w:t>
      </w:r>
    </w:p>
    <w:p w:rsidR="00756696" w:rsidRDefault="00205F2E" w:rsidP="00756696">
      <w:pPr>
        <w:pStyle w:val="ListParagraph"/>
        <w:numPr>
          <w:ilvl w:val="0"/>
          <w:numId w:val="3"/>
        </w:numPr>
        <w:jc w:val="both"/>
      </w:pPr>
      <w:r>
        <w:t xml:space="preserve">83% of users like the voice feedback and 67% prefer not to have confirmation while navigating the website. </w:t>
      </w:r>
    </w:p>
    <w:p w:rsidR="00756696" w:rsidRDefault="00205F2E" w:rsidP="00756696">
      <w:pPr>
        <w:pStyle w:val="ListParagraph"/>
        <w:numPr>
          <w:ilvl w:val="0"/>
          <w:numId w:val="3"/>
        </w:numPr>
        <w:jc w:val="both"/>
      </w:pPr>
      <w:r>
        <w:t>67% of the users would prefer an application that do</w:t>
      </w:r>
      <w:r w:rsidR="00D24766">
        <w:t xml:space="preserve">es not require internet access. </w:t>
      </w:r>
      <w:r>
        <w:t>This is beneficial in cases where users do not have internet access o</w:t>
      </w:r>
      <w:r w:rsidR="00756696">
        <w:t>r prefer an inexpensive option.</w:t>
      </w:r>
    </w:p>
    <w:p w:rsidR="00BC3B52" w:rsidRPr="00335BD7" w:rsidRDefault="0046068F" w:rsidP="00756696">
      <w:pPr>
        <w:jc w:val="both"/>
      </w:pPr>
      <w:r>
        <w:t xml:space="preserve">These observations are considered as notes for future iterations. </w:t>
      </w:r>
    </w:p>
    <w:p w:rsidR="00EB1F4F" w:rsidRPr="00EB1F4F" w:rsidRDefault="00EB1F4F" w:rsidP="00EB1F4F">
      <w:pPr>
        <w:rPr>
          <w:b/>
        </w:rPr>
      </w:pPr>
    </w:p>
    <w:sectPr w:rsidR="00EB1F4F" w:rsidRPr="00EB1F4F" w:rsidSect="00D26A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E26FC"/>
    <w:multiLevelType w:val="hybridMultilevel"/>
    <w:tmpl w:val="A552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242BA8"/>
    <w:multiLevelType w:val="hybridMultilevel"/>
    <w:tmpl w:val="18725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297591"/>
    <w:multiLevelType w:val="hybridMultilevel"/>
    <w:tmpl w:val="12025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678F3"/>
    <w:rsid w:val="00003D01"/>
    <w:rsid w:val="000112F7"/>
    <w:rsid w:val="000B2285"/>
    <w:rsid w:val="0011731D"/>
    <w:rsid w:val="001358CE"/>
    <w:rsid w:val="001B38D2"/>
    <w:rsid w:val="00205F2E"/>
    <w:rsid w:val="0024617D"/>
    <w:rsid w:val="002F5DAF"/>
    <w:rsid w:val="003001C9"/>
    <w:rsid w:val="00335BD7"/>
    <w:rsid w:val="0035132A"/>
    <w:rsid w:val="003A4565"/>
    <w:rsid w:val="0044402D"/>
    <w:rsid w:val="0046068F"/>
    <w:rsid w:val="004E7823"/>
    <w:rsid w:val="00542560"/>
    <w:rsid w:val="00557684"/>
    <w:rsid w:val="005D1FA1"/>
    <w:rsid w:val="005E01F7"/>
    <w:rsid w:val="005F144D"/>
    <w:rsid w:val="0060470B"/>
    <w:rsid w:val="006703F0"/>
    <w:rsid w:val="006E37D9"/>
    <w:rsid w:val="00712B7B"/>
    <w:rsid w:val="00756696"/>
    <w:rsid w:val="00874710"/>
    <w:rsid w:val="008768E5"/>
    <w:rsid w:val="008B275D"/>
    <w:rsid w:val="009F13B5"/>
    <w:rsid w:val="00A02A08"/>
    <w:rsid w:val="00A11BEE"/>
    <w:rsid w:val="00A7627B"/>
    <w:rsid w:val="00B07FB3"/>
    <w:rsid w:val="00B4552C"/>
    <w:rsid w:val="00B7596F"/>
    <w:rsid w:val="00B92028"/>
    <w:rsid w:val="00BB417B"/>
    <w:rsid w:val="00BC3B52"/>
    <w:rsid w:val="00C10E87"/>
    <w:rsid w:val="00C22F77"/>
    <w:rsid w:val="00C516C2"/>
    <w:rsid w:val="00C66E9E"/>
    <w:rsid w:val="00C932E1"/>
    <w:rsid w:val="00C96A93"/>
    <w:rsid w:val="00CF05D0"/>
    <w:rsid w:val="00D034E5"/>
    <w:rsid w:val="00D24766"/>
    <w:rsid w:val="00D26A75"/>
    <w:rsid w:val="00D753B2"/>
    <w:rsid w:val="00D7562A"/>
    <w:rsid w:val="00DB74CE"/>
    <w:rsid w:val="00DC00D5"/>
    <w:rsid w:val="00E115A6"/>
    <w:rsid w:val="00E23486"/>
    <w:rsid w:val="00E678F3"/>
    <w:rsid w:val="00E97BFA"/>
    <w:rsid w:val="00EB1F4F"/>
    <w:rsid w:val="00F444F3"/>
    <w:rsid w:val="00F666F9"/>
    <w:rsid w:val="00FF1E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A75"/>
  </w:style>
  <w:style w:type="paragraph" w:styleId="Heading1">
    <w:name w:val="heading 1"/>
    <w:basedOn w:val="Normal"/>
    <w:next w:val="Normal"/>
    <w:link w:val="Heading1Char"/>
    <w:uiPriority w:val="9"/>
    <w:qFormat/>
    <w:rsid w:val="00E67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E7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23"/>
    <w:rPr>
      <w:rFonts w:ascii="Tahoma" w:hAnsi="Tahoma" w:cs="Tahoma"/>
      <w:sz w:val="16"/>
      <w:szCs w:val="16"/>
    </w:rPr>
  </w:style>
  <w:style w:type="paragraph" w:styleId="ListParagraph">
    <w:name w:val="List Paragraph"/>
    <w:basedOn w:val="Normal"/>
    <w:uiPriority w:val="34"/>
    <w:qFormat/>
    <w:rsid w:val="009F13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10"/>
  <c:chart>
    <c:title>
      <c:tx>
        <c:rich>
          <a:bodyPr/>
          <a:lstStyle/>
          <a:p>
            <a:pPr>
              <a:defRPr/>
            </a:pPr>
            <a:r>
              <a:rPr lang="en-US"/>
              <a:t>Graph illustrating which referencing technique is the easiest to use</a:t>
            </a:r>
          </a:p>
        </c:rich>
      </c:tx>
    </c:title>
    <c:plotArea>
      <c:layout/>
      <c:pieChart>
        <c:varyColors val="1"/>
        <c:ser>
          <c:idx val="0"/>
          <c:order val="0"/>
          <c:dLbls>
            <c:showPercent val="1"/>
          </c:dLbls>
          <c:cat>
            <c:strRef>
              <c:f>Sheet1!$H$60:$J$60</c:f>
              <c:strCache>
                <c:ptCount val="3"/>
                <c:pt idx="0">
                  <c:v>Numerical</c:v>
                </c:pt>
                <c:pt idx="1">
                  <c:v>Spoken link name</c:v>
                </c:pt>
                <c:pt idx="2">
                  <c:v>Both</c:v>
                </c:pt>
              </c:strCache>
            </c:strRef>
          </c:cat>
          <c:val>
            <c:numRef>
              <c:f>Sheet1!$H$61:$J$61</c:f>
              <c:numCache>
                <c:formatCode>General</c:formatCode>
                <c:ptCount val="3"/>
                <c:pt idx="0">
                  <c:v>4</c:v>
                </c:pt>
                <c:pt idx="1">
                  <c:v>2</c:v>
                </c:pt>
                <c:pt idx="2">
                  <c:v>1</c:v>
                </c:pt>
              </c:numCache>
            </c:numRef>
          </c:val>
        </c:ser>
        <c:dLbls>
          <c:showPercent val="1"/>
        </c:dLbls>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10"/>
  <c:chart>
    <c:title>
      <c:tx>
        <c:rich>
          <a:bodyPr/>
          <a:lstStyle/>
          <a:p>
            <a:pPr>
              <a:defRPr/>
            </a:pPr>
            <a:r>
              <a:rPr lang="en-US"/>
              <a:t>Graph illustrating</a:t>
            </a:r>
            <a:r>
              <a:rPr lang="en-US" baseline="0"/>
              <a:t> which reference techniques perform best</a:t>
            </a:r>
            <a:endParaRPr lang="en-US"/>
          </a:p>
        </c:rich>
      </c:tx>
    </c:title>
    <c:plotArea>
      <c:layout/>
      <c:pieChart>
        <c:varyColors val="1"/>
        <c:ser>
          <c:idx val="0"/>
          <c:order val="0"/>
          <c:tx>
            <c:v>series1</c:v>
          </c:tx>
          <c:dLbls>
            <c:showPercent val="1"/>
          </c:dLbls>
          <c:cat>
            <c:strRef>
              <c:f>Sheet1!$H$60:$J$60</c:f>
              <c:strCache>
                <c:ptCount val="3"/>
                <c:pt idx="0">
                  <c:v>Numerical</c:v>
                </c:pt>
                <c:pt idx="1">
                  <c:v>Spoken link name</c:v>
                </c:pt>
                <c:pt idx="2">
                  <c:v>Both</c:v>
                </c:pt>
              </c:strCache>
            </c:strRef>
          </c:cat>
          <c:val>
            <c:numRef>
              <c:f>Sheet1!$H$62:$J$62</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style val="10"/>
  <c:chart>
    <c:title>
      <c:tx>
        <c:rich>
          <a:bodyPr/>
          <a:lstStyle/>
          <a:p>
            <a:pPr>
              <a:defRPr/>
            </a:pPr>
            <a:r>
              <a:rPr lang="en-GB"/>
              <a:t>Graph illustrating which referencing techniques</a:t>
            </a:r>
            <a:r>
              <a:rPr lang="en-GB" baseline="0"/>
              <a:t> are </a:t>
            </a:r>
            <a:r>
              <a:rPr lang="en-GB"/>
              <a:t>preferred by</a:t>
            </a:r>
            <a:r>
              <a:rPr lang="en-GB" baseline="0"/>
              <a:t> users</a:t>
            </a:r>
            <a:endParaRPr lang="en-GB"/>
          </a:p>
        </c:rich>
      </c:tx>
      <c:layout>
        <c:manualLayout>
          <c:xMode val="edge"/>
          <c:yMode val="edge"/>
          <c:x val="0.12243044619422568"/>
          <c:y val="2.7777777777777863E-2"/>
        </c:manualLayout>
      </c:layout>
    </c:title>
    <c:plotArea>
      <c:layout/>
      <c:pieChart>
        <c:varyColors val="1"/>
        <c:ser>
          <c:idx val="0"/>
          <c:order val="0"/>
          <c:tx>
            <c:v>series1</c:v>
          </c:tx>
          <c:dLbls>
            <c:showPercent val="1"/>
          </c:dLbls>
          <c:cat>
            <c:strRef>
              <c:f>Sheet1!$H$60:$J$60</c:f>
              <c:strCache>
                <c:ptCount val="3"/>
                <c:pt idx="0">
                  <c:v>Numerical</c:v>
                </c:pt>
                <c:pt idx="1">
                  <c:v>Spoken link name</c:v>
                </c:pt>
                <c:pt idx="2">
                  <c:v>Both</c:v>
                </c:pt>
              </c:strCache>
            </c:strRef>
          </c:cat>
          <c:val>
            <c:numRef>
              <c:f>Sheet1!$H$63:$J$63</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Graph depicting user</a:t>
            </a:r>
            <a:r>
              <a:rPr lang="en-GB" baseline="0"/>
              <a:t> preference of </a:t>
            </a:r>
            <a:r>
              <a:rPr lang="en-GB"/>
              <a:t>feedback techniques</a:t>
            </a:r>
          </a:p>
        </c:rich>
      </c:tx>
    </c:title>
    <c:view3D>
      <c:rAngAx val="1"/>
    </c:view3D>
    <c:plotArea>
      <c:layout/>
      <c:bar3DChart>
        <c:barDir val="col"/>
        <c:grouping val="clustered"/>
        <c:ser>
          <c:idx val="0"/>
          <c:order val="0"/>
          <c:tx>
            <c:v>series1</c:v>
          </c:tx>
          <c:cat>
            <c:strRef>
              <c:f>Sheet1!$D$66:$D$68</c:f>
              <c:strCache>
                <c:ptCount val="3"/>
                <c:pt idx="0">
                  <c:v>Pop ups</c:v>
                </c:pt>
                <c:pt idx="1">
                  <c:v>Highlighting</c:v>
                </c:pt>
                <c:pt idx="2">
                  <c:v>Verbal</c:v>
                </c:pt>
              </c:strCache>
            </c:strRef>
          </c:cat>
          <c:val>
            <c:numRef>
              <c:f>Sheet1!$F$66:$F$68</c:f>
              <c:numCache>
                <c:formatCode>General</c:formatCode>
                <c:ptCount val="3"/>
                <c:pt idx="0">
                  <c:v>0</c:v>
                </c:pt>
                <c:pt idx="1">
                  <c:v>5</c:v>
                </c:pt>
                <c:pt idx="2">
                  <c:v>2</c:v>
                </c:pt>
              </c:numCache>
            </c:numRef>
          </c:val>
        </c:ser>
        <c:shape val="box"/>
        <c:axId val="89453696"/>
        <c:axId val="89527040"/>
        <c:axId val="0"/>
      </c:bar3DChart>
      <c:catAx>
        <c:axId val="89453696"/>
        <c:scaling>
          <c:orientation val="minMax"/>
        </c:scaling>
        <c:axPos val="b"/>
        <c:title>
          <c:tx>
            <c:rich>
              <a:bodyPr/>
              <a:lstStyle/>
              <a:p>
                <a:pPr>
                  <a:defRPr/>
                </a:pPr>
                <a:r>
                  <a:rPr lang="en-GB"/>
                  <a:t>Feedback techniques</a:t>
                </a:r>
              </a:p>
            </c:rich>
          </c:tx>
        </c:title>
        <c:majorTickMark val="none"/>
        <c:tickLblPos val="nextTo"/>
        <c:crossAx val="89527040"/>
        <c:crosses val="autoZero"/>
        <c:auto val="1"/>
        <c:lblAlgn val="ctr"/>
        <c:lblOffset val="100"/>
      </c:catAx>
      <c:valAx>
        <c:axId val="89527040"/>
        <c:scaling>
          <c:orientation val="minMax"/>
        </c:scaling>
        <c:axPos val="l"/>
        <c:majorGridlines/>
        <c:title>
          <c:tx>
            <c:rich>
              <a:bodyPr/>
              <a:lstStyle/>
              <a:p>
                <a:pPr>
                  <a:defRPr/>
                </a:pPr>
                <a:r>
                  <a:rPr lang="en-GB"/>
                  <a:t>Users</a:t>
                </a:r>
              </a:p>
            </c:rich>
          </c:tx>
        </c:title>
        <c:numFmt formatCode="General" sourceLinked="1"/>
        <c:tickLblPos val="nextTo"/>
        <c:crossAx val="89453696"/>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style val="10"/>
  <c:chart>
    <c:title>
      <c:tx>
        <c:rich>
          <a:bodyPr/>
          <a:lstStyle/>
          <a:p>
            <a:pPr>
              <a:defRPr/>
            </a:pPr>
            <a:r>
              <a:rPr lang="en-US" sz="1800" b="1" i="0" baseline="0"/>
              <a:t>Graph illustrating which referencing technique is the easiest to use</a:t>
            </a:r>
            <a:endParaRPr lang="en-GB"/>
          </a:p>
        </c:rich>
      </c:tx>
    </c:title>
    <c:plotArea>
      <c:layout/>
      <c:pieChart>
        <c:varyColors val="1"/>
        <c:ser>
          <c:idx val="0"/>
          <c:order val="0"/>
          <c:dLbls>
            <c:showPercent val="1"/>
          </c:dLbls>
          <c:cat>
            <c:strRef>
              <c:f>'C:\inetpub\wwwroot\Lab-project\Results\[Project Results Form.xlsx]Sheet1'!$I$59:$K$59</c:f>
              <c:strCache>
                <c:ptCount val="3"/>
                <c:pt idx="0">
                  <c:v>Numerical</c:v>
                </c:pt>
                <c:pt idx="1">
                  <c:v>Spoken link name</c:v>
                </c:pt>
                <c:pt idx="2">
                  <c:v>Both</c:v>
                </c:pt>
              </c:strCache>
            </c:strRef>
          </c:cat>
          <c:val>
            <c:numRef>
              <c:f>'C:\inetpub\wwwroot\Lab-project\Results\[Project Results Form.xlsx]Sheet1'!$I$60:$K$60</c:f>
              <c:numCache>
                <c:formatCode>General</c:formatCode>
                <c:ptCount val="3"/>
                <c:pt idx="0">
                  <c:v>1</c:v>
                </c:pt>
                <c:pt idx="1">
                  <c:v>1</c:v>
                </c:pt>
                <c:pt idx="2">
                  <c:v>1</c:v>
                </c:pt>
              </c:numCache>
            </c:numRef>
          </c:val>
        </c:ser>
        <c:dLbls>
          <c:showPercent val="1"/>
        </c:dLbls>
        <c:firstSliceAng val="0"/>
      </c:pieChart>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style val="10"/>
  <c:chart>
    <c:title>
      <c:tx>
        <c:rich>
          <a:bodyPr/>
          <a:lstStyle/>
          <a:p>
            <a:pPr>
              <a:defRPr/>
            </a:pPr>
            <a:r>
              <a:rPr lang="en-US" sz="1800" b="1" i="0" baseline="0"/>
              <a:t>Graph illustrating which reference techniques perform best</a:t>
            </a:r>
          </a:p>
        </c:rich>
      </c:tx>
    </c:title>
    <c:plotArea>
      <c:layout/>
      <c:pieChart>
        <c:varyColors val="1"/>
        <c:ser>
          <c:idx val="0"/>
          <c:order val="0"/>
          <c:tx>
            <c:v>series1</c:v>
          </c:tx>
          <c:dLbls>
            <c:showPercent val="1"/>
          </c:dLbls>
          <c:cat>
            <c:strRef>
              <c:f>'C:\inetpub\wwwroot\Lab-project\Results\[Project Results Form.xlsx]Sheet1'!$I$59:$K$59</c:f>
              <c:strCache>
                <c:ptCount val="3"/>
                <c:pt idx="0">
                  <c:v>Numerical</c:v>
                </c:pt>
                <c:pt idx="1">
                  <c:v>Spoken link name</c:v>
                </c:pt>
                <c:pt idx="2">
                  <c:v>Both</c:v>
                </c:pt>
              </c:strCache>
            </c:strRef>
          </c:cat>
          <c:val>
            <c:numRef>
              <c:f>'C:\inetpub\wwwroot\Lab-project\Results\[Project Results Form.xlsx]Sheet1'!$I$61:$K$61</c:f>
              <c:numCache>
                <c:formatCode>General</c:formatCode>
                <c:ptCount val="3"/>
                <c:pt idx="0">
                  <c:v>0</c:v>
                </c:pt>
                <c:pt idx="1">
                  <c:v>2</c:v>
                </c:pt>
                <c:pt idx="2">
                  <c:v>1</c:v>
                </c:pt>
              </c:numCache>
            </c:numRef>
          </c:val>
        </c:ser>
        <c:dLbls>
          <c:showPercent val="1"/>
        </c:dLbls>
        <c:firstSliceAng val="0"/>
      </c:pieChart>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style val="10"/>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GB" sz="1800" b="1" i="0" baseline="0"/>
              <a:t>Graph illustrating which referencing techniques are preferred by users</a:t>
            </a:r>
          </a:p>
        </c:rich>
      </c:tx>
    </c:title>
    <c:plotArea>
      <c:layout/>
      <c:pieChart>
        <c:varyColors val="1"/>
        <c:ser>
          <c:idx val="1"/>
          <c:order val="0"/>
          <c:tx>
            <c:strRef>
              <c:f>Sheet1!$F$14:$H$14</c:f>
              <c:strCache>
                <c:ptCount val="1"/>
                <c:pt idx="0">
                  <c:v>1 1 1</c:v>
                </c:pt>
              </c:strCache>
            </c:strRef>
          </c:tx>
          <c:dLbls>
            <c:showPercent val="1"/>
          </c:dLbls>
          <c:cat>
            <c:strRef>
              <c:f>Sheet1!$F$11:$H$11</c:f>
              <c:strCache>
                <c:ptCount val="3"/>
                <c:pt idx="0">
                  <c:v>Numerical</c:v>
                </c:pt>
                <c:pt idx="1">
                  <c:v>Spoken link name</c:v>
                </c:pt>
                <c:pt idx="2">
                  <c:v>Both</c:v>
                </c:pt>
              </c:strCache>
            </c:strRef>
          </c:cat>
          <c:val>
            <c:numRef>
              <c:f>Sheet1!$F$14:$H$14</c:f>
              <c:numCache>
                <c:formatCode>General</c:formatCode>
                <c:ptCount val="3"/>
                <c:pt idx="0">
                  <c:v>1</c:v>
                </c:pt>
                <c:pt idx="1">
                  <c:v>1</c:v>
                </c:pt>
                <c:pt idx="2">
                  <c:v>1</c:v>
                </c:pt>
              </c:numCache>
            </c:numRef>
          </c:val>
        </c:ser>
        <c:dLbls>
          <c:showPercent val="1"/>
        </c:dLbls>
        <c:firstSliceAng val="0"/>
      </c:pieChart>
    </c:plotArea>
    <c:legend>
      <c:legendPos val="r"/>
      <c:txPr>
        <a:bodyPr/>
        <a:lstStyle/>
        <a:p>
          <a:pPr rtl="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dc:creator>
  <cp:keywords/>
  <dc:description/>
  <cp:lastModifiedBy>kirti</cp:lastModifiedBy>
  <cp:revision>41</cp:revision>
  <dcterms:created xsi:type="dcterms:W3CDTF">2011-10-17T18:44:00Z</dcterms:created>
  <dcterms:modified xsi:type="dcterms:W3CDTF">2011-10-18T14:40:00Z</dcterms:modified>
</cp:coreProperties>
</file>