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FE0" w:rsidRDefault="009A1FE0" w:rsidP="009A1FE0">
      <w:bookmarkStart w:id="0" w:name="_Toc308711809"/>
    </w:p>
    <w:p w:rsidR="009A1FE0" w:rsidRDefault="009A1FE0" w:rsidP="009A1FE0"/>
    <w:p w:rsidR="009A1FE0" w:rsidRDefault="009A1FE0" w:rsidP="009A1FE0"/>
    <w:p w:rsidR="009A1FE0" w:rsidRDefault="009A1FE0" w:rsidP="009A1FE0"/>
    <w:p w:rsidR="009A1FE0" w:rsidRDefault="009A1FE0" w:rsidP="009A1FE0"/>
    <w:p w:rsidR="009A1FE0" w:rsidRDefault="009A1FE0" w:rsidP="009A1FE0"/>
    <w:p w:rsidR="009A1FE0" w:rsidRDefault="009A1FE0" w:rsidP="009A1FE0"/>
    <w:p w:rsidR="009A1FE0" w:rsidRDefault="009A1FE0" w:rsidP="009A1FE0"/>
    <w:p w:rsidR="00D320F6" w:rsidRDefault="00AE5BFC" w:rsidP="008346A8">
      <w:pPr>
        <w:pStyle w:val="1"/>
        <w:spacing w:before="0" w:after="0"/>
        <w:jc w:val="center"/>
      </w:pPr>
      <w:bookmarkStart w:id="1" w:name="_Toc354061979"/>
      <w:bookmarkEnd w:id="0"/>
      <w:proofErr w:type="spellStart"/>
      <w:r>
        <w:rPr>
          <w:rFonts w:hint="eastAsia"/>
        </w:rPr>
        <w:t>maya</w:t>
      </w:r>
      <w:proofErr w:type="spellEnd"/>
      <w:r w:rsidR="009A1FE0">
        <w:rPr>
          <w:rFonts w:hint="eastAsia"/>
        </w:rPr>
        <w:t>（</w:t>
      </w:r>
      <w:r w:rsidR="00E00567">
        <w:rPr>
          <w:rFonts w:hint="eastAsia"/>
        </w:rPr>
        <w:t>3</w:t>
      </w:r>
      <w:r w:rsidR="009A1FE0">
        <w:rPr>
          <w:rFonts w:hint="eastAsia"/>
        </w:rPr>
        <w:t>期）详细</w:t>
      </w:r>
      <w:r w:rsidR="00D320F6">
        <w:rPr>
          <w:rFonts w:hint="eastAsia"/>
        </w:rPr>
        <w:t>设计</w:t>
      </w:r>
      <w:bookmarkEnd w:id="1"/>
    </w:p>
    <w:p w:rsidR="00D320F6" w:rsidRDefault="00D320F6" w:rsidP="008346A8"/>
    <w:p w:rsidR="00D320F6" w:rsidRDefault="00D320F6" w:rsidP="008346A8"/>
    <w:p w:rsidR="00D320F6" w:rsidRDefault="00D320F6" w:rsidP="008346A8">
      <w:pPr>
        <w:jc w:val="center"/>
      </w:pPr>
      <w:r>
        <w:rPr>
          <w:rFonts w:hint="eastAsia"/>
        </w:rPr>
        <w:t>王达心</w:t>
      </w:r>
    </w:p>
    <w:p w:rsidR="00D320F6" w:rsidRDefault="00D320F6" w:rsidP="008346A8">
      <w:pPr>
        <w:jc w:val="center"/>
      </w:pPr>
    </w:p>
    <w:p w:rsidR="00D320F6" w:rsidRPr="001766D6" w:rsidRDefault="00D320F6" w:rsidP="008346A8">
      <w:pPr>
        <w:jc w:val="center"/>
      </w:pPr>
    </w:p>
    <w:p w:rsidR="0013352F" w:rsidRDefault="0013352F">
      <w: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zh-CN"/>
        </w:rPr>
        <w:id w:val="1206223390"/>
        <w:docPartObj>
          <w:docPartGallery w:val="Table of Contents"/>
          <w:docPartUnique/>
        </w:docPartObj>
      </w:sdtPr>
      <w:sdtEndPr/>
      <w:sdtContent>
        <w:p w:rsidR="0013352F" w:rsidRDefault="0013352F">
          <w:pPr>
            <w:pStyle w:val="TOC"/>
          </w:pPr>
          <w:r>
            <w:rPr>
              <w:lang w:val="zh-CN"/>
            </w:rPr>
            <w:t>目录</w:t>
          </w:r>
        </w:p>
        <w:p w:rsidR="006F7373" w:rsidRDefault="0013352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061979" w:history="1">
            <w:r w:rsidR="006F7373" w:rsidRPr="006C660F">
              <w:rPr>
                <w:rStyle w:val="af9"/>
                <w:noProof/>
              </w:rPr>
              <w:t>maya</w:t>
            </w:r>
            <w:r w:rsidR="006F7373" w:rsidRPr="006C660F">
              <w:rPr>
                <w:rStyle w:val="af9"/>
                <w:rFonts w:hint="eastAsia"/>
                <w:noProof/>
              </w:rPr>
              <w:t>（</w:t>
            </w:r>
            <w:r w:rsidR="006F7373" w:rsidRPr="006C660F">
              <w:rPr>
                <w:rStyle w:val="af9"/>
                <w:noProof/>
              </w:rPr>
              <w:t>3</w:t>
            </w:r>
            <w:r w:rsidR="006F7373" w:rsidRPr="006C660F">
              <w:rPr>
                <w:rStyle w:val="af9"/>
                <w:rFonts w:hint="eastAsia"/>
                <w:noProof/>
              </w:rPr>
              <w:t>期）详细设计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_Toc354061979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0" w:history="1">
            <w:r w:rsidR="006F7373" w:rsidRPr="006C660F">
              <w:rPr>
                <w:rStyle w:val="af9"/>
                <w:noProof/>
              </w:rPr>
              <w:t>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实现功能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_Toc354061980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5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1" w:history="1">
            <w:r w:rsidR="006F7373" w:rsidRPr="006C660F">
              <w:rPr>
                <w:rStyle w:val="af9"/>
                <w:noProof/>
              </w:rPr>
              <w:t>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性能指标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_Toc354061981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5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2" w:history="1">
            <w:r w:rsidR="006F7373" w:rsidRPr="006C660F">
              <w:rPr>
                <w:rStyle w:val="af9"/>
                <w:noProof/>
              </w:rPr>
              <w:t>3.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名词解释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_Toc354061982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5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3" w:history="1">
            <w:r w:rsidR="006F7373" w:rsidRPr="006C660F">
              <w:rPr>
                <w:rStyle w:val="af9"/>
                <w:noProof/>
              </w:rPr>
              <w:t>4.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总体思路及折中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_Toc354061983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5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4" w:history="1">
            <w:r w:rsidR="006F7373" w:rsidRPr="006C660F">
              <w:rPr>
                <w:rStyle w:val="af9"/>
                <w:noProof/>
              </w:rPr>
              <w:t>4.1.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读写分离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_Toc354061984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5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5" w:history="1">
            <w:r w:rsidR="006F7373" w:rsidRPr="006C660F">
              <w:rPr>
                <w:rStyle w:val="af9"/>
                <w:noProof/>
              </w:rPr>
              <w:t>4.2.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负载均衡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_Toc354061985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6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6" w:history="1">
            <w:r w:rsidR="006F7373" w:rsidRPr="006C660F">
              <w:rPr>
                <w:rStyle w:val="af9"/>
                <w:noProof/>
              </w:rPr>
              <w:t>4.3.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虚拟表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_Toc354061986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6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7" w:history="1">
            <w:r w:rsidR="006F7373" w:rsidRPr="006C660F">
              <w:rPr>
                <w:rStyle w:val="af9"/>
                <w:noProof/>
              </w:rPr>
              <w:t>4.4.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多应用支持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_Toc354061987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6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8" w:history="1">
            <w:r w:rsidR="006F7373" w:rsidRPr="006C660F">
              <w:rPr>
                <w:rStyle w:val="af9"/>
                <w:noProof/>
              </w:rPr>
              <w:t>4.5.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事务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_Toc354061988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6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89" w:history="1">
            <w:r w:rsidR="006F7373" w:rsidRPr="006C660F">
              <w:rPr>
                <w:rStyle w:val="af9"/>
                <w:noProof/>
              </w:rPr>
              <w:t>4.6.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连接管理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_Toc354061989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6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0" w:history="1">
            <w:r w:rsidR="006F7373" w:rsidRPr="006C660F">
              <w:rPr>
                <w:rStyle w:val="af9"/>
                <w:noProof/>
              </w:rPr>
              <w:t>4.7.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buffer pool</w:t>
            </w:r>
            <w:r w:rsidR="006F7373" w:rsidRPr="006C660F">
              <w:rPr>
                <w:rStyle w:val="af9"/>
                <w:rFonts w:hint="eastAsia"/>
                <w:noProof/>
              </w:rPr>
              <w:t>利用率优化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_Toc354061990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7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1" w:history="1">
            <w:r w:rsidR="006F7373" w:rsidRPr="006C660F">
              <w:rPr>
                <w:rStyle w:val="af9"/>
                <w:noProof/>
              </w:rPr>
              <w:t>4.8.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监控与从库自动切换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_Toc354061991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7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2" w:history="1">
            <w:r w:rsidR="006F7373" w:rsidRPr="006C660F">
              <w:rPr>
                <w:rStyle w:val="af9"/>
                <w:noProof/>
              </w:rPr>
              <w:t>4.9.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node</w:t>
            </w:r>
            <w:r w:rsidR="006F7373" w:rsidRPr="006C660F">
              <w:rPr>
                <w:rStyle w:val="af9"/>
                <w:rFonts w:hint="eastAsia"/>
                <w:noProof/>
              </w:rPr>
              <w:t>多进程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_Toc354061992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7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3" w:history="1">
            <w:r w:rsidR="006F7373" w:rsidRPr="006C660F">
              <w:rPr>
                <w:rStyle w:val="af9"/>
                <w:noProof/>
              </w:rPr>
              <w:t>4.10.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基于</w:t>
            </w:r>
            <w:r w:rsidR="006F7373" w:rsidRPr="006C660F">
              <w:rPr>
                <w:rStyle w:val="af9"/>
                <w:noProof/>
              </w:rPr>
              <w:t>zookeeper</w:t>
            </w:r>
            <w:r w:rsidR="006F7373" w:rsidRPr="006C660F">
              <w:rPr>
                <w:rStyle w:val="af9"/>
                <w:rFonts w:hint="eastAsia"/>
                <w:noProof/>
              </w:rPr>
              <w:t>的配置变更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_Toc354061993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7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4" w:history="1">
            <w:r w:rsidR="006F7373" w:rsidRPr="006C660F">
              <w:rPr>
                <w:rStyle w:val="af9"/>
                <w:noProof/>
              </w:rPr>
              <w:t>4.10.1.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zookeeper</w:t>
            </w:r>
            <w:r w:rsidR="006F7373" w:rsidRPr="006C660F">
              <w:rPr>
                <w:rStyle w:val="af9"/>
                <w:rFonts w:hint="eastAsia"/>
                <w:noProof/>
              </w:rPr>
              <w:t>目录结构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_Toc354061994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7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5" w:history="1">
            <w:r w:rsidR="006F7373" w:rsidRPr="006C660F">
              <w:rPr>
                <w:rStyle w:val="af9"/>
                <w:noProof/>
              </w:rPr>
              <w:t>4.10.2.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动态配置变更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_Toc354061995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8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6" w:history="1">
            <w:r w:rsidR="006F7373" w:rsidRPr="006C660F">
              <w:rPr>
                <w:rStyle w:val="af9"/>
                <w:noProof/>
              </w:rPr>
              <w:t>4.10.3.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主库故障切换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_Toc354061996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8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7" w:history="1">
            <w:r w:rsidR="006F7373" w:rsidRPr="006C660F">
              <w:rPr>
                <w:rStyle w:val="af9"/>
                <w:noProof/>
              </w:rPr>
              <w:t>4.11.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配置文件无缝重载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_Toc354061997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9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8" w:history="1">
            <w:r w:rsidR="006F7373" w:rsidRPr="006C660F">
              <w:rPr>
                <w:rStyle w:val="af9"/>
                <w:noProof/>
              </w:rPr>
              <w:t>4.12.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日志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_Toc354061998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9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1999" w:history="1">
            <w:r w:rsidR="006F7373" w:rsidRPr="006C660F">
              <w:rPr>
                <w:rStyle w:val="af9"/>
                <w:noProof/>
              </w:rPr>
              <w:t>4.13.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中间层不支持的</w:t>
            </w:r>
            <w:r w:rsidR="006F7373" w:rsidRPr="006C660F">
              <w:rPr>
                <w:rStyle w:val="af9"/>
                <w:noProof/>
              </w:rPr>
              <w:t>mysql</w:t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_Toc354061999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9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00" w:history="1">
            <w:r w:rsidR="006F7373" w:rsidRPr="006C660F">
              <w:rPr>
                <w:rStyle w:val="af9"/>
                <w:noProof/>
              </w:rPr>
              <w:t>5.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模块图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_Toc354062000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10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01" w:history="1">
            <w:r w:rsidR="006F7373" w:rsidRPr="006C660F">
              <w:rPr>
                <w:rStyle w:val="af9"/>
                <w:noProof/>
              </w:rPr>
              <w:t>6.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模块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_Toc354062001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10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02" w:history="1">
            <w:r w:rsidR="006F7373" w:rsidRPr="006C660F">
              <w:rPr>
                <w:rStyle w:val="af9"/>
                <w:noProof/>
              </w:rPr>
              <w:t>6.1.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SqlParser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_Toc354062002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10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03" w:history="1">
            <w:r w:rsidR="006F7373" w:rsidRPr="006C660F">
              <w:rPr>
                <w:rStyle w:val="af9"/>
                <w:noProof/>
              </w:rPr>
              <w:t>6.1.1.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_Toc354062003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10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04" w:history="1">
            <w:r w:rsidR="006F7373" w:rsidRPr="006C660F">
              <w:rPr>
                <w:rStyle w:val="af9"/>
                <w:noProof/>
              </w:rPr>
              <w:t>6.1.2.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_Toc354062004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11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05" w:history="1">
            <w:r w:rsidR="006F7373" w:rsidRPr="006C660F">
              <w:rPr>
                <w:rStyle w:val="af9"/>
                <w:noProof/>
              </w:rPr>
              <w:t>6.2.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GreetingPack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_Toc354062005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11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06" w:history="1">
            <w:r w:rsidR="006F7373" w:rsidRPr="006C660F">
              <w:rPr>
                <w:rStyle w:val="af9"/>
                <w:noProof/>
              </w:rPr>
              <w:t>6.2.1.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_Toc354062006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11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07" w:history="1">
            <w:r w:rsidR="006F7373" w:rsidRPr="006C660F">
              <w:rPr>
                <w:rStyle w:val="af9"/>
                <w:noProof/>
              </w:rPr>
              <w:t>6.2.2.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_Toc354062007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11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14" w:history="1">
            <w:r w:rsidR="006F7373" w:rsidRPr="006C660F">
              <w:rPr>
                <w:rStyle w:val="af9"/>
                <w:noProof/>
              </w:rPr>
              <w:t>6.3.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MonitorDBInstance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_Toc354062014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12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15" w:history="1">
            <w:r w:rsidR="006F7373" w:rsidRPr="006C660F">
              <w:rPr>
                <w:rStyle w:val="af9"/>
                <w:noProof/>
              </w:rPr>
              <w:t>6.3.1.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_Toc354062015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12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16" w:history="1">
            <w:r w:rsidR="006F7373" w:rsidRPr="006C660F">
              <w:rPr>
                <w:rStyle w:val="af9"/>
                <w:noProof/>
              </w:rPr>
              <w:t>6.3.2.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_Toc354062016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12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17" w:history="1">
            <w:r w:rsidR="006F7373" w:rsidRPr="006C660F">
              <w:rPr>
                <w:rStyle w:val="af9"/>
                <w:noProof/>
              </w:rPr>
              <w:t>6.4.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ServerNetwork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_Toc354062017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12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18" w:history="1">
            <w:r w:rsidR="006F7373" w:rsidRPr="006C660F">
              <w:rPr>
                <w:rStyle w:val="af9"/>
                <w:noProof/>
              </w:rPr>
              <w:t>6.4.1.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_Toc354062018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12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19" w:history="1">
            <w:r w:rsidR="006F7373" w:rsidRPr="006C660F">
              <w:rPr>
                <w:rStyle w:val="af9"/>
                <w:noProof/>
              </w:rPr>
              <w:t>6.4.2.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_Toc354062019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12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0" w:history="1">
            <w:r w:rsidR="006F7373" w:rsidRPr="006C660F">
              <w:rPr>
                <w:rStyle w:val="af9"/>
                <w:noProof/>
              </w:rPr>
              <w:t>6.5.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ClientNetwork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_Toc354062020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12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1" w:history="1">
            <w:r w:rsidR="006F7373" w:rsidRPr="006C660F">
              <w:rPr>
                <w:rStyle w:val="af9"/>
                <w:noProof/>
              </w:rPr>
              <w:t>6.5.1.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_Toc354062021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12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2" w:history="1">
            <w:r w:rsidR="006F7373" w:rsidRPr="006C660F">
              <w:rPr>
                <w:rStyle w:val="af9"/>
                <w:noProof/>
              </w:rPr>
              <w:t>6.5.2.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_Toc354062022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12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3" w:history="1">
            <w:r w:rsidR="006F7373" w:rsidRPr="006C660F">
              <w:rPr>
                <w:rStyle w:val="af9"/>
                <w:noProof/>
              </w:rPr>
              <w:t>6.6.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DBInstance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_Toc354062023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13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4" w:history="1">
            <w:r w:rsidR="006F7373" w:rsidRPr="006C660F">
              <w:rPr>
                <w:rStyle w:val="af9"/>
                <w:noProof/>
              </w:rPr>
              <w:t>6.6.1.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_Toc354062024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13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5" w:history="1">
            <w:r w:rsidR="006F7373" w:rsidRPr="006C660F">
              <w:rPr>
                <w:rStyle w:val="af9"/>
                <w:noProof/>
              </w:rPr>
              <w:t>6.6.2.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_Toc354062025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13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6" w:history="1">
            <w:r w:rsidR="006F7373" w:rsidRPr="006C660F">
              <w:rPr>
                <w:rStyle w:val="af9"/>
                <w:noProof/>
              </w:rPr>
              <w:t>6.7.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DBGroup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_Toc354062026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13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7" w:history="1">
            <w:r w:rsidR="006F7373" w:rsidRPr="006C660F">
              <w:rPr>
                <w:rStyle w:val="af9"/>
                <w:noProof/>
              </w:rPr>
              <w:t>6.7.1.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_Toc354062027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13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8" w:history="1">
            <w:r w:rsidR="006F7373" w:rsidRPr="006C660F">
              <w:rPr>
                <w:rStyle w:val="af9"/>
                <w:noProof/>
              </w:rPr>
              <w:t>6.7.2.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_Toc354062028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13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29" w:history="1">
            <w:r w:rsidR="006F7373" w:rsidRPr="006C660F">
              <w:rPr>
                <w:rStyle w:val="af9"/>
                <w:noProof/>
              </w:rPr>
              <w:t>6.8.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Router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_Toc354062029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13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0" w:history="1">
            <w:r w:rsidR="006F7373" w:rsidRPr="006C660F">
              <w:rPr>
                <w:rStyle w:val="af9"/>
                <w:noProof/>
              </w:rPr>
              <w:t>6.8.1.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_Toc354062030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13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1" w:history="1">
            <w:r w:rsidR="006F7373" w:rsidRPr="006C660F">
              <w:rPr>
                <w:rStyle w:val="af9"/>
                <w:noProof/>
              </w:rPr>
              <w:t>6.8.2.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_Toc354062031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13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2" w:history="1">
            <w:r w:rsidR="006F7373" w:rsidRPr="006C660F">
              <w:rPr>
                <w:rStyle w:val="af9"/>
                <w:noProof/>
              </w:rPr>
              <w:t>6.9.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VirtualTable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_Toc354062032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3" w:history="1">
            <w:r w:rsidR="006F7373" w:rsidRPr="006C660F">
              <w:rPr>
                <w:rStyle w:val="af9"/>
                <w:noProof/>
              </w:rPr>
              <w:t>6.9.1.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_Toc354062033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4" w:history="1">
            <w:r w:rsidR="006F7373" w:rsidRPr="006C660F">
              <w:rPr>
                <w:rStyle w:val="af9"/>
                <w:noProof/>
              </w:rPr>
              <w:t>6.9.2.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_Toc354062034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5" w:history="1">
            <w:r w:rsidR="006F7373" w:rsidRPr="006C660F">
              <w:rPr>
                <w:rStyle w:val="af9"/>
                <w:noProof/>
              </w:rPr>
              <w:t>6.10.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noProof/>
              </w:rPr>
              <w:t>ZKManager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_Toc354062035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6" w:history="1">
            <w:r w:rsidR="006F7373" w:rsidRPr="006C660F">
              <w:rPr>
                <w:rStyle w:val="af9"/>
                <w:noProof/>
              </w:rPr>
              <w:t>6.10.1.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功能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_Toc354062036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7" w:history="1">
            <w:r w:rsidR="006F7373" w:rsidRPr="006C660F">
              <w:rPr>
                <w:rStyle w:val="af9"/>
                <w:noProof/>
              </w:rPr>
              <w:t>6.10.2.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关键点说明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_Toc354062037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8" w:history="1">
            <w:r w:rsidR="006F7373" w:rsidRPr="006C660F">
              <w:rPr>
                <w:rStyle w:val="af9"/>
                <w:noProof/>
              </w:rPr>
              <w:t>7.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配置文件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_Toc354062038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39" w:history="1">
            <w:r w:rsidR="006F7373" w:rsidRPr="006C660F">
              <w:rPr>
                <w:rStyle w:val="af9"/>
                <w:noProof/>
              </w:rPr>
              <w:t>7.1.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配置文件</w:t>
            </w:r>
            <w:r w:rsidR="006F7373" w:rsidRPr="006C660F">
              <w:rPr>
                <w:rStyle w:val="af9"/>
                <w:noProof/>
              </w:rPr>
              <w:t>maya.json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_Toc354062039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40" w:history="1">
            <w:r w:rsidR="006F7373" w:rsidRPr="006C660F">
              <w:rPr>
                <w:rStyle w:val="af9"/>
                <w:noProof/>
              </w:rPr>
              <w:t>7.2.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分库分表配置方法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_Toc354062040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41" w:history="1">
            <w:r w:rsidR="006F7373" w:rsidRPr="006C660F">
              <w:rPr>
                <w:rStyle w:val="af9"/>
                <w:noProof/>
              </w:rPr>
              <w:t>7.2.1.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按表名序号分实例，库名相同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_Toc354062041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14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42" w:history="1">
            <w:r w:rsidR="006F7373" w:rsidRPr="006C660F">
              <w:rPr>
                <w:rStyle w:val="af9"/>
                <w:noProof/>
              </w:rPr>
              <w:t>7.2.2.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按库名序号分实例，每个库中表序列固定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_Toc354062042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15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43" w:history="1">
            <w:r w:rsidR="006F7373" w:rsidRPr="006C660F">
              <w:rPr>
                <w:rStyle w:val="af9"/>
                <w:noProof/>
              </w:rPr>
              <w:t>7.2.3.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按表名序号分实例，库名不同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_Toc354062043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15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6F7373" w:rsidRDefault="006227BD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354062044" w:history="1">
            <w:r w:rsidR="006F7373" w:rsidRPr="006C660F">
              <w:rPr>
                <w:rStyle w:val="af9"/>
                <w:noProof/>
              </w:rPr>
              <w:t>8.</w:t>
            </w:r>
            <w:r w:rsidR="006F737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6F7373" w:rsidRPr="006C660F">
              <w:rPr>
                <w:rStyle w:val="af9"/>
                <w:rFonts w:hint="eastAsia"/>
                <w:noProof/>
              </w:rPr>
              <w:t>异常处理</w:t>
            </w:r>
            <w:r w:rsidR="006F7373">
              <w:rPr>
                <w:noProof/>
                <w:webHidden/>
              </w:rPr>
              <w:tab/>
            </w:r>
            <w:r w:rsidR="006F7373">
              <w:rPr>
                <w:noProof/>
                <w:webHidden/>
              </w:rPr>
              <w:fldChar w:fldCharType="begin"/>
            </w:r>
            <w:r w:rsidR="006F7373">
              <w:rPr>
                <w:noProof/>
                <w:webHidden/>
              </w:rPr>
              <w:instrText xml:space="preserve"> PAGEREF _Toc354062044 \h </w:instrText>
            </w:r>
            <w:r w:rsidR="006F7373">
              <w:rPr>
                <w:noProof/>
                <w:webHidden/>
              </w:rPr>
            </w:r>
            <w:r w:rsidR="006F7373">
              <w:rPr>
                <w:noProof/>
                <w:webHidden/>
              </w:rPr>
              <w:fldChar w:fldCharType="separate"/>
            </w:r>
            <w:r w:rsidR="006F7373">
              <w:rPr>
                <w:noProof/>
                <w:webHidden/>
              </w:rPr>
              <w:t>16</w:t>
            </w:r>
            <w:r w:rsidR="006F7373">
              <w:rPr>
                <w:noProof/>
                <w:webHidden/>
              </w:rPr>
              <w:fldChar w:fldCharType="end"/>
            </w:r>
          </w:hyperlink>
        </w:p>
        <w:p w:rsidR="0013352F" w:rsidRDefault="0013352F">
          <w:r>
            <w:rPr>
              <w:b/>
              <w:bCs/>
              <w:lang w:val="zh-CN"/>
            </w:rPr>
            <w:fldChar w:fldCharType="end"/>
          </w:r>
        </w:p>
      </w:sdtContent>
    </w:sdt>
    <w:p w:rsidR="00B84D88" w:rsidRDefault="00B84D88">
      <w:r>
        <w:br w:type="page"/>
      </w:r>
    </w:p>
    <w:p w:rsidR="00B84D88" w:rsidRDefault="00B84D88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kern w:val="32"/>
          <w:sz w:val="32"/>
          <w:szCs w:val="32"/>
        </w:rPr>
        <w:lastRenderedPageBreak/>
        <w:t>修订记录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D88" w:rsidRPr="00B84D88" w:rsidTr="00B84D88">
        <w:tc>
          <w:tcPr>
            <w:tcW w:w="2840" w:type="dxa"/>
          </w:tcPr>
          <w:p w:rsidR="00B84D88" w:rsidRPr="00B84D88" w:rsidRDefault="00B84D88">
            <w:pPr>
              <w:rPr>
                <w:rFonts w:asciiTheme="majorHAnsi" w:eastAsiaTheme="majorEastAsia" w:hAnsiTheme="majorHAnsi" w:cstheme="majorBidi"/>
                <w:b/>
                <w:bCs/>
                <w:kern w:val="32"/>
              </w:rPr>
            </w:pPr>
            <w:r w:rsidRPr="00B84D88">
              <w:rPr>
                <w:rFonts w:asciiTheme="majorHAnsi" w:eastAsiaTheme="majorEastAsia" w:hAnsiTheme="majorHAnsi" w:cstheme="majorBidi" w:hint="eastAsia"/>
                <w:b/>
                <w:bCs/>
                <w:kern w:val="32"/>
              </w:rPr>
              <w:t>日期</w:t>
            </w:r>
          </w:p>
        </w:tc>
        <w:tc>
          <w:tcPr>
            <w:tcW w:w="2841" w:type="dxa"/>
          </w:tcPr>
          <w:p w:rsidR="00B84D88" w:rsidRPr="00B84D88" w:rsidRDefault="00B84D88">
            <w:pPr>
              <w:rPr>
                <w:rFonts w:asciiTheme="majorHAnsi" w:eastAsiaTheme="majorEastAsia" w:hAnsiTheme="majorHAnsi" w:cstheme="majorBidi"/>
                <w:b/>
                <w:bCs/>
                <w:kern w:val="32"/>
              </w:rPr>
            </w:pPr>
            <w:r w:rsidRPr="00B84D88">
              <w:rPr>
                <w:rFonts w:asciiTheme="majorHAnsi" w:eastAsiaTheme="majorEastAsia" w:hAnsiTheme="majorHAnsi" w:cstheme="majorBidi" w:hint="eastAsia"/>
                <w:b/>
                <w:bCs/>
                <w:kern w:val="32"/>
              </w:rPr>
              <w:t>摘要</w:t>
            </w:r>
          </w:p>
        </w:tc>
        <w:tc>
          <w:tcPr>
            <w:tcW w:w="2841" w:type="dxa"/>
          </w:tcPr>
          <w:p w:rsidR="00B84D88" w:rsidRPr="00B84D88" w:rsidRDefault="00B84D88">
            <w:pPr>
              <w:rPr>
                <w:rFonts w:asciiTheme="majorHAnsi" w:eastAsiaTheme="majorEastAsia" w:hAnsiTheme="majorHAnsi" w:cstheme="majorBidi"/>
                <w:b/>
                <w:bCs/>
                <w:kern w:val="32"/>
              </w:rPr>
            </w:pPr>
            <w:r w:rsidRPr="00B84D88">
              <w:rPr>
                <w:rFonts w:asciiTheme="majorHAnsi" w:eastAsiaTheme="majorEastAsia" w:hAnsiTheme="majorHAnsi" w:cstheme="majorBidi" w:hint="eastAsia"/>
                <w:b/>
                <w:bCs/>
                <w:kern w:val="32"/>
              </w:rPr>
              <w:t>备注</w:t>
            </w:r>
          </w:p>
        </w:tc>
      </w:tr>
      <w:tr w:rsidR="00B84D88" w:rsidRPr="00B84D88" w:rsidTr="00B84D88">
        <w:tc>
          <w:tcPr>
            <w:tcW w:w="2840" w:type="dxa"/>
          </w:tcPr>
          <w:p w:rsidR="00B84D88" w:rsidRPr="00B84D88" w:rsidRDefault="00B84D88">
            <w:pPr>
              <w:rPr>
                <w:rFonts w:asciiTheme="majorHAnsi" w:eastAsiaTheme="majorEastAsia" w:hAnsiTheme="majorHAnsi" w:cstheme="majorBidi"/>
                <w:b/>
                <w:bCs/>
                <w:kern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kern w:val="32"/>
              </w:rPr>
              <w:t>2013/4/18</w:t>
            </w:r>
          </w:p>
        </w:tc>
        <w:tc>
          <w:tcPr>
            <w:tcW w:w="2841" w:type="dxa"/>
          </w:tcPr>
          <w:p w:rsidR="00B84D88" w:rsidRPr="00B84D88" w:rsidRDefault="006F7373">
            <w:pPr>
              <w:rPr>
                <w:rFonts w:asciiTheme="majorHAnsi" w:eastAsiaTheme="majorEastAsia" w:hAnsiTheme="majorHAnsi" w:cstheme="majorBidi"/>
                <w:b/>
                <w:bCs/>
                <w:kern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kern w:val="32"/>
              </w:rPr>
              <w:t>连接</w:t>
            </w:r>
            <w:r w:rsidR="00B84D88">
              <w:rPr>
                <w:rFonts w:asciiTheme="majorHAnsi" w:eastAsiaTheme="majorEastAsia" w:hAnsiTheme="majorHAnsi" w:cstheme="majorBidi" w:hint="eastAsia"/>
                <w:b/>
                <w:bCs/>
                <w:kern w:val="32"/>
              </w:rPr>
              <w:t>session</w:t>
            </w:r>
            <w:r w:rsidR="00B84D88">
              <w:rPr>
                <w:rFonts w:asciiTheme="majorHAnsi" w:eastAsiaTheme="majorEastAsia" w:hAnsiTheme="majorHAnsi" w:cstheme="majorBidi" w:hint="eastAsia"/>
                <w:b/>
                <w:bCs/>
                <w:kern w:val="32"/>
              </w:rPr>
              <w:t>保持</w:t>
            </w:r>
          </w:p>
        </w:tc>
        <w:tc>
          <w:tcPr>
            <w:tcW w:w="2841" w:type="dxa"/>
          </w:tcPr>
          <w:p w:rsidR="00B84D88" w:rsidRPr="00B84D88" w:rsidRDefault="00B84D88">
            <w:pPr>
              <w:rPr>
                <w:rFonts w:asciiTheme="majorHAnsi" w:eastAsiaTheme="majorEastAsia" w:hAnsiTheme="majorHAnsi" w:cstheme="majorBidi"/>
                <w:b/>
                <w:bCs/>
                <w:kern w:val="32"/>
              </w:rPr>
            </w:pPr>
          </w:p>
        </w:tc>
      </w:tr>
      <w:tr w:rsidR="00B84D88" w:rsidRPr="00B84D88" w:rsidTr="00B84D88">
        <w:tc>
          <w:tcPr>
            <w:tcW w:w="2840" w:type="dxa"/>
          </w:tcPr>
          <w:p w:rsidR="00B84D88" w:rsidRPr="00B84D88" w:rsidRDefault="00B84D88">
            <w:pPr>
              <w:rPr>
                <w:rFonts w:asciiTheme="majorHAnsi" w:eastAsiaTheme="majorEastAsia" w:hAnsiTheme="majorHAnsi" w:cstheme="majorBidi"/>
                <w:b/>
                <w:bCs/>
                <w:kern w:val="32"/>
              </w:rPr>
            </w:pPr>
          </w:p>
        </w:tc>
        <w:tc>
          <w:tcPr>
            <w:tcW w:w="2841" w:type="dxa"/>
          </w:tcPr>
          <w:p w:rsidR="00B84D88" w:rsidRPr="00B84D88" w:rsidRDefault="00B84D88">
            <w:pPr>
              <w:rPr>
                <w:rFonts w:asciiTheme="majorHAnsi" w:eastAsiaTheme="majorEastAsia" w:hAnsiTheme="majorHAnsi" w:cstheme="majorBidi"/>
                <w:b/>
                <w:bCs/>
                <w:kern w:val="32"/>
              </w:rPr>
            </w:pPr>
          </w:p>
        </w:tc>
        <w:tc>
          <w:tcPr>
            <w:tcW w:w="2841" w:type="dxa"/>
          </w:tcPr>
          <w:p w:rsidR="00B84D88" w:rsidRPr="00B84D88" w:rsidRDefault="00B84D88">
            <w:pPr>
              <w:rPr>
                <w:rFonts w:asciiTheme="majorHAnsi" w:eastAsiaTheme="majorEastAsia" w:hAnsiTheme="majorHAnsi" w:cstheme="majorBidi"/>
                <w:b/>
                <w:bCs/>
                <w:kern w:val="32"/>
              </w:rPr>
            </w:pPr>
          </w:p>
        </w:tc>
      </w:tr>
    </w:tbl>
    <w:p w:rsidR="00B84D88" w:rsidRDefault="00B84D88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13352F" w:rsidRDefault="0013352F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A1FE0" w:rsidRDefault="00C94CBF" w:rsidP="008346A8">
      <w:pPr>
        <w:pStyle w:val="1"/>
        <w:numPr>
          <w:ilvl w:val="0"/>
          <w:numId w:val="4"/>
        </w:numPr>
        <w:spacing w:before="0" w:after="0"/>
      </w:pPr>
      <w:bookmarkStart w:id="2" w:name="_Toc354061980"/>
      <w:r>
        <w:rPr>
          <w:rFonts w:hint="eastAsia"/>
        </w:rPr>
        <w:lastRenderedPageBreak/>
        <w:t>实现</w:t>
      </w:r>
      <w:r w:rsidR="009A1FE0">
        <w:rPr>
          <w:rFonts w:hint="eastAsia"/>
        </w:rPr>
        <w:t>功能</w:t>
      </w:r>
      <w:bookmarkEnd w:id="2"/>
    </w:p>
    <w:p w:rsidR="00B84D88" w:rsidRDefault="00976E63" w:rsidP="008A6275">
      <w:pPr>
        <w:ind w:firstLineChars="200" w:firstLine="480"/>
      </w:pPr>
      <w:r>
        <w:rPr>
          <w:rFonts w:hint="eastAsia"/>
        </w:rPr>
        <w:t>数据库服务的读写分离、负载均衡、</w:t>
      </w:r>
      <w:r w:rsidR="00B52E23">
        <w:rPr>
          <w:rFonts w:hint="eastAsia"/>
        </w:rPr>
        <w:t>故障</w:t>
      </w:r>
      <w:r>
        <w:rPr>
          <w:rFonts w:hint="eastAsia"/>
        </w:rPr>
        <w:t>自动切换等问题。</w:t>
      </w:r>
    </w:p>
    <w:p w:rsidR="00E00567" w:rsidRDefault="005C067D" w:rsidP="008A6275">
      <w:pPr>
        <w:ind w:firstLineChars="200" w:firstLine="480"/>
      </w:pPr>
      <w:r>
        <w:rPr>
          <w:rFonts w:hint="eastAsia"/>
        </w:rPr>
        <w:t>支持</w:t>
      </w:r>
      <w:proofErr w:type="gramStart"/>
      <w:r w:rsidR="005F55C1">
        <w:rPr>
          <w:rFonts w:hint="eastAsia"/>
        </w:rPr>
        <w:t>集群化</w:t>
      </w:r>
      <w:proofErr w:type="gramEnd"/>
      <w:r w:rsidR="005F55C1">
        <w:rPr>
          <w:rFonts w:hint="eastAsia"/>
        </w:rPr>
        <w:t>的数据库</w:t>
      </w:r>
      <w:r w:rsidR="005F55C1">
        <w:rPr>
          <w:rFonts w:hint="eastAsia"/>
        </w:rPr>
        <w:t>/</w:t>
      </w:r>
      <w:r>
        <w:rPr>
          <w:rFonts w:hint="eastAsia"/>
        </w:rPr>
        <w:t>表分片</w:t>
      </w:r>
      <w:r w:rsidR="005F55C1">
        <w:rPr>
          <w:rFonts w:hint="eastAsia"/>
        </w:rPr>
        <w:t>路由</w:t>
      </w:r>
      <w:r>
        <w:rPr>
          <w:rFonts w:hint="eastAsia"/>
        </w:rPr>
        <w:t>，</w:t>
      </w:r>
      <w:r w:rsidR="00D10E22">
        <w:rPr>
          <w:rFonts w:hint="eastAsia"/>
        </w:rPr>
        <w:t>包括表分片部署在多个数据库实例上</w:t>
      </w:r>
      <w:r>
        <w:rPr>
          <w:rFonts w:hint="eastAsia"/>
        </w:rPr>
        <w:t>。</w:t>
      </w:r>
      <w:proofErr w:type="spellStart"/>
      <w:r w:rsidR="00E00567">
        <w:rPr>
          <w:rFonts w:hint="eastAsia"/>
        </w:rPr>
        <w:t>maya</w:t>
      </w:r>
      <w:proofErr w:type="spellEnd"/>
      <w:r w:rsidR="00E00567">
        <w:rPr>
          <w:rFonts w:hint="eastAsia"/>
        </w:rPr>
        <w:t xml:space="preserve"> </w:t>
      </w:r>
      <w:r w:rsidR="00E00567">
        <w:rPr>
          <w:rFonts w:hint="eastAsia"/>
        </w:rPr>
        <w:t>平台化管理，包括</w:t>
      </w:r>
      <w:r w:rsidR="00D731F6">
        <w:rPr>
          <w:rFonts w:hint="eastAsia"/>
        </w:rPr>
        <w:t>基于</w:t>
      </w:r>
      <w:r w:rsidR="00D731F6">
        <w:rPr>
          <w:rFonts w:hint="eastAsia"/>
        </w:rPr>
        <w:t>zookeeper</w:t>
      </w:r>
      <w:r w:rsidR="00D731F6">
        <w:rPr>
          <w:rFonts w:hint="eastAsia"/>
        </w:rPr>
        <w:t>的</w:t>
      </w:r>
      <w:r w:rsidR="00571E91">
        <w:rPr>
          <w:rFonts w:hint="eastAsia"/>
        </w:rPr>
        <w:t>主库</w:t>
      </w:r>
      <w:r w:rsidR="002201F0">
        <w:rPr>
          <w:rFonts w:hint="eastAsia"/>
        </w:rPr>
        <w:t>故障决策和切换</w:t>
      </w:r>
      <w:r w:rsidR="004F4921">
        <w:rPr>
          <w:rFonts w:hint="eastAsia"/>
        </w:rPr>
        <w:t>、</w:t>
      </w:r>
      <w:r w:rsidR="0087380A">
        <w:rPr>
          <w:rFonts w:hint="eastAsia"/>
        </w:rPr>
        <w:t>支持多应用共用中间层</w:t>
      </w:r>
      <w:r w:rsidR="00FE25A0">
        <w:rPr>
          <w:rFonts w:hint="eastAsia"/>
        </w:rPr>
        <w:t>等</w:t>
      </w:r>
      <w:r w:rsidR="0087380A">
        <w:rPr>
          <w:rFonts w:hint="eastAsia"/>
        </w:rPr>
        <w:t>。</w:t>
      </w:r>
    </w:p>
    <w:p w:rsidR="009A1FE0" w:rsidRDefault="00C94CBF" w:rsidP="009A1FE0">
      <w:pPr>
        <w:pStyle w:val="1"/>
        <w:numPr>
          <w:ilvl w:val="0"/>
          <w:numId w:val="4"/>
        </w:numPr>
        <w:spacing w:before="0" w:after="0"/>
      </w:pPr>
      <w:bookmarkStart w:id="3" w:name="_Toc354061981"/>
      <w:r>
        <w:rPr>
          <w:rFonts w:hint="eastAsia"/>
        </w:rPr>
        <w:t>性能指标</w:t>
      </w:r>
      <w:bookmarkEnd w:id="3"/>
    </w:p>
    <w:p w:rsidR="00C94CBF" w:rsidRDefault="00534FAE" w:rsidP="008A6275">
      <w:pPr>
        <w:ind w:firstLineChars="200" w:firstLine="480"/>
      </w:pPr>
      <w:r>
        <w:rPr>
          <w:rFonts w:hint="eastAsia"/>
        </w:rPr>
        <w:t>单</w:t>
      </w:r>
      <w:r w:rsidR="00B970E1">
        <w:rPr>
          <w:rFonts w:hint="eastAsia"/>
        </w:rPr>
        <w:t>机</w:t>
      </w:r>
      <w:proofErr w:type="spellStart"/>
      <w:r w:rsidR="006E13A0">
        <w:rPr>
          <w:rFonts w:hint="eastAsia"/>
        </w:rPr>
        <w:t>qps</w:t>
      </w:r>
      <w:proofErr w:type="spellEnd"/>
      <w:r w:rsidR="006E13A0">
        <w:rPr>
          <w:rFonts w:hint="eastAsia"/>
        </w:rPr>
        <w:t>不低于</w:t>
      </w:r>
      <w:r w:rsidR="00B970E1">
        <w:rPr>
          <w:rFonts w:hint="eastAsia"/>
        </w:rPr>
        <w:t>30000</w:t>
      </w:r>
      <w:r w:rsidR="006E13A0">
        <w:rPr>
          <w:rFonts w:hint="eastAsia"/>
        </w:rPr>
        <w:t>次</w:t>
      </w:r>
      <w:r w:rsidR="006E13A0">
        <w:rPr>
          <w:rFonts w:hint="eastAsia"/>
        </w:rPr>
        <w:t>/</w:t>
      </w:r>
      <w:r w:rsidR="006E13A0">
        <w:rPr>
          <w:rFonts w:hint="eastAsia"/>
        </w:rPr>
        <w:t>秒</w:t>
      </w:r>
      <w:r w:rsidR="005D06CE">
        <w:rPr>
          <w:rFonts w:hint="eastAsia"/>
        </w:rPr>
        <w:t>，</w:t>
      </w:r>
      <w:r w:rsidR="00311578">
        <w:rPr>
          <w:rFonts w:hint="eastAsia"/>
        </w:rPr>
        <w:t>在性能未达到极限时</w:t>
      </w:r>
      <w:r>
        <w:rPr>
          <w:rFonts w:hint="eastAsia"/>
        </w:rPr>
        <w:t>对单次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交互延迟不超过</w:t>
      </w:r>
      <w:r>
        <w:rPr>
          <w:rFonts w:hint="eastAsia"/>
        </w:rPr>
        <w:t>50ms</w:t>
      </w:r>
      <w:r w:rsidR="007275E6">
        <w:rPr>
          <w:rFonts w:hint="eastAsia"/>
        </w:rPr>
        <w:t>（与直接访问</w:t>
      </w:r>
      <w:proofErr w:type="spellStart"/>
      <w:r w:rsidR="007275E6">
        <w:rPr>
          <w:rFonts w:hint="eastAsia"/>
        </w:rPr>
        <w:t>mysql</w:t>
      </w:r>
      <w:proofErr w:type="spellEnd"/>
      <w:r w:rsidR="007275E6">
        <w:rPr>
          <w:rFonts w:hint="eastAsia"/>
        </w:rPr>
        <w:t>相比）</w:t>
      </w:r>
      <w:r w:rsidR="00C03CFF">
        <w:rPr>
          <w:rFonts w:hint="eastAsia"/>
        </w:rPr>
        <w:t>。</w:t>
      </w:r>
    </w:p>
    <w:p w:rsidR="00DC07D6" w:rsidRDefault="00DC07D6" w:rsidP="001C5D06">
      <w:pPr>
        <w:pStyle w:val="1"/>
        <w:numPr>
          <w:ilvl w:val="0"/>
          <w:numId w:val="4"/>
        </w:numPr>
        <w:spacing w:before="0" w:after="0"/>
      </w:pPr>
      <w:bookmarkStart w:id="4" w:name="_Toc354061982"/>
      <w:r>
        <w:rPr>
          <w:rFonts w:hint="eastAsia"/>
        </w:rPr>
        <w:t>名词解释</w:t>
      </w:r>
      <w:bookmarkEnd w:id="4"/>
    </w:p>
    <w:p w:rsidR="009D56F6" w:rsidRDefault="009D56F6" w:rsidP="009D56F6">
      <w:pPr>
        <w:pStyle w:val="ab"/>
        <w:numPr>
          <w:ilvl w:val="0"/>
          <w:numId w:val="5"/>
        </w:numPr>
      </w:pPr>
      <w:r>
        <w:rPr>
          <w:rFonts w:hint="eastAsia"/>
        </w:rPr>
        <w:t>管理节点（</w:t>
      </w:r>
      <w:proofErr w:type="spellStart"/>
      <w:r w:rsidR="00C26334">
        <w:rPr>
          <w:rFonts w:hint="eastAsia"/>
        </w:rPr>
        <w:t>api</w:t>
      </w:r>
      <w:proofErr w:type="spellEnd"/>
      <w:r>
        <w:rPr>
          <w:rFonts w:hint="eastAsia"/>
        </w:rPr>
        <w:t>）</w:t>
      </w:r>
      <w:r>
        <w:br/>
      </w:r>
      <w:r>
        <w:rPr>
          <w:rFonts w:hint="eastAsia"/>
        </w:rPr>
        <w:t>数据库集群管理节点。</w:t>
      </w:r>
    </w:p>
    <w:p w:rsidR="009D56F6" w:rsidRDefault="009D56F6" w:rsidP="009D56F6">
      <w:pPr>
        <w:pStyle w:val="ab"/>
        <w:numPr>
          <w:ilvl w:val="0"/>
          <w:numId w:val="5"/>
        </w:numPr>
      </w:pPr>
      <w:r>
        <w:rPr>
          <w:rFonts w:hint="eastAsia"/>
        </w:rPr>
        <w:t>Proxy node</w:t>
      </w:r>
      <w:r>
        <w:br/>
      </w:r>
      <w:r>
        <w:rPr>
          <w:rFonts w:hint="eastAsia"/>
        </w:rPr>
        <w:t>数据库中间层节点，用于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请求代理。</w:t>
      </w:r>
    </w:p>
    <w:p w:rsidR="009D56F6" w:rsidRDefault="009D56F6" w:rsidP="009D56F6">
      <w:pPr>
        <w:pStyle w:val="ab"/>
        <w:numPr>
          <w:ilvl w:val="0"/>
          <w:numId w:val="5"/>
        </w:numPr>
      </w:pPr>
      <w:r>
        <w:t xml:space="preserve">Data </w:t>
      </w:r>
      <w:r>
        <w:rPr>
          <w:rFonts w:hint="eastAsia"/>
        </w:rPr>
        <w:t>n</w:t>
      </w:r>
      <w:r>
        <w:t>ode</w:t>
      </w:r>
      <w:r>
        <w:br/>
      </w:r>
      <w:r>
        <w:rPr>
          <w:rFonts w:hint="eastAsia"/>
        </w:rPr>
        <w:t>用于数据存储的节点，即数据库节点。分为主库和</w:t>
      </w:r>
      <w:proofErr w:type="gramStart"/>
      <w:r>
        <w:rPr>
          <w:rFonts w:hint="eastAsia"/>
        </w:rPr>
        <w:t>从库两种</w:t>
      </w:r>
      <w:proofErr w:type="gramEnd"/>
      <w:r>
        <w:rPr>
          <w:rFonts w:hint="eastAsia"/>
        </w:rPr>
        <w:t>类型。</w:t>
      </w:r>
    </w:p>
    <w:p w:rsidR="009D56F6" w:rsidRDefault="009D56F6" w:rsidP="009D56F6">
      <w:pPr>
        <w:pStyle w:val="ab"/>
        <w:numPr>
          <w:ilvl w:val="0"/>
          <w:numId w:val="5"/>
        </w:numPr>
      </w:pPr>
      <w:r>
        <w:rPr>
          <w:rFonts w:hint="eastAsia"/>
        </w:rPr>
        <w:t>虚拟表</w:t>
      </w:r>
      <w:r>
        <w:br/>
      </w:r>
      <w:r>
        <w:rPr>
          <w:rFonts w:hint="eastAsia"/>
        </w:rPr>
        <w:t>应用可见的数据表，即虚拟的传统意义上一个数据库表。一个虚拟表的数据可分布存储于多个</w:t>
      </w:r>
      <w:r>
        <w:t>Data Node</w:t>
      </w:r>
      <w:r>
        <w:rPr>
          <w:rFonts w:hint="eastAsia"/>
        </w:rPr>
        <w:t>。</w:t>
      </w:r>
    </w:p>
    <w:p w:rsidR="009D56F6" w:rsidRDefault="009D56F6" w:rsidP="009D56F6">
      <w:pPr>
        <w:pStyle w:val="ab"/>
        <w:numPr>
          <w:ilvl w:val="0"/>
          <w:numId w:val="5"/>
        </w:numPr>
      </w:pPr>
      <w:r>
        <w:rPr>
          <w:rFonts w:hint="eastAsia"/>
        </w:rPr>
        <w:t>DB group</w:t>
      </w:r>
      <w:r>
        <w:br/>
      </w:r>
      <w:r>
        <w:rPr>
          <w:rFonts w:hint="eastAsia"/>
        </w:rPr>
        <w:t>数据库分组，由若干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实例组成，</w:t>
      </w:r>
      <w:r w:rsidR="003C6D88">
        <w:rPr>
          <w:rFonts w:hint="eastAsia"/>
        </w:rPr>
        <w:t>结构为</w:t>
      </w:r>
      <w:r w:rsidR="003C6D88">
        <w:rPr>
          <w:rFonts w:hint="eastAsia"/>
        </w:rPr>
        <w:t>1</w:t>
      </w:r>
      <w:r w:rsidR="003C6D88">
        <w:rPr>
          <w:rFonts w:hint="eastAsia"/>
        </w:rPr>
        <w:t>主</w:t>
      </w:r>
      <w:r w:rsidR="003C6D88">
        <w:rPr>
          <w:rFonts w:hint="eastAsia"/>
        </w:rPr>
        <w:t>n</w:t>
      </w:r>
      <w:r w:rsidR="003C6D88">
        <w:rPr>
          <w:rFonts w:hint="eastAsia"/>
        </w:rPr>
        <w:t>从</w:t>
      </w:r>
      <w:r>
        <w:rPr>
          <w:rFonts w:hint="eastAsia"/>
        </w:rPr>
        <w:t>。</w:t>
      </w:r>
    </w:p>
    <w:p w:rsidR="00D321B4" w:rsidRDefault="00D321B4" w:rsidP="009D56F6">
      <w:pPr>
        <w:pStyle w:val="ab"/>
        <w:numPr>
          <w:ilvl w:val="0"/>
          <w:numId w:val="5"/>
        </w:numPr>
      </w:pPr>
      <w:r>
        <w:rPr>
          <w:rFonts w:hint="eastAsia"/>
        </w:rPr>
        <w:t>APP</w:t>
      </w:r>
      <w:r>
        <w:br/>
      </w:r>
      <w:r>
        <w:rPr>
          <w:rFonts w:hint="eastAsia"/>
        </w:rPr>
        <w:t>应用，由若干个</w:t>
      </w:r>
      <w:r>
        <w:rPr>
          <w:rFonts w:hint="eastAsia"/>
        </w:rPr>
        <w:t>DB group</w:t>
      </w:r>
      <w:r>
        <w:rPr>
          <w:rFonts w:hint="eastAsia"/>
        </w:rPr>
        <w:t>组成，</w:t>
      </w:r>
      <w:r w:rsidR="00356F13">
        <w:rPr>
          <w:rFonts w:hint="eastAsia"/>
        </w:rPr>
        <w:t>为</w:t>
      </w:r>
      <w:r w:rsidR="004C6A42">
        <w:rPr>
          <w:rFonts w:hint="eastAsia"/>
        </w:rPr>
        <w:t>一组</w:t>
      </w:r>
      <w:r>
        <w:rPr>
          <w:rFonts w:hint="eastAsia"/>
        </w:rPr>
        <w:t>虚拟表</w:t>
      </w:r>
      <w:r w:rsidR="00356F13">
        <w:rPr>
          <w:rFonts w:hint="eastAsia"/>
        </w:rPr>
        <w:t>提供数据</w:t>
      </w:r>
      <w:r>
        <w:rPr>
          <w:rFonts w:hint="eastAsia"/>
        </w:rPr>
        <w:t>访问。</w:t>
      </w:r>
    </w:p>
    <w:p w:rsidR="009D56F6" w:rsidRDefault="009D56F6" w:rsidP="009D56F6">
      <w:pPr>
        <w:pStyle w:val="ab"/>
        <w:numPr>
          <w:ilvl w:val="0"/>
          <w:numId w:val="5"/>
        </w:numPr>
      </w:pPr>
      <w:r>
        <w:rPr>
          <w:rFonts w:hint="eastAsia"/>
        </w:rPr>
        <w:t>数据库集群</w:t>
      </w:r>
      <w:r>
        <w:br/>
      </w:r>
      <w:r>
        <w:rPr>
          <w:rFonts w:hint="eastAsia"/>
        </w:rPr>
        <w:t>一个数据库集群由若干个</w:t>
      </w:r>
      <w:r>
        <w:rPr>
          <w:rFonts w:hint="eastAsia"/>
        </w:rPr>
        <w:t>Proxy node</w:t>
      </w:r>
      <w:r>
        <w:rPr>
          <w:rFonts w:hint="eastAsia"/>
        </w:rPr>
        <w:t>、若干个</w:t>
      </w:r>
      <w:r w:rsidR="004912C6">
        <w:rPr>
          <w:rFonts w:hint="eastAsia"/>
        </w:rPr>
        <w:t>APP</w:t>
      </w:r>
      <w:r>
        <w:rPr>
          <w:rFonts w:hint="eastAsia"/>
        </w:rPr>
        <w:t>构成。</w:t>
      </w:r>
    </w:p>
    <w:p w:rsidR="009D56F6" w:rsidRDefault="009D56F6" w:rsidP="009D56F6">
      <w:pPr>
        <w:pStyle w:val="ab"/>
        <w:numPr>
          <w:ilvl w:val="0"/>
          <w:numId w:val="5"/>
        </w:numPr>
      </w:pPr>
      <w:proofErr w:type="gramStart"/>
      <w:r>
        <w:rPr>
          <w:rFonts w:hint="eastAsia"/>
        </w:rPr>
        <w:t>分片表</w:t>
      </w:r>
      <w:proofErr w:type="gramEnd"/>
      <w:r>
        <w:br/>
      </w:r>
      <w:r>
        <w:rPr>
          <w:rFonts w:hint="eastAsia"/>
        </w:rPr>
        <w:t>将</w:t>
      </w:r>
      <w:r w:rsidR="004F236B">
        <w:rPr>
          <w:rFonts w:hint="eastAsia"/>
        </w:rPr>
        <w:t>虚拟表</w:t>
      </w:r>
      <w:r>
        <w:rPr>
          <w:rFonts w:hint="eastAsia"/>
        </w:rPr>
        <w:t>按一定规则划分成多个分片，每个</w:t>
      </w:r>
      <w:proofErr w:type="gramStart"/>
      <w:r>
        <w:rPr>
          <w:rFonts w:hint="eastAsia"/>
        </w:rPr>
        <w:t>分片表</w:t>
      </w:r>
      <w:proofErr w:type="gramEnd"/>
      <w:r>
        <w:rPr>
          <w:rFonts w:hint="eastAsia"/>
        </w:rPr>
        <w:t>只属于一个</w:t>
      </w:r>
      <w:r w:rsidR="004D34E5">
        <w:rPr>
          <w:rFonts w:hint="eastAsia"/>
        </w:rPr>
        <w:t>DB Group</w:t>
      </w:r>
      <w:r>
        <w:rPr>
          <w:rFonts w:hint="eastAsia"/>
        </w:rPr>
        <w:t>。</w:t>
      </w:r>
    </w:p>
    <w:p w:rsidR="009D56F6" w:rsidRDefault="009D56F6" w:rsidP="009D56F6">
      <w:pPr>
        <w:pStyle w:val="ab"/>
        <w:numPr>
          <w:ilvl w:val="0"/>
          <w:numId w:val="5"/>
        </w:numPr>
      </w:pPr>
      <w:r>
        <w:rPr>
          <w:rFonts w:hint="eastAsia"/>
        </w:rPr>
        <w:t>数据</w:t>
      </w:r>
      <w:proofErr w:type="spellStart"/>
      <w:r>
        <w:rPr>
          <w:rFonts w:hint="eastAsia"/>
        </w:rPr>
        <w:t>rowkey</w:t>
      </w:r>
      <w:proofErr w:type="spellEnd"/>
      <w:r>
        <w:br/>
      </w:r>
      <w:r>
        <w:rPr>
          <w:rFonts w:hint="eastAsia"/>
        </w:rPr>
        <w:t>用于确定一条记录所属的分片表，每个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只属于一个分片表。</w:t>
      </w:r>
    </w:p>
    <w:p w:rsidR="009D56F6" w:rsidRDefault="00781D2A" w:rsidP="009D56F6">
      <w:pPr>
        <w:pStyle w:val="ab"/>
        <w:numPr>
          <w:ilvl w:val="0"/>
          <w:numId w:val="5"/>
        </w:numPr>
      </w:pPr>
      <w:r>
        <w:rPr>
          <w:rFonts w:hint="eastAsia"/>
        </w:rPr>
        <w:t>分区方式</w:t>
      </w:r>
      <w:r w:rsidR="009D56F6">
        <w:br/>
      </w:r>
      <w:r w:rsidR="009D56F6">
        <w:rPr>
          <w:rFonts w:hint="eastAsia"/>
        </w:rPr>
        <w:t>记录如下信息：</w:t>
      </w:r>
    </w:p>
    <w:p w:rsidR="009D56F6" w:rsidRDefault="009D56F6" w:rsidP="009D56F6">
      <w:pPr>
        <w:pStyle w:val="ab"/>
        <w:numPr>
          <w:ilvl w:val="1"/>
          <w:numId w:val="5"/>
        </w:numPr>
      </w:pPr>
      <w:r>
        <w:rPr>
          <w:rFonts w:hint="eastAsia"/>
        </w:rPr>
        <w:t>虚数据表的分片信息</w:t>
      </w:r>
    </w:p>
    <w:p w:rsidR="009D56F6" w:rsidRDefault="009D56F6" w:rsidP="009D56F6">
      <w:pPr>
        <w:pStyle w:val="ab"/>
        <w:numPr>
          <w:ilvl w:val="1"/>
          <w:numId w:val="5"/>
        </w:numPr>
      </w:pPr>
      <w:proofErr w:type="gramStart"/>
      <w:r>
        <w:rPr>
          <w:rFonts w:hint="eastAsia"/>
        </w:rPr>
        <w:t>分片表</w:t>
      </w:r>
      <w:proofErr w:type="gramEnd"/>
      <w:r>
        <w:rPr>
          <w:rFonts w:hint="eastAsia"/>
        </w:rPr>
        <w:t>对应的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范围</w:t>
      </w:r>
    </w:p>
    <w:p w:rsidR="009D56F6" w:rsidRPr="00CE5441" w:rsidRDefault="009D56F6" w:rsidP="009D56F6">
      <w:pPr>
        <w:pStyle w:val="ab"/>
        <w:numPr>
          <w:ilvl w:val="1"/>
          <w:numId w:val="5"/>
        </w:numPr>
      </w:pPr>
      <w:r>
        <w:rPr>
          <w:rFonts w:hint="eastAsia"/>
        </w:rPr>
        <w:t>每个</w:t>
      </w:r>
      <w:proofErr w:type="gramStart"/>
      <w:r>
        <w:rPr>
          <w:rFonts w:hint="eastAsia"/>
        </w:rPr>
        <w:t>分片表</w:t>
      </w:r>
      <w:proofErr w:type="gramEnd"/>
      <w:r>
        <w:rPr>
          <w:rFonts w:hint="eastAsia"/>
        </w:rPr>
        <w:t>所属的</w:t>
      </w:r>
      <w:r w:rsidR="00781D2A">
        <w:rPr>
          <w:rFonts w:hint="eastAsia"/>
        </w:rPr>
        <w:t>DB Group</w:t>
      </w:r>
    </w:p>
    <w:p w:rsidR="009D56F6" w:rsidRPr="009D56F6" w:rsidRDefault="009D56F6" w:rsidP="003C6D88"/>
    <w:p w:rsidR="0015699A" w:rsidRDefault="0015699A" w:rsidP="008346A8">
      <w:pPr>
        <w:pStyle w:val="1"/>
        <w:numPr>
          <w:ilvl w:val="0"/>
          <w:numId w:val="4"/>
        </w:numPr>
        <w:spacing w:before="0" w:after="0"/>
      </w:pPr>
      <w:bookmarkStart w:id="5" w:name="_Toc354061983"/>
      <w:r>
        <w:rPr>
          <w:rFonts w:hint="eastAsia"/>
        </w:rPr>
        <w:t>总体思路</w:t>
      </w:r>
      <w:r w:rsidR="00997C05">
        <w:rPr>
          <w:rFonts w:hint="eastAsia"/>
        </w:rPr>
        <w:t>及折中</w:t>
      </w:r>
      <w:bookmarkEnd w:id="5"/>
    </w:p>
    <w:p w:rsidR="009B0A9F" w:rsidRDefault="009B0A9F" w:rsidP="001D202A">
      <w:pPr>
        <w:pStyle w:val="1"/>
        <w:numPr>
          <w:ilvl w:val="1"/>
          <w:numId w:val="4"/>
        </w:numPr>
        <w:spacing w:before="0" w:after="0"/>
      </w:pPr>
      <w:bookmarkStart w:id="6" w:name="_Toc354061984"/>
      <w:r>
        <w:rPr>
          <w:rFonts w:hint="eastAsia"/>
        </w:rPr>
        <w:t>读写分离</w:t>
      </w:r>
      <w:bookmarkEnd w:id="6"/>
    </w:p>
    <w:p w:rsidR="00DC07D6" w:rsidRDefault="001D202A" w:rsidP="00D673EE">
      <w:pPr>
        <w:ind w:firstLineChars="200" w:firstLine="480"/>
      </w:pPr>
      <w:r>
        <w:rPr>
          <w:rFonts w:hint="eastAsia"/>
        </w:rPr>
        <w:t>一般情况下，数据库写请求分配到主库，读请求分配到从库。</w:t>
      </w:r>
    </w:p>
    <w:p w:rsidR="001D202A" w:rsidRDefault="001D202A" w:rsidP="00D673EE">
      <w:pPr>
        <w:ind w:firstLineChars="200" w:firstLine="480"/>
      </w:pPr>
      <w:r>
        <w:rPr>
          <w:rFonts w:hint="eastAsia"/>
        </w:rPr>
        <w:t>如果遇到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无法解析的情况，则分配到主库执行。</w:t>
      </w:r>
    </w:p>
    <w:p w:rsidR="00A34CFE" w:rsidRPr="00A34CFE" w:rsidRDefault="00A34CFE" w:rsidP="00D673EE">
      <w:pPr>
        <w:ind w:firstLineChars="200" w:firstLine="48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所有从库都</w:t>
      </w:r>
      <w:proofErr w:type="gramEnd"/>
      <w:r>
        <w:rPr>
          <w:rFonts w:hint="eastAsia"/>
        </w:rPr>
        <w:t>不可连接或无从库，则所有请求都分配到主库执行。</w:t>
      </w:r>
    </w:p>
    <w:p w:rsidR="001D202A" w:rsidRDefault="001D202A" w:rsidP="00D673EE">
      <w:pPr>
        <w:ind w:firstLineChars="200" w:firstLine="480"/>
      </w:pPr>
      <w:r>
        <w:rPr>
          <w:rFonts w:hint="eastAsia"/>
        </w:rPr>
        <w:lastRenderedPageBreak/>
        <w:t>某些情况下，应用</w:t>
      </w:r>
      <w:proofErr w:type="gramStart"/>
      <w:r>
        <w:rPr>
          <w:rFonts w:hint="eastAsia"/>
        </w:rPr>
        <w:t>对从库同步</w:t>
      </w:r>
      <w:proofErr w:type="gramEnd"/>
      <w:r>
        <w:rPr>
          <w:rFonts w:hint="eastAsia"/>
        </w:rPr>
        <w:t>延迟比较敏感，要求写完数据之后立即从主库读数据以保证最新，为了简化客户端的工作，</w:t>
      </w:r>
      <w:r w:rsidR="00A16400">
        <w:rPr>
          <w:rFonts w:hint="eastAsia"/>
        </w:rPr>
        <w:t>中间层配置一个参数，指定在客户端写之后</w:t>
      </w:r>
      <w:r w:rsidR="00A16400">
        <w:rPr>
          <w:rFonts w:hint="eastAsia"/>
        </w:rPr>
        <w:t>n</w:t>
      </w:r>
      <w:r w:rsidR="00A16400">
        <w:rPr>
          <w:rFonts w:hint="eastAsia"/>
        </w:rPr>
        <w:t>秒内的所有请求都放在主库执行。</w:t>
      </w:r>
    </w:p>
    <w:p w:rsidR="009A5D8E" w:rsidRDefault="009A5D8E" w:rsidP="00DE3799">
      <w:pPr>
        <w:pStyle w:val="1"/>
        <w:numPr>
          <w:ilvl w:val="1"/>
          <w:numId w:val="4"/>
        </w:numPr>
        <w:spacing w:before="0" w:after="0"/>
      </w:pPr>
      <w:bookmarkStart w:id="7" w:name="_Toc354061985"/>
      <w:r>
        <w:rPr>
          <w:rFonts w:hint="eastAsia"/>
        </w:rPr>
        <w:t>负载均衡</w:t>
      </w:r>
      <w:bookmarkEnd w:id="7"/>
    </w:p>
    <w:p w:rsidR="009A5D8E" w:rsidRPr="009A5D8E" w:rsidRDefault="009A5D8E" w:rsidP="00055F10">
      <w:pPr>
        <w:ind w:firstLineChars="200" w:firstLine="480"/>
      </w:pPr>
      <w:r>
        <w:rPr>
          <w:rFonts w:hint="eastAsia"/>
        </w:rPr>
        <w:t>这里的负载均衡指将客户端请求按</w:t>
      </w:r>
      <w:r w:rsidR="00DE3799">
        <w:rPr>
          <w:rFonts w:hint="eastAsia"/>
        </w:rPr>
        <w:t>指定比例</w:t>
      </w:r>
      <w:r>
        <w:rPr>
          <w:rFonts w:hint="eastAsia"/>
        </w:rPr>
        <w:t>分配到</w:t>
      </w:r>
      <w:proofErr w:type="gramStart"/>
      <w:r>
        <w:rPr>
          <w:rFonts w:hint="eastAsia"/>
        </w:rPr>
        <w:t>多个从库上</w:t>
      </w:r>
      <w:proofErr w:type="gramEnd"/>
      <w:r>
        <w:rPr>
          <w:rFonts w:hint="eastAsia"/>
        </w:rPr>
        <w:t>。</w:t>
      </w:r>
      <w:proofErr w:type="gramStart"/>
      <w:r w:rsidR="00DE3799">
        <w:rPr>
          <w:rFonts w:hint="eastAsia"/>
        </w:rPr>
        <w:t>由于从库的</w:t>
      </w:r>
      <w:proofErr w:type="gramEnd"/>
      <w:r w:rsidR="00DE3799">
        <w:rPr>
          <w:rFonts w:hint="eastAsia"/>
        </w:rPr>
        <w:t>服务器性能不一定相同，所以</w:t>
      </w:r>
      <w:r w:rsidR="00FC3116">
        <w:rPr>
          <w:rFonts w:hint="eastAsia"/>
        </w:rPr>
        <w:t>需要指定</w:t>
      </w:r>
      <w:proofErr w:type="gramStart"/>
      <w:r w:rsidR="00FC3116">
        <w:rPr>
          <w:rFonts w:hint="eastAsia"/>
        </w:rPr>
        <w:t>各从库的</w:t>
      </w:r>
      <w:proofErr w:type="gramEnd"/>
      <w:r w:rsidR="00FC3116">
        <w:rPr>
          <w:rFonts w:hint="eastAsia"/>
        </w:rPr>
        <w:t>权重。</w:t>
      </w:r>
      <w:r w:rsidR="00EE5998">
        <w:rPr>
          <w:rFonts w:hint="eastAsia"/>
        </w:rPr>
        <w:t>默认权重为</w:t>
      </w:r>
      <w:r w:rsidR="00E86700">
        <w:rPr>
          <w:rFonts w:hint="eastAsia"/>
        </w:rPr>
        <w:t>1</w:t>
      </w:r>
      <w:r w:rsidR="00EE5998">
        <w:rPr>
          <w:rFonts w:hint="eastAsia"/>
        </w:rPr>
        <w:t>0</w:t>
      </w:r>
      <w:r w:rsidR="00EE5998">
        <w:rPr>
          <w:rFonts w:hint="eastAsia"/>
        </w:rPr>
        <w:t>。</w:t>
      </w:r>
    </w:p>
    <w:p w:rsidR="000A7142" w:rsidRDefault="000A7142" w:rsidP="001D202A">
      <w:pPr>
        <w:pStyle w:val="1"/>
        <w:numPr>
          <w:ilvl w:val="1"/>
          <w:numId w:val="4"/>
        </w:numPr>
        <w:spacing w:before="0" w:after="0"/>
      </w:pPr>
      <w:bookmarkStart w:id="8" w:name="_Toc354061986"/>
      <w:r>
        <w:rPr>
          <w:rFonts w:hint="eastAsia"/>
        </w:rPr>
        <w:t>虚拟表</w:t>
      </w:r>
      <w:bookmarkEnd w:id="8"/>
    </w:p>
    <w:p w:rsidR="00611229" w:rsidRDefault="00C254F7" w:rsidP="00CE208E">
      <w:pPr>
        <w:ind w:firstLineChars="200" w:firstLine="480"/>
      </w:pPr>
      <w:r>
        <w:rPr>
          <w:rFonts w:hint="eastAsia"/>
        </w:rPr>
        <w:t>虚拟表按序号分为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分表，再按</w:t>
      </w:r>
      <w:r>
        <w:rPr>
          <w:rFonts w:hint="eastAsia"/>
        </w:rPr>
        <w:t>range</w:t>
      </w:r>
      <w:r>
        <w:rPr>
          <w:rFonts w:hint="eastAsia"/>
        </w:rPr>
        <w:t>分布在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DB Group</w:t>
      </w:r>
      <w:r>
        <w:rPr>
          <w:rFonts w:hint="eastAsia"/>
        </w:rPr>
        <w:t>上。本期支持按单个</w:t>
      </w:r>
      <w:proofErr w:type="spellStart"/>
      <w:r>
        <w:rPr>
          <w:rFonts w:hint="eastAsia"/>
        </w:rPr>
        <w:t>rowkey</w:t>
      </w:r>
      <w:proofErr w:type="spellEnd"/>
      <w:r w:rsidR="00611229">
        <w:rPr>
          <w:rFonts w:hint="eastAsia"/>
        </w:rPr>
        <w:t xml:space="preserve"> hash</w:t>
      </w:r>
      <w:r w:rsidR="00611229">
        <w:rPr>
          <w:rFonts w:hint="eastAsia"/>
        </w:rPr>
        <w:t>分布数据</w:t>
      </w:r>
      <w:r>
        <w:rPr>
          <w:rFonts w:hint="eastAsia"/>
        </w:rPr>
        <w:t>，</w:t>
      </w:r>
      <w:r w:rsidR="00611229">
        <w:rPr>
          <w:rFonts w:hint="eastAsia"/>
        </w:rPr>
        <w:t>hash</w:t>
      </w:r>
      <w:r w:rsidR="00611229">
        <w:rPr>
          <w:rFonts w:hint="eastAsia"/>
        </w:rPr>
        <w:t>算法支持自定义。</w:t>
      </w:r>
    </w:p>
    <w:p w:rsidR="005B2F3D" w:rsidRDefault="00611229" w:rsidP="00CE208E">
      <w:pPr>
        <w:ind w:firstLineChars="200" w:firstLine="480"/>
      </w:pPr>
      <w:r>
        <w:rPr>
          <w:rFonts w:hint="eastAsia"/>
        </w:rPr>
        <w:t>hash</w:t>
      </w:r>
      <w:r>
        <w:rPr>
          <w:rFonts w:hint="eastAsia"/>
        </w:rPr>
        <w:t>算法配置示例：</w:t>
      </w:r>
    </w:p>
    <w:p w:rsidR="00611229" w:rsidRDefault="00611229" w:rsidP="00CE208E">
      <w:pPr>
        <w:ind w:firstLine="420"/>
      </w:pPr>
      <w:r w:rsidRPr="00CE208E">
        <w:rPr>
          <w:shd w:val="pct15" w:color="auto" w:fill="FFFFFF"/>
        </w:rPr>
        <w:t>"</w:t>
      </w:r>
      <w:proofErr w:type="spellStart"/>
      <w:r w:rsidRPr="00CE208E">
        <w:rPr>
          <w:shd w:val="pct15" w:color="auto" w:fill="FFFFFF"/>
        </w:rPr>
        <w:t>hash_func</w:t>
      </w:r>
      <w:proofErr w:type="spellEnd"/>
      <w:r w:rsidRPr="00CE208E">
        <w:rPr>
          <w:shd w:val="pct15" w:color="auto" w:fill="FFFFFF"/>
        </w:rPr>
        <w:t>": "</w:t>
      </w:r>
      <w:proofErr w:type="spellStart"/>
      <w:proofErr w:type="gramStart"/>
      <w:r w:rsidRPr="00CE208E">
        <w:rPr>
          <w:shd w:val="pct15" w:color="auto" w:fill="FFFFFF"/>
        </w:rPr>
        <w:t>parseInt</w:t>
      </w:r>
      <w:proofErr w:type="spellEnd"/>
      <w:r w:rsidRPr="00CE208E">
        <w:rPr>
          <w:shd w:val="pct15" w:color="auto" w:fill="FFFFFF"/>
        </w:rPr>
        <w:t>(</w:t>
      </w:r>
      <w:proofErr w:type="gramEnd"/>
      <w:r w:rsidRPr="00CE208E">
        <w:rPr>
          <w:shd w:val="pct15" w:color="auto" w:fill="FFFFFF"/>
        </w:rPr>
        <w:t>hash('crc32', value), 16);"</w:t>
      </w:r>
    </w:p>
    <w:p w:rsidR="00611229" w:rsidRPr="005B2F3D" w:rsidRDefault="009323C9" w:rsidP="00CE208E">
      <w:pPr>
        <w:ind w:firstLineChars="200" w:firstLine="480"/>
      </w:pPr>
      <w:r>
        <w:rPr>
          <w:rFonts w:hint="eastAsia"/>
        </w:rPr>
        <w:t>这种配置利用了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特性，将用户配置的字符串作为代码运行，其中“</w:t>
      </w:r>
      <w:r w:rsidRPr="009323C9">
        <w:rPr>
          <w:rFonts w:hint="eastAsia"/>
        </w:rPr>
        <w:t>hash</w:t>
      </w:r>
      <w:r>
        <w:rPr>
          <w:rFonts w:hint="eastAsia"/>
        </w:rPr>
        <w:t>”</w:t>
      </w:r>
      <w:r w:rsidRPr="009323C9">
        <w:rPr>
          <w:rFonts w:hint="eastAsia"/>
        </w:rPr>
        <w:t>是</w:t>
      </w:r>
      <w:proofErr w:type="spellStart"/>
      <w:r w:rsidRPr="009323C9">
        <w:rPr>
          <w:rFonts w:hint="eastAsia"/>
        </w:rPr>
        <w:t>maya</w:t>
      </w:r>
      <w:proofErr w:type="spellEnd"/>
      <w:r w:rsidRPr="009323C9">
        <w:rPr>
          <w:rFonts w:hint="eastAsia"/>
        </w:rPr>
        <w:t>内置的</w:t>
      </w:r>
      <w:r w:rsidRPr="009323C9">
        <w:rPr>
          <w:rFonts w:hint="eastAsia"/>
        </w:rPr>
        <w:t>hash</w:t>
      </w:r>
      <w:r w:rsidRPr="009323C9">
        <w:rPr>
          <w:rFonts w:hint="eastAsia"/>
        </w:rPr>
        <w:t>算法库</w:t>
      </w:r>
      <w:r w:rsidR="006D1726">
        <w:rPr>
          <w:rFonts w:hint="eastAsia"/>
        </w:rPr>
        <w:t>，</w:t>
      </w:r>
      <w:r w:rsidRPr="009323C9">
        <w:rPr>
          <w:rFonts w:hint="eastAsia"/>
        </w:rPr>
        <w:t>支持常见的各种</w:t>
      </w:r>
      <w:r w:rsidRPr="009323C9">
        <w:rPr>
          <w:rFonts w:hint="eastAsia"/>
        </w:rPr>
        <w:t>hash</w:t>
      </w:r>
      <w:r w:rsidRPr="009323C9">
        <w:rPr>
          <w:rFonts w:hint="eastAsia"/>
        </w:rPr>
        <w:t>算法</w:t>
      </w:r>
      <w:r w:rsidR="006D1726">
        <w:rPr>
          <w:rFonts w:hint="eastAsia"/>
        </w:rPr>
        <w:t>，</w:t>
      </w:r>
      <w:r w:rsidRPr="009323C9">
        <w:rPr>
          <w:rFonts w:hint="eastAsia"/>
        </w:rPr>
        <w:t>包括</w:t>
      </w:r>
      <w:r w:rsidRPr="009323C9">
        <w:rPr>
          <w:rFonts w:hint="eastAsia"/>
        </w:rPr>
        <w:t>'crc32', 'md5'</w:t>
      </w:r>
      <w:r w:rsidR="006D1726">
        <w:rPr>
          <w:rFonts w:hint="eastAsia"/>
        </w:rPr>
        <w:t>，</w:t>
      </w:r>
      <w:r w:rsidRPr="009323C9">
        <w:rPr>
          <w:rFonts w:hint="eastAsia"/>
        </w:rPr>
        <w:t>'sha1'</w:t>
      </w:r>
      <w:r w:rsidRPr="009323C9">
        <w:rPr>
          <w:rFonts w:hint="eastAsia"/>
        </w:rPr>
        <w:t>等</w:t>
      </w:r>
      <w:r w:rsidRPr="009323C9">
        <w:rPr>
          <w:rFonts w:hint="eastAsia"/>
        </w:rPr>
        <w:t>; value</w:t>
      </w:r>
      <w:r w:rsidRPr="009323C9">
        <w:rPr>
          <w:rFonts w:hint="eastAsia"/>
        </w:rPr>
        <w:t>表示</w:t>
      </w:r>
      <w:proofErr w:type="spellStart"/>
      <w:r w:rsidRPr="009323C9">
        <w:rPr>
          <w:rFonts w:hint="eastAsia"/>
        </w:rPr>
        <w:t>rowkey</w:t>
      </w:r>
      <w:proofErr w:type="spellEnd"/>
      <w:r w:rsidRPr="009323C9">
        <w:rPr>
          <w:rFonts w:hint="eastAsia"/>
        </w:rPr>
        <w:t>值</w:t>
      </w:r>
      <w:r w:rsidRPr="009323C9">
        <w:rPr>
          <w:rFonts w:hint="eastAsia"/>
        </w:rPr>
        <w:t xml:space="preserve">, </w:t>
      </w:r>
      <w:r w:rsidRPr="009323C9">
        <w:rPr>
          <w:rFonts w:hint="eastAsia"/>
        </w:rPr>
        <w:t>仅作为</w:t>
      </w:r>
      <w:proofErr w:type="gramStart"/>
      <w:r w:rsidRPr="009323C9">
        <w:rPr>
          <w:rFonts w:hint="eastAsia"/>
        </w:rPr>
        <w:t>内部传参使用</w:t>
      </w:r>
      <w:proofErr w:type="gramEnd"/>
      <w:r w:rsidR="006D1726">
        <w:rPr>
          <w:rFonts w:hint="eastAsia"/>
        </w:rPr>
        <w:t>，</w:t>
      </w:r>
      <w:r w:rsidRPr="009323C9">
        <w:rPr>
          <w:rFonts w:hint="eastAsia"/>
        </w:rPr>
        <w:t>用户无需修改</w:t>
      </w:r>
      <w:r w:rsidR="00D87292">
        <w:rPr>
          <w:rFonts w:hint="eastAsia"/>
        </w:rPr>
        <w:t>；</w:t>
      </w:r>
      <w:r w:rsidRPr="009323C9">
        <w:rPr>
          <w:rFonts w:hint="eastAsia"/>
        </w:rPr>
        <w:t>16</w:t>
      </w:r>
      <w:r w:rsidRPr="009323C9">
        <w:rPr>
          <w:rFonts w:hint="eastAsia"/>
        </w:rPr>
        <w:t>表示将</w:t>
      </w:r>
      <w:r w:rsidRPr="009323C9">
        <w:rPr>
          <w:rFonts w:hint="eastAsia"/>
        </w:rPr>
        <w:t>hash</w:t>
      </w:r>
      <w:r w:rsidRPr="009323C9">
        <w:rPr>
          <w:rFonts w:hint="eastAsia"/>
        </w:rPr>
        <w:t>返回的字符串以</w:t>
      </w:r>
      <w:r w:rsidRPr="009323C9">
        <w:rPr>
          <w:rFonts w:hint="eastAsia"/>
        </w:rPr>
        <w:t>16</w:t>
      </w:r>
      <w:r w:rsidRPr="009323C9">
        <w:rPr>
          <w:rFonts w:hint="eastAsia"/>
        </w:rPr>
        <w:t>进制解析为整数</w:t>
      </w:r>
      <w:r w:rsidR="006D1726">
        <w:rPr>
          <w:rFonts w:hint="eastAsia"/>
        </w:rPr>
        <w:t>，</w:t>
      </w:r>
      <w:r w:rsidR="00BD73C3">
        <w:rPr>
          <w:rFonts w:hint="eastAsia"/>
        </w:rPr>
        <w:t>用户</w:t>
      </w:r>
      <w:r w:rsidRPr="009323C9">
        <w:rPr>
          <w:rFonts w:hint="eastAsia"/>
        </w:rPr>
        <w:t>无需修改</w:t>
      </w:r>
      <w:r w:rsidR="009F6CE7">
        <w:rPr>
          <w:rFonts w:hint="eastAsia"/>
        </w:rPr>
        <w:t>。</w:t>
      </w:r>
    </w:p>
    <w:p w:rsidR="009B0A9F" w:rsidRDefault="009B0A9F" w:rsidP="001D202A">
      <w:pPr>
        <w:pStyle w:val="1"/>
        <w:numPr>
          <w:ilvl w:val="1"/>
          <w:numId w:val="4"/>
        </w:numPr>
        <w:spacing w:before="0" w:after="0"/>
      </w:pPr>
      <w:bookmarkStart w:id="9" w:name="_Toc354061987"/>
      <w:r>
        <w:rPr>
          <w:rFonts w:hint="eastAsia"/>
        </w:rPr>
        <w:t>多应用支持</w:t>
      </w:r>
      <w:bookmarkEnd w:id="9"/>
    </w:p>
    <w:p w:rsidR="00CC1427" w:rsidRDefault="00CC1427" w:rsidP="00CE208E">
      <w:pPr>
        <w:ind w:firstLineChars="200" w:firstLine="480"/>
      </w:pPr>
      <w:r>
        <w:rPr>
          <w:rFonts w:hint="eastAsia"/>
        </w:rPr>
        <w:t>为了减少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的部署量，降低运维成本，一个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需要为多个</w:t>
      </w:r>
      <w:r>
        <w:rPr>
          <w:rFonts w:hint="eastAsia"/>
        </w:rPr>
        <w:t>app</w:t>
      </w:r>
      <w:r>
        <w:rPr>
          <w:rFonts w:hint="eastAsia"/>
        </w:rPr>
        <w:t>提供数据库中间层服务。</w:t>
      </w:r>
    </w:p>
    <w:p w:rsidR="00CC1427" w:rsidRPr="00CC1427" w:rsidRDefault="00CC1427" w:rsidP="00CE208E">
      <w:pPr>
        <w:ind w:firstLineChars="200" w:firstLine="480"/>
      </w:pPr>
      <w:r>
        <w:rPr>
          <w:rFonts w:hint="eastAsia"/>
        </w:rPr>
        <w:t>每个</w:t>
      </w:r>
      <w:r w:rsidR="002E207D">
        <w:rPr>
          <w:rFonts w:hint="eastAsia"/>
        </w:rPr>
        <w:t>APP</w:t>
      </w:r>
      <w:r>
        <w:rPr>
          <w:rFonts w:hint="eastAsia"/>
        </w:rPr>
        <w:t>会有唯一的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标识，</w:t>
      </w:r>
      <w:r w:rsidR="002226F5">
        <w:rPr>
          <w:rFonts w:hint="eastAsia"/>
        </w:rPr>
        <w:t>与客户端访问中间层时使用的</w:t>
      </w:r>
      <w:proofErr w:type="spellStart"/>
      <w:r w:rsidR="002226F5">
        <w:rPr>
          <w:rFonts w:hint="eastAsia"/>
        </w:rPr>
        <w:t>dbname</w:t>
      </w:r>
      <w:proofErr w:type="spellEnd"/>
      <w:r w:rsidR="002226F5">
        <w:rPr>
          <w:rFonts w:hint="eastAsia"/>
        </w:rPr>
        <w:t>一一对应</w:t>
      </w:r>
      <w:r w:rsidR="00B52058">
        <w:rPr>
          <w:rFonts w:hint="eastAsia"/>
        </w:rPr>
        <w:t>。</w:t>
      </w:r>
      <w:r w:rsidR="002E207D">
        <w:rPr>
          <w:rFonts w:hint="eastAsia"/>
        </w:rPr>
        <w:t>中间层服务使用</w:t>
      </w:r>
      <w:proofErr w:type="spellStart"/>
      <w:r w:rsidR="002E207D">
        <w:rPr>
          <w:rFonts w:hint="eastAsia"/>
        </w:rPr>
        <w:t>mysql</w:t>
      </w:r>
      <w:proofErr w:type="spellEnd"/>
      <w:r w:rsidR="002E207D">
        <w:rPr>
          <w:rFonts w:hint="eastAsia"/>
        </w:rPr>
        <w:t>连接协议中的</w:t>
      </w:r>
      <w:proofErr w:type="spellStart"/>
      <w:r w:rsidR="002E207D">
        <w:rPr>
          <w:rFonts w:hint="eastAsia"/>
        </w:rPr>
        <w:t>dbname</w:t>
      </w:r>
      <w:proofErr w:type="spellEnd"/>
      <w:r w:rsidR="002E207D">
        <w:rPr>
          <w:rFonts w:hint="eastAsia"/>
        </w:rPr>
        <w:t>区分不同客户端所属</w:t>
      </w:r>
      <w:r w:rsidR="002E207D">
        <w:rPr>
          <w:rFonts w:hint="eastAsia"/>
        </w:rPr>
        <w:t>APP.</w:t>
      </w:r>
    </w:p>
    <w:p w:rsidR="009238F8" w:rsidRDefault="009238F8" w:rsidP="009238F8">
      <w:pPr>
        <w:pStyle w:val="1"/>
        <w:numPr>
          <w:ilvl w:val="1"/>
          <w:numId w:val="4"/>
        </w:numPr>
        <w:spacing w:before="0" w:after="0"/>
      </w:pPr>
      <w:bookmarkStart w:id="10" w:name="_Toc354061988"/>
      <w:r>
        <w:rPr>
          <w:rFonts w:hint="eastAsia"/>
        </w:rPr>
        <w:t>事务</w:t>
      </w:r>
      <w:bookmarkEnd w:id="10"/>
    </w:p>
    <w:p w:rsidR="009238F8" w:rsidRDefault="009238F8" w:rsidP="009238F8">
      <w:pPr>
        <w:ind w:firstLineChars="200" w:firstLine="480"/>
      </w:pPr>
      <w:r>
        <w:rPr>
          <w:rFonts w:hint="eastAsia"/>
        </w:rPr>
        <w:t>支持客户端以</w:t>
      </w:r>
      <w:proofErr w:type="gramStart"/>
      <w:r>
        <w:t>”</w:t>
      </w:r>
      <w:proofErr w:type="gramEnd"/>
      <w:r>
        <w:rPr>
          <w:rFonts w:hint="eastAsia"/>
        </w:rPr>
        <w:t>start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rPr>
          <w:rFonts w:hint="eastAsia"/>
        </w:rPr>
        <w:t>begin</w:t>
      </w:r>
      <w:proofErr w:type="gramStart"/>
      <w:r>
        <w:t>”</w:t>
      </w:r>
      <w:proofErr w:type="gramEnd"/>
      <w:r>
        <w:rPr>
          <w:rFonts w:hint="eastAsia"/>
        </w:rPr>
        <w:t>方式使用事务</w:t>
      </w:r>
      <w:r w:rsidR="006D1726">
        <w:rPr>
          <w:rFonts w:hint="eastAsia"/>
        </w:rPr>
        <w:t>，</w:t>
      </w:r>
      <w:r>
        <w:rPr>
          <w:rFonts w:hint="eastAsia"/>
        </w:rPr>
        <w:t>不支持</w:t>
      </w:r>
      <w:proofErr w:type="gramStart"/>
      <w:r>
        <w:t>”</w:t>
      </w:r>
      <w:proofErr w:type="gramEnd"/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=0</w:t>
      </w:r>
      <w:proofErr w:type="gramStart"/>
      <w:r>
        <w:t>”</w:t>
      </w:r>
      <w:proofErr w:type="gramEnd"/>
      <w:r>
        <w:rPr>
          <w:rFonts w:hint="eastAsia"/>
        </w:rPr>
        <w:t>。原因是</w:t>
      </w:r>
      <w:proofErr w:type="gramStart"/>
      <w:r>
        <w:t>”</w:t>
      </w:r>
      <w:proofErr w:type="gramEnd"/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=0</w:t>
      </w:r>
      <w:proofErr w:type="gramStart"/>
      <w:r>
        <w:t>”</w:t>
      </w:r>
      <w:proofErr w:type="gramEnd"/>
      <w:r>
        <w:rPr>
          <w:rFonts w:hint="eastAsia"/>
        </w:rPr>
        <w:t>会影响服务端连接的属性，而我们的设计中服务端连接是可复用的，两者有冲突，并且线上业务一般不会使用</w:t>
      </w:r>
      <w:proofErr w:type="gramStart"/>
      <w:r>
        <w:t>”</w:t>
      </w:r>
      <w:proofErr w:type="gramEnd"/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=0</w:t>
      </w:r>
      <w:proofErr w:type="gramStart"/>
      <w:r>
        <w:t>”</w:t>
      </w:r>
      <w:proofErr w:type="gramEnd"/>
      <w:r>
        <w:rPr>
          <w:rFonts w:hint="eastAsia"/>
        </w:rPr>
        <w:t>，所以不支持。</w:t>
      </w:r>
    </w:p>
    <w:p w:rsidR="00131871" w:rsidRDefault="00131871" w:rsidP="009238F8">
      <w:pPr>
        <w:ind w:firstLineChars="200" w:firstLine="480"/>
      </w:pPr>
      <w:r>
        <w:rPr>
          <w:rFonts w:hint="eastAsia"/>
        </w:rPr>
        <w:t>中间层在执行事务中的请求时，</w:t>
      </w:r>
      <w:r w:rsidR="00602DC1">
        <w:rPr>
          <w:rFonts w:hint="eastAsia"/>
        </w:rPr>
        <w:t>只根据事务中的第一个请求选择服务端数据库，之后的所有请求均在已分配的服务端连接上执行。事务</w:t>
      </w:r>
      <w:r w:rsidR="00617BB7">
        <w:rPr>
          <w:rFonts w:hint="eastAsia"/>
        </w:rPr>
        <w:t>内</w:t>
      </w:r>
      <w:r w:rsidR="00602DC1">
        <w:rPr>
          <w:rFonts w:hint="eastAsia"/>
        </w:rPr>
        <w:t>请求一定</w:t>
      </w:r>
      <w:r w:rsidR="00617BB7">
        <w:rPr>
          <w:rFonts w:hint="eastAsia"/>
        </w:rPr>
        <w:t>在</w:t>
      </w:r>
      <w:r w:rsidR="00602DC1">
        <w:rPr>
          <w:rFonts w:hint="eastAsia"/>
        </w:rPr>
        <w:t>主库</w:t>
      </w:r>
      <w:r w:rsidR="00617BB7">
        <w:rPr>
          <w:rFonts w:hint="eastAsia"/>
        </w:rPr>
        <w:t>上</w:t>
      </w:r>
      <w:r w:rsidR="00602DC1">
        <w:rPr>
          <w:rFonts w:hint="eastAsia"/>
        </w:rPr>
        <w:t>执行，即使第一个请求是查询，也不会</w:t>
      </w:r>
      <w:proofErr w:type="gramStart"/>
      <w:r w:rsidR="00602DC1">
        <w:rPr>
          <w:rFonts w:hint="eastAsia"/>
        </w:rPr>
        <w:t>在从库执行</w:t>
      </w:r>
      <w:proofErr w:type="gramEnd"/>
      <w:r w:rsidR="00602DC1">
        <w:rPr>
          <w:rFonts w:hint="eastAsia"/>
        </w:rPr>
        <w:t>，此特性也可用于强制主库查询。</w:t>
      </w:r>
    </w:p>
    <w:p w:rsidR="00764EA8" w:rsidRPr="00D673EE" w:rsidRDefault="00764EA8" w:rsidP="009238F8">
      <w:pPr>
        <w:ind w:firstLineChars="200" w:firstLine="480"/>
      </w:pPr>
      <w:r>
        <w:rPr>
          <w:rFonts w:hint="eastAsia"/>
        </w:rPr>
        <w:t>不支持跨</w:t>
      </w:r>
      <w:proofErr w:type="spellStart"/>
      <w:r w:rsidR="00104FB0">
        <w:rPr>
          <w:rFonts w:hint="eastAsia"/>
        </w:rPr>
        <w:t>mysql</w:t>
      </w:r>
      <w:proofErr w:type="spellEnd"/>
      <w:r w:rsidR="00104FB0">
        <w:rPr>
          <w:rFonts w:hint="eastAsia"/>
        </w:rPr>
        <w:t>实例</w:t>
      </w:r>
      <w:r>
        <w:rPr>
          <w:rFonts w:hint="eastAsia"/>
        </w:rPr>
        <w:t>的事务，中间层不做这方面的检查，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保证。</w:t>
      </w:r>
    </w:p>
    <w:p w:rsidR="009B0A9F" w:rsidRDefault="009B0A9F" w:rsidP="001D202A">
      <w:pPr>
        <w:pStyle w:val="1"/>
        <w:numPr>
          <w:ilvl w:val="1"/>
          <w:numId w:val="4"/>
        </w:numPr>
        <w:spacing w:before="0" w:after="0"/>
      </w:pPr>
      <w:bookmarkStart w:id="11" w:name="_Toc354061989"/>
      <w:r>
        <w:rPr>
          <w:rFonts w:hint="eastAsia"/>
        </w:rPr>
        <w:t>连接管理</w:t>
      </w:r>
      <w:bookmarkEnd w:id="11"/>
    </w:p>
    <w:p w:rsidR="00561438" w:rsidRPr="00561438" w:rsidRDefault="00561438" w:rsidP="004D4DEB">
      <w:pPr>
        <w:ind w:firstLineChars="200" w:firstLine="480"/>
      </w:pPr>
      <w:r>
        <w:rPr>
          <w:rFonts w:hint="eastAsia"/>
        </w:rPr>
        <w:t>客户端</w:t>
      </w:r>
      <w:r w:rsidR="00006699">
        <w:rPr>
          <w:rFonts w:hint="eastAsia"/>
        </w:rPr>
        <w:t>与</w:t>
      </w:r>
      <w:proofErr w:type="spellStart"/>
      <w:r w:rsidR="00006699">
        <w:rPr>
          <w:rFonts w:hint="eastAsia"/>
        </w:rPr>
        <w:t>maya</w:t>
      </w:r>
      <w:proofErr w:type="spellEnd"/>
      <w:r w:rsidR="00006699">
        <w:rPr>
          <w:rFonts w:hint="eastAsia"/>
        </w:rPr>
        <w:t>之间的</w:t>
      </w:r>
      <w:r>
        <w:rPr>
          <w:rFonts w:hint="eastAsia"/>
        </w:rPr>
        <w:t>连接有空闲超时控制，如果一定时间内不活动，将被强行关闭</w:t>
      </w:r>
      <w:r w:rsidR="00F9509A">
        <w:rPr>
          <w:rFonts w:hint="eastAsia"/>
        </w:rPr>
        <w:t>。</w:t>
      </w:r>
    </w:p>
    <w:p w:rsidR="00D55E74" w:rsidRDefault="00D55E74" w:rsidP="004D4DEB">
      <w:pPr>
        <w:ind w:firstLineChars="200" w:firstLine="480"/>
      </w:pP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服务端之间保持长连接，使用连接</w:t>
      </w:r>
      <w:proofErr w:type="gramStart"/>
      <w:r>
        <w:rPr>
          <w:rFonts w:hint="eastAsia"/>
        </w:rPr>
        <w:t>池方式</w:t>
      </w:r>
      <w:proofErr w:type="gramEnd"/>
      <w:r>
        <w:rPr>
          <w:rFonts w:hint="eastAsia"/>
        </w:rPr>
        <w:t>共享连接。</w:t>
      </w:r>
      <w:r w:rsidR="00F7643D">
        <w:rPr>
          <w:rFonts w:hint="eastAsia"/>
        </w:rPr>
        <w:t>连接池的容量可设置</w:t>
      </w:r>
      <w:r w:rsidR="009238F8">
        <w:rPr>
          <w:rFonts w:hint="eastAsia"/>
        </w:rPr>
        <w:t>。</w:t>
      </w:r>
    </w:p>
    <w:p w:rsidR="000C0F54" w:rsidRDefault="000C0F54">
      <w:pPr>
        <w:ind w:firstLineChars="200" w:firstLine="480"/>
      </w:pPr>
    </w:p>
    <w:p w:rsidR="000C0F54" w:rsidRDefault="000C0F54" w:rsidP="00107A90">
      <w:pPr>
        <w:ind w:leftChars="50" w:left="120" w:firstLineChars="150" w:firstLine="360"/>
      </w:pPr>
      <w:r>
        <w:rPr>
          <w:rFonts w:hint="eastAsia"/>
        </w:rPr>
        <w:t>客户端通过密码验证后</w:t>
      </w:r>
      <w:r>
        <w:rPr>
          <w:rFonts w:hint="eastAsia"/>
        </w:rPr>
        <w:t xml:space="preserve">, </w:t>
      </w:r>
      <w:r>
        <w:rPr>
          <w:rFonts w:hint="eastAsia"/>
        </w:rPr>
        <w:t>中间层服务会根据</w:t>
      </w:r>
      <w:r>
        <w:rPr>
          <w:rFonts w:hint="eastAsia"/>
        </w:rPr>
        <w:t>query</w:t>
      </w:r>
      <w:r>
        <w:rPr>
          <w:rFonts w:hint="eastAsia"/>
        </w:rPr>
        <w:t>路由规则为其分配服务端连接</w:t>
      </w:r>
      <w:r>
        <w:rPr>
          <w:rFonts w:hint="eastAsia"/>
        </w:rPr>
        <w:t>,</w:t>
      </w:r>
      <w:r w:rsidR="00EB1562">
        <w:rPr>
          <w:rFonts w:hint="eastAsia"/>
        </w:rPr>
        <w:t xml:space="preserve"> </w:t>
      </w:r>
      <w:r w:rsidR="00EB1562">
        <w:rPr>
          <w:rFonts w:hint="eastAsia"/>
        </w:rPr>
        <w:t>比如读</w:t>
      </w:r>
      <w:r w:rsidR="00FF139D">
        <w:rPr>
          <w:rFonts w:hint="eastAsia"/>
        </w:rPr>
        <w:t>连接</w:t>
      </w:r>
      <w:r w:rsidR="00EB1562">
        <w:rPr>
          <w:rFonts w:hint="eastAsia"/>
        </w:rPr>
        <w:t>和写</w:t>
      </w:r>
      <w:r w:rsidR="00FF139D">
        <w:rPr>
          <w:rFonts w:hint="eastAsia"/>
        </w:rPr>
        <w:t>连接</w:t>
      </w:r>
      <w:r w:rsidR="00EB1562">
        <w:rPr>
          <w:rFonts w:hint="eastAsia"/>
        </w:rPr>
        <w:t xml:space="preserve">, </w:t>
      </w:r>
      <w:r w:rsidR="00EB1562">
        <w:rPr>
          <w:rFonts w:hint="eastAsia"/>
        </w:rPr>
        <w:t>所属分片等</w:t>
      </w:r>
      <w:r w:rsidR="00EB1562">
        <w:rPr>
          <w:rFonts w:hint="eastAsia"/>
        </w:rPr>
        <w:t xml:space="preserve">, </w:t>
      </w:r>
      <w:r>
        <w:rPr>
          <w:rFonts w:hint="eastAsia"/>
        </w:rPr>
        <w:t>在客户端连接断开之前</w:t>
      </w:r>
      <w:r>
        <w:rPr>
          <w:rFonts w:hint="eastAsia"/>
        </w:rPr>
        <w:t xml:space="preserve">, </w:t>
      </w:r>
      <w:r>
        <w:rPr>
          <w:rFonts w:hint="eastAsia"/>
        </w:rPr>
        <w:t>这些连接只</w:t>
      </w:r>
      <w:r>
        <w:rPr>
          <w:rFonts w:hint="eastAsia"/>
        </w:rPr>
        <w:lastRenderedPageBreak/>
        <w:t>服务于该客户端</w:t>
      </w:r>
      <w:r>
        <w:rPr>
          <w:rFonts w:hint="eastAsia"/>
        </w:rPr>
        <w:t xml:space="preserve">. </w:t>
      </w:r>
      <w:r>
        <w:rPr>
          <w:rFonts w:hint="eastAsia"/>
        </w:rPr>
        <w:t>当客户端连接关闭之后</w:t>
      </w:r>
      <w:r>
        <w:rPr>
          <w:rFonts w:hint="eastAsia"/>
        </w:rPr>
        <w:t xml:space="preserve">, </w:t>
      </w:r>
      <w:r>
        <w:rPr>
          <w:rFonts w:hint="eastAsia"/>
        </w:rPr>
        <w:t>相关的服务端连接会被释放回连接池</w:t>
      </w:r>
      <w:r>
        <w:rPr>
          <w:rFonts w:hint="eastAsia"/>
        </w:rPr>
        <w:t>.</w:t>
      </w:r>
    </w:p>
    <w:p w:rsidR="000C0F54" w:rsidRDefault="000C0F54" w:rsidP="00107A90">
      <w:pPr>
        <w:ind w:leftChars="50" w:left="120" w:firstLineChars="150" w:firstLine="360"/>
      </w:pPr>
      <w:r>
        <w:rPr>
          <w:rFonts w:hint="eastAsia"/>
        </w:rPr>
        <w:t>除了</w:t>
      </w:r>
      <w:r>
        <w:rPr>
          <w:rFonts w:hint="eastAsia"/>
        </w:rPr>
        <w:t>query</w:t>
      </w:r>
      <w:r>
        <w:rPr>
          <w:rFonts w:hint="eastAsia"/>
        </w:rPr>
        <w:t>请求之外</w:t>
      </w:r>
      <w:r>
        <w:rPr>
          <w:rFonts w:hint="eastAsia"/>
        </w:rPr>
        <w:t xml:space="preserve">, </w:t>
      </w:r>
      <w:r>
        <w:rPr>
          <w:rFonts w:hint="eastAsia"/>
        </w:rPr>
        <w:t>还有一类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请求是设置连接属性的</w:t>
      </w:r>
      <w:r>
        <w:rPr>
          <w:rFonts w:hint="eastAsia"/>
        </w:rPr>
        <w:t xml:space="preserve">, </w:t>
      </w:r>
      <w:r>
        <w:rPr>
          <w:rFonts w:hint="eastAsia"/>
        </w:rPr>
        <w:t>比如字符集</w:t>
      </w:r>
      <w:r>
        <w:rPr>
          <w:rFonts w:hint="eastAsia"/>
        </w:rPr>
        <w:t>/</w:t>
      </w:r>
      <w:r>
        <w:rPr>
          <w:rFonts w:hint="eastAsia"/>
        </w:rPr>
        <w:t>变量等</w:t>
      </w:r>
      <w:r>
        <w:rPr>
          <w:rFonts w:hint="eastAsia"/>
        </w:rPr>
        <w:t xml:space="preserve">, </w:t>
      </w:r>
      <w:r w:rsidR="00EB1562">
        <w:rPr>
          <w:rFonts w:hint="eastAsia"/>
        </w:rPr>
        <w:t>这些请求不仅要在所有已关联的服务端连接上执行</w:t>
      </w:r>
      <w:r w:rsidR="00EB1562">
        <w:rPr>
          <w:rFonts w:hint="eastAsia"/>
        </w:rPr>
        <w:t xml:space="preserve">, </w:t>
      </w:r>
      <w:r w:rsidR="00EB1562">
        <w:rPr>
          <w:rFonts w:hint="eastAsia"/>
        </w:rPr>
        <w:t>还要记录</w:t>
      </w:r>
      <w:r w:rsidR="00C13A04">
        <w:rPr>
          <w:rFonts w:hint="eastAsia"/>
        </w:rPr>
        <w:t>当前</w:t>
      </w:r>
      <w:r w:rsidR="00EB1562">
        <w:rPr>
          <w:rFonts w:hint="eastAsia"/>
        </w:rPr>
        <w:t>值</w:t>
      </w:r>
      <w:r w:rsidR="00EB1562">
        <w:rPr>
          <w:rFonts w:hint="eastAsia"/>
        </w:rPr>
        <w:t xml:space="preserve">, </w:t>
      </w:r>
      <w:r w:rsidR="00EB1562">
        <w:rPr>
          <w:rFonts w:hint="eastAsia"/>
        </w:rPr>
        <w:t>在未来新分配的连接上执行</w:t>
      </w:r>
      <w:r w:rsidR="00EB1562">
        <w:rPr>
          <w:rFonts w:hint="eastAsia"/>
        </w:rPr>
        <w:t>.</w:t>
      </w:r>
    </w:p>
    <w:p w:rsidR="0009400D" w:rsidRDefault="0009400D" w:rsidP="00107A90">
      <w:pPr>
        <w:ind w:leftChars="50" w:left="120" w:firstLineChars="150" w:firstLine="360"/>
      </w:pPr>
      <w:r>
        <w:rPr>
          <w:rFonts w:hint="eastAsia"/>
        </w:rPr>
        <w:t>因为服务端连接复用的关系</w:t>
      </w:r>
      <w:r>
        <w:rPr>
          <w:rFonts w:hint="eastAsia"/>
        </w:rPr>
        <w:t xml:space="preserve">, </w:t>
      </w:r>
      <w:r>
        <w:rPr>
          <w:rFonts w:hint="eastAsia"/>
        </w:rPr>
        <w:t>当释放连接时</w:t>
      </w:r>
      <w:r>
        <w:rPr>
          <w:rFonts w:hint="eastAsia"/>
        </w:rPr>
        <w:t xml:space="preserve">, </w:t>
      </w:r>
      <w:r>
        <w:rPr>
          <w:rFonts w:hint="eastAsia"/>
        </w:rPr>
        <w:t>需要将所有</w:t>
      </w:r>
      <w:r w:rsidR="001546F8">
        <w:rPr>
          <w:rFonts w:hint="eastAsia"/>
        </w:rPr>
        <w:t>session</w:t>
      </w:r>
      <w:r w:rsidR="001546F8">
        <w:rPr>
          <w:rFonts w:hint="eastAsia"/>
        </w:rPr>
        <w:t>级</w:t>
      </w:r>
      <w:r w:rsidR="00F743D7">
        <w:rPr>
          <w:rFonts w:hint="eastAsia"/>
        </w:rPr>
        <w:t>系统变量</w:t>
      </w:r>
      <w:r>
        <w:rPr>
          <w:rFonts w:hint="eastAsia"/>
        </w:rPr>
        <w:t>改回系统默认值</w:t>
      </w:r>
      <w:r w:rsidR="002C1CFB">
        <w:rPr>
          <w:rFonts w:hint="eastAsia"/>
        </w:rPr>
        <w:t>(DEFAULT)</w:t>
      </w:r>
      <w:r>
        <w:rPr>
          <w:rFonts w:hint="eastAsia"/>
        </w:rPr>
        <w:t>.</w:t>
      </w:r>
    </w:p>
    <w:p w:rsidR="002A41E4" w:rsidRDefault="002A41E4" w:rsidP="00287E91">
      <w:pPr>
        <w:pStyle w:val="1"/>
        <w:numPr>
          <w:ilvl w:val="1"/>
          <w:numId w:val="4"/>
        </w:numPr>
        <w:spacing w:before="0" w:after="0"/>
      </w:pPr>
      <w:bookmarkStart w:id="12" w:name="_Toc354061990"/>
      <w:r>
        <w:rPr>
          <w:rFonts w:hint="eastAsia"/>
        </w:rPr>
        <w:t>buffer pool</w:t>
      </w:r>
      <w:r>
        <w:rPr>
          <w:rFonts w:hint="eastAsia"/>
        </w:rPr>
        <w:t>利用率优化</w:t>
      </w:r>
      <w:bookmarkEnd w:id="12"/>
    </w:p>
    <w:p w:rsidR="002A41E4" w:rsidRPr="002A41E4" w:rsidRDefault="002A41E4" w:rsidP="00521408">
      <w:pPr>
        <w:ind w:firstLineChars="200" w:firstLine="480"/>
      </w:pPr>
      <w:r>
        <w:rPr>
          <w:rFonts w:hint="eastAsia"/>
        </w:rPr>
        <w:t>通常来说</w:t>
      </w:r>
      <w:r w:rsidR="00287E91">
        <w:rPr>
          <w:rFonts w:hint="eastAsia"/>
        </w:rPr>
        <w:t>，来自单个客户端机器的请求重复的可能性较大，</w:t>
      </w:r>
      <w:r w:rsidR="008F2B0D">
        <w:rPr>
          <w:rFonts w:hint="eastAsia"/>
        </w:rPr>
        <w:t>如果可以根据客户端</w:t>
      </w:r>
      <w:proofErr w:type="spellStart"/>
      <w:r w:rsidR="008F2B0D">
        <w:rPr>
          <w:rFonts w:hint="eastAsia"/>
        </w:rPr>
        <w:t>ip</w:t>
      </w:r>
      <w:proofErr w:type="spellEnd"/>
      <w:r w:rsidR="008F2B0D">
        <w:rPr>
          <w:rFonts w:hint="eastAsia"/>
        </w:rPr>
        <w:t>分配</w:t>
      </w:r>
      <w:proofErr w:type="gramStart"/>
      <w:r w:rsidR="008F2B0D">
        <w:rPr>
          <w:rFonts w:hint="eastAsia"/>
        </w:rPr>
        <w:t>从库读</w:t>
      </w:r>
      <w:proofErr w:type="gramEnd"/>
      <w:r w:rsidR="008F2B0D">
        <w:rPr>
          <w:rFonts w:hint="eastAsia"/>
        </w:rPr>
        <w:t>请求，</w:t>
      </w:r>
      <w:r w:rsidR="00287E91">
        <w:rPr>
          <w:rFonts w:hint="eastAsia"/>
        </w:rPr>
        <w:t>也就</w:t>
      </w:r>
      <w:r w:rsidR="008F2B0D">
        <w:rPr>
          <w:rFonts w:hint="eastAsia"/>
        </w:rPr>
        <w:t>可以较好地利用</w:t>
      </w:r>
      <w:proofErr w:type="spellStart"/>
      <w:r w:rsidR="008F2B0D">
        <w:rPr>
          <w:rFonts w:hint="eastAsia"/>
        </w:rPr>
        <w:t>mysql</w:t>
      </w:r>
      <w:proofErr w:type="spellEnd"/>
      <w:r w:rsidR="008F2B0D">
        <w:rPr>
          <w:rFonts w:hint="eastAsia"/>
        </w:rPr>
        <w:t>自身的</w:t>
      </w:r>
      <w:r w:rsidR="008F2B0D">
        <w:rPr>
          <w:rFonts w:hint="eastAsia"/>
        </w:rPr>
        <w:t>buffer pool</w:t>
      </w:r>
      <w:r w:rsidR="00762338">
        <w:rPr>
          <w:rFonts w:hint="eastAsia"/>
        </w:rPr>
        <w:t>，但也有一定的风险，如果各个客户端的请求数量很不均匀，就不宜按这种策略分配，所以作为参数放在配置中。</w:t>
      </w:r>
    </w:p>
    <w:p w:rsidR="000A7142" w:rsidRDefault="000A7142" w:rsidP="000A7142">
      <w:pPr>
        <w:pStyle w:val="1"/>
        <w:numPr>
          <w:ilvl w:val="1"/>
          <w:numId w:val="4"/>
        </w:numPr>
        <w:spacing w:before="0" w:after="0"/>
      </w:pPr>
      <w:bookmarkStart w:id="13" w:name="_Toc354061991"/>
      <w:r>
        <w:rPr>
          <w:rFonts w:hint="eastAsia"/>
        </w:rPr>
        <w:t>监控</w:t>
      </w:r>
      <w:proofErr w:type="gramStart"/>
      <w:r w:rsidR="00F468D0">
        <w:rPr>
          <w:rFonts w:hint="eastAsia"/>
        </w:rPr>
        <w:t>与</w:t>
      </w:r>
      <w:r w:rsidR="005F2D51">
        <w:rPr>
          <w:rFonts w:hint="eastAsia"/>
        </w:rPr>
        <w:t>从库</w:t>
      </w:r>
      <w:r w:rsidR="0058010F">
        <w:rPr>
          <w:rFonts w:hint="eastAsia"/>
        </w:rPr>
        <w:t>自动</w:t>
      </w:r>
      <w:proofErr w:type="gramEnd"/>
      <w:r w:rsidR="00F468D0">
        <w:rPr>
          <w:rFonts w:hint="eastAsia"/>
        </w:rPr>
        <w:t>切换</w:t>
      </w:r>
      <w:bookmarkEnd w:id="13"/>
    </w:p>
    <w:p w:rsidR="00031CAB" w:rsidRPr="00031CAB" w:rsidRDefault="00DA6FD1" w:rsidP="00B974F0">
      <w:pPr>
        <w:ind w:firstLineChars="200" w:firstLine="480"/>
      </w:pPr>
      <w:r>
        <w:rPr>
          <w:rFonts w:hint="eastAsia"/>
        </w:rPr>
        <w:t>每个中间层节点对后端数据库服务都有监控</w:t>
      </w:r>
      <w:r w:rsidR="006D1726">
        <w:rPr>
          <w:rFonts w:hint="eastAsia"/>
        </w:rPr>
        <w:t>，</w:t>
      </w:r>
      <w:r w:rsidR="009B16E3">
        <w:rPr>
          <w:rFonts w:hint="eastAsia"/>
        </w:rPr>
        <w:t>其中对所有数据库都有</w:t>
      </w:r>
      <w:r w:rsidR="00F84C2D">
        <w:rPr>
          <w:rFonts w:hint="eastAsia"/>
        </w:rPr>
        <w:t>可</w:t>
      </w:r>
      <w:r w:rsidR="009F79EA">
        <w:rPr>
          <w:rFonts w:hint="eastAsia"/>
        </w:rPr>
        <w:t>连接状态</w:t>
      </w:r>
      <w:r w:rsidR="00CE60BF">
        <w:rPr>
          <w:rFonts w:hint="eastAsia"/>
        </w:rPr>
        <w:t>和</w:t>
      </w:r>
      <w:r w:rsidR="009B16E3">
        <w:rPr>
          <w:rFonts w:hint="eastAsia"/>
        </w:rPr>
        <w:t>连接数监控</w:t>
      </w:r>
      <w:r w:rsidR="009B16E3">
        <w:rPr>
          <w:rFonts w:hint="eastAsia"/>
        </w:rPr>
        <w:t>(</w:t>
      </w:r>
      <w:r w:rsidR="009B16E3">
        <w:t>"</w:t>
      </w:r>
      <w:proofErr w:type="spellStart"/>
      <w:r w:rsidR="009B16E3">
        <w:t>Threads_connected</w:t>
      </w:r>
      <w:proofErr w:type="spellEnd"/>
      <w:r w:rsidR="009B16E3">
        <w:rPr>
          <w:rFonts w:hint="eastAsia"/>
        </w:rPr>
        <w:t>)</w:t>
      </w:r>
      <w:r w:rsidR="006D1726">
        <w:t>，</w:t>
      </w:r>
      <w:r w:rsidR="009B16E3">
        <w:rPr>
          <w:rFonts w:hint="eastAsia"/>
        </w:rPr>
        <w:t>对</w:t>
      </w:r>
      <w:proofErr w:type="gramStart"/>
      <w:r w:rsidR="009B16E3">
        <w:rPr>
          <w:rFonts w:hint="eastAsia"/>
        </w:rPr>
        <w:t>从库还有</w:t>
      </w:r>
      <w:proofErr w:type="gramEnd"/>
      <w:r w:rsidR="009B16E3">
        <w:t>"</w:t>
      </w:r>
      <w:proofErr w:type="spellStart"/>
      <w:r w:rsidR="009B16E3">
        <w:t>Slave_IO_Running</w:t>
      </w:r>
      <w:proofErr w:type="spellEnd"/>
      <w:r w:rsidR="009B16E3">
        <w:t>"</w:t>
      </w:r>
      <w:r w:rsidR="009B16E3">
        <w:rPr>
          <w:rFonts w:hint="eastAsia"/>
        </w:rPr>
        <w:t>/</w:t>
      </w:r>
      <w:r w:rsidR="009A5D8E">
        <w:rPr>
          <w:rFonts w:hint="eastAsia"/>
        </w:rPr>
        <w:t xml:space="preserve"> </w:t>
      </w:r>
      <w:r w:rsidR="009B16E3">
        <w:t>"</w:t>
      </w:r>
      <w:proofErr w:type="spellStart"/>
      <w:r w:rsidR="009B16E3">
        <w:t>Slave_SQL_Running</w:t>
      </w:r>
      <w:proofErr w:type="spellEnd"/>
      <w:r w:rsidR="009B16E3">
        <w:t>"</w:t>
      </w:r>
      <w:r w:rsidR="009B16E3">
        <w:rPr>
          <w:rFonts w:hint="eastAsia"/>
        </w:rPr>
        <w:t>/</w:t>
      </w:r>
      <w:r w:rsidR="009A5D8E">
        <w:rPr>
          <w:rFonts w:hint="eastAsia"/>
        </w:rPr>
        <w:t xml:space="preserve"> </w:t>
      </w:r>
      <w:r w:rsidR="009B16E3">
        <w:t>"</w:t>
      </w:r>
      <w:proofErr w:type="spellStart"/>
      <w:r w:rsidR="009B16E3">
        <w:t>Seconds_Behind_Master</w:t>
      </w:r>
      <w:proofErr w:type="spellEnd"/>
      <w:r w:rsidR="009B16E3">
        <w:t>"</w:t>
      </w:r>
      <w:r w:rsidR="009B16E3">
        <w:rPr>
          <w:rFonts w:hint="eastAsia"/>
        </w:rPr>
        <w:t>的监控</w:t>
      </w:r>
      <w:r w:rsidR="00B81DBD">
        <w:rPr>
          <w:rFonts w:hint="eastAsia"/>
        </w:rPr>
        <w:t>。</w:t>
      </w:r>
      <w:proofErr w:type="gramStart"/>
      <w:r w:rsidR="009B16E3">
        <w:rPr>
          <w:rFonts w:hint="eastAsia"/>
        </w:rPr>
        <w:t>如果从库异常</w:t>
      </w:r>
      <w:proofErr w:type="gramEnd"/>
      <w:r w:rsidR="006D1726">
        <w:rPr>
          <w:rFonts w:hint="eastAsia"/>
        </w:rPr>
        <w:t>，</w:t>
      </w:r>
      <w:r w:rsidR="009B16E3">
        <w:rPr>
          <w:rFonts w:hint="eastAsia"/>
        </w:rPr>
        <w:t>则</w:t>
      </w:r>
      <w:r w:rsidR="009A5D8E">
        <w:rPr>
          <w:rFonts w:hint="eastAsia"/>
        </w:rPr>
        <w:t>不再将新的客户端请求分配到对应</w:t>
      </w:r>
      <w:proofErr w:type="gramStart"/>
      <w:r w:rsidR="009A5D8E">
        <w:rPr>
          <w:rFonts w:hint="eastAsia"/>
        </w:rPr>
        <w:t>的从库上</w:t>
      </w:r>
      <w:proofErr w:type="gramEnd"/>
      <w:r w:rsidR="00E91614">
        <w:rPr>
          <w:rFonts w:hint="eastAsia"/>
        </w:rPr>
        <w:t>，但已分配的请求不会重新分配</w:t>
      </w:r>
      <w:r w:rsidR="00B81DBD">
        <w:rPr>
          <w:rFonts w:hint="eastAsia"/>
        </w:rPr>
        <w:t>。</w:t>
      </w:r>
    </w:p>
    <w:p w:rsidR="00106883" w:rsidRDefault="00106883" w:rsidP="00106883">
      <w:pPr>
        <w:pStyle w:val="1"/>
        <w:numPr>
          <w:ilvl w:val="1"/>
          <w:numId w:val="4"/>
        </w:numPr>
        <w:spacing w:before="0" w:after="0"/>
      </w:pPr>
      <w:bookmarkStart w:id="14" w:name="_Toc354061992"/>
      <w:r>
        <w:rPr>
          <w:rFonts w:hint="eastAsia"/>
        </w:rPr>
        <w:t>node</w:t>
      </w:r>
      <w:r>
        <w:rPr>
          <w:rFonts w:hint="eastAsia"/>
        </w:rPr>
        <w:t>多进程</w:t>
      </w:r>
      <w:bookmarkEnd w:id="14"/>
    </w:p>
    <w:p w:rsidR="00087F29" w:rsidRDefault="00087F29" w:rsidP="00997736">
      <w:pPr>
        <w:ind w:firstLineChars="200" w:firstLine="480"/>
      </w:pPr>
      <w:r>
        <w:rPr>
          <w:rFonts w:hint="eastAsia"/>
        </w:rPr>
        <w:t>node</w:t>
      </w:r>
      <w:r>
        <w:rPr>
          <w:rFonts w:hint="eastAsia"/>
        </w:rPr>
        <w:t>目前</w:t>
      </w:r>
      <w:r w:rsidR="00DE7FE7">
        <w:rPr>
          <w:rFonts w:hint="eastAsia"/>
        </w:rPr>
        <w:t>(v0.</w:t>
      </w:r>
      <w:r w:rsidR="00107A90">
        <w:rPr>
          <w:rFonts w:hint="eastAsia"/>
        </w:rPr>
        <w:t>8</w:t>
      </w:r>
      <w:r w:rsidR="00DE7FE7">
        <w:rPr>
          <w:rFonts w:hint="eastAsia"/>
        </w:rPr>
        <w:t>)</w:t>
      </w:r>
      <w:r>
        <w:rPr>
          <w:rFonts w:hint="eastAsia"/>
        </w:rPr>
        <w:t>的多线程支持非常有限，需要使用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来充分利用多核。这也带来一些缺点，</w:t>
      </w:r>
      <w:r w:rsidR="00E13025">
        <w:rPr>
          <w:rFonts w:hint="eastAsia"/>
        </w:rPr>
        <w:t>例如</w:t>
      </w:r>
      <w:r>
        <w:rPr>
          <w:rFonts w:hint="eastAsia"/>
        </w:rPr>
        <w:t>每个工作进程都要独立执行监控数据库的工作，不过这些缺点对整体服务影响不大，可以接受，并且</w:t>
      </w:r>
      <w:r>
        <w:rPr>
          <w:rFonts w:hint="eastAsia"/>
        </w:rPr>
        <w:t>node</w:t>
      </w:r>
      <w:r>
        <w:rPr>
          <w:rFonts w:hint="eastAsia"/>
        </w:rPr>
        <w:t>也在考虑支持多线程，后续版本可保持关注。</w:t>
      </w:r>
    </w:p>
    <w:p w:rsidR="00E13025" w:rsidRDefault="00DE7FE7" w:rsidP="00997736">
      <w:pPr>
        <w:ind w:firstLineChars="200" w:firstLine="480"/>
      </w:pPr>
      <w:r>
        <w:rPr>
          <w:rFonts w:hint="eastAsia"/>
        </w:rPr>
        <w:t>node cluster</w:t>
      </w:r>
      <w:r>
        <w:rPr>
          <w:rFonts w:hint="eastAsia"/>
        </w:rPr>
        <w:t>模块提供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支持框架，以此为基础，可以实现进程异常崩溃自动重启。</w:t>
      </w:r>
    </w:p>
    <w:p w:rsidR="00DE7FE7" w:rsidRPr="00DE7FE7" w:rsidRDefault="00DE7FE7" w:rsidP="00997736">
      <w:pPr>
        <w:ind w:firstLineChars="200" w:firstLine="480"/>
      </w:pPr>
      <w:r>
        <w:rPr>
          <w:rFonts w:hint="eastAsia"/>
        </w:rPr>
        <w:t>对于未捕获的异常，</w:t>
      </w:r>
      <w:r>
        <w:rPr>
          <w:rFonts w:hint="eastAsia"/>
        </w:rPr>
        <w:t>node</w:t>
      </w:r>
      <w:r>
        <w:rPr>
          <w:rFonts w:hint="eastAsia"/>
        </w:rPr>
        <w:t>默认的行为是退出进程。为了尽量保证服务的连续性，避免局部异常导致整个进程上正在处理的连接均断开，我们对未捕获的异常仅做日志记录，不退出进程。</w:t>
      </w:r>
    </w:p>
    <w:p w:rsidR="00447992" w:rsidRDefault="00447992" w:rsidP="00447992">
      <w:pPr>
        <w:pStyle w:val="1"/>
        <w:numPr>
          <w:ilvl w:val="1"/>
          <w:numId w:val="4"/>
        </w:numPr>
        <w:spacing w:before="0" w:after="0"/>
      </w:pPr>
      <w:bookmarkStart w:id="15" w:name="_Toc354061993"/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 w:rsidR="004849CF">
        <w:rPr>
          <w:rFonts w:hint="eastAsia"/>
        </w:rPr>
        <w:t>配置变更</w:t>
      </w:r>
      <w:bookmarkEnd w:id="15"/>
    </w:p>
    <w:p w:rsidR="007E355E" w:rsidRPr="007E355E" w:rsidRDefault="007E355E" w:rsidP="00FE1440">
      <w:pPr>
        <w:pStyle w:val="1"/>
        <w:numPr>
          <w:ilvl w:val="2"/>
          <w:numId w:val="4"/>
        </w:numPr>
        <w:spacing w:before="0" w:after="0"/>
      </w:pPr>
      <w:bookmarkStart w:id="16" w:name="_Toc354061994"/>
      <w:r>
        <w:rPr>
          <w:rFonts w:hint="eastAsia"/>
        </w:rPr>
        <w:t>zookeeper</w:t>
      </w:r>
      <w:r>
        <w:rPr>
          <w:rFonts w:hint="eastAsia"/>
        </w:rPr>
        <w:t>目录结构</w:t>
      </w:r>
      <w:bookmarkEnd w:id="16"/>
    </w:p>
    <w:p w:rsidR="005B31B8" w:rsidRDefault="005B31B8" w:rsidP="005B31B8">
      <w:pPr>
        <w:ind w:firstLineChars="200" w:firstLine="480"/>
      </w:pPr>
      <w:r>
        <w:rPr>
          <w:rFonts w:hint="eastAsia"/>
        </w:rPr>
        <w:t>动态配置是指需要经常变动的配置，包括数据库节点信息、主从配置、</w:t>
      </w:r>
      <w:proofErr w:type="gramStart"/>
      <w:r>
        <w:rPr>
          <w:rFonts w:hint="eastAsia"/>
        </w:rPr>
        <w:t>从库监控</w:t>
      </w:r>
      <w:proofErr w:type="gramEnd"/>
      <w:r>
        <w:rPr>
          <w:rFonts w:hint="eastAsia"/>
        </w:rPr>
        <w:t>禁用开关、</w:t>
      </w:r>
      <w:proofErr w:type="gramStart"/>
      <w:r>
        <w:rPr>
          <w:rFonts w:hint="eastAsia"/>
        </w:rPr>
        <w:t>从库查询</w:t>
      </w:r>
      <w:proofErr w:type="gramEnd"/>
      <w:r>
        <w:rPr>
          <w:rFonts w:hint="eastAsia"/>
        </w:rPr>
        <w:t>权重等。</w:t>
      </w:r>
    </w:p>
    <w:p w:rsidR="005B31B8" w:rsidRDefault="005B31B8" w:rsidP="005B31B8">
      <w:pPr>
        <w:ind w:firstLineChars="200" w:firstLine="480"/>
      </w:pPr>
      <w:r>
        <w:rPr>
          <w:rFonts w:hint="eastAsia"/>
        </w:rPr>
        <w:t>我们使用</w:t>
      </w:r>
      <w:r>
        <w:rPr>
          <w:rFonts w:hint="eastAsia"/>
        </w:rPr>
        <w:t>zookeeper</w:t>
      </w:r>
      <w:r>
        <w:rPr>
          <w:rFonts w:hint="eastAsia"/>
        </w:rPr>
        <w:t>作为动态配置信息的数据存储和同步服务。</w:t>
      </w:r>
    </w:p>
    <w:p w:rsidR="005B31B8" w:rsidRDefault="005B31B8" w:rsidP="005B31B8">
      <w:pPr>
        <w:ind w:firstLineChars="200" w:firstLine="480"/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结构如下：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 xml:space="preserve">|-- </w:t>
      </w:r>
      <w:proofErr w:type="spellStart"/>
      <w:r w:rsidRPr="0014041D">
        <w:rPr>
          <w:shd w:val="pct15" w:color="auto" w:fill="FFFFFF"/>
        </w:rPr>
        <w:t>sina_maya</w:t>
      </w:r>
      <w:proofErr w:type="spellEnd"/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|-- maya_cluster_name1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|-- apps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|-- app_name1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   |-- db_group_1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   |   |-- db11_ip</w:t>
      </w:r>
      <w:proofErr w:type="gramStart"/>
      <w:r w:rsidRPr="0014041D">
        <w:rPr>
          <w:shd w:val="pct15" w:color="auto" w:fill="FFFFFF"/>
        </w:rPr>
        <w:t>:port</w:t>
      </w:r>
      <w:proofErr w:type="gramEnd"/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lastRenderedPageBreak/>
        <w:t>|   |   |   |   |   |   `</w:t>
      </w:r>
      <w:r w:rsidR="00884F09">
        <w:rPr>
          <w:shd w:val="pct15" w:color="auto" w:fill="FFFFFF"/>
        </w:rPr>
        <w:t xml:space="preserve">-- </w:t>
      </w:r>
      <w:proofErr w:type="spellStart"/>
      <w:r w:rsidR="00884F09">
        <w:rPr>
          <w:shd w:val="pct15" w:color="auto" w:fill="FFFFFF"/>
        </w:rPr>
        <w:t>ip</w:t>
      </w:r>
      <w:proofErr w:type="gramStart"/>
      <w:r w:rsidR="00884F09">
        <w:rPr>
          <w:shd w:val="pct15" w:color="auto" w:fill="FFFFFF"/>
        </w:rPr>
        <w:t>:</w:t>
      </w:r>
      <w:r w:rsidRPr="0014041D">
        <w:rPr>
          <w:shd w:val="pct15" w:color="auto" w:fill="FFFFFF"/>
        </w:rPr>
        <w:t>process</w:t>
      </w:r>
      <w:proofErr w:type="gramEnd"/>
      <w:r w:rsidRPr="0014041D">
        <w:rPr>
          <w:shd w:val="pct15" w:color="auto" w:fill="FFFFFF"/>
        </w:rPr>
        <w:t>_id</w:t>
      </w:r>
      <w:proofErr w:type="spellEnd"/>
      <w:r w:rsidRPr="0014041D">
        <w:rPr>
          <w:shd w:val="pct15" w:color="auto" w:fill="FFFFFF"/>
        </w:rPr>
        <w:t>(maya1)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   |   |   `</w:t>
      </w:r>
      <w:r w:rsidR="00884F09">
        <w:rPr>
          <w:shd w:val="pct15" w:color="auto" w:fill="FFFFFF"/>
        </w:rPr>
        <w:t xml:space="preserve">-- </w:t>
      </w:r>
      <w:proofErr w:type="spellStart"/>
      <w:r w:rsidR="00884F09">
        <w:rPr>
          <w:shd w:val="pct15" w:color="auto" w:fill="FFFFFF"/>
        </w:rPr>
        <w:t>ip</w:t>
      </w:r>
      <w:proofErr w:type="gramStart"/>
      <w:r w:rsidR="00884F09">
        <w:rPr>
          <w:shd w:val="pct15" w:color="auto" w:fill="FFFFFF"/>
        </w:rPr>
        <w:t>:</w:t>
      </w:r>
      <w:r w:rsidRPr="0014041D">
        <w:rPr>
          <w:shd w:val="pct15" w:color="auto" w:fill="FFFFFF"/>
        </w:rPr>
        <w:t>process</w:t>
      </w:r>
      <w:proofErr w:type="gramEnd"/>
      <w:r w:rsidRPr="0014041D">
        <w:rPr>
          <w:shd w:val="pct15" w:color="auto" w:fill="FFFFFF"/>
        </w:rPr>
        <w:t>_id</w:t>
      </w:r>
      <w:proofErr w:type="spellEnd"/>
      <w:r w:rsidRPr="0014041D">
        <w:rPr>
          <w:shd w:val="pct15" w:color="auto" w:fill="FFFFFF"/>
        </w:rPr>
        <w:t>(maya2)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   |   |-- db12_ip</w:t>
      </w:r>
      <w:proofErr w:type="gramStart"/>
      <w:r w:rsidRPr="0014041D">
        <w:rPr>
          <w:shd w:val="pct15" w:color="auto" w:fill="FFFFFF"/>
        </w:rPr>
        <w:t>:port</w:t>
      </w:r>
      <w:proofErr w:type="gramEnd"/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   |-- db_group_2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   |   |-- db21_ip</w:t>
      </w:r>
      <w:proofErr w:type="gramStart"/>
      <w:r w:rsidRPr="0014041D">
        <w:rPr>
          <w:shd w:val="pct15" w:color="auto" w:fill="FFFFFF"/>
        </w:rPr>
        <w:t>:port</w:t>
      </w:r>
      <w:proofErr w:type="gramEnd"/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   |   |   `</w:t>
      </w:r>
      <w:r w:rsidR="00884F09">
        <w:rPr>
          <w:shd w:val="pct15" w:color="auto" w:fill="FFFFFF"/>
        </w:rPr>
        <w:t xml:space="preserve">-- </w:t>
      </w:r>
      <w:proofErr w:type="spellStart"/>
      <w:r w:rsidR="00884F09">
        <w:rPr>
          <w:shd w:val="pct15" w:color="auto" w:fill="FFFFFF"/>
        </w:rPr>
        <w:t>ip</w:t>
      </w:r>
      <w:proofErr w:type="gramStart"/>
      <w:r w:rsidR="00884F09">
        <w:rPr>
          <w:shd w:val="pct15" w:color="auto" w:fill="FFFFFF"/>
        </w:rPr>
        <w:t>:</w:t>
      </w:r>
      <w:r w:rsidRPr="0014041D">
        <w:rPr>
          <w:shd w:val="pct15" w:color="auto" w:fill="FFFFFF"/>
        </w:rPr>
        <w:t>process</w:t>
      </w:r>
      <w:proofErr w:type="gramEnd"/>
      <w:r w:rsidRPr="0014041D">
        <w:rPr>
          <w:shd w:val="pct15" w:color="auto" w:fill="FFFFFF"/>
        </w:rPr>
        <w:t>_id</w:t>
      </w:r>
      <w:proofErr w:type="spellEnd"/>
      <w:r w:rsidRPr="0014041D">
        <w:rPr>
          <w:shd w:val="pct15" w:color="auto" w:fill="FFFFFF"/>
        </w:rPr>
        <w:t>(maya1)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   |   |   `</w:t>
      </w:r>
      <w:r w:rsidR="00884F09">
        <w:rPr>
          <w:shd w:val="pct15" w:color="auto" w:fill="FFFFFF"/>
        </w:rPr>
        <w:t xml:space="preserve">-- </w:t>
      </w:r>
      <w:proofErr w:type="spellStart"/>
      <w:r w:rsidR="00884F09">
        <w:rPr>
          <w:shd w:val="pct15" w:color="auto" w:fill="FFFFFF"/>
        </w:rPr>
        <w:t>ip</w:t>
      </w:r>
      <w:proofErr w:type="gramStart"/>
      <w:r w:rsidR="00884F09">
        <w:rPr>
          <w:shd w:val="pct15" w:color="auto" w:fill="FFFFFF"/>
        </w:rPr>
        <w:t>:</w:t>
      </w:r>
      <w:r w:rsidRPr="0014041D">
        <w:rPr>
          <w:shd w:val="pct15" w:color="auto" w:fill="FFFFFF"/>
        </w:rPr>
        <w:t>process</w:t>
      </w:r>
      <w:proofErr w:type="gramEnd"/>
      <w:r w:rsidRPr="0014041D">
        <w:rPr>
          <w:shd w:val="pct15" w:color="auto" w:fill="FFFFFF"/>
        </w:rPr>
        <w:t>_id</w:t>
      </w:r>
      <w:proofErr w:type="spellEnd"/>
      <w:r w:rsidRPr="0014041D">
        <w:rPr>
          <w:shd w:val="pct15" w:color="auto" w:fill="FFFFFF"/>
        </w:rPr>
        <w:t>(maya2)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   |   |-- db22_ip</w:t>
      </w:r>
      <w:proofErr w:type="gramStart"/>
      <w:r w:rsidRPr="0014041D">
        <w:rPr>
          <w:shd w:val="pct15" w:color="auto" w:fill="FFFFFF"/>
        </w:rPr>
        <w:t>:port</w:t>
      </w:r>
      <w:proofErr w:type="gramEnd"/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|-- app_name2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 xml:space="preserve">|   |   |-- </w:t>
      </w:r>
      <w:proofErr w:type="spellStart"/>
      <w:r w:rsidRPr="0014041D">
        <w:rPr>
          <w:shd w:val="pct15" w:color="auto" w:fill="FFFFFF"/>
        </w:rPr>
        <w:t>maya_nodes</w:t>
      </w:r>
      <w:proofErr w:type="spellEnd"/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`</w:t>
      </w:r>
      <w:r w:rsidR="00884F09">
        <w:rPr>
          <w:shd w:val="pct15" w:color="auto" w:fill="FFFFFF"/>
        </w:rPr>
        <w:t xml:space="preserve">-- </w:t>
      </w:r>
      <w:proofErr w:type="spellStart"/>
      <w:r w:rsidR="00884F09">
        <w:rPr>
          <w:shd w:val="pct15" w:color="auto" w:fill="FFFFFF"/>
        </w:rPr>
        <w:t>ip</w:t>
      </w:r>
      <w:proofErr w:type="gramStart"/>
      <w:r w:rsidR="00884F09">
        <w:rPr>
          <w:shd w:val="pct15" w:color="auto" w:fill="FFFFFF"/>
        </w:rPr>
        <w:t>:</w:t>
      </w:r>
      <w:r w:rsidRPr="0014041D">
        <w:rPr>
          <w:shd w:val="pct15" w:color="auto" w:fill="FFFFFF"/>
        </w:rPr>
        <w:t>process</w:t>
      </w:r>
      <w:proofErr w:type="gramEnd"/>
      <w:r w:rsidRPr="0014041D">
        <w:rPr>
          <w:shd w:val="pct15" w:color="auto" w:fill="FFFFFF"/>
        </w:rPr>
        <w:t>_id</w:t>
      </w:r>
      <w:proofErr w:type="spellEnd"/>
      <w:r w:rsidRPr="0014041D">
        <w:rPr>
          <w:shd w:val="pct15" w:color="auto" w:fill="FFFFFF"/>
        </w:rPr>
        <w:t>(maya1)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   |   `</w:t>
      </w:r>
      <w:r w:rsidR="00884F09">
        <w:rPr>
          <w:shd w:val="pct15" w:color="auto" w:fill="FFFFFF"/>
        </w:rPr>
        <w:t xml:space="preserve">-- </w:t>
      </w:r>
      <w:proofErr w:type="spellStart"/>
      <w:r w:rsidR="00884F09">
        <w:rPr>
          <w:shd w:val="pct15" w:color="auto" w:fill="FFFFFF"/>
        </w:rPr>
        <w:t>ip</w:t>
      </w:r>
      <w:proofErr w:type="gramStart"/>
      <w:r w:rsidR="00884F09">
        <w:rPr>
          <w:shd w:val="pct15" w:color="auto" w:fill="FFFFFF"/>
        </w:rPr>
        <w:t>:</w:t>
      </w:r>
      <w:r w:rsidRPr="0014041D">
        <w:rPr>
          <w:shd w:val="pct15" w:color="auto" w:fill="FFFFFF"/>
        </w:rPr>
        <w:t>process</w:t>
      </w:r>
      <w:proofErr w:type="gramEnd"/>
      <w:r w:rsidRPr="0014041D">
        <w:rPr>
          <w:shd w:val="pct15" w:color="auto" w:fill="FFFFFF"/>
        </w:rPr>
        <w:t>_id</w:t>
      </w:r>
      <w:proofErr w:type="spellEnd"/>
      <w:r w:rsidRPr="0014041D">
        <w:rPr>
          <w:shd w:val="pct15" w:color="auto" w:fill="FFFFFF"/>
        </w:rPr>
        <w:t>(maya2)</w:t>
      </w:r>
    </w:p>
    <w:p w:rsidR="005B31B8" w:rsidRPr="0014041D" w:rsidRDefault="005B31B8" w:rsidP="005B31B8">
      <w:pPr>
        <w:rPr>
          <w:shd w:val="pct15" w:color="auto" w:fill="FFFFFF"/>
        </w:rPr>
      </w:pPr>
      <w:r w:rsidRPr="0014041D">
        <w:rPr>
          <w:shd w:val="pct15" w:color="auto" w:fill="FFFFFF"/>
        </w:rPr>
        <w:t>|   |-- maya_cluster_name2</w:t>
      </w:r>
    </w:p>
    <w:p w:rsidR="005B31B8" w:rsidRDefault="005B31B8" w:rsidP="005B31B8">
      <w:pPr>
        <w:ind w:firstLineChars="200" w:firstLine="480"/>
      </w:pPr>
      <w:r w:rsidRPr="007C616B">
        <w:rPr>
          <w:rFonts w:hint="eastAsia"/>
        </w:rPr>
        <w:t>其中“</w:t>
      </w:r>
      <w:r w:rsidRPr="007C616B">
        <w:t>`</w:t>
      </w:r>
      <w:r w:rsidRPr="007C616B">
        <w:rPr>
          <w:rFonts w:hint="eastAsia"/>
        </w:rPr>
        <w:t>”开头的为</w:t>
      </w:r>
      <w:r w:rsidRPr="007C616B">
        <w:t>EPHEMERAL</w:t>
      </w:r>
      <w:r w:rsidRPr="007C616B">
        <w:rPr>
          <w:rFonts w:hint="eastAsia"/>
        </w:rPr>
        <w:t>节点，由</w:t>
      </w:r>
      <w:proofErr w:type="spellStart"/>
      <w:r w:rsidRPr="007C616B">
        <w:rPr>
          <w:rFonts w:hint="eastAsia"/>
        </w:rPr>
        <w:t>maya</w:t>
      </w:r>
      <w:proofErr w:type="spellEnd"/>
      <w:r w:rsidR="00590787">
        <w:rPr>
          <w:rFonts w:hint="eastAsia"/>
        </w:rPr>
        <w:t>中间层</w:t>
      </w:r>
      <w:r w:rsidRPr="007C616B">
        <w:rPr>
          <w:rFonts w:hint="eastAsia"/>
        </w:rPr>
        <w:t>维护；其他为永久节点，由管理平台维护。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可能与其他服务共用</w:t>
      </w:r>
      <w:r>
        <w:rPr>
          <w:rFonts w:hint="eastAsia"/>
        </w:rPr>
        <w:t>zookeeper</w:t>
      </w:r>
      <w:r>
        <w:rPr>
          <w:rFonts w:hint="eastAsia"/>
        </w:rPr>
        <w:t>，所以根目录不一定是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，上</w:t>
      </w:r>
      <w:proofErr w:type="gramStart"/>
      <w:r>
        <w:rPr>
          <w:rFonts w:hint="eastAsia"/>
        </w:rPr>
        <w:t>图只是</w:t>
      </w:r>
      <w:proofErr w:type="gramEnd"/>
      <w:r>
        <w:rPr>
          <w:rFonts w:hint="eastAsia"/>
        </w:rPr>
        <w:t>相对路径，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配置文件中可以指定绝对根路径（如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sina</w:t>
      </w:r>
      <w:r w:rsidR="003428FF">
        <w:rPr>
          <w:rFonts w:hint="eastAsia"/>
        </w:rPr>
        <w:t>_maya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dpool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）。</w:t>
      </w:r>
    </w:p>
    <w:p w:rsidR="007E355E" w:rsidRDefault="007E355E" w:rsidP="0043799D">
      <w:pPr>
        <w:pStyle w:val="1"/>
        <w:numPr>
          <w:ilvl w:val="2"/>
          <w:numId w:val="4"/>
        </w:numPr>
        <w:spacing w:before="0" w:after="0"/>
      </w:pPr>
      <w:bookmarkStart w:id="17" w:name="_Toc354061995"/>
      <w:r>
        <w:rPr>
          <w:rFonts w:hint="eastAsia"/>
        </w:rPr>
        <w:t>动态配置变更</w:t>
      </w:r>
      <w:bookmarkEnd w:id="17"/>
    </w:p>
    <w:p w:rsidR="00FA61A4" w:rsidRDefault="00FA61A4" w:rsidP="00FA61A4">
      <w:pPr>
        <w:ind w:firstLineChars="200" w:firstLine="480"/>
      </w:pPr>
      <w:r>
        <w:rPr>
          <w:rFonts w:hint="eastAsia"/>
        </w:rPr>
        <w:t>数据库节点（如</w:t>
      </w:r>
      <w:r w:rsidRPr="007F32E7">
        <w:t>db11</w:t>
      </w:r>
      <w:r w:rsidRPr="007F32E7">
        <w:rPr>
          <w:rFonts w:hint="eastAsia"/>
        </w:rPr>
        <w:t>_</w:t>
      </w:r>
      <w:r w:rsidRPr="007F32E7">
        <w:t>ip:port</w:t>
      </w:r>
      <w:r>
        <w:rPr>
          <w:rFonts w:hint="eastAsia"/>
        </w:rPr>
        <w:t>）的</w:t>
      </w:r>
      <w:r>
        <w:rPr>
          <w:rFonts w:hint="eastAsia"/>
        </w:rPr>
        <w:t>data</w:t>
      </w:r>
      <w:r>
        <w:rPr>
          <w:rFonts w:hint="eastAsia"/>
        </w:rPr>
        <w:t>信息如下：</w:t>
      </w:r>
    </w:p>
    <w:p w:rsidR="00597988" w:rsidRPr="0012021E" w:rsidRDefault="00FA61A4" w:rsidP="00FE1440">
      <w:pPr>
        <w:ind w:firstLineChars="200" w:firstLine="480"/>
        <w:rPr>
          <w:shd w:val="pct15" w:color="auto" w:fill="FFFFFF"/>
        </w:rPr>
      </w:pPr>
      <w:proofErr w:type="gramStart"/>
      <w:r w:rsidRPr="0012021E">
        <w:rPr>
          <w:rFonts w:hint="eastAsia"/>
          <w:shd w:val="pct15" w:color="auto" w:fill="FFFFFF"/>
        </w:rPr>
        <w:t>{</w:t>
      </w:r>
      <w:r w:rsidRPr="0012021E">
        <w:rPr>
          <w:shd w:val="pct15" w:color="auto" w:fill="FFFFFF"/>
        </w:rPr>
        <w:t xml:space="preserve"> "</w:t>
      </w:r>
      <w:proofErr w:type="spellStart"/>
      <w:proofErr w:type="gramEnd"/>
      <w:r w:rsidRPr="0012021E">
        <w:rPr>
          <w:shd w:val="pct15" w:color="auto" w:fill="FFFFFF"/>
        </w:rPr>
        <w:t>is_master</w:t>
      </w:r>
      <w:proofErr w:type="spellEnd"/>
      <w:r w:rsidRPr="0012021E">
        <w:rPr>
          <w:shd w:val="pct15" w:color="auto" w:fill="FFFFFF"/>
        </w:rPr>
        <w:t>": 1</w:t>
      </w:r>
      <w:r w:rsidRPr="0012021E">
        <w:rPr>
          <w:rFonts w:hint="eastAsia"/>
          <w:shd w:val="pct15" w:color="auto" w:fill="FFFFFF"/>
        </w:rPr>
        <w:t xml:space="preserve"> ,</w:t>
      </w:r>
      <w:r w:rsidRPr="0012021E">
        <w:rPr>
          <w:shd w:val="pct15" w:color="auto" w:fill="FFFFFF"/>
        </w:rPr>
        <w:t xml:space="preserve"> "weight": 1</w:t>
      </w:r>
      <w:r w:rsidR="000D56C2">
        <w:rPr>
          <w:rFonts w:hint="eastAsia"/>
          <w:shd w:val="pct15" w:color="auto" w:fill="FFFFFF"/>
        </w:rPr>
        <w:t>0</w:t>
      </w:r>
      <w:r w:rsidRPr="0012021E">
        <w:rPr>
          <w:shd w:val="pct15" w:color="auto" w:fill="FFFFFF"/>
        </w:rPr>
        <w:t>,</w:t>
      </w:r>
      <w:r w:rsidRPr="0012021E">
        <w:rPr>
          <w:rFonts w:hint="eastAsia"/>
          <w:shd w:val="pct15" w:color="auto" w:fill="FFFFFF"/>
        </w:rPr>
        <w:t xml:space="preserve"> </w:t>
      </w:r>
      <w:r w:rsidRPr="0012021E">
        <w:rPr>
          <w:shd w:val="pct15" w:color="auto" w:fill="FFFFFF"/>
        </w:rPr>
        <w:t>"</w:t>
      </w:r>
      <w:proofErr w:type="spellStart"/>
      <w:r w:rsidRPr="0012021E">
        <w:rPr>
          <w:shd w:val="pct15" w:color="auto" w:fill="FFFFFF"/>
        </w:rPr>
        <w:t>disable_monitor</w:t>
      </w:r>
      <w:proofErr w:type="spellEnd"/>
      <w:r w:rsidRPr="0012021E">
        <w:rPr>
          <w:shd w:val="pct15" w:color="auto" w:fill="FFFFFF"/>
        </w:rPr>
        <w:t>": 0</w:t>
      </w:r>
      <w:r w:rsidR="00E11563" w:rsidRPr="0012021E">
        <w:rPr>
          <w:shd w:val="pct15" w:color="auto" w:fill="FFFFFF"/>
        </w:rPr>
        <w:t>,</w:t>
      </w:r>
      <w:r w:rsidR="00E11563" w:rsidRPr="0012021E">
        <w:rPr>
          <w:rFonts w:hint="eastAsia"/>
          <w:shd w:val="pct15" w:color="auto" w:fill="FFFFFF"/>
        </w:rPr>
        <w:t xml:space="preserve"> </w:t>
      </w:r>
      <w:r w:rsidR="00E11563" w:rsidRPr="0012021E">
        <w:rPr>
          <w:shd w:val="pct15" w:color="auto" w:fill="FFFFFF"/>
        </w:rPr>
        <w:t>"</w:t>
      </w:r>
      <w:proofErr w:type="spellStart"/>
      <w:r w:rsidR="00E11563" w:rsidRPr="0012021E">
        <w:rPr>
          <w:shd w:val="pct15" w:color="auto" w:fill="FFFFFF"/>
        </w:rPr>
        <w:t>db_status</w:t>
      </w:r>
      <w:proofErr w:type="spellEnd"/>
      <w:r w:rsidR="00E11563" w:rsidRPr="0012021E">
        <w:rPr>
          <w:shd w:val="pct15" w:color="auto" w:fill="FFFFFF"/>
        </w:rPr>
        <w:t xml:space="preserve">": </w:t>
      </w:r>
      <w:r w:rsidR="00E11563" w:rsidRPr="0012021E">
        <w:rPr>
          <w:rFonts w:hint="eastAsia"/>
          <w:shd w:val="pct15" w:color="auto" w:fill="FFFFFF"/>
        </w:rPr>
        <w:t xml:space="preserve">1 </w:t>
      </w:r>
      <w:r w:rsidRPr="0012021E">
        <w:rPr>
          <w:rFonts w:hint="eastAsia"/>
          <w:shd w:val="pct15" w:color="auto" w:fill="FFFFFF"/>
        </w:rPr>
        <w:t>}</w:t>
      </w:r>
    </w:p>
    <w:p w:rsidR="00E11563" w:rsidRDefault="00E11563" w:rsidP="00FE1440">
      <w:pPr>
        <w:ind w:firstLineChars="200" w:firstLine="480"/>
      </w:pPr>
      <w:r w:rsidRPr="0012021E">
        <w:t>"</w:t>
      </w:r>
      <w:proofErr w:type="spellStart"/>
      <w:r w:rsidRPr="0012021E">
        <w:t>is_master</w:t>
      </w:r>
      <w:proofErr w:type="spellEnd"/>
      <w:r w:rsidRPr="0012021E">
        <w:t>": 1</w:t>
      </w:r>
      <w:r w:rsidRPr="0012021E">
        <w:rPr>
          <w:rFonts w:hint="eastAsia"/>
        </w:rPr>
        <w:t>表示主库</w:t>
      </w:r>
      <w:r w:rsidRPr="0012021E">
        <w:rPr>
          <w:rFonts w:hint="eastAsia"/>
        </w:rPr>
        <w:t>, 0</w:t>
      </w:r>
      <w:r w:rsidRPr="0012021E">
        <w:rPr>
          <w:rFonts w:hint="eastAsia"/>
        </w:rPr>
        <w:t>表示从库；</w:t>
      </w:r>
      <w:r w:rsidRPr="0012021E">
        <w:t xml:space="preserve">"weight": </w:t>
      </w:r>
      <w:r w:rsidRPr="0012021E">
        <w:rPr>
          <w:rFonts w:hint="eastAsia"/>
        </w:rPr>
        <w:t>整数表示的读权重；</w:t>
      </w:r>
      <w:r w:rsidRPr="0012021E">
        <w:rPr>
          <w:rFonts w:hint="eastAsia"/>
        </w:rPr>
        <w:t xml:space="preserve"> </w:t>
      </w:r>
      <w:r w:rsidRPr="0012021E">
        <w:t>"</w:t>
      </w:r>
      <w:proofErr w:type="spellStart"/>
      <w:r w:rsidRPr="0012021E">
        <w:t>disable_monitor</w:t>
      </w:r>
      <w:proofErr w:type="spellEnd"/>
      <w:r w:rsidRPr="0012021E">
        <w:t>": 0</w:t>
      </w:r>
      <w:r w:rsidRPr="0012021E">
        <w:rPr>
          <w:rFonts w:hint="eastAsia"/>
        </w:rPr>
        <w:t>表示</w:t>
      </w:r>
      <w:proofErr w:type="gramStart"/>
      <w:r w:rsidRPr="0012021E">
        <w:rPr>
          <w:rFonts w:hint="eastAsia"/>
        </w:rPr>
        <w:t>不</w:t>
      </w:r>
      <w:proofErr w:type="gramEnd"/>
      <w:r w:rsidRPr="0012021E">
        <w:rPr>
          <w:rFonts w:hint="eastAsia"/>
        </w:rPr>
        <w:t>禁用监控，</w:t>
      </w:r>
      <w:r w:rsidRPr="0012021E">
        <w:rPr>
          <w:rFonts w:hint="eastAsia"/>
        </w:rPr>
        <w:t>1</w:t>
      </w:r>
      <w:r w:rsidRPr="0012021E">
        <w:rPr>
          <w:rFonts w:hint="eastAsia"/>
        </w:rPr>
        <w:t>表示禁用监控；</w:t>
      </w:r>
      <w:r w:rsidRPr="0012021E">
        <w:t>"</w:t>
      </w:r>
      <w:proofErr w:type="spellStart"/>
      <w:r w:rsidRPr="0012021E">
        <w:t>db_status</w:t>
      </w:r>
      <w:proofErr w:type="spellEnd"/>
      <w:r w:rsidRPr="0012021E">
        <w:t xml:space="preserve">": </w:t>
      </w:r>
      <w:r w:rsidRPr="0012021E">
        <w:rPr>
          <w:rFonts w:hint="eastAsia"/>
        </w:rPr>
        <w:t>1</w:t>
      </w:r>
      <w:r w:rsidRPr="0012021E">
        <w:rPr>
          <w:rFonts w:hint="eastAsia"/>
        </w:rPr>
        <w:t>表示启用，</w:t>
      </w:r>
      <w:r w:rsidRPr="0012021E">
        <w:rPr>
          <w:rFonts w:hint="eastAsia"/>
        </w:rPr>
        <w:t>0</w:t>
      </w:r>
      <w:r w:rsidRPr="0012021E">
        <w:rPr>
          <w:rFonts w:hint="eastAsia"/>
        </w:rPr>
        <w:t>表示未用；</w:t>
      </w:r>
    </w:p>
    <w:p w:rsidR="00B9009A" w:rsidRPr="00FA61A4" w:rsidRDefault="00B9009A" w:rsidP="00FE1440">
      <w:pPr>
        <w:ind w:firstLineChars="200" w:firstLine="480"/>
      </w:pP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中间层监听每个数据库节点的数据，</w:t>
      </w:r>
      <w:r w:rsidR="00803F31">
        <w:rPr>
          <w:rFonts w:hint="eastAsia"/>
        </w:rPr>
        <w:t>如果发生变更，则实时载入生效。</w:t>
      </w:r>
    </w:p>
    <w:p w:rsidR="007E355E" w:rsidRDefault="007E355E" w:rsidP="0043799D">
      <w:pPr>
        <w:pStyle w:val="1"/>
        <w:numPr>
          <w:ilvl w:val="2"/>
          <w:numId w:val="4"/>
        </w:numPr>
        <w:spacing w:before="0" w:after="0"/>
      </w:pPr>
      <w:bookmarkStart w:id="18" w:name="_Toc354061996"/>
      <w:r>
        <w:rPr>
          <w:rFonts w:hint="eastAsia"/>
        </w:rPr>
        <w:t>主库故障切换</w:t>
      </w:r>
      <w:bookmarkEnd w:id="18"/>
    </w:p>
    <w:p w:rsidR="00597988" w:rsidRDefault="00597988" w:rsidP="00597988">
      <w:pPr>
        <w:ind w:firstLineChars="200" w:firstLine="480"/>
      </w:pPr>
      <w:r>
        <w:rPr>
          <w:rFonts w:hint="eastAsia"/>
        </w:rPr>
        <w:t>各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启动后将自己以瞬时节点（</w:t>
      </w:r>
      <w:r w:rsidRPr="005F7A7D">
        <w:t>EPHEMERAL</w:t>
      </w:r>
      <w:r>
        <w:rPr>
          <w:rFonts w:hint="eastAsia"/>
        </w:rPr>
        <w:t>）方式注册到</w:t>
      </w:r>
      <w:proofErr w:type="spellStart"/>
      <w:r>
        <w:rPr>
          <w:rFonts w:hint="eastAsia"/>
        </w:rPr>
        <w:t>maya_nodes</w:t>
      </w:r>
      <w:proofErr w:type="spellEnd"/>
      <w:r>
        <w:rPr>
          <w:rFonts w:hint="eastAsia"/>
        </w:rPr>
        <w:t>，可用于外部获取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存活节点列表。注册节点名称为“</w:t>
      </w:r>
      <w:proofErr w:type="spellStart"/>
      <w:r>
        <w:rPr>
          <w:rFonts w:hint="eastAsia"/>
        </w:rPr>
        <w:t>ip</w:t>
      </w:r>
      <w:r w:rsidRPr="007F32E7">
        <w:t>:process_id</w:t>
      </w:r>
      <w:proofErr w:type="spellEnd"/>
      <w:r>
        <w:rPr>
          <w:rFonts w:hint="eastAsia"/>
        </w:rPr>
        <w:t>”。这里未使用</w:t>
      </w:r>
      <w:proofErr w:type="spellStart"/>
      <w:r>
        <w:rPr>
          <w:rFonts w:hint="eastAsia"/>
        </w:rPr>
        <w:t>ip+port</w:t>
      </w:r>
      <w:proofErr w:type="spellEnd"/>
      <w:r>
        <w:rPr>
          <w:rFonts w:hint="eastAsia"/>
        </w:rPr>
        <w:t>作为节点名称的原因是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以多进程方式运行，每个进程是独立的，但服务端口是共享的，如果以</w:t>
      </w:r>
      <w:r>
        <w:rPr>
          <w:rFonts w:hint="eastAsia"/>
        </w:rPr>
        <w:t>port</w:t>
      </w:r>
      <w:r>
        <w:rPr>
          <w:rFonts w:hint="eastAsia"/>
        </w:rPr>
        <w:t>注册会造成冲突。其中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对一个机器来说可能有多个，线上的惯例是取</w:t>
      </w:r>
      <w:r>
        <w:rPr>
          <w:rFonts w:hint="eastAsia"/>
        </w:rPr>
        <w:t>eth1</w:t>
      </w:r>
      <w:r>
        <w:rPr>
          <w:rFonts w:hint="eastAsia"/>
        </w:rPr>
        <w:t>的第一个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（有可能存在多个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），如果</w:t>
      </w:r>
      <w:r>
        <w:rPr>
          <w:rFonts w:hint="eastAsia"/>
        </w:rPr>
        <w:t>eth1</w:t>
      </w:r>
      <w:r>
        <w:rPr>
          <w:rFonts w:hint="eastAsia"/>
        </w:rPr>
        <w:t>不存在则取</w:t>
      </w:r>
      <w:r>
        <w:rPr>
          <w:rFonts w:hint="eastAsia"/>
        </w:rPr>
        <w:t>eth0</w:t>
      </w:r>
      <w:r w:rsidR="0043799D">
        <w:rPr>
          <w:rFonts w:hint="eastAsia"/>
        </w:rPr>
        <w:t>，可能还有</w:t>
      </w:r>
      <w:r>
        <w:rPr>
          <w:rFonts w:hint="eastAsia"/>
        </w:rPr>
        <w:t>其他</w:t>
      </w:r>
      <w:r w:rsidR="0043799D">
        <w:rPr>
          <w:rFonts w:hint="eastAsia"/>
        </w:rPr>
        <w:t>需要兼容的</w:t>
      </w:r>
      <w:r>
        <w:rPr>
          <w:rFonts w:hint="eastAsia"/>
        </w:rPr>
        <w:t>情况（如虚拟机无</w:t>
      </w:r>
      <w:proofErr w:type="spellStart"/>
      <w:r>
        <w:rPr>
          <w:rFonts w:hint="eastAsia"/>
        </w:rPr>
        <w:t>ethx</w:t>
      </w:r>
      <w:proofErr w:type="spellEnd"/>
      <w:r>
        <w:rPr>
          <w:rFonts w:hint="eastAsia"/>
        </w:rPr>
        <w:t>），我们使用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库的</w:t>
      </w:r>
      <w:proofErr w:type="spellStart"/>
      <w:r>
        <w:t>os.networkInterfaces</w:t>
      </w:r>
      <w:proofErr w:type="spellEnd"/>
      <w:r>
        <w:t>()</w:t>
      </w:r>
      <w:r>
        <w:rPr>
          <w:rFonts w:hint="eastAsia"/>
        </w:rPr>
        <w:t>来获取全部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信息，然后取其中最后一项的第一个</w:t>
      </w:r>
      <w:r>
        <w:rPr>
          <w:rFonts w:hint="eastAsia"/>
        </w:rPr>
        <w:t>address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597988" w:rsidRPr="00597988" w:rsidRDefault="00597988" w:rsidP="00EE4C46">
      <w:pPr>
        <w:ind w:firstLineChars="200" w:firstLine="480"/>
      </w:pPr>
      <w:r>
        <w:rPr>
          <w:rFonts w:hint="eastAsia"/>
        </w:rPr>
        <w:t>中间层自身监控数据库服务状态</w:t>
      </w:r>
      <w:r w:rsidR="00EE4C46">
        <w:rPr>
          <w:rFonts w:hint="eastAsia"/>
        </w:rPr>
        <w:t>。</w:t>
      </w:r>
      <w:r>
        <w:rPr>
          <w:rFonts w:hint="eastAsia"/>
        </w:rPr>
        <w:t>如果正常则向</w:t>
      </w:r>
      <w:r>
        <w:rPr>
          <w:rFonts w:hint="eastAsia"/>
        </w:rPr>
        <w:t>zookeeper</w:t>
      </w:r>
      <w:r>
        <w:rPr>
          <w:rFonts w:hint="eastAsia"/>
        </w:rPr>
        <w:t>的相应数据库节点注册</w:t>
      </w:r>
      <w:r w:rsidR="00EE4C46">
        <w:rPr>
          <w:rFonts w:hint="eastAsia"/>
        </w:rPr>
        <w:t>。</w:t>
      </w:r>
      <w:r>
        <w:rPr>
          <w:rFonts w:hint="eastAsia"/>
        </w:rPr>
        <w:t>如果异常则删除数据库节点下自己创建的节点</w:t>
      </w:r>
      <w:r w:rsidR="00EE4C46">
        <w:rPr>
          <w:rFonts w:hint="eastAsia"/>
        </w:rPr>
        <w:t>，并调用管理</w:t>
      </w:r>
      <w:proofErr w:type="spellStart"/>
      <w:r w:rsidR="00EE4C46">
        <w:rPr>
          <w:rFonts w:hint="eastAsia"/>
        </w:rPr>
        <w:t>api</w:t>
      </w:r>
      <w:proofErr w:type="spellEnd"/>
      <w:r w:rsidR="00EE4C46">
        <w:rPr>
          <w:rFonts w:hint="eastAsia"/>
        </w:rPr>
        <w:t>通知管理节点处理</w:t>
      </w:r>
      <w:r>
        <w:rPr>
          <w:rFonts w:hint="eastAsia"/>
        </w:rPr>
        <w:t>。</w:t>
      </w:r>
      <w:r w:rsidR="00BB079E">
        <w:rPr>
          <w:rFonts w:hint="eastAsia"/>
        </w:rPr>
        <w:t>中间层管理节点</w:t>
      </w:r>
      <w:r w:rsidR="00EE4C46">
        <w:rPr>
          <w:rFonts w:hint="eastAsia"/>
        </w:rPr>
        <w:t>收到中间层的请求后，</w:t>
      </w:r>
      <w:r w:rsidR="00BB079E">
        <w:rPr>
          <w:rFonts w:hint="eastAsia"/>
        </w:rPr>
        <w:t>读取当前各</w:t>
      </w:r>
      <w:proofErr w:type="spellStart"/>
      <w:r w:rsidR="00BB079E">
        <w:rPr>
          <w:rFonts w:hint="eastAsia"/>
        </w:rPr>
        <w:t>db</w:t>
      </w:r>
      <w:proofErr w:type="spellEnd"/>
      <w:r w:rsidR="00BB079E">
        <w:rPr>
          <w:rFonts w:hint="eastAsia"/>
        </w:rPr>
        <w:t>节点的子节点（认为该</w:t>
      </w:r>
      <w:proofErr w:type="spellStart"/>
      <w:r w:rsidR="00BB079E">
        <w:rPr>
          <w:rFonts w:hint="eastAsia"/>
        </w:rPr>
        <w:t>db</w:t>
      </w:r>
      <w:proofErr w:type="spellEnd"/>
      <w:r w:rsidR="00BB079E">
        <w:rPr>
          <w:rFonts w:hint="eastAsia"/>
        </w:rPr>
        <w:t>正常的</w:t>
      </w:r>
      <w:proofErr w:type="spellStart"/>
      <w:r w:rsidR="00BB079E">
        <w:rPr>
          <w:rFonts w:hint="eastAsia"/>
        </w:rPr>
        <w:t>maya</w:t>
      </w:r>
      <w:proofErr w:type="spellEnd"/>
      <w:r w:rsidR="00BB079E">
        <w:rPr>
          <w:rFonts w:hint="eastAsia"/>
        </w:rPr>
        <w:t>服务）数量，并与</w:t>
      </w:r>
      <w:proofErr w:type="spellStart"/>
      <w:r w:rsidR="00BB079E">
        <w:rPr>
          <w:rFonts w:hint="eastAsia"/>
        </w:rPr>
        <w:t>maya_nodes</w:t>
      </w:r>
      <w:proofErr w:type="spellEnd"/>
      <w:r w:rsidR="00BB079E">
        <w:rPr>
          <w:rFonts w:hint="eastAsia"/>
        </w:rPr>
        <w:t>的子节点（当前运行中的</w:t>
      </w:r>
      <w:proofErr w:type="spellStart"/>
      <w:r w:rsidR="00BB079E">
        <w:rPr>
          <w:rFonts w:hint="eastAsia"/>
        </w:rPr>
        <w:t>maya</w:t>
      </w:r>
      <w:proofErr w:type="spellEnd"/>
      <w:r w:rsidR="00BB079E">
        <w:rPr>
          <w:rFonts w:hint="eastAsia"/>
        </w:rPr>
        <w:t>服务）数量做比较，如果认为主库异常的</w:t>
      </w:r>
      <w:proofErr w:type="spellStart"/>
      <w:r w:rsidR="00BB079E">
        <w:rPr>
          <w:rFonts w:hint="eastAsia"/>
        </w:rPr>
        <w:t>maya</w:t>
      </w:r>
      <w:proofErr w:type="spellEnd"/>
      <w:r w:rsidR="00BB079E">
        <w:rPr>
          <w:rFonts w:hint="eastAsia"/>
        </w:rPr>
        <w:t>服务达到一定比例，则执行主库切换操作</w:t>
      </w:r>
      <w:r w:rsidR="00EE4C46">
        <w:rPr>
          <w:rFonts w:hint="eastAsia"/>
        </w:rPr>
        <w:t>，并将操作结果返回</w:t>
      </w:r>
      <w:r w:rsidR="00BB079E">
        <w:rPr>
          <w:rFonts w:hint="eastAsia"/>
        </w:rPr>
        <w:t>。</w:t>
      </w:r>
    </w:p>
    <w:p w:rsidR="009B0A9F" w:rsidRDefault="009B0A9F" w:rsidP="001D202A">
      <w:pPr>
        <w:pStyle w:val="1"/>
        <w:numPr>
          <w:ilvl w:val="1"/>
          <w:numId w:val="4"/>
        </w:numPr>
        <w:spacing w:before="0" w:after="0"/>
      </w:pPr>
      <w:bookmarkStart w:id="19" w:name="_Toc354061997"/>
      <w:r>
        <w:rPr>
          <w:rFonts w:hint="eastAsia"/>
        </w:rPr>
        <w:lastRenderedPageBreak/>
        <w:t>配置</w:t>
      </w:r>
      <w:r w:rsidR="001040CB">
        <w:rPr>
          <w:rFonts w:hint="eastAsia"/>
        </w:rPr>
        <w:t>文件</w:t>
      </w:r>
      <w:r>
        <w:rPr>
          <w:rFonts w:hint="eastAsia"/>
        </w:rPr>
        <w:t>无缝重载</w:t>
      </w:r>
      <w:bookmarkEnd w:id="19"/>
    </w:p>
    <w:p w:rsidR="002A41E4" w:rsidRPr="002A41E4" w:rsidRDefault="002F1E6F" w:rsidP="005A537B">
      <w:pPr>
        <w:ind w:firstLineChars="200" w:firstLine="480"/>
      </w:pPr>
      <w:r>
        <w:rPr>
          <w:rFonts w:hint="eastAsia"/>
        </w:rPr>
        <w:t>由于服务重启会短暂的中断服务，对业务有影响，而配置变更可能是常态，所以需要做到配置文件重载不中断服务。</w:t>
      </w:r>
      <w:r w:rsidR="005C7FD3">
        <w:rPr>
          <w:rFonts w:hint="eastAsia"/>
        </w:rPr>
        <w:t>除了</w:t>
      </w:r>
      <w:r w:rsidR="00DF38EE">
        <w:rPr>
          <w:rFonts w:hint="eastAsia"/>
        </w:rPr>
        <w:t>工作</w:t>
      </w:r>
      <w:r w:rsidR="008916B2">
        <w:rPr>
          <w:rFonts w:hint="eastAsia"/>
        </w:rPr>
        <w:t>进程数量和</w:t>
      </w:r>
      <w:r w:rsidR="005C7FD3">
        <w:rPr>
          <w:rFonts w:hint="eastAsia"/>
        </w:rPr>
        <w:t>进程服务端口不能重载之外，其他参数均可重载。</w:t>
      </w:r>
    </w:p>
    <w:p w:rsidR="00833DAC" w:rsidRDefault="00833DAC" w:rsidP="001D202A">
      <w:pPr>
        <w:pStyle w:val="1"/>
        <w:numPr>
          <w:ilvl w:val="1"/>
          <w:numId w:val="4"/>
        </w:numPr>
        <w:spacing w:before="0" w:after="0"/>
      </w:pPr>
      <w:bookmarkStart w:id="20" w:name="_Toc354061998"/>
      <w:r>
        <w:rPr>
          <w:rFonts w:hint="eastAsia"/>
        </w:rPr>
        <w:t>日志</w:t>
      </w:r>
      <w:bookmarkEnd w:id="20"/>
    </w:p>
    <w:p w:rsidR="00DD4803" w:rsidRPr="00DD4803" w:rsidRDefault="009D026C" w:rsidP="005A537B">
      <w:pPr>
        <w:ind w:firstLineChars="200" w:firstLine="480"/>
      </w:pP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日志级别从</w:t>
      </w:r>
      <w:r w:rsidR="005A537B">
        <w:rPr>
          <w:rFonts w:hint="eastAsia"/>
        </w:rPr>
        <w:t>低</w:t>
      </w:r>
      <w:r>
        <w:rPr>
          <w:rFonts w:hint="eastAsia"/>
        </w:rPr>
        <w:t>到</w:t>
      </w:r>
      <w:r w:rsidR="005A537B">
        <w:rPr>
          <w:rFonts w:hint="eastAsia"/>
        </w:rPr>
        <w:t>高</w:t>
      </w:r>
      <w:r>
        <w:rPr>
          <w:rFonts w:hint="eastAsia"/>
        </w:rPr>
        <w:t>依次为：</w:t>
      </w:r>
      <w:r w:rsidR="005A537B" w:rsidRPr="005A537B">
        <w:t>"TRACE",</w:t>
      </w:r>
      <w:r w:rsidR="005A537B">
        <w:rPr>
          <w:rFonts w:hint="eastAsia"/>
        </w:rPr>
        <w:t xml:space="preserve"> </w:t>
      </w:r>
      <w:r w:rsidR="005A537B" w:rsidRPr="005A537B">
        <w:t>"DEBUG",</w:t>
      </w:r>
      <w:r w:rsidR="005A537B">
        <w:rPr>
          <w:rFonts w:hint="eastAsia"/>
        </w:rPr>
        <w:t xml:space="preserve"> </w:t>
      </w:r>
      <w:r w:rsidR="005A537B" w:rsidRPr="005A537B">
        <w:t>"INFO",</w:t>
      </w:r>
      <w:r w:rsidR="005A537B">
        <w:rPr>
          <w:rFonts w:hint="eastAsia"/>
        </w:rPr>
        <w:t xml:space="preserve"> </w:t>
      </w:r>
      <w:r w:rsidR="005A537B" w:rsidRPr="005A537B">
        <w:t>"WARN",</w:t>
      </w:r>
      <w:r w:rsidR="005A537B">
        <w:rPr>
          <w:rFonts w:hint="eastAsia"/>
        </w:rPr>
        <w:t xml:space="preserve"> </w:t>
      </w:r>
      <w:r w:rsidR="005A537B" w:rsidRPr="005A537B">
        <w:t>"ERROR",</w:t>
      </w:r>
      <w:r w:rsidR="005A537B">
        <w:rPr>
          <w:rFonts w:hint="eastAsia"/>
        </w:rPr>
        <w:t xml:space="preserve"> </w:t>
      </w:r>
      <w:r w:rsidR="005A537B" w:rsidRPr="005A537B">
        <w:t>"FATAL"</w:t>
      </w:r>
      <w:r w:rsidR="005A537B">
        <w:rPr>
          <w:rFonts w:hint="eastAsia"/>
        </w:rPr>
        <w:t>。其中</w:t>
      </w:r>
      <w:r w:rsidR="005A537B">
        <w:rPr>
          <w:rFonts w:hint="eastAsia"/>
        </w:rPr>
        <w:t>debug</w:t>
      </w:r>
      <w:r w:rsidR="005A537B">
        <w:rPr>
          <w:rFonts w:hint="eastAsia"/>
        </w:rPr>
        <w:t>级别会记录客户端的所有</w:t>
      </w:r>
      <w:proofErr w:type="spellStart"/>
      <w:r w:rsidR="005A537B">
        <w:rPr>
          <w:rFonts w:hint="eastAsia"/>
        </w:rPr>
        <w:t>sql</w:t>
      </w:r>
      <w:proofErr w:type="spellEnd"/>
      <w:r w:rsidR="005A537B">
        <w:rPr>
          <w:rFonts w:hint="eastAsia"/>
        </w:rPr>
        <w:t>语句，</w:t>
      </w:r>
      <w:r w:rsidR="005A537B">
        <w:rPr>
          <w:rFonts w:hint="eastAsia"/>
        </w:rPr>
        <w:t>info</w:t>
      </w:r>
      <w:r w:rsidR="005A537B">
        <w:rPr>
          <w:rFonts w:hint="eastAsia"/>
        </w:rPr>
        <w:t>级别会周期性记录累计请求数，</w:t>
      </w:r>
      <w:r w:rsidR="005A537B">
        <w:rPr>
          <w:rFonts w:hint="eastAsia"/>
        </w:rPr>
        <w:t>warn</w:t>
      </w:r>
      <w:r w:rsidR="005A537B">
        <w:rPr>
          <w:rFonts w:hint="eastAsia"/>
        </w:rPr>
        <w:t>及以上级别会记录各种错误信息。所有日志均写入</w:t>
      </w:r>
      <w:r w:rsidR="005A537B">
        <w:rPr>
          <w:rFonts w:hint="eastAsia"/>
        </w:rPr>
        <w:t>maya.log</w:t>
      </w:r>
      <w:r w:rsidR="005A537B">
        <w:rPr>
          <w:rFonts w:hint="eastAsia"/>
        </w:rPr>
        <w:t>，</w:t>
      </w:r>
      <w:r w:rsidR="005A537B">
        <w:rPr>
          <w:rFonts w:hint="eastAsia"/>
        </w:rPr>
        <w:t>warn</w:t>
      </w:r>
      <w:r w:rsidR="005A537B">
        <w:rPr>
          <w:rFonts w:hint="eastAsia"/>
        </w:rPr>
        <w:t>及以上级别还会额外写入</w:t>
      </w:r>
      <w:r w:rsidR="005A537B">
        <w:rPr>
          <w:rFonts w:hint="eastAsia"/>
        </w:rPr>
        <w:t>maya.wf.log</w:t>
      </w:r>
      <w:r w:rsidR="005A537B">
        <w:rPr>
          <w:rFonts w:hint="eastAsia"/>
        </w:rPr>
        <w:t>，便于追踪问题。</w:t>
      </w:r>
    </w:p>
    <w:p w:rsidR="00741571" w:rsidRPr="00741571" w:rsidRDefault="00741571" w:rsidP="00741571">
      <w:pPr>
        <w:pStyle w:val="1"/>
        <w:numPr>
          <w:ilvl w:val="1"/>
          <w:numId w:val="4"/>
        </w:numPr>
        <w:spacing w:before="0" w:after="0"/>
      </w:pPr>
      <w:bookmarkStart w:id="21" w:name="_Toc354061999"/>
      <w:r>
        <w:rPr>
          <w:rFonts w:hint="eastAsia"/>
        </w:rPr>
        <w:t>中间层不支持的</w:t>
      </w:r>
      <w:proofErr w:type="spellStart"/>
      <w:r>
        <w:rPr>
          <w:rFonts w:hint="eastAsia"/>
        </w:rPr>
        <w:t>mysql</w:t>
      </w:r>
      <w:proofErr w:type="spellEnd"/>
      <w:r w:rsidR="00D2798E">
        <w:rPr>
          <w:rFonts w:hint="eastAsia"/>
        </w:rPr>
        <w:t>功能</w:t>
      </w:r>
      <w:bookmarkEnd w:id="21"/>
    </w:p>
    <w:p w:rsidR="00DA553E" w:rsidRDefault="00DA553E" w:rsidP="00D07B00">
      <w:pPr>
        <w:pStyle w:val="ab"/>
        <w:numPr>
          <w:ilvl w:val="0"/>
          <w:numId w:val="21"/>
        </w:numPr>
      </w:pPr>
      <w:r>
        <w:rPr>
          <w:rFonts w:hint="eastAsia"/>
        </w:rPr>
        <w:t>不支持全部</w:t>
      </w:r>
      <w:r w:rsidR="0068308A">
        <w:rPr>
          <w:rFonts w:hint="eastAsia"/>
        </w:rPr>
        <w:t>取出</w:t>
      </w:r>
      <w:r>
        <w:rPr>
          <w:rFonts w:hint="eastAsia"/>
        </w:rPr>
        <w:t>虚拟表数据。</w:t>
      </w:r>
    </w:p>
    <w:p w:rsidR="00DA553E" w:rsidRDefault="00DA553E" w:rsidP="00D07B00">
      <w:pPr>
        <w:pStyle w:val="ab"/>
        <w:numPr>
          <w:ilvl w:val="0"/>
          <w:numId w:val="21"/>
        </w:numPr>
      </w:pPr>
      <w:r>
        <w:rPr>
          <w:rFonts w:hint="eastAsia"/>
        </w:rPr>
        <w:t>不支持对虚拟表中的</w:t>
      </w:r>
      <w:proofErr w:type="gramStart"/>
      <w:r>
        <w:rPr>
          <w:rFonts w:hint="eastAsia"/>
        </w:rPr>
        <w:t>数据做跨分片</w:t>
      </w:r>
      <w:proofErr w:type="gramEnd"/>
      <w:r>
        <w:rPr>
          <w:rFonts w:hint="eastAsia"/>
        </w:rPr>
        <w:t>访问</w:t>
      </w:r>
      <w:r w:rsidR="00C51A76">
        <w:rPr>
          <w:rFonts w:hint="eastAsia"/>
        </w:rPr>
        <w:t>，如查询</w:t>
      </w:r>
      <w:proofErr w:type="spellStart"/>
      <w:r w:rsidR="00C51A76">
        <w:rPr>
          <w:rFonts w:hint="eastAsia"/>
        </w:rPr>
        <w:t>rowkey</w:t>
      </w:r>
      <w:proofErr w:type="spellEnd"/>
      <w:r w:rsidR="00C51A76">
        <w:rPr>
          <w:rFonts w:hint="eastAsia"/>
        </w:rPr>
        <w:t>在某一范围内的数据</w:t>
      </w:r>
      <w:r>
        <w:rPr>
          <w:rFonts w:hint="eastAsia"/>
        </w:rPr>
        <w:t>。</w:t>
      </w:r>
      <w:r w:rsidR="00C51A76">
        <w:rPr>
          <w:rFonts w:hint="eastAsia"/>
        </w:rPr>
        <w:t>对于</w:t>
      </w:r>
      <w:r w:rsidR="00C51A76">
        <w:rPr>
          <w:rFonts w:hint="eastAsia"/>
        </w:rPr>
        <w:t>in</w:t>
      </w:r>
      <w:r w:rsidR="00C51A76">
        <w:rPr>
          <w:rFonts w:hint="eastAsia"/>
        </w:rPr>
        <w:t>操作，</w:t>
      </w:r>
      <w:r w:rsidR="00FD1964">
        <w:rPr>
          <w:rFonts w:hint="eastAsia"/>
        </w:rPr>
        <w:t>仅在</w:t>
      </w:r>
      <w:r w:rsidR="00C51A76">
        <w:rPr>
          <w:rFonts w:hint="eastAsia"/>
        </w:rPr>
        <w:t>第一个</w:t>
      </w:r>
      <w:r w:rsidR="00C51A76">
        <w:rPr>
          <w:rFonts w:hint="eastAsia"/>
        </w:rPr>
        <w:t>value</w:t>
      </w:r>
      <w:r w:rsidR="00FD1964">
        <w:rPr>
          <w:rFonts w:hint="eastAsia"/>
        </w:rPr>
        <w:t>所属</w:t>
      </w:r>
      <w:r w:rsidR="00C51A76">
        <w:rPr>
          <w:rFonts w:hint="eastAsia"/>
        </w:rPr>
        <w:t>分片</w:t>
      </w:r>
      <w:r w:rsidR="00FD1964">
        <w:rPr>
          <w:rFonts w:hint="eastAsia"/>
        </w:rPr>
        <w:t>表中执行查询</w:t>
      </w:r>
      <w:r w:rsidR="00C51A76">
        <w:rPr>
          <w:rFonts w:hint="eastAsia"/>
        </w:rPr>
        <w:t>，如果其他</w:t>
      </w:r>
      <w:r w:rsidR="00C51A76">
        <w:rPr>
          <w:rFonts w:hint="eastAsia"/>
        </w:rPr>
        <w:t>value</w:t>
      </w:r>
      <w:r w:rsidR="00C51A76">
        <w:rPr>
          <w:rFonts w:hint="eastAsia"/>
        </w:rPr>
        <w:t>与第一个</w:t>
      </w:r>
      <w:r w:rsidR="00C51A76">
        <w:rPr>
          <w:rFonts w:hint="eastAsia"/>
        </w:rPr>
        <w:t>value</w:t>
      </w:r>
      <w:r w:rsidR="00C51A76">
        <w:rPr>
          <w:rFonts w:hint="eastAsia"/>
        </w:rPr>
        <w:t>不在同一个分片中，则查询不到对应数据。</w:t>
      </w:r>
    </w:p>
    <w:p w:rsidR="00B125D6" w:rsidRDefault="00B125D6" w:rsidP="00D07B00">
      <w:pPr>
        <w:pStyle w:val="ab"/>
        <w:numPr>
          <w:ilvl w:val="0"/>
          <w:numId w:val="21"/>
        </w:numPr>
      </w:pPr>
      <w:r>
        <w:rPr>
          <w:rFonts w:hint="eastAsia"/>
        </w:rPr>
        <w:t>不支持跨分片的事务。</w:t>
      </w:r>
    </w:p>
    <w:p w:rsidR="00D07B00" w:rsidRDefault="00D07B00" w:rsidP="00D07B00">
      <w:pPr>
        <w:pStyle w:val="ab"/>
        <w:numPr>
          <w:ilvl w:val="0"/>
          <w:numId w:val="21"/>
        </w:numPr>
      </w:pPr>
      <w:proofErr w:type="spellStart"/>
      <w:r>
        <w:rPr>
          <w:rFonts w:hint="eastAsia"/>
        </w:rPr>
        <w:t>mysql_thread_id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函数得到的是虚假的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thread</w:t>
      </w:r>
      <w:r>
        <w:rPr>
          <w:rFonts w:hint="eastAsia"/>
        </w:rPr>
        <w:t>，</w:t>
      </w:r>
      <w:r w:rsidR="00975D88">
        <w:rPr>
          <w:rFonts w:hint="eastAsia"/>
        </w:rPr>
        <w:t>不能对应到数据库</w:t>
      </w:r>
      <w:r>
        <w:rPr>
          <w:rFonts w:hint="eastAsia"/>
        </w:rPr>
        <w:t>的</w:t>
      </w:r>
      <w:r>
        <w:rPr>
          <w:rFonts w:hint="eastAsia"/>
        </w:rPr>
        <w:t>thread id</w:t>
      </w:r>
      <w:r>
        <w:rPr>
          <w:rFonts w:hint="eastAsia"/>
        </w:rPr>
        <w:t>。</w:t>
      </w:r>
    </w:p>
    <w:p w:rsidR="00D07B00" w:rsidRDefault="00D07B00" w:rsidP="00D07B00">
      <w:pPr>
        <w:pStyle w:val="ab"/>
        <w:numPr>
          <w:ilvl w:val="0"/>
          <w:numId w:val="21"/>
        </w:numPr>
      </w:pPr>
      <w:r>
        <w:rPr>
          <w:rFonts w:hint="eastAsia"/>
        </w:rPr>
        <w:t>show</w:t>
      </w:r>
      <w:r>
        <w:rPr>
          <w:rFonts w:hint="eastAsia"/>
        </w:rPr>
        <w:t>系列命令只能获取到主库的相关信息，不会</w:t>
      </w:r>
      <w:proofErr w:type="gramStart"/>
      <w:r>
        <w:rPr>
          <w:rFonts w:hint="eastAsia"/>
        </w:rPr>
        <w:t>得到从库信息</w:t>
      </w:r>
      <w:proofErr w:type="gramEnd"/>
      <w:r>
        <w:rPr>
          <w:rFonts w:hint="eastAsia"/>
        </w:rPr>
        <w:t>，需要直连数据库才能查看。</w:t>
      </w:r>
    </w:p>
    <w:p w:rsidR="00D07B00" w:rsidRDefault="00D07B00" w:rsidP="00D07B00">
      <w:pPr>
        <w:pStyle w:val="ab"/>
        <w:numPr>
          <w:ilvl w:val="0"/>
          <w:numId w:val="21"/>
        </w:numPr>
      </w:pPr>
      <w:r>
        <w:rPr>
          <w:rFonts w:hint="eastAsia"/>
        </w:rPr>
        <w:t>虚拟表的</w:t>
      </w:r>
      <w:r>
        <w:rPr>
          <w:rFonts w:hint="eastAsia"/>
        </w:rPr>
        <w:t>insert</w:t>
      </w:r>
      <w:r>
        <w:rPr>
          <w:rFonts w:hint="eastAsia"/>
        </w:rPr>
        <w:t>语句必须带列名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"insert into t (a, b) values (1, 2)"</w:t>
      </w:r>
      <w:r>
        <w:rPr>
          <w:rFonts w:hint="eastAsia"/>
        </w:rPr>
        <w:t>不能简写为</w:t>
      </w:r>
      <w:r>
        <w:rPr>
          <w:rFonts w:hint="eastAsia"/>
        </w:rPr>
        <w:t>"insert into t values (1, 2)"</w:t>
      </w:r>
      <w:r w:rsidR="003B173F">
        <w:rPr>
          <w:rFonts w:hint="eastAsia"/>
        </w:rPr>
        <w:t>。</w:t>
      </w:r>
    </w:p>
    <w:p w:rsidR="009A1FE0" w:rsidRDefault="00EE3878" w:rsidP="009A1FE0">
      <w:pPr>
        <w:pStyle w:val="1"/>
        <w:numPr>
          <w:ilvl w:val="0"/>
          <w:numId w:val="4"/>
        </w:numPr>
        <w:spacing w:before="0" w:after="0"/>
      </w:pPr>
      <w:bookmarkStart w:id="22" w:name="_Toc354062000"/>
      <w:r>
        <w:rPr>
          <w:rFonts w:hint="eastAsia"/>
        </w:rPr>
        <w:lastRenderedPageBreak/>
        <w:t>模块图</w:t>
      </w:r>
      <w:bookmarkEnd w:id="22"/>
    </w:p>
    <w:p w:rsidR="000046DA" w:rsidRDefault="002E3CC6" w:rsidP="000046DA">
      <w:r w:rsidRPr="002E3CC6">
        <w:rPr>
          <w:noProof/>
        </w:rPr>
        <w:drawing>
          <wp:inline distT="0" distB="0" distL="0" distR="0" wp14:anchorId="1724F8C7" wp14:editId="0068978E">
            <wp:extent cx="5274310" cy="53774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E0" w:rsidRDefault="009A1FE0" w:rsidP="009A1FE0">
      <w:pPr>
        <w:pStyle w:val="1"/>
        <w:numPr>
          <w:ilvl w:val="0"/>
          <w:numId w:val="4"/>
        </w:numPr>
        <w:spacing w:before="0" w:after="0"/>
      </w:pPr>
      <w:bookmarkStart w:id="23" w:name="_Toc354062001"/>
      <w:r>
        <w:rPr>
          <w:rFonts w:hint="eastAsia"/>
        </w:rPr>
        <w:t>模块</w:t>
      </w:r>
      <w:bookmarkEnd w:id="23"/>
    </w:p>
    <w:p w:rsidR="00CC698B" w:rsidRDefault="00CC698B" w:rsidP="00CC698B">
      <w:pPr>
        <w:pStyle w:val="1"/>
        <w:numPr>
          <w:ilvl w:val="1"/>
          <w:numId w:val="4"/>
        </w:numPr>
        <w:spacing w:before="0" w:after="0"/>
      </w:pPr>
      <w:bookmarkStart w:id="24" w:name="_Toc354062002"/>
      <w:proofErr w:type="spellStart"/>
      <w:r>
        <w:rPr>
          <w:rFonts w:hint="eastAsia"/>
        </w:rPr>
        <w:t>SqlParser</w:t>
      </w:r>
      <w:bookmarkEnd w:id="24"/>
      <w:proofErr w:type="spellEnd"/>
    </w:p>
    <w:p w:rsidR="00CC698B" w:rsidRDefault="00CC698B" w:rsidP="00CC698B">
      <w:pPr>
        <w:pStyle w:val="1"/>
        <w:numPr>
          <w:ilvl w:val="2"/>
          <w:numId w:val="4"/>
        </w:numPr>
        <w:spacing w:before="0" w:after="0"/>
      </w:pPr>
      <w:bookmarkStart w:id="25" w:name="_Toc354062003"/>
      <w:r>
        <w:rPr>
          <w:rFonts w:hint="eastAsia"/>
        </w:rPr>
        <w:t>功能</w:t>
      </w:r>
      <w:bookmarkEnd w:id="25"/>
    </w:p>
    <w:p w:rsidR="00106F48" w:rsidRDefault="00106F48" w:rsidP="00FD5F00">
      <w:pPr>
        <w:ind w:firstLineChars="200" w:firstLine="480"/>
      </w:pPr>
      <w:r>
        <w:rPr>
          <w:rFonts w:hint="eastAsia"/>
        </w:rPr>
        <w:t>对外提供如下接口：</w:t>
      </w:r>
    </w:p>
    <w:p w:rsidR="00106F48" w:rsidRDefault="00106F48" w:rsidP="00425586">
      <w:pPr>
        <w:pStyle w:val="ab"/>
        <w:numPr>
          <w:ilvl w:val="0"/>
          <w:numId w:val="22"/>
        </w:numPr>
      </w:pPr>
      <w:r>
        <w:rPr>
          <w:rFonts w:hint="eastAsia"/>
        </w:rPr>
        <w:t>解析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106F48" w:rsidRDefault="00106F48" w:rsidP="00425586">
      <w:pPr>
        <w:pStyle w:val="ab"/>
        <w:numPr>
          <w:ilvl w:val="0"/>
          <w:numId w:val="22"/>
        </w:numPr>
      </w:pPr>
      <w:r>
        <w:rPr>
          <w:rFonts w:hint="eastAsia"/>
        </w:rPr>
        <w:t>获取</w:t>
      </w:r>
      <w:r>
        <w:rPr>
          <w:rFonts w:hint="eastAsia"/>
        </w:rPr>
        <w:t>where</w:t>
      </w:r>
      <w:r w:rsidR="00214A28">
        <w:rPr>
          <w:rFonts w:hint="eastAsia"/>
        </w:rPr>
        <w:t>子句中的</w:t>
      </w:r>
      <w:r w:rsidR="00214A28">
        <w:rPr>
          <w:rFonts w:hint="eastAsia"/>
        </w:rPr>
        <w:t>virtual table</w:t>
      </w:r>
    </w:p>
    <w:p w:rsidR="00106F48" w:rsidRDefault="00106F48" w:rsidP="00425586">
      <w:pPr>
        <w:pStyle w:val="ab"/>
        <w:numPr>
          <w:ilvl w:val="0"/>
          <w:numId w:val="22"/>
        </w:numPr>
      </w:pPr>
      <w:r>
        <w:rPr>
          <w:rFonts w:hint="eastAsia"/>
        </w:rPr>
        <w:t>区分读操作</w:t>
      </w:r>
    </w:p>
    <w:p w:rsidR="00CC698B" w:rsidRDefault="00106F48" w:rsidP="00425586">
      <w:pPr>
        <w:pStyle w:val="ab"/>
        <w:numPr>
          <w:ilvl w:val="0"/>
          <w:numId w:val="22"/>
        </w:num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值</w:t>
      </w:r>
    </w:p>
    <w:p w:rsidR="00A2172C" w:rsidRDefault="00A2172C" w:rsidP="00425586">
      <w:pPr>
        <w:pStyle w:val="ab"/>
        <w:numPr>
          <w:ilvl w:val="0"/>
          <w:numId w:val="22"/>
        </w:numPr>
      </w:pPr>
      <w:r w:rsidRPr="00A2172C">
        <w:rPr>
          <w:rFonts w:hint="eastAsia"/>
        </w:rPr>
        <w:t>重组</w:t>
      </w:r>
      <w:proofErr w:type="spellStart"/>
      <w:r w:rsidRPr="00A2172C">
        <w:rPr>
          <w:rFonts w:hint="eastAsia"/>
        </w:rPr>
        <w:t>sql</w:t>
      </w:r>
      <w:proofErr w:type="spellEnd"/>
      <w:r w:rsidRPr="00A2172C">
        <w:rPr>
          <w:rFonts w:hint="eastAsia"/>
        </w:rPr>
        <w:t>，将虚拟表名替换为数据库</w:t>
      </w:r>
      <w:proofErr w:type="gramStart"/>
      <w:r w:rsidRPr="00A2172C">
        <w:rPr>
          <w:rFonts w:hint="eastAsia"/>
        </w:rPr>
        <w:t>分片表名</w:t>
      </w:r>
      <w:proofErr w:type="gramEnd"/>
    </w:p>
    <w:p w:rsidR="005B3FF4" w:rsidRPr="00CC698B" w:rsidRDefault="005B3FF4" w:rsidP="00425586">
      <w:pPr>
        <w:pStyle w:val="ab"/>
        <w:numPr>
          <w:ilvl w:val="0"/>
          <w:numId w:val="22"/>
        </w:numPr>
      </w:pPr>
      <w:r>
        <w:rPr>
          <w:rFonts w:hint="eastAsia"/>
        </w:rPr>
        <w:t>识别事务</w:t>
      </w:r>
      <w:r w:rsidR="00671888">
        <w:rPr>
          <w:rFonts w:hint="eastAsia"/>
        </w:rPr>
        <w:t>操作</w:t>
      </w:r>
    </w:p>
    <w:p w:rsidR="00CC698B" w:rsidRPr="00CC698B" w:rsidRDefault="00CC698B" w:rsidP="00CC698B">
      <w:pPr>
        <w:pStyle w:val="1"/>
        <w:numPr>
          <w:ilvl w:val="2"/>
          <w:numId w:val="4"/>
        </w:numPr>
        <w:spacing w:before="0" w:after="0"/>
      </w:pPr>
      <w:bookmarkStart w:id="26" w:name="_Toc354062004"/>
      <w:r>
        <w:rPr>
          <w:rFonts w:hint="eastAsia"/>
        </w:rPr>
        <w:lastRenderedPageBreak/>
        <w:t>关键点说明</w:t>
      </w:r>
      <w:bookmarkEnd w:id="26"/>
    </w:p>
    <w:p w:rsidR="00CA7AD0" w:rsidRDefault="00F1382B" w:rsidP="00FD5F00">
      <w:pPr>
        <w:ind w:firstLineChars="200" w:firstLine="480"/>
      </w:pPr>
      <w:r>
        <w:rPr>
          <w:rFonts w:hint="eastAsia"/>
        </w:rPr>
        <w:t>考虑到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解析的</w:t>
      </w:r>
      <w:r w:rsidR="001F5F3C">
        <w:rPr>
          <w:rFonts w:hint="eastAsia"/>
        </w:rPr>
        <w:t>CPU</w:t>
      </w:r>
      <w:r>
        <w:rPr>
          <w:rFonts w:hint="eastAsia"/>
        </w:rPr>
        <w:t>耗费较高，所以采用</w:t>
      </w:r>
      <w:r>
        <w:rPr>
          <w:rFonts w:hint="eastAsia"/>
        </w:rPr>
        <w:t>c</w:t>
      </w:r>
      <w:r>
        <w:rPr>
          <w:rFonts w:hint="eastAsia"/>
        </w:rPr>
        <w:t>语言开发</w:t>
      </w:r>
      <w:r>
        <w:rPr>
          <w:rFonts w:hint="eastAsia"/>
        </w:rPr>
        <w:t>node</w:t>
      </w:r>
      <w:r>
        <w:rPr>
          <w:rFonts w:hint="eastAsia"/>
        </w:rPr>
        <w:t>扩展的方式开发本模块。</w:t>
      </w:r>
    </w:p>
    <w:p w:rsidR="0065418B" w:rsidRDefault="0065418B" w:rsidP="00FD5F00">
      <w:pPr>
        <w:ind w:firstLineChars="200" w:firstLine="48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语句中获取</w:t>
      </w:r>
      <w:r>
        <w:rPr>
          <w:rFonts w:hint="eastAsia"/>
        </w:rPr>
        <w:t>virtual table</w:t>
      </w:r>
      <w:r>
        <w:rPr>
          <w:rFonts w:hint="eastAsia"/>
        </w:rPr>
        <w:t>时如果有多个</w:t>
      </w:r>
      <w:r>
        <w:rPr>
          <w:rFonts w:hint="eastAsia"/>
        </w:rPr>
        <w:t>table</w:t>
      </w:r>
      <w:r>
        <w:rPr>
          <w:rFonts w:hint="eastAsia"/>
        </w:rPr>
        <w:t>，则取第一个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625E08" w:rsidRDefault="0065418B" w:rsidP="00625E08">
      <w:pPr>
        <w:ind w:firstLineChars="200" w:firstLine="480"/>
      </w:pPr>
      <w:proofErr w:type="gramStart"/>
      <w:r>
        <w:rPr>
          <w:rFonts w:hint="eastAsia"/>
        </w:rPr>
        <w:t>分片表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语句必须带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，并且只支持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value</w:t>
      </w:r>
      <w:r>
        <w:t>’”</w:t>
      </w:r>
      <w:r w:rsidR="00EA50E8">
        <w:rPr>
          <w:rFonts w:hint="eastAsia"/>
        </w:rPr>
        <w:t>和</w:t>
      </w:r>
      <w:proofErr w:type="gramStart"/>
      <w:r w:rsidR="00EA50E8">
        <w:t>”</w:t>
      </w:r>
      <w:proofErr w:type="spellStart"/>
      <w:proofErr w:type="gramEnd"/>
      <w:r w:rsidR="00EA50E8">
        <w:rPr>
          <w:rFonts w:hint="eastAsia"/>
        </w:rPr>
        <w:t>rowkey</w:t>
      </w:r>
      <w:proofErr w:type="spellEnd"/>
      <w:r w:rsidR="00EA50E8">
        <w:rPr>
          <w:rFonts w:hint="eastAsia"/>
        </w:rPr>
        <w:t xml:space="preserve"> in (</w:t>
      </w:r>
      <w:r w:rsidR="00EA50E8">
        <w:t>‘</w:t>
      </w:r>
      <w:r w:rsidR="00EA50E8">
        <w:rPr>
          <w:rFonts w:hint="eastAsia"/>
        </w:rPr>
        <w:t>value1</w:t>
      </w:r>
      <w:r w:rsidR="00EA50E8">
        <w:t>’</w:t>
      </w:r>
      <w:r w:rsidR="00EA50E8">
        <w:rPr>
          <w:rFonts w:hint="eastAsia"/>
        </w:rPr>
        <w:t xml:space="preserve">, </w:t>
      </w:r>
      <w:r w:rsidR="00EA50E8">
        <w:t>‘</w:t>
      </w:r>
      <w:r w:rsidR="00EA50E8">
        <w:rPr>
          <w:rFonts w:hint="eastAsia"/>
        </w:rPr>
        <w:t>value2</w:t>
      </w:r>
      <w:r w:rsidR="00EA50E8">
        <w:t>’</w:t>
      </w:r>
      <w:r w:rsidR="00EA50E8">
        <w:rPr>
          <w:rFonts w:hint="eastAsia"/>
        </w:rPr>
        <w:t>)</w:t>
      </w:r>
      <w:proofErr w:type="gramStart"/>
      <w:r w:rsidR="00EA50E8">
        <w:t>”</w:t>
      </w:r>
      <w:proofErr w:type="gramEnd"/>
      <w:r w:rsidR="00EA50E8">
        <w:rPr>
          <w:rFonts w:hint="eastAsia"/>
        </w:rPr>
        <w:t>操作</w:t>
      </w:r>
      <w:r>
        <w:rPr>
          <w:rFonts w:hint="eastAsia"/>
        </w:rPr>
        <w:t>，</w:t>
      </w:r>
      <w:r w:rsidR="00C7307D">
        <w:rPr>
          <w:rFonts w:hint="eastAsia"/>
        </w:rPr>
        <w:t>其中</w:t>
      </w:r>
      <w:r w:rsidR="00AF52E1">
        <w:rPr>
          <w:rFonts w:hint="eastAsia"/>
        </w:rPr>
        <w:t>in</w:t>
      </w:r>
      <w:r w:rsidR="00AF52E1">
        <w:rPr>
          <w:rFonts w:hint="eastAsia"/>
        </w:rPr>
        <w:t>操作在</w:t>
      </w:r>
      <w:r w:rsidR="00C7307D">
        <w:rPr>
          <w:rFonts w:hint="eastAsia"/>
        </w:rPr>
        <w:t>中间层</w:t>
      </w:r>
      <w:r w:rsidR="00AF52E1">
        <w:rPr>
          <w:rFonts w:hint="eastAsia"/>
        </w:rPr>
        <w:t>取第一个</w:t>
      </w:r>
      <w:r w:rsidR="00AF52E1">
        <w:rPr>
          <w:rFonts w:hint="eastAsia"/>
        </w:rPr>
        <w:t>value</w:t>
      </w:r>
      <w:r w:rsidR="00AF52E1">
        <w:rPr>
          <w:rFonts w:hint="eastAsia"/>
        </w:rPr>
        <w:t>作为分片依据，由外部应用保证所有值在同一个分区。</w:t>
      </w:r>
      <w:r>
        <w:rPr>
          <w:rFonts w:hint="eastAsia"/>
        </w:rPr>
        <w:t>不支持其他比较操作符。</w:t>
      </w:r>
    </w:p>
    <w:p w:rsidR="001E1A92" w:rsidRDefault="001E1A92" w:rsidP="00625E08">
      <w:pPr>
        <w:pStyle w:val="1"/>
        <w:numPr>
          <w:ilvl w:val="1"/>
          <w:numId w:val="4"/>
        </w:numPr>
        <w:spacing w:before="0" w:after="0"/>
      </w:pPr>
      <w:bookmarkStart w:id="27" w:name="_Toc354062005"/>
      <w:proofErr w:type="spellStart"/>
      <w:r w:rsidRPr="0061550D">
        <w:t>GreetingPack</w:t>
      </w:r>
      <w:bookmarkEnd w:id="27"/>
      <w:proofErr w:type="spellEnd"/>
    </w:p>
    <w:p w:rsidR="001E1A92" w:rsidRDefault="001E1A92" w:rsidP="001E1A92">
      <w:pPr>
        <w:pStyle w:val="1"/>
        <w:numPr>
          <w:ilvl w:val="2"/>
          <w:numId w:val="4"/>
        </w:numPr>
        <w:spacing w:before="0" w:after="0"/>
      </w:pPr>
      <w:bookmarkStart w:id="28" w:name="_Toc354062006"/>
      <w:r>
        <w:rPr>
          <w:rFonts w:hint="eastAsia"/>
        </w:rPr>
        <w:t>功能</w:t>
      </w:r>
      <w:bookmarkEnd w:id="28"/>
    </w:p>
    <w:p w:rsidR="001E1A92" w:rsidRPr="009A71C1" w:rsidRDefault="001E1A92" w:rsidP="001E1A92">
      <w:pPr>
        <w:ind w:firstLineChars="200" w:firstLine="480"/>
      </w:pPr>
      <w:r>
        <w:rPr>
          <w:rFonts w:hint="eastAsia"/>
        </w:rPr>
        <w:t>为客户端鉴权提供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协议规定的</w:t>
      </w:r>
      <w:proofErr w:type="spellStart"/>
      <w:r w:rsidRPr="0061550D">
        <w:t>GreetingPack</w:t>
      </w:r>
      <w:proofErr w:type="spellEnd"/>
      <w:r>
        <w:rPr>
          <w:rFonts w:hint="eastAsia"/>
        </w:rPr>
        <w:t>。</w:t>
      </w:r>
    </w:p>
    <w:p w:rsidR="001E1A92" w:rsidRDefault="001E1A92" w:rsidP="001E1A92">
      <w:pPr>
        <w:pStyle w:val="1"/>
        <w:numPr>
          <w:ilvl w:val="2"/>
          <w:numId w:val="4"/>
        </w:numPr>
        <w:spacing w:before="0" w:after="0"/>
      </w:pPr>
      <w:bookmarkStart w:id="29" w:name="_Toc354062007"/>
      <w:r>
        <w:rPr>
          <w:rFonts w:hint="eastAsia"/>
        </w:rPr>
        <w:t>关键点说明</w:t>
      </w:r>
      <w:bookmarkEnd w:id="29"/>
    </w:p>
    <w:p w:rsidR="001E1A92" w:rsidRDefault="001E1A92" w:rsidP="001E1A92">
      <w:pPr>
        <w:ind w:firstLineChars="200" w:firstLine="480"/>
      </w:pPr>
      <w:r>
        <w:rPr>
          <w:rFonts w:hint="eastAsia"/>
        </w:rPr>
        <w:t>如果直接用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服务端来鉴权，有如下缺点：</w:t>
      </w:r>
    </w:p>
    <w:p w:rsidR="001E1A92" w:rsidRDefault="001E1A92" w:rsidP="001E1A92">
      <w:pPr>
        <w:pStyle w:val="ab"/>
        <w:numPr>
          <w:ilvl w:val="0"/>
          <w:numId w:val="12"/>
        </w:numPr>
        <w:ind w:leftChars="175" w:left="840"/>
      </w:pPr>
      <w:r>
        <w:rPr>
          <w:rFonts w:hint="eastAsia"/>
        </w:rPr>
        <w:t>鉴权服务器不好选取。如果是固定用一个</w:t>
      </w:r>
      <w:proofErr w:type="gramStart"/>
      <w:r>
        <w:rPr>
          <w:rFonts w:hint="eastAsia"/>
        </w:rPr>
        <w:t>服务器做鉴权</w:t>
      </w:r>
      <w:proofErr w:type="gramEnd"/>
      <w:r>
        <w:rPr>
          <w:rFonts w:hint="eastAsia"/>
        </w:rPr>
        <w:t>，可能会有性能问题；如果是随机选择，则要求所有后端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服务器都用相同的用户名和密码，不安全；</w:t>
      </w:r>
    </w:p>
    <w:p w:rsidR="001E1A92" w:rsidRDefault="001E1A92" w:rsidP="001E1A92">
      <w:pPr>
        <w:pStyle w:val="ab"/>
        <w:numPr>
          <w:ilvl w:val="0"/>
          <w:numId w:val="12"/>
        </w:numPr>
        <w:ind w:leftChars="175" w:left="840"/>
      </w:pPr>
      <w:r>
        <w:rPr>
          <w:rFonts w:hint="eastAsia"/>
        </w:rPr>
        <w:t>对短连接的鉴权每次都要经过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服务端，性能和响应时间上也有损失；</w:t>
      </w:r>
    </w:p>
    <w:p w:rsidR="001E1A92" w:rsidRDefault="001E1A92" w:rsidP="001E1A92">
      <w:pPr>
        <w:ind w:firstLineChars="200" w:firstLine="480"/>
      </w:pPr>
      <w:r>
        <w:rPr>
          <w:rFonts w:hint="eastAsia"/>
        </w:rPr>
        <w:t>所以决定</w:t>
      </w:r>
      <w:r>
        <w:rPr>
          <w:rFonts w:hint="eastAsia"/>
        </w:rPr>
        <w:t xml:space="preserve">proxy </w:t>
      </w:r>
      <w:r>
        <w:t>server</w:t>
      </w:r>
      <w:r>
        <w:rPr>
          <w:rFonts w:hint="eastAsia"/>
        </w:rPr>
        <w:t>自身充当鉴权服务器，模拟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协议对客户端连接鉴权。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连接及鉴权</w:t>
      </w:r>
      <w:proofErr w:type="gramEnd"/>
      <w:r>
        <w:rPr>
          <w:rFonts w:hint="eastAsia"/>
        </w:rPr>
        <w:t>简要过程如下：</w:t>
      </w:r>
    </w:p>
    <w:p w:rsidR="001E1A92" w:rsidRDefault="001E1A92" w:rsidP="001E1A92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、服务器发送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greeting packet</w:t>
      </w:r>
      <w:r>
        <w:rPr>
          <w:rFonts w:hint="eastAsia"/>
        </w:rPr>
        <w:t>给客户端，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其中包括</w:t>
      </w:r>
      <w:r>
        <w:rPr>
          <w:rFonts w:hint="eastAsia"/>
        </w:rPr>
        <w:t>随机字符串（</w:t>
      </w:r>
      <w:r>
        <w:rPr>
          <w:rFonts w:hint="eastAsia"/>
        </w:rPr>
        <w:t>scramble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1E1A92" w:rsidRDefault="001E1A92" w:rsidP="001E1A92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、客户端作如下计算</w:t>
      </w:r>
      <w:r>
        <w:rPr>
          <w:rFonts w:hint="eastAsia"/>
        </w:rPr>
        <w:t>:</w:t>
      </w:r>
    </w:p>
    <w:p w:rsidR="001E1A92" w:rsidRDefault="001E1A92" w:rsidP="001E1A92">
      <w:pPr>
        <w:ind w:leftChars="200" w:left="480" w:firstLine="360"/>
      </w:pPr>
      <w:r>
        <w:rPr>
          <w:rFonts w:hint="eastAsia"/>
        </w:rPr>
        <w:t>stage1_hash = SHA1(</w:t>
      </w:r>
      <w:r>
        <w:rPr>
          <w:rFonts w:hint="eastAsia"/>
        </w:rPr>
        <w:t>明文密码</w:t>
      </w:r>
      <w:r>
        <w:rPr>
          <w:rFonts w:hint="eastAsia"/>
        </w:rPr>
        <w:t>).</w:t>
      </w:r>
    </w:p>
    <w:p w:rsidR="001E1A92" w:rsidRDefault="001E1A92" w:rsidP="001E1A92">
      <w:pPr>
        <w:ind w:leftChars="200" w:left="480" w:firstLine="360"/>
      </w:pPr>
      <w:proofErr w:type="gramStart"/>
      <w:r>
        <w:t>token</w:t>
      </w:r>
      <w:proofErr w:type="gramEnd"/>
      <w:r>
        <w:t xml:space="preserve"> = SHA1(scramble + SHA1(stage1_hash)) XOR stage1_hash</w:t>
      </w:r>
    </w:p>
    <w:p w:rsidR="001E1A92" w:rsidRDefault="001E1A92" w:rsidP="001E1A92">
      <w:pPr>
        <w:ind w:leftChars="200" w:left="480"/>
      </w:pPr>
      <w:r>
        <w:rPr>
          <w:rFonts w:hint="eastAsia"/>
        </w:rPr>
        <w:t>3</w:t>
      </w:r>
      <w:r>
        <w:rPr>
          <w:rFonts w:hint="eastAsia"/>
        </w:rPr>
        <w:t>、客户端将</w:t>
      </w:r>
      <w:r>
        <w:rPr>
          <w:rFonts w:hint="eastAsia"/>
        </w:rPr>
        <w:t>token</w:t>
      </w:r>
      <w:r>
        <w:rPr>
          <w:rFonts w:hint="eastAsia"/>
        </w:rPr>
        <w:t>发送给服务端</w:t>
      </w:r>
    </w:p>
    <w:p w:rsidR="001E1A92" w:rsidRDefault="001E1A92" w:rsidP="001E1A92">
      <w:pPr>
        <w:ind w:leftChars="200" w:left="480"/>
      </w:pPr>
      <w:r>
        <w:rPr>
          <w:rFonts w:hint="eastAsia"/>
        </w:rPr>
        <w:t>4</w:t>
      </w:r>
      <w:r>
        <w:rPr>
          <w:rFonts w:hint="eastAsia"/>
        </w:rPr>
        <w:t>、服务端作如下计算：</w:t>
      </w:r>
    </w:p>
    <w:p w:rsidR="001E1A92" w:rsidRDefault="001E1A92" w:rsidP="001E1A92">
      <w:pPr>
        <w:ind w:leftChars="200" w:left="480" w:firstLine="360"/>
      </w:pPr>
      <w:r>
        <w:t xml:space="preserve">stage1_hash = token XOR </w:t>
      </w:r>
      <w:proofErr w:type="gramStart"/>
      <w:r>
        <w:t>SHA1(</w:t>
      </w:r>
      <w:proofErr w:type="gramEnd"/>
      <w:r>
        <w:t xml:space="preserve">scramble + </w:t>
      </w:r>
      <w:proofErr w:type="spellStart"/>
      <w:r>
        <w:t>mysql.user.Password</w:t>
      </w:r>
      <w:proofErr w:type="spellEnd"/>
      <w:r>
        <w:t>)</w:t>
      </w:r>
    </w:p>
    <w:p w:rsidR="001E1A92" w:rsidRDefault="001E1A92" w:rsidP="001E1A92">
      <w:pPr>
        <w:ind w:leftChars="200" w:left="480"/>
      </w:pPr>
      <w:r>
        <w:rPr>
          <w:rFonts w:hint="eastAsia"/>
        </w:rPr>
        <w:t>5</w:t>
      </w:r>
      <w:r>
        <w:rPr>
          <w:rFonts w:hint="eastAsia"/>
        </w:rPr>
        <w:t>、服务端比对</w:t>
      </w:r>
      <w:r>
        <w:rPr>
          <w:rFonts w:hint="eastAsia"/>
        </w:rPr>
        <w:t>SHA1(stage1_hash)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mysql.user.Password</w:t>
      </w:r>
      <w:proofErr w:type="spellEnd"/>
      <w:r>
        <w:rPr>
          <w:rFonts w:hint="eastAsia"/>
        </w:rPr>
        <w:t>，如果匹配，则认证正确。</w:t>
      </w:r>
    </w:p>
    <w:p w:rsidR="001E1A92" w:rsidRPr="00533C0A" w:rsidRDefault="001E1A92" w:rsidP="001E1A92">
      <w:pPr>
        <w:ind w:firstLineChars="200" w:firstLine="480"/>
      </w:pPr>
      <w:r>
        <w:rPr>
          <w:rFonts w:hint="eastAsia"/>
        </w:rPr>
        <w:t>由于对于客户端来说</w:t>
      </w:r>
      <w:r>
        <w:rPr>
          <w:rFonts w:hint="eastAsia"/>
        </w:rPr>
        <w:t>proxy</w:t>
      </w:r>
      <w:r>
        <w:rPr>
          <w:rFonts w:hint="eastAsia"/>
        </w:rPr>
        <w:t>充当了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服务，所以需要</w:t>
      </w:r>
      <w:r>
        <w:rPr>
          <w:rFonts w:hint="eastAsia"/>
        </w:rPr>
        <w:t>proxy</w:t>
      </w:r>
      <w:r>
        <w:rPr>
          <w:rFonts w:hint="eastAsia"/>
        </w:rPr>
        <w:t>直接向</w:t>
      </w:r>
      <w:r>
        <w:rPr>
          <w:rFonts w:hint="eastAsia"/>
        </w:rPr>
        <w:t>client</w:t>
      </w:r>
      <w:r>
        <w:rPr>
          <w:rFonts w:hint="eastAsia"/>
        </w:rPr>
        <w:t>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greeting packet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，而</w:t>
      </w:r>
      <w:r w:rsidRPr="00DD1DB8">
        <w:t>greeting packet</w:t>
      </w:r>
      <w:r>
        <w:rPr>
          <w:rFonts w:hint="eastAsia"/>
        </w:rPr>
        <w:t>中有很多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服务的属性，</w:t>
      </w:r>
      <w:r w:rsidRPr="00DD1DB8">
        <w:rPr>
          <w:rFonts w:hint="eastAsia"/>
        </w:rPr>
        <w:t>不是完全固定的，不宜写死，所以在服务初始化时</w:t>
      </w:r>
      <w:r w:rsidR="0034545C">
        <w:rPr>
          <w:rFonts w:hint="eastAsia"/>
        </w:rPr>
        <w:t>随机选取一个</w:t>
      </w:r>
      <w:r w:rsidR="0052604E">
        <w:rPr>
          <w:rFonts w:hint="eastAsia"/>
        </w:rPr>
        <w:t>slave</w:t>
      </w:r>
      <w:r w:rsidRPr="00DD1DB8">
        <w:rPr>
          <w:rFonts w:hint="eastAsia"/>
        </w:rPr>
        <w:t>，只需要新建一个连接即可收到这个数据包。</w:t>
      </w:r>
    </w:p>
    <w:p w:rsidR="001E1A92" w:rsidRDefault="001E1A92" w:rsidP="001E1A92">
      <w:pPr>
        <w:ind w:firstLineChars="200" w:firstLine="480"/>
      </w:pPr>
      <w:proofErr w:type="gramStart"/>
      <w:r>
        <w:rPr>
          <w:rFonts w:hint="eastAsia"/>
        </w:rPr>
        <w:t>其中服务端</w:t>
      </w:r>
      <w:proofErr w:type="gramEnd"/>
      <w:r>
        <w:rPr>
          <w:rFonts w:hint="eastAsia"/>
        </w:rPr>
        <w:t>对比中</w:t>
      </w:r>
      <w:proofErr w:type="spellStart"/>
      <w:r>
        <w:rPr>
          <w:rFonts w:hint="eastAsia"/>
        </w:rPr>
        <w:t>mysql.user.Password</w:t>
      </w:r>
      <w:proofErr w:type="spellEnd"/>
      <w:r>
        <w:rPr>
          <w:rFonts w:hint="eastAsia"/>
        </w:rPr>
        <w:t>是加密后的字符串，我们为了简化设计，</w:t>
      </w:r>
      <w:r>
        <w:rPr>
          <w:rFonts w:hint="eastAsia"/>
        </w:rPr>
        <w:t>proxy server</w:t>
      </w:r>
      <w:r>
        <w:rPr>
          <w:rFonts w:hint="eastAsia"/>
        </w:rPr>
        <w:t>上以未加密的字符串记录密码，所以验证方法也需要相应修改，服务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与客户端相同的</w:t>
      </w:r>
      <w:r>
        <w:rPr>
          <w:rFonts w:hint="eastAsia"/>
        </w:rPr>
        <w:t>token</w:t>
      </w:r>
      <w:r>
        <w:rPr>
          <w:rFonts w:hint="eastAsia"/>
        </w:rPr>
        <w:t>生成方法，两边得到的结果一致即表明通过验证。</w:t>
      </w:r>
    </w:p>
    <w:p w:rsidR="00EC182D" w:rsidRDefault="002E3CC6" w:rsidP="002E3CC6">
      <w:pPr>
        <w:pStyle w:val="1"/>
        <w:numPr>
          <w:ilvl w:val="1"/>
          <w:numId w:val="4"/>
        </w:numPr>
        <w:spacing w:before="0" w:after="0"/>
      </w:pPr>
      <w:bookmarkStart w:id="30" w:name="_Toc354062014"/>
      <w:proofErr w:type="spellStart"/>
      <w:r w:rsidRPr="002E3CC6">
        <w:lastRenderedPageBreak/>
        <w:t>MonitorDBInstance</w:t>
      </w:r>
      <w:bookmarkEnd w:id="30"/>
      <w:proofErr w:type="spellEnd"/>
    </w:p>
    <w:p w:rsidR="00EC182D" w:rsidRDefault="00EC182D" w:rsidP="00EC182D">
      <w:pPr>
        <w:pStyle w:val="1"/>
        <w:numPr>
          <w:ilvl w:val="2"/>
          <w:numId w:val="4"/>
        </w:numPr>
        <w:spacing w:before="0" w:after="0"/>
      </w:pPr>
      <w:bookmarkStart w:id="31" w:name="_Toc354062015"/>
      <w:r>
        <w:rPr>
          <w:rFonts w:hint="eastAsia"/>
        </w:rPr>
        <w:t>功能</w:t>
      </w:r>
      <w:bookmarkEnd w:id="31"/>
    </w:p>
    <w:p w:rsidR="00B44510" w:rsidRPr="00B44510" w:rsidRDefault="00B44510" w:rsidP="00DD1DB8">
      <w:pPr>
        <w:ind w:firstLineChars="200" w:firstLine="480"/>
      </w:pPr>
      <w:r>
        <w:rPr>
          <w:rFonts w:hint="eastAsia"/>
        </w:rPr>
        <w:t>监控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服务是否</w:t>
      </w:r>
      <w:r w:rsidR="00117F30">
        <w:rPr>
          <w:rFonts w:hint="eastAsia"/>
        </w:rPr>
        <w:t>正常。另外有两个子类</w:t>
      </w:r>
      <w:proofErr w:type="spellStart"/>
      <w:r w:rsidR="00117F30" w:rsidRPr="00117F30">
        <w:t>MasterMonitor</w:t>
      </w:r>
      <w:proofErr w:type="spellEnd"/>
      <w:r w:rsidR="00117F30">
        <w:rPr>
          <w:rFonts w:hint="eastAsia"/>
        </w:rPr>
        <w:t>和</w:t>
      </w:r>
      <w:proofErr w:type="spellStart"/>
      <w:r w:rsidR="00117F30" w:rsidRPr="00117F30">
        <w:t>SlaveMonitor</w:t>
      </w:r>
      <w:proofErr w:type="spellEnd"/>
      <w:r w:rsidR="00117F30">
        <w:rPr>
          <w:rFonts w:hint="eastAsia"/>
        </w:rPr>
        <w:t>，分别负责监控主库和从库，主库只监控连接数是否正常，</w:t>
      </w:r>
      <w:proofErr w:type="gramStart"/>
      <w:r w:rsidR="00117F30">
        <w:rPr>
          <w:rFonts w:hint="eastAsia"/>
        </w:rPr>
        <w:t>从库还</w:t>
      </w:r>
      <w:proofErr w:type="gramEnd"/>
      <w:r w:rsidR="00117F30">
        <w:rPr>
          <w:rFonts w:hint="eastAsia"/>
        </w:rPr>
        <w:t>监控</w:t>
      </w:r>
      <w:r w:rsidR="00AD5568">
        <w:rPr>
          <w:rFonts w:hint="eastAsia"/>
        </w:rPr>
        <w:t>主从同步是否正常</w:t>
      </w:r>
      <w:r w:rsidR="002A085F">
        <w:rPr>
          <w:rFonts w:hint="eastAsia"/>
        </w:rPr>
        <w:t>运行</w:t>
      </w:r>
      <w:r w:rsidR="00AD5568">
        <w:rPr>
          <w:rFonts w:hint="eastAsia"/>
        </w:rPr>
        <w:t>，</w:t>
      </w:r>
      <w:proofErr w:type="gramStart"/>
      <w:r>
        <w:rPr>
          <w:rFonts w:hint="eastAsia"/>
        </w:rPr>
        <w:t>从库延迟</w:t>
      </w:r>
      <w:proofErr w:type="gramEnd"/>
      <w:r>
        <w:rPr>
          <w:rFonts w:hint="eastAsia"/>
        </w:rPr>
        <w:t>是否超过阈值。</w:t>
      </w:r>
    </w:p>
    <w:p w:rsidR="00EC182D" w:rsidRDefault="00EC182D" w:rsidP="00EC182D">
      <w:pPr>
        <w:pStyle w:val="1"/>
        <w:numPr>
          <w:ilvl w:val="2"/>
          <w:numId w:val="4"/>
        </w:numPr>
        <w:spacing w:before="0" w:after="0"/>
      </w:pPr>
      <w:bookmarkStart w:id="32" w:name="_Toc354062016"/>
      <w:r>
        <w:rPr>
          <w:rFonts w:hint="eastAsia"/>
        </w:rPr>
        <w:t>关键点说明</w:t>
      </w:r>
      <w:bookmarkEnd w:id="32"/>
    </w:p>
    <w:p w:rsidR="00184BF9" w:rsidRDefault="006E655F" w:rsidP="00DD1DB8">
      <w:pPr>
        <w:ind w:firstLineChars="200" w:firstLine="480"/>
      </w:pPr>
      <w:r>
        <w:rPr>
          <w:rFonts w:hint="eastAsia"/>
        </w:rPr>
        <w:t>这部分功能相对独立，并且可以直接使用</w:t>
      </w:r>
      <w:r w:rsidR="00AE26EE">
        <w:rPr>
          <w:rFonts w:hint="eastAsia"/>
        </w:rPr>
        <w:t>node</w:t>
      </w:r>
      <w:r w:rsidR="00AE26EE"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</w:t>
      </w:r>
      <w:r w:rsidR="00AE26EE">
        <w:rPr>
          <w:rFonts w:hint="eastAsia"/>
        </w:rPr>
        <w:t>模块</w:t>
      </w:r>
      <w:r>
        <w:rPr>
          <w:rFonts w:hint="eastAsia"/>
        </w:rPr>
        <w:t>实现，不需要深入到</w:t>
      </w:r>
      <w:proofErr w:type="spellStart"/>
      <w:r w:rsidR="005F2F7E">
        <w:rPr>
          <w:rFonts w:hint="eastAsia"/>
        </w:rPr>
        <w:t>mysql</w:t>
      </w:r>
      <w:proofErr w:type="spellEnd"/>
      <w:r w:rsidR="005F2F7E">
        <w:rPr>
          <w:rFonts w:hint="eastAsia"/>
        </w:rPr>
        <w:t>协议层</w:t>
      </w:r>
      <w:r>
        <w:rPr>
          <w:rFonts w:hint="eastAsia"/>
        </w:rPr>
        <w:t>处理。</w:t>
      </w:r>
    </w:p>
    <w:p w:rsidR="00184BF9" w:rsidRDefault="00184BF9" w:rsidP="00DD1DB8">
      <w:pPr>
        <w:ind w:firstLineChars="200" w:firstLine="480"/>
      </w:pPr>
      <w:r>
        <w:rPr>
          <w:rFonts w:hint="eastAsia"/>
        </w:rPr>
        <w:t>主从同步是否正常</w:t>
      </w:r>
      <w:r w:rsidR="00181667">
        <w:rPr>
          <w:rFonts w:hint="eastAsia"/>
        </w:rPr>
        <w:t>判断依据直接</w:t>
      </w:r>
      <w:proofErr w:type="gramStart"/>
      <w:r w:rsidR="00181667">
        <w:rPr>
          <w:rFonts w:hint="eastAsia"/>
        </w:rPr>
        <w:t>取自从库的</w:t>
      </w:r>
      <w:proofErr w:type="gramEnd"/>
      <w:r w:rsidR="00A42445">
        <w:rPr>
          <w:rFonts w:hint="eastAsia"/>
        </w:rPr>
        <w:t>“</w:t>
      </w:r>
      <w:r w:rsidR="00A42445">
        <w:rPr>
          <w:rFonts w:hint="eastAsia"/>
        </w:rPr>
        <w:t>show slave status</w:t>
      </w:r>
      <w:r w:rsidR="00A42445">
        <w:rPr>
          <w:rFonts w:hint="eastAsia"/>
        </w:rPr>
        <w:t>”</w:t>
      </w:r>
      <w:r w:rsidR="00181667">
        <w:rPr>
          <w:rFonts w:hint="eastAsia"/>
        </w:rPr>
        <w:t>结果</w:t>
      </w:r>
      <w:r>
        <w:rPr>
          <w:rFonts w:hint="eastAsia"/>
        </w:rPr>
        <w:t>，包括如下几个</w:t>
      </w:r>
      <w:r w:rsidR="008942E3">
        <w:rPr>
          <w:rFonts w:hint="eastAsia"/>
        </w:rPr>
        <w:t>属性</w:t>
      </w:r>
      <w:r>
        <w:rPr>
          <w:rFonts w:hint="eastAsia"/>
        </w:rPr>
        <w:t>：</w:t>
      </w:r>
    </w:p>
    <w:p w:rsidR="00184BF9" w:rsidRDefault="00184BF9" w:rsidP="00DD1DB8">
      <w:pPr>
        <w:ind w:firstLineChars="200" w:firstLine="480"/>
      </w:pPr>
      <w:proofErr w:type="spellStart"/>
      <w:r w:rsidRPr="00184BF9">
        <w:t>Seconds_Behind_Master</w:t>
      </w:r>
      <w:proofErr w:type="spellEnd"/>
      <w:r>
        <w:rPr>
          <w:rFonts w:hint="eastAsia"/>
        </w:rPr>
        <w:t>：主从落后，不超过设定阈值</w:t>
      </w:r>
      <w:r w:rsidR="008942E3">
        <w:rPr>
          <w:rFonts w:hint="eastAsia"/>
        </w:rPr>
        <w:t>。</w:t>
      </w:r>
    </w:p>
    <w:p w:rsidR="00184BF9" w:rsidRDefault="00184BF9" w:rsidP="00DD1DB8">
      <w:pPr>
        <w:ind w:firstLineChars="200" w:firstLine="480"/>
      </w:pPr>
      <w:proofErr w:type="spellStart"/>
      <w:r w:rsidRPr="00184BF9">
        <w:t>Slave_IO_Running</w:t>
      </w:r>
      <w:proofErr w:type="spellEnd"/>
      <w:r>
        <w:rPr>
          <w:rFonts w:hint="eastAsia"/>
        </w:rPr>
        <w:t>：值为“</w:t>
      </w:r>
      <w:r>
        <w:rPr>
          <w:rFonts w:hint="eastAsia"/>
        </w:rPr>
        <w:t>Yes</w:t>
      </w:r>
      <w:r>
        <w:rPr>
          <w:rFonts w:hint="eastAsia"/>
        </w:rPr>
        <w:t>”，表示正常工作</w:t>
      </w:r>
      <w:r w:rsidR="008942E3">
        <w:rPr>
          <w:rFonts w:hint="eastAsia"/>
        </w:rPr>
        <w:t>。</w:t>
      </w:r>
    </w:p>
    <w:p w:rsidR="009854F7" w:rsidRDefault="00184BF9" w:rsidP="00DD1DB8">
      <w:pPr>
        <w:ind w:firstLineChars="200" w:firstLine="480"/>
      </w:pPr>
      <w:proofErr w:type="spellStart"/>
      <w:r w:rsidRPr="00184BF9">
        <w:t>Slave_SQL_Running</w:t>
      </w:r>
      <w:proofErr w:type="spellEnd"/>
      <w:r w:rsidR="00A42445">
        <w:rPr>
          <w:rFonts w:hint="eastAsia"/>
        </w:rPr>
        <w:t>。</w:t>
      </w:r>
      <w:r>
        <w:rPr>
          <w:rFonts w:hint="eastAsia"/>
        </w:rPr>
        <w:t>：值为“</w:t>
      </w:r>
      <w:r>
        <w:rPr>
          <w:rFonts w:hint="eastAsia"/>
        </w:rPr>
        <w:t>Yes</w:t>
      </w:r>
      <w:r>
        <w:rPr>
          <w:rFonts w:hint="eastAsia"/>
        </w:rPr>
        <w:t>”，表示正常工作</w:t>
      </w:r>
      <w:r w:rsidR="008942E3">
        <w:rPr>
          <w:rFonts w:hint="eastAsia"/>
        </w:rPr>
        <w:t>。</w:t>
      </w:r>
    </w:p>
    <w:p w:rsidR="008942E3" w:rsidRDefault="008942E3" w:rsidP="00DD1DB8">
      <w:pPr>
        <w:ind w:firstLineChars="200" w:firstLine="480"/>
      </w:pPr>
      <w:r>
        <w:rPr>
          <w:rFonts w:hint="eastAsia"/>
        </w:rPr>
        <w:t>数据库连接数取自数据库的“</w:t>
      </w:r>
      <w:r w:rsidRPr="008942E3">
        <w:t>show status</w:t>
      </w:r>
      <w:r>
        <w:rPr>
          <w:rFonts w:hint="eastAsia"/>
        </w:rPr>
        <w:t>”结果中</w:t>
      </w:r>
      <w:proofErr w:type="spellStart"/>
      <w:r w:rsidRPr="008942E3">
        <w:t>Threads_connected</w:t>
      </w:r>
      <w:proofErr w:type="spellEnd"/>
      <w:r>
        <w:rPr>
          <w:rFonts w:hint="eastAsia"/>
        </w:rPr>
        <w:t>属性。</w:t>
      </w:r>
    </w:p>
    <w:p w:rsidR="00F4131F" w:rsidRPr="009854F7" w:rsidRDefault="00F4131F" w:rsidP="00DD1DB8">
      <w:pPr>
        <w:ind w:firstLineChars="200" w:firstLine="480"/>
      </w:pPr>
      <w:r>
        <w:rPr>
          <w:rFonts w:hint="eastAsia"/>
        </w:rPr>
        <w:t>对外通过事件方式</w:t>
      </w:r>
      <w:r w:rsidR="0086382E">
        <w:rPr>
          <w:rFonts w:hint="eastAsia"/>
        </w:rPr>
        <w:t>传递监控结果。</w:t>
      </w:r>
    </w:p>
    <w:p w:rsidR="00801051" w:rsidRDefault="00801051" w:rsidP="00801051">
      <w:pPr>
        <w:pStyle w:val="1"/>
        <w:numPr>
          <w:ilvl w:val="1"/>
          <w:numId w:val="4"/>
        </w:numPr>
        <w:spacing w:before="0" w:after="0"/>
      </w:pPr>
      <w:bookmarkStart w:id="33" w:name="_Toc354062017"/>
      <w:proofErr w:type="spellStart"/>
      <w:r w:rsidRPr="00801051">
        <w:t>ServerNetwork</w:t>
      </w:r>
      <w:bookmarkEnd w:id="33"/>
      <w:proofErr w:type="spellEnd"/>
    </w:p>
    <w:p w:rsidR="00801051" w:rsidRDefault="00801051" w:rsidP="00801051">
      <w:pPr>
        <w:pStyle w:val="1"/>
        <w:numPr>
          <w:ilvl w:val="2"/>
          <w:numId w:val="4"/>
        </w:numPr>
        <w:spacing w:before="0" w:after="0"/>
      </w:pPr>
      <w:bookmarkStart w:id="34" w:name="_Toc354062018"/>
      <w:r>
        <w:rPr>
          <w:rFonts w:hint="eastAsia"/>
        </w:rPr>
        <w:t>功能</w:t>
      </w:r>
      <w:bookmarkEnd w:id="34"/>
    </w:p>
    <w:p w:rsidR="00801051" w:rsidRPr="00B82E96" w:rsidRDefault="00D34EB6" w:rsidP="00801051">
      <w:pPr>
        <w:ind w:firstLineChars="200" w:firstLine="480"/>
      </w:pPr>
      <w:r>
        <w:rPr>
          <w:rFonts w:hint="eastAsia"/>
        </w:rPr>
        <w:t>建立及关闭与</w:t>
      </w:r>
      <w:proofErr w:type="spellStart"/>
      <w:r>
        <w:rPr>
          <w:rFonts w:hint="eastAsia"/>
        </w:rPr>
        <w:t>mysql</w:t>
      </w:r>
      <w:proofErr w:type="spellEnd"/>
      <w:r w:rsidR="00485A80">
        <w:rPr>
          <w:rFonts w:hint="eastAsia"/>
        </w:rPr>
        <w:t xml:space="preserve"> server</w:t>
      </w:r>
      <w:r>
        <w:rPr>
          <w:rFonts w:hint="eastAsia"/>
        </w:rPr>
        <w:t>的连接，发送客户端请求，将服务端回应转发给客户端</w:t>
      </w:r>
      <w:r w:rsidR="00801051">
        <w:rPr>
          <w:rFonts w:hint="eastAsia"/>
        </w:rPr>
        <w:t>。</w:t>
      </w:r>
    </w:p>
    <w:p w:rsidR="00801051" w:rsidRDefault="00801051" w:rsidP="00801051">
      <w:pPr>
        <w:pStyle w:val="1"/>
        <w:numPr>
          <w:ilvl w:val="2"/>
          <w:numId w:val="4"/>
        </w:numPr>
        <w:spacing w:before="0" w:after="0"/>
      </w:pPr>
      <w:bookmarkStart w:id="35" w:name="_Toc354062019"/>
      <w:r>
        <w:rPr>
          <w:rFonts w:hint="eastAsia"/>
        </w:rPr>
        <w:t>关键点说明</w:t>
      </w:r>
      <w:bookmarkEnd w:id="35"/>
    </w:p>
    <w:p w:rsidR="00801051" w:rsidRDefault="00485A80" w:rsidP="00485A80">
      <w:pPr>
        <w:ind w:firstLineChars="200" w:firstLine="480"/>
      </w:pPr>
      <w:r>
        <w:rPr>
          <w:rFonts w:hint="eastAsia"/>
        </w:rPr>
        <w:t>对外提供执行客户端请求的接口</w:t>
      </w:r>
      <w:proofErr w:type="spellStart"/>
      <w:r w:rsidRPr="00485A80">
        <w:t>execClientReq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，如果当前未建立连接，则新建连接并向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发起鉴权，鉴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后再向</w:t>
      </w:r>
      <w:r>
        <w:rPr>
          <w:rFonts w:hint="eastAsia"/>
        </w:rPr>
        <w:t>server</w:t>
      </w:r>
      <w:r>
        <w:rPr>
          <w:rFonts w:hint="eastAsia"/>
        </w:rPr>
        <w:t>端发送请求。如果已建立连接，则直接向</w:t>
      </w:r>
      <w:r>
        <w:rPr>
          <w:rFonts w:hint="eastAsia"/>
        </w:rPr>
        <w:t>server</w:t>
      </w:r>
      <w:r>
        <w:rPr>
          <w:rFonts w:hint="eastAsia"/>
        </w:rPr>
        <w:t>端发送请求。</w:t>
      </w:r>
      <w:r w:rsidR="001B5A11">
        <w:rPr>
          <w:rFonts w:hint="eastAsia"/>
        </w:rPr>
        <w:t>并将</w:t>
      </w:r>
      <w:r w:rsidR="001B5A11">
        <w:rPr>
          <w:rFonts w:hint="eastAsia"/>
        </w:rPr>
        <w:t>server</w:t>
      </w:r>
      <w:r w:rsidR="001B5A11">
        <w:rPr>
          <w:rFonts w:hint="eastAsia"/>
        </w:rPr>
        <w:t>端的返回数据直接发送到客户端连接。</w:t>
      </w:r>
    </w:p>
    <w:p w:rsidR="00EE3D01" w:rsidRDefault="001B5A11" w:rsidP="00485A80">
      <w:pPr>
        <w:ind w:firstLineChars="200" w:firstLine="480"/>
      </w:pPr>
      <w:r>
        <w:rPr>
          <w:rFonts w:hint="eastAsia"/>
        </w:rPr>
        <w:t>为了支持连接复用，对外提供</w:t>
      </w:r>
      <w:r w:rsidRPr="00485A80">
        <w:t>release</w:t>
      </w:r>
      <w:r>
        <w:rPr>
          <w:rFonts w:hint="eastAsia"/>
        </w:rPr>
        <w:t>()</w:t>
      </w:r>
      <w:r>
        <w:rPr>
          <w:rFonts w:hint="eastAsia"/>
        </w:rPr>
        <w:t>接口，</w:t>
      </w:r>
      <w:r w:rsidR="004A4E38">
        <w:rPr>
          <w:rFonts w:hint="eastAsia"/>
        </w:rPr>
        <w:t>解除与客户端连接之间的关联</w:t>
      </w:r>
      <w:r>
        <w:rPr>
          <w:rFonts w:hint="eastAsia"/>
        </w:rPr>
        <w:t>，并产生</w:t>
      </w:r>
      <w:proofErr w:type="gramStart"/>
      <w:r>
        <w:t>’</w:t>
      </w:r>
      <w:proofErr w:type="gramEnd"/>
      <w:r>
        <w:rPr>
          <w:rFonts w:hint="eastAsia"/>
        </w:rPr>
        <w:t>release</w:t>
      </w:r>
      <w:proofErr w:type="gramStart"/>
      <w:r>
        <w:t>’</w:t>
      </w:r>
      <w:proofErr w:type="gramEnd"/>
      <w:r>
        <w:rPr>
          <w:rFonts w:hint="eastAsia"/>
        </w:rPr>
        <w:t>事件，供外部回收本对象。</w:t>
      </w:r>
    </w:p>
    <w:p w:rsidR="006260AC" w:rsidRDefault="006260AC" w:rsidP="00485A80">
      <w:pPr>
        <w:ind w:firstLineChars="200" w:firstLine="480"/>
      </w:pPr>
      <w:r>
        <w:rPr>
          <w:rFonts w:hint="eastAsia"/>
        </w:rPr>
        <w:t>如果执行客户端请求期间服务端连接被关闭，则直接关闭相应的客户端连接。</w:t>
      </w:r>
    </w:p>
    <w:p w:rsidR="00C220D8" w:rsidRDefault="00C220D8" w:rsidP="00485A80">
      <w:pPr>
        <w:ind w:firstLineChars="200" w:firstLine="480"/>
      </w:pPr>
      <w:r>
        <w:rPr>
          <w:rFonts w:hint="eastAsia"/>
        </w:rPr>
        <w:t>当与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之间的连接断开时，将产生</w:t>
      </w:r>
      <w:r>
        <w:rPr>
          <w:rFonts w:hint="eastAsia"/>
        </w:rPr>
        <w:t>dead</w:t>
      </w:r>
      <w:r>
        <w:rPr>
          <w:rFonts w:hint="eastAsia"/>
        </w:rPr>
        <w:t>事件，表示本实例已经无用，可以销毁。</w:t>
      </w:r>
    </w:p>
    <w:p w:rsidR="00801051" w:rsidRDefault="00801051" w:rsidP="00801051">
      <w:pPr>
        <w:pStyle w:val="1"/>
        <w:numPr>
          <w:ilvl w:val="1"/>
          <w:numId w:val="4"/>
        </w:numPr>
        <w:spacing w:before="0" w:after="0"/>
      </w:pPr>
      <w:bookmarkStart w:id="36" w:name="_Toc354062020"/>
      <w:proofErr w:type="spellStart"/>
      <w:r w:rsidRPr="00801051">
        <w:t>ClientNetwork</w:t>
      </w:r>
      <w:bookmarkEnd w:id="36"/>
      <w:proofErr w:type="spellEnd"/>
    </w:p>
    <w:p w:rsidR="00801051" w:rsidRDefault="00801051" w:rsidP="00801051">
      <w:pPr>
        <w:pStyle w:val="1"/>
        <w:numPr>
          <w:ilvl w:val="2"/>
          <w:numId w:val="4"/>
        </w:numPr>
        <w:spacing w:before="0" w:after="0"/>
      </w:pPr>
      <w:bookmarkStart w:id="37" w:name="_Toc354062021"/>
      <w:r>
        <w:rPr>
          <w:rFonts w:hint="eastAsia"/>
        </w:rPr>
        <w:t>功能</w:t>
      </w:r>
      <w:bookmarkEnd w:id="37"/>
    </w:p>
    <w:p w:rsidR="00801051" w:rsidRPr="00B82E96" w:rsidRDefault="006260AC" w:rsidP="00801051">
      <w:pPr>
        <w:ind w:firstLineChars="200" w:firstLine="480"/>
      </w:pPr>
      <w:r>
        <w:rPr>
          <w:rFonts w:hint="eastAsia"/>
        </w:rPr>
        <w:t>管理来自客户端的连接，包括鉴权、</w:t>
      </w:r>
      <w:r w:rsidR="00775F56">
        <w:rPr>
          <w:rFonts w:hint="eastAsia"/>
        </w:rPr>
        <w:t>交互</w:t>
      </w:r>
      <w:r>
        <w:rPr>
          <w:rFonts w:hint="eastAsia"/>
        </w:rPr>
        <w:t>处理等</w:t>
      </w:r>
      <w:r w:rsidR="00801051">
        <w:rPr>
          <w:rFonts w:hint="eastAsia"/>
        </w:rPr>
        <w:t>。</w:t>
      </w:r>
    </w:p>
    <w:p w:rsidR="00801051" w:rsidRDefault="00801051" w:rsidP="00801051">
      <w:pPr>
        <w:pStyle w:val="1"/>
        <w:numPr>
          <w:ilvl w:val="2"/>
          <w:numId w:val="4"/>
        </w:numPr>
        <w:spacing w:before="0" w:after="0"/>
      </w:pPr>
      <w:bookmarkStart w:id="38" w:name="_Toc354062022"/>
      <w:r>
        <w:rPr>
          <w:rFonts w:hint="eastAsia"/>
        </w:rPr>
        <w:t>关键点说明</w:t>
      </w:r>
      <w:bookmarkEnd w:id="38"/>
    </w:p>
    <w:p w:rsidR="00801051" w:rsidRDefault="00766929" w:rsidP="00675F11">
      <w:pPr>
        <w:ind w:firstLineChars="200" w:firstLine="480"/>
      </w:pPr>
      <w:r>
        <w:rPr>
          <w:rFonts w:hint="eastAsia"/>
        </w:rPr>
        <w:t>通过鉴权后，进入数据交互过程，收到</w:t>
      </w:r>
      <w:r>
        <w:rPr>
          <w:rFonts w:hint="eastAsia"/>
        </w:rPr>
        <w:t>client packet</w:t>
      </w:r>
      <w:r>
        <w:rPr>
          <w:rFonts w:hint="eastAsia"/>
        </w:rPr>
        <w:t>之后，交给</w:t>
      </w:r>
      <w:r>
        <w:rPr>
          <w:rFonts w:hint="eastAsia"/>
        </w:rPr>
        <w:t>Router</w:t>
      </w:r>
      <w:r>
        <w:rPr>
          <w:rFonts w:hint="eastAsia"/>
        </w:rPr>
        <w:t>处理。</w:t>
      </w:r>
    </w:p>
    <w:p w:rsidR="00766929" w:rsidRDefault="00766929" w:rsidP="00675F11">
      <w:pPr>
        <w:ind w:firstLineChars="200" w:firstLine="480"/>
      </w:pPr>
      <w:r>
        <w:rPr>
          <w:rFonts w:hint="eastAsia"/>
        </w:rPr>
        <w:lastRenderedPageBreak/>
        <w:t>每个</w:t>
      </w:r>
      <w:proofErr w:type="spellStart"/>
      <w:r w:rsidRPr="00801051">
        <w:t>ClientNetwork</w:t>
      </w:r>
      <w:proofErr w:type="spellEnd"/>
      <w:r>
        <w:rPr>
          <w:rFonts w:hint="eastAsia"/>
        </w:rPr>
        <w:t>对象进入数据交互阶段后，会</w:t>
      </w:r>
      <w:r w:rsidR="00F85629">
        <w:rPr>
          <w:rFonts w:hint="eastAsia"/>
        </w:rPr>
        <w:t>被分配一个</w:t>
      </w:r>
      <w:r w:rsidR="00BC0CDD">
        <w:rPr>
          <w:rFonts w:hint="eastAsia"/>
        </w:rPr>
        <w:t>当前</w:t>
      </w:r>
      <w:r>
        <w:rPr>
          <w:rFonts w:hint="eastAsia"/>
        </w:rPr>
        <w:t>对应</w:t>
      </w:r>
      <w:r w:rsidR="00BC0CDD">
        <w:rPr>
          <w:rFonts w:hint="eastAsia"/>
        </w:rPr>
        <w:t>的</w:t>
      </w:r>
      <w:proofErr w:type="spellStart"/>
      <w:r w:rsidRPr="00801051">
        <w:t>ServerNetwork</w:t>
      </w:r>
      <w:proofErr w:type="spellEnd"/>
      <w:r>
        <w:rPr>
          <w:rFonts w:hint="eastAsia"/>
        </w:rPr>
        <w:t>对象</w:t>
      </w:r>
      <w:r w:rsidR="00BC0CDD">
        <w:rPr>
          <w:rFonts w:hint="eastAsia"/>
        </w:rPr>
        <w:t>。</w:t>
      </w:r>
    </w:p>
    <w:p w:rsidR="00EC182D" w:rsidRDefault="009253C6" w:rsidP="00EC182D">
      <w:pPr>
        <w:pStyle w:val="1"/>
        <w:numPr>
          <w:ilvl w:val="1"/>
          <w:numId w:val="4"/>
        </w:numPr>
        <w:spacing w:before="0" w:after="0"/>
      </w:pPr>
      <w:bookmarkStart w:id="39" w:name="_Toc354062023"/>
      <w:proofErr w:type="spellStart"/>
      <w:r>
        <w:rPr>
          <w:rFonts w:hint="eastAsia"/>
        </w:rPr>
        <w:t>DBInstance</w:t>
      </w:r>
      <w:bookmarkEnd w:id="39"/>
      <w:proofErr w:type="spellEnd"/>
    </w:p>
    <w:p w:rsidR="00EC182D" w:rsidRDefault="00EC182D" w:rsidP="00EC182D">
      <w:pPr>
        <w:pStyle w:val="1"/>
        <w:numPr>
          <w:ilvl w:val="2"/>
          <w:numId w:val="4"/>
        </w:numPr>
        <w:spacing w:before="0" w:after="0"/>
      </w:pPr>
      <w:bookmarkStart w:id="40" w:name="_Toc354062024"/>
      <w:r>
        <w:rPr>
          <w:rFonts w:hint="eastAsia"/>
        </w:rPr>
        <w:t>功能</w:t>
      </w:r>
      <w:bookmarkEnd w:id="40"/>
    </w:p>
    <w:p w:rsidR="009253C6" w:rsidRPr="009253C6" w:rsidRDefault="009253C6" w:rsidP="00DD1DB8">
      <w:pPr>
        <w:ind w:firstLineChars="200" w:firstLine="480"/>
      </w:pPr>
      <w:r>
        <w:rPr>
          <w:rFonts w:hint="eastAsia"/>
        </w:rPr>
        <w:t>数据库实例，</w:t>
      </w:r>
      <w:proofErr w:type="spellStart"/>
      <w:r w:rsidR="0085388D" w:rsidRPr="00801051">
        <w:t>ServerNetwork</w:t>
      </w:r>
      <w:proofErr w:type="spellEnd"/>
      <w:r w:rsidR="00970825">
        <w:rPr>
          <w:rFonts w:hint="eastAsia"/>
        </w:rPr>
        <w:t>连接</w:t>
      </w:r>
      <w:r w:rsidR="0085388D">
        <w:rPr>
          <w:rFonts w:hint="eastAsia"/>
        </w:rPr>
        <w:t>池管理</w:t>
      </w:r>
      <w:r w:rsidR="00FA6962">
        <w:rPr>
          <w:rFonts w:hint="eastAsia"/>
        </w:rPr>
        <w:t>。</w:t>
      </w:r>
    </w:p>
    <w:p w:rsidR="00EC182D" w:rsidRDefault="00EC182D" w:rsidP="00EC182D">
      <w:pPr>
        <w:pStyle w:val="1"/>
        <w:numPr>
          <w:ilvl w:val="2"/>
          <w:numId w:val="4"/>
        </w:numPr>
        <w:spacing w:before="0" w:after="0"/>
      </w:pPr>
      <w:bookmarkStart w:id="41" w:name="_Toc354062025"/>
      <w:r>
        <w:rPr>
          <w:rFonts w:hint="eastAsia"/>
        </w:rPr>
        <w:t>关键点说明</w:t>
      </w:r>
      <w:bookmarkEnd w:id="41"/>
    </w:p>
    <w:p w:rsidR="00C91385" w:rsidRDefault="00A05C0C" w:rsidP="00DD1DB8">
      <w:pPr>
        <w:ind w:firstLineChars="200" w:firstLine="480"/>
      </w:pPr>
      <w:proofErr w:type="spellStart"/>
      <w:r w:rsidRPr="00801051">
        <w:t>ServerNetwork</w:t>
      </w:r>
      <w:proofErr w:type="spellEnd"/>
      <w:r>
        <w:rPr>
          <w:rFonts w:hint="eastAsia"/>
        </w:rPr>
        <w:t>池中的对象</w:t>
      </w:r>
      <w:r w:rsidR="006654BD">
        <w:rPr>
          <w:rFonts w:hint="eastAsia"/>
        </w:rPr>
        <w:t>是在需要时</w:t>
      </w:r>
      <w:r>
        <w:rPr>
          <w:rFonts w:hint="eastAsia"/>
        </w:rPr>
        <w:t>新建</w:t>
      </w:r>
      <w:r w:rsidR="006654BD">
        <w:rPr>
          <w:rFonts w:hint="eastAsia"/>
        </w:rPr>
        <w:t>的，</w:t>
      </w:r>
      <w:r>
        <w:rPr>
          <w:rFonts w:hint="eastAsia"/>
        </w:rPr>
        <w:t>当执行</w:t>
      </w:r>
      <w:r>
        <w:rPr>
          <w:rFonts w:hint="eastAsia"/>
        </w:rPr>
        <w:t>client</w:t>
      </w:r>
      <w:r>
        <w:rPr>
          <w:rFonts w:hint="eastAsia"/>
        </w:rPr>
        <w:t>端请求时</w:t>
      </w:r>
      <w:r w:rsidR="006654BD">
        <w:rPr>
          <w:rFonts w:hint="eastAsia"/>
        </w:rPr>
        <w:t>，如果</w:t>
      </w:r>
      <w:proofErr w:type="spellStart"/>
      <w:r w:rsidR="00E8178A" w:rsidRPr="00801051">
        <w:t>ServerNetwork</w:t>
      </w:r>
      <w:proofErr w:type="spellEnd"/>
      <w:r w:rsidR="00E8178A">
        <w:rPr>
          <w:rFonts w:hint="eastAsia"/>
        </w:rPr>
        <w:t>池</w:t>
      </w:r>
      <w:r w:rsidR="006654BD">
        <w:rPr>
          <w:rFonts w:hint="eastAsia"/>
        </w:rPr>
        <w:t>中没有空闲</w:t>
      </w:r>
      <w:r w:rsidR="005358BA">
        <w:rPr>
          <w:rFonts w:hint="eastAsia"/>
        </w:rPr>
        <w:t>实例</w:t>
      </w:r>
      <w:r w:rsidR="006654BD">
        <w:rPr>
          <w:rFonts w:hint="eastAsia"/>
        </w:rPr>
        <w:t>，则新建</w:t>
      </w:r>
      <w:proofErr w:type="spellStart"/>
      <w:r w:rsidRPr="00801051">
        <w:t>ServerNetwork</w:t>
      </w:r>
      <w:proofErr w:type="spellEnd"/>
      <w:r w:rsidR="00C93C80">
        <w:rPr>
          <w:rFonts w:hint="eastAsia"/>
        </w:rPr>
        <w:t>实例</w:t>
      </w:r>
      <w:r>
        <w:rPr>
          <w:rFonts w:hint="eastAsia"/>
        </w:rPr>
        <w:t>来执行</w:t>
      </w:r>
      <w:r w:rsidR="006654BD">
        <w:rPr>
          <w:rFonts w:hint="eastAsia"/>
        </w:rPr>
        <w:t>。</w:t>
      </w:r>
    </w:p>
    <w:p w:rsidR="002F0AC7" w:rsidRDefault="002F0AC7" w:rsidP="00DD1DB8">
      <w:pPr>
        <w:ind w:firstLineChars="200" w:firstLine="480"/>
      </w:pPr>
      <w:r>
        <w:rPr>
          <w:rFonts w:hint="eastAsia"/>
        </w:rPr>
        <w:t>对单个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实例的连接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限额，超过之后不再新建连接，并将</w:t>
      </w:r>
      <w:r w:rsidR="00DB4F95">
        <w:rPr>
          <w:rFonts w:hint="eastAsia"/>
        </w:rPr>
        <w:t>新请求所属的</w:t>
      </w:r>
      <w:r>
        <w:rPr>
          <w:rFonts w:hint="eastAsia"/>
        </w:rPr>
        <w:t>客户端</w:t>
      </w:r>
      <w:r w:rsidR="00DB4F95">
        <w:rPr>
          <w:rFonts w:hint="eastAsia"/>
        </w:rPr>
        <w:t>连接</w:t>
      </w:r>
      <w:r>
        <w:rPr>
          <w:rFonts w:hint="eastAsia"/>
        </w:rPr>
        <w:t>断开。</w:t>
      </w:r>
    </w:p>
    <w:p w:rsidR="00AE3AB9" w:rsidRPr="00C91385" w:rsidRDefault="00AE3AB9" w:rsidP="00DD1DB8">
      <w:pPr>
        <w:ind w:firstLineChars="200" w:firstLine="480"/>
      </w:pPr>
      <w:r>
        <w:rPr>
          <w:rFonts w:hint="eastAsia"/>
        </w:rPr>
        <w:t>监听</w:t>
      </w:r>
      <w:proofErr w:type="spellStart"/>
      <w:r w:rsidRPr="00801051">
        <w:t>ServerNetwork</w:t>
      </w:r>
      <w:proofErr w:type="spellEnd"/>
      <w:r>
        <w:rPr>
          <w:rFonts w:hint="eastAsia"/>
        </w:rPr>
        <w:t>实例的</w:t>
      </w:r>
      <w:proofErr w:type="gramStart"/>
      <w:r>
        <w:t>’</w:t>
      </w:r>
      <w:proofErr w:type="gramEnd"/>
      <w:r>
        <w:rPr>
          <w:rFonts w:hint="eastAsia"/>
        </w:rPr>
        <w:t>release</w:t>
      </w:r>
      <w:proofErr w:type="gramStart"/>
      <w:r>
        <w:t>’</w:t>
      </w:r>
      <w:proofErr w:type="gramEnd"/>
      <w:r>
        <w:rPr>
          <w:rFonts w:hint="eastAsia"/>
        </w:rPr>
        <w:t>和</w:t>
      </w:r>
      <w:proofErr w:type="gramStart"/>
      <w:r>
        <w:t>’</w:t>
      </w:r>
      <w:proofErr w:type="gramEnd"/>
      <w:r>
        <w:rPr>
          <w:rFonts w:hint="eastAsia"/>
        </w:rPr>
        <w:t>dead</w:t>
      </w:r>
      <w:proofErr w:type="gramStart"/>
      <w:r>
        <w:t>’</w:t>
      </w:r>
      <w:proofErr w:type="gramEnd"/>
      <w:r>
        <w:rPr>
          <w:rFonts w:hint="eastAsia"/>
        </w:rPr>
        <w:t>事件，分别用于</w:t>
      </w:r>
      <w:r w:rsidR="00702C1D">
        <w:rPr>
          <w:rFonts w:hint="eastAsia"/>
        </w:rPr>
        <w:t>复用</w:t>
      </w:r>
      <w:r>
        <w:rPr>
          <w:rFonts w:hint="eastAsia"/>
        </w:rPr>
        <w:t>回收和连接池容量回收。</w:t>
      </w:r>
    </w:p>
    <w:p w:rsidR="00EC182D" w:rsidRDefault="00407541" w:rsidP="00EC182D">
      <w:pPr>
        <w:pStyle w:val="1"/>
        <w:numPr>
          <w:ilvl w:val="1"/>
          <w:numId w:val="4"/>
        </w:numPr>
        <w:spacing w:before="0" w:after="0"/>
      </w:pPr>
      <w:bookmarkStart w:id="42" w:name="_Toc354062026"/>
      <w:proofErr w:type="spellStart"/>
      <w:r>
        <w:rPr>
          <w:rFonts w:hint="eastAsia"/>
        </w:rPr>
        <w:t>DBGroup</w:t>
      </w:r>
      <w:bookmarkEnd w:id="42"/>
      <w:proofErr w:type="spellEnd"/>
    </w:p>
    <w:p w:rsidR="00EC182D" w:rsidRDefault="00EC182D" w:rsidP="00EC182D">
      <w:pPr>
        <w:pStyle w:val="1"/>
        <w:numPr>
          <w:ilvl w:val="2"/>
          <w:numId w:val="4"/>
        </w:numPr>
        <w:spacing w:before="0" w:after="0"/>
      </w:pPr>
      <w:bookmarkStart w:id="43" w:name="_Toc354062027"/>
      <w:r>
        <w:rPr>
          <w:rFonts w:hint="eastAsia"/>
        </w:rPr>
        <w:t>功能</w:t>
      </w:r>
      <w:bookmarkEnd w:id="43"/>
    </w:p>
    <w:p w:rsidR="001230E4" w:rsidRPr="001230E4" w:rsidRDefault="001230E4" w:rsidP="00DD1DB8">
      <w:pPr>
        <w:ind w:firstLineChars="200" w:firstLine="480"/>
      </w:pPr>
      <w:r>
        <w:rPr>
          <w:rFonts w:hint="eastAsia"/>
        </w:rPr>
        <w:t>主从</w:t>
      </w:r>
      <w:r w:rsidR="00A633DC">
        <w:rPr>
          <w:rFonts w:hint="eastAsia"/>
        </w:rPr>
        <w:t>数据库</w:t>
      </w:r>
      <w:r>
        <w:rPr>
          <w:rFonts w:hint="eastAsia"/>
        </w:rPr>
        <w:t>管理</w:t>
      </w:r>
      <w:r w:rsidR="00693C57">
        <w:rPr>
          <w:rFonts w:hint="eastAsia"/>
        </w:rPr>
        <w:t>，一个</w:t>
      </w:r>
      <w:proofErr w:type="spellStart"/>
      <w:r w:rsidR="00693C57">
        <w:rPr>
          <w:rFonts w:hint="eastAsia"/>
        </w:rPr>
        <w:t>DBGroup</w:t>
      </w:r>
      <w:proofErr w:type="spellEnd"/>
      <w:r w:rsidR="00693C57">
        <w:rPr>
          <w:rFonts w:hint="eastAsia"/>
        </w:rPr>
        <w:t>包括</w:t>
      </w:r>
      <w:r w:rsidR="00693C57">
        <w:rPr>
          <w:rFonts w:hint="eastAsia"/>
        </w:rPr>
        <w:t>1</w:t>
      </w:r>
      <w:r w:rsidR="00693C57">
        <w:rPr>
          <w:rFonts w:hint="eastAsia"/>
        </w:rPr>
        <w:t>个主库和若干个从库</w:t>
      </w:r>
      <w:r w:rsidR="00A633DC">
        <w:rPr>
          <w:rFonts w:hint="eastAsia"/>
        </w:rPr>
        <w:t>。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请求类型（读写）</w:t>
      </w:r>
      <w:r w:rsidR="00344CB3">
        <w:rPr>
          <w:rFonts w:hint="eastAsia"/>
        </w:rPr>
        <w:t>分配到</w:t>
      </w:r>
      <w:r>
        <w:rPr>
          <w:rFonts w:hint="eastAsia"/>
        </w:rPr>
        <w:t>主库</w:t>
      </w:r>
      <w:r>
        <w:rPr>
          <w:rFonts w:hint="eastAsia"/>
        </w:rPr>
        <w:t>/</w:t>
      </w:r>
      <w:proofErr w:type="gramStart"/>
      <w:r>
        <w:rPr>
          <w:rFonts w:hint="eastAsia"/>
        </w:rPr>
        <w:t>从库</w:t>
      </w:r>
      <w:proofErr w:type="spellStart"/>
      <w:proofErr w:type="gramEnd"/>
      <w:r w:rsidR="00344CB3">
        <w:rPr>
          <w:rFonts w:hint="eastAsia"/>
        </w:rPr>
        <w:t>DBInstance</w:t>
      </w:r>
      <w:proofErr w:type="spellEnd"/>
      <w:r w:rsidR="00344CB3">
        <w:rPr>
          <w:rFonts w:hint="eastAsia"/>
        </w:rPr>
        <w:t>上执行</w:t>
      </w:r>
      <w:r>
        <w:rPr>
          <w:rFonts w:hint="eastAsia"/>
        </w:rPr>
        <w:t>。</w:t>
      </w:r>
      <w:proofErr w:type="gramStart"/>
      <w:r>
        <w:rPr>
          <w:rFonts w:hint="eastAsia"/>
        </w:rPr>
        <w:t>处理</w:t>
      </w:r>
      <w:r w:rsidR="009E4A23">
        <w:rPr>
          <w:rFonts w:hint="eastAsia"/>
        </w:rPr>
        <w:t>从库</w:t>
      </w:r>
      <w:r w:rsidR="00835344">
        <w:rPr>
          <w:rFonts w:hint="eastAsia"/>
        </w:rPr>
        <w:t>禁用</w:t>
      </w:r>
      <w:proofErr w:type="gramEnd"/>
      <w:r>
        <w:rPr>
          <w:rFonts w:hint="eastAsia"/>
        </w:rPr>
        <w:t>、恢复请求。</w:t>
      </w:r>
    </w:p>
    <w:p w:rsidR="00EC182D" w:rsidRDefault="00EC182D" w:rsidP="00EC182D">
      <w:pPr>
        <w:pStyle w:val="1"/>
        <w:numPr>
          <w:ilvl w:val="2"/>
          <w:numId w:val="4"/>
        </w:numPr>
        <w:spacing w:before="0" w:after="0"/>
      </w:pPr>
      <w:bookmarkStart w:id="44" w:name="_Toc354062028"/>
      <w:r>
        <w:rPr>
          <w:rFonts w:hint="eastAsia"/>
        </w:rPr>
        <w:t>关键点说明</w:t>
      </w:r>
      <w:bookmarkEnd w:id="44"/>
    </w:p>
    <w:p w:rsidR="00EA6DC8" w:rsidRDefault="00A33851" w:rsidP="00A33851">
      <w:pPr>
        <w:ind w:firstLineChars="200" w:firstLine="480"/>
      </w:pPr>
      <w:proofErr w:type="gramStart"/>
      <w:r>
        <w:rPr>
          <w:rFonts w:hint="eastAsia"/>
        </w:rPr>
        <w:t>从库支持</w:t>
      </w:r>
      <w:proofErr w:type="gramEnd"/>
      <w:r>
        <w:rPr>
          <w:rFonts w:hint="eastAsia"/>
        </w:rPr>
        <w:t>按权重分配读请求，权重可以是任意</w:t>
      </w:r>
      <w:r w:rsidR="00841A6F">
        <w:rPr>
          <w:rFonts w:hint="eastAsia"/>
        </w:rPr>
        <w:t>16</w:t>
      </w:r>
      <w:r w:rsidR="00841A6F">
        <w:rPr>
          <w:rFonts w:hint="eastAsia"/>
        </w:rPr>
        <w:t>位</w:t>
      </w:r>
      <w:r>
        <w:rPr>
          <w:rFonts w:hint="eastAsia"/>
        </w:rPr>
        <w:t>整数，跟</w:t>
      </w:r>
      <w:proofErr w:type="gramStart"/>
      <w:r>
        <w:rPr>
          <w:rFonts w:hint="eastAsia"/>
        </w:rPr>
        <w:t>连接数无直接</w:t>
      </w:r>
      <w:proofErr w:type="gramEnd"/>
      <w:r>
        <w:rPr>
          <w:rFonts w:hint="eastAsia"/>
        </w:rPr>
        <w:t>关系，仅</w:t>
      </w:r>
      <w:proofErr w:type="gramStart"/>
      <w:r>
        <w:rPr>
          <w:rFonts w:hint="eastAsia"/>
        </w:rPr>
        <w:t>表示从库被</w:t>
      </w:r>
      <w:proofErr w:type="gramEnd"/>
      <w:r>
        <w:rPr>
          <w:rFonts w:hint="eastAsia"/>
        </w:rPr>
        <w:t>选择的几率。</w:t>
      </w:r>
    </w:p>
    <w:p w:rsidR="00A33851" w:rsidRPr="00A33851" w:rsidRDefault="00B376F6" w:rsidP="00A33851">
      <w:pPr>
        <w:ind w:firstLineChars="200" w:firstLine="480"/>
      </w:pPr>
      <w:proofErr w:type="gramStart"/>
      <w:r>
        <w:rPr>
          <w:rFonts w:hint="eastAsia"/>
        </w:rPr>
        <w:t>禁用从库的</w:t>
      </w:r>
      <w:proofErr w:type="gramEnd"/>
      <w:r w:rsidR="00EA6DC8">
        <w:rPr>
          <w:rFonts w:hint="eastAsia"/>
        </w:rPr>
        <w:t>最大允许比例</w:t>
      </w:r>
      <w:r>
        <w:rPr>
          <w:rFonts w:hint="eastAsia"/>
        </w:rPr>
        <w:t>可配置，以防禁用过多导致雪崩效应逐个压死从库。</w:t>
      </w:r>
      <w:r w:rsidR="00B92BFB">
        <w:rPr>
          <w:rFonts w:hint="eastAsia"/>
        </w:rPr>
        <w:t>一个</w:t>
      </w:r>
      <w:proofErr w:type="spellStart"/>
      <w:r w:rsidR="00B92BFB">
        <w:rPr>
          <w:rFonts w:hint="eastAsia"/>
        </w:rPr>
        <w:t>db</w:t>
      </w:r>
      <w:proofErr w:type="spellEnd"/>
      <w:r w:rsidR="00B92BFB">
        <w:rPr>
          <w:rFonts w:hint="eastAsia"/>
        </w:rPr>
        <w:t xml:space="preserve"> group</w:t>
      </w:r>
      <w:r w:rsidR="00B92BFB">
        <w:rPr>
          <w:rFonts w:hint="eastAsia"/>
        </w:rPr>
        <w:t>中可禁用的</w:t>
      </w:r>
      <w:proofErr w:type="gramStart"/>
      <w:r w:rsidR="00B92BFB">
        <w:rPr>
          <w:rFonts w:hint="eastAsia"/>
        </w:rPr>
        <w:t>从库数量为从库</w:t>
      </w:r>
      <w:proofErr w:type="gramEnd"/>
      <w:r w:rsidR="00B92BFB">
        <w:rPr>
          <w:rFonts w:hint="eastAsia"/>
        </w:rPr>
        <w:t>总数</w:t>
      </w:r>
      <w:r w:rsidR="00B92BFB">
        <w:rPr>
          <w:rFonts w:hint="eastAsia"/>
        </w:rPr>
        <w:t>*</w:t>
      </w:r>
      <w:r w:rsidR="00B92BFB">
        <w:rPr>
          <w:rFonts w:hint="eastAsia"/>
        </w:rPr>
        <w:t>可禁用比例后取整，如果配置值</w:t>
      </w:r>
      <w:r w:rsidR="00B92BFB">
        <w:rPr>
          <w:rFonts w:hint="eastAsia"/>
        </w:rPr>
        <w:t>&gt;=100%</w:t>
      </w:r>
      <w:r w:rsidR="00B92BFB">
        <w:rPr>
          <w:rFonts w:hint="eastAsia"/>
        </w:rPr>
        <w:t>或为非法值，则记录日志，并且</w:t>
      </w:r>
      <w:proofErr w:type="gramStart"/>
      <w:r w:rsidR="00B92BFB">
        <w:rPr>
          <w:rFonts w:hint="eastAsia"/>
        </w:rPr>
        <w:t>不</w:t>
      </w:r>
      <w:proofErr w:type="gramEnd"/>
      <w:r w:rsidR="00B92BFB">
        <w:rPr>
          <w:rFonts w:hint="eastAsia"/>
        </w:rPr>
        <w:t>禁用任何从库。</w:t>
      </w:r>
    </w:p>
    <w:p w:rsidR="00EC182D" w:rsidRDefault="00A633DC" w:rsidP="00EC182D">
      <w:pPr>
        <w:pStyle w:val="1"/>
        <w:numPr>
          <w:ilvl w:val="1"/>
          <w:numId w:val="4"/>
        </w:numPr>
        <w:spacing w:before="0" w:after="0"/>
      </w:pPr>
      <w:bookmarkStart w:id="45" w:name="_Toc354062029"/>
      <w:r>
        <w:rPr>
          <w:rFonts w:hint="eastAsia"/>
        </w:rPr>
        <w:t>Router</w:t>
      </w:r>
      <w:bookmarkEnd w:id="45"/>
    </w:p>
    <w:p w:rsidR="00EC182D" w:rsidRDefault="00EC182D" w:rsidP="00EC182D">
      <w:pPr>
        <w:pStyle w:val="1"/>
        <w:numPr>
          <w:ilvl w:val="2"/>
          <w:numId w:val="4"/>
        </w:numPr>
        <w:spacing w:before="0" w:after="0"/>
      </w:pPr>
      <w:bookmarkStart w:id="46" w:name="_Toc354062030"/>
      <w:r>
        <w:rPr>
          <w:rFonts w:hint="eastAsia"/>
        </w:rPr>
        <w:t>功能</w:t>
      </w:r>
      <w:bookmarkEnd w:id="46"/>
    </w:p>
    <w:p w:rsidR="00A633DC" w:rsidRDefault="00A633DC" w:rsidP="00DD1DB8">
      <w:pPr>
        <w:ind w:firstLineChars="200" w:firstLine="480"/>
      </w:pPr>
      <w:r>
        <w:rPr>
          <w:rFonts w:hint="eastAsia"/>
        </w:rPr>
        <w:t>数据库路由功能入口，</w:t>
      </w:r>
      <w:r w:rsidR="00DB1A83">
        <w:rPr>
          <w:rFonts w:hint="eastAsia"/>
        </w:rPr>
        <w:t>管理所有的</w:t>
      </w:r>
      <w:proofErr w:type="spellStart"/>
      <w:r w:rsidR="00DB1A83">
        <w:rPr>
          <w:rFonts w:hint="eastAsia"/>
        </w:rPr>
        <w:t>DBGroup</w:t>
      </w:r>
      <w:proofErr w:type="spellEnd"/>
      <w:r w:rsidR="00DB1A83">
        <w:rPr>
          <w:rFonts w:hint="eastAsia"/>
        </w:rPr>
        <w:t>，</w:t>
      </w:r>
      <w:r w:rsidR="00C31B3E">
        <w:rPr>
          <w:rFonts w:hint="eastAsia"/>
        </w:rPr>
        <w:t>执行</w:t>
      </w:r>
      <w:proofErr w:type="spellStart"/>
      <w:r w:rsidR="00DB1A83">
        <w:rPr>
          <w:rFonts w:hint="eastAsia"/>
        </w:rPr>
        <w:t>sql</w:t>
      </w:r>
      <w:proofErr w:type="spellEnd"/>
      <w:r w:rsidR="00DB1A83">
        <w:rPr>
          <w:rFonts w:hint="eastAsia"/>
        </w:rPr>
        <w:t>解析，并选择适当的</w:t>
      </w:r>
      <w:proofErr w:type="spellStart"/>
      <w:r w:rsidR="00DB1A83">
        <w:rPr>
          <w:rFonts w:hint="eastAsia"/>
        </w:rPr>
        <w:t>DBGroup</w:t>
      </w:r>
      <w:proofErr w:type="spellEnd"/>
      <w:r w:rsidR="00DB1A83">
        <w:rPr>
          <w:rFonts w:hint="eastAsia"/>
        </w:rPr>
        <w:t>执行</w:t>
      </w:r>
      <w:r w:rsidR="00DB1A83">
        <w:rPr>
          <w:rFonts w:hint="eastAsia"/>
        </w:rPr>
        <w:t>client</w:t>
      </w:r>
      <w:r w:rsidR="00DB1A83">
        <w:rPr>
          <w:rFonts w:hint="eastAsia"/>
        </w:rPr>
        <w:t>端请求</w:t>
      </w:r>
      <w:r>
        <w:rPr>
          <w:rFonts w:hint="eastAsia"/>
        </w:rPr>
        <w:t>。</w:t>
      </w:r>
    </w:p>
    <w:p w:rsidR="00EC182D" w:rsidRDefault="00EC182D" w:rsidP="00EC182D">
      <w:pPr>
        <w:pStyle w:val="1"/>
        <w:numPr>
          <w:ilvl w:val="2"/>
          <w:numId w:val="4"/>
        </w:numPr>
        <w:spacing w:before="0" w:after="0"/>
      </w:pPr>
      <w:bookmarkStart w:id="47" w:name="_Toc354062031"/>
      <w:r>
        <w:rPr>
          <w:rFonts w:hint="eastAsia"/>
        </w:rPr>
        <w:t>关键点说明</w:t>
      </w:r>
      <w:bookmarkEnd w:id="47"/>
    </w:p>
    <w:p w:rsidR="00067162" w:rsidRDefault="00067162" w:rsidP="00067162">
      <w:pPr>
        <w:ind w:firstLineChars="200" w:firstLine="480"/>
      </w:pPr>
      <w:r>
        <w:rPr>
          <w:rFonts w:hint="eastAsia"/>
        </w:rPr>
        <w:t>本类为单实例类，</w:t>
      </w:r>
      <w:r w:rsidR="00C85B6D">
        <w:rPr>
          <w:rFonts w:hint="eastAsia"/>
        </w:rPr>
        <w:t>进程</w:t>
      </w:r>
      <w:r>
        <w:rPr>
          <w:rFonts w:hint="eastAsia"/>
        </w:rPr>
        <w:t>全局共享。</w:t>
      </w:r>
    </w:p>
    <w:p w:rsidR="0065418B" w:rsidRDefault="0065418B" w:rsidP="00067162">
      <w:pPr>
        <w:ind w:firstLineChars="200" w:firstLine="48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解析失败，或未找到相应的分片所属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，则将该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请求交给</w:t>
      </w:r>
      <w:r>
        <w:rPr>
          <w:rFonts w:hint="eastAsia"/>
        </w:rPr>
        <w:t xml:space="preserve">default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（配置文件中第一个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）处理。</w:t>
      </w:r>
    </w:p>
    <w:p w:rsidR="0057333E" w:rsidRDefault="0057333E" w:rsidP="00067162">
      <w:pPr>
        <w:ind w:firstLineChars="200" w:firstLine="480"/>
      </w:pPr>
      <w:r>
        <w:rPr>
          <w:rFonts w:hint="eastAsia"/>
        </w:rPr>
        <w:t>判别事务类请求，并将其分配到主库执行。</w:t>
      </w:r>
    </w:p>
    <w:p w:rsidR="00CE3DB7" w:rsidRDefault="00F12F0F" w:rsidP="00F12F0F">
      <w:pPr>
        <w:pStyle w:val="1"/>
        <w:numPr>
          <w:ilvl w:val="1"/>
          <w:numId w:val="4"/>
        </w:numPr>
        <w:spacing w:before="0" w:after="0"/>
      </w:pPr>
      <w:bookmarkStart w:id="48" w:name="_Toc354062032"/>
      <w:proofErr w:type="spellStart"/>
      <w:r w:rsidRPr="00F12F0F">
        <w:lastRenderedPageBreak/>
        <w:t>VirtualTable</w:t>
      </w:r>
      <w:bookmarkEnd w:id="48"/>
      <w:proofErr w:type="spellEnd"/>
    </w:p>
    <w:p w:rsidR="00CE3DB7" w:rsidRDefault="00CE3DB7" w:rsidP="00CE3DB7">
      <w:pPr>
        <w:pStyle w:val="1"/>
        <w:numPr>
          <w:ilvl w:val="2"/>
          <w:numId w:val="4"/>
        </w:numPr>
        <w:spacing w:before="0" w:after="0"/>
      </w:pPr>
      <w:bookmarkStart w:id="49" w:name="_Toc354062033"/>
      <w:r>
        <w:rPr>
          <w:rFonts w:hint="eastAsia"/>
        </w:rPr>
        <w:t>功能</w:t>
      </w:r>
      <w:bookmarkEnd w:id="49"/>
    </w:p>
    <w:p w:rsidR="00F12F0F" w:rsidRPr="00F12F0F" w:rsidRDefault="00F12F0F" w:rsidP="00792F54">
      <w:pPr>
        <w:ind w:firstLineChars="200" w:firstLine="480"/>
      </w:pPr>
      <w:r>
        <w:rPr>
          <w:rFonts w:hint="eastAsia"/>
        </w:rPr>
        <w:t>虚拟表，对外提供获取</w:t>
      </w:r>
      <w:r w:rsidR="003341EC">
        <w:rPr>
          <w:rFonts w:hint="eastAsia"/>
        </w:rPr>
        <w:t>虚拟表的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名、获取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值所属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的方法。</w:t>
      </w:r>
    </w:p>
    <w:p w:rsidR="00CE3DB7" w:rsidRDefault="00CE3DB7" w:rsidP="00CE3DB7">
      <w:pPr>
        <w:pStyle w:val="1"/>
        <w:numPr>
          <w:ilvl w:val="2"/>
          <w:numId w:val="4"/>
        </w:numPr>
        <w:spacing w:before="0" w:after="0"/>
      </w:pPr>
      <w:bookmarkStart w:id="50" w:name="_Toc354062034"/>
      <w:r>
        <w:rPr>
          <w:rFonts w:hint="eastAsia"/>
        </w:rPr>
        <w:t>关键点说明</w:t>
      </w:r>
      <w:bookmarkEnd w:id="50"/>
    </w:p>
    <w:p w:rsidR="00F669B6" w:rsidRDefault="00C10293" w:rsidP="00295162">
      <w:pPr>
        <w:ind w:firstLineChars="200" w:firstLine="480"/>
      </w:pPr>
      <w:r>
        <w:rPr>
          <w:rFonts w:hint="eastAsia"/>
        </w:rPr>
        <w:t>虚拟表的配置在配置文件中，</w:t>
      </w:r>
      <w:r w:rsidR="00295162">
        <w:rPr>
          <w:rFonts w:hint="eastAsia"/>
        </w:rPr>
        <w:t>详见</w:t>
      </w:r>
      <w:r w:rsidR="00F669B6">
        <w:rPr>
          <w:rFonts w:hint="eastAsia"/>
        </w:rPr>
        <w:t>配置</w:t>
      </w:r>
      <w:r w:rsidR="00295162">
        <w:rPr>
          <w:rFonts w:hint="eastAsia"/>
        </w:rPr>
        <w:t>文件</w:t>
      </w:r>
      <w:r w:rsidR="00F669B6">
        <w:rPr>
          <w:rFonts w:hint="eastAsia"/>
        </w:rPr>
        <w:t>说明</w:t>
      </w:r>
      <w:r w:rsidR="00C315C4">
        <w:rPr>
          <w:rFonts w:hint="eastAsia"/>
        </w:rPr>
        <w:t>。</w:t>
      </w:r>
    </w:p>
    <w:p w:rsidR="005F5956" w:rsidRDefault="005F5956" w:rsidP="005F5956">
      <w:pPr>
        <w:pStyle w:val="1"/>
        <w:numPr>
          <w:ilvl w:val="1"/>
          <w:numId w:val="4"/>
        </w:numPr>
        <w:spacing w:before="0" w:after="0"/>
      </w:pPr>
      <w:bookmarkStart w:id="51" w:name="_Toc354062035"/>
      <w:proofErr w:type="spellStart"/>
      <w:r w:rsidRPr="005F5956">
        <w:t>ZKManager</w:t>
      </w:r>
      <w:bookmarkEnd w:id="51"/>
      <w:proofErr w:type="spellEnd"/>
    </w:p>
    <w:p w:rsidR="005F5956" w:rsidRDefault="005F5956" w:rsidP="005F5956">
      <w:pPr>
        <w:pStyle w:val="1"/>
        <w:numPr>
          <w:ilvl w:val="2"/>
          <w:numId w:val="4"/>
        </w:numPr>
        <w:spacing w:before="0" w:after="0"/>
      </w:pPr>
      <w:bookmarkStart w:id="52" w:name="_Toc354062036"/>
      <w:r>
        <w:rPr>
          <w:rFonts w:hint="eastAsia"/>
        </w:rPr>
        <w:t>功能</w:t>
      </w:r>
      <w:bookmarkEnd w:id="52"/>
    </w:p>
    <w:p w:rsidR="005F5956" w:rsidRPr="00F12F0F" w:rsidRDefault="005F5956" w:rsidP="005F5956">
      <w:pPr>
        <w:ind w:firstLineChars="200" w:firstLine="480"/>
      </w:pPr>
      <w:r>
        <w:rPr>
          <w:rFonts w:hint="eastAsia"/>
        </w:rPr>
        <w:t>管理</w:t>
      </w:r>
      <w:r>
        <w:rPr>
          <w:rFonts w:hint="eastAsia"/>
        </w:rPr>
        <w:t>zookeeper</w:t>
      </w:r>
      <w:r>
        <w:rPr>
          <w:rFonts w:hint="eastAsia"/>
        </w:rPr>
        <w:t>连接</w:t>
      </w:r>
      <w:r>
        <w:rPr>
          <w:rFonts w:hint="eastAsia"/>
        </w:rPr>
        <w:t>/</w:t>
      </w:r>
      <w:r>
        <w:rPr>
          <w:rFonts w:hint="eastAsia"/>
        </w:rPr>
        <w:t>自动重连，向</w:t>
      </w:r>
      <w:r>
        <w:rPr>
          <w:rFonts w:hint="eastAsia"/>
        </w:rPr>
        <w:t>zookeeper</w:t>
      </w:r>
      <w:r>
        <w:rPr>
          <w:rFonts w:hint="eastAsia"/>
        </w:rPr>
        <w:t>注册。</w:t>
      </w:r>
    </w:p>
    <w:p w:rsidR="005F5956" w:rsidRDefault="005F5956" w:rsidP="005F5956">
      <w:pPr>
        <w:pStyle w:val="1"/>
        <w:numPr>
          <w:ilvl w:val="2"/>
          <w:numId w:val="4"/>
        </w:numPr>
        <w:spacing w:before="0" w:after="0"/>
      </w:pPr>
      <w:bookmarkStart w:id="53" w:name="_Toc354062037"/>
      <w:r>
        <w:rPr>
          <w:rFonts w:hint="eastAsia"/>
        </w:rPr>
        <w:t>关键点说明</w:t>
      </w:r>
      <w:bookmarkEnd w:id="53"/>
    </w:p>
    <w:p w:rsidR="005F5956" w:rsidRDefault="005F5956" w:rsidP="00295162">
      <w:pPr>
        <w:ind w:firstLineChars="200" w:firstLine="480"/>
      </w:pPr>
      <w:r>
        <w:rPr>
          <w:rFonts w:hint="eastAsia"/>
        </w:rPr>
        <w:t>zookeeper</w:t>
      </w:r>
      <w:r>
        <w:rPr>
          <w:rFonts w:hint="eastAsia"/>
        </w:rPr>
        <w:t>的连接地址参数支持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和域名（不支持二者混合），如果是域名，则解析出所有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供</w:t>
      </w:r>
      <w:r>
        <w:rPr>
          <w:rFonts w:hint="eastAsia"/>
        </w:rPr>
        <w:t>zookeeper</w:t>
      </w:r>
      <w:r>
        <w:rPr>
          <w:rFonts w:hint="eastAsia"/>
        </w:rPr>
        <w:t>客户端连接。</w:t>
      </w:r>
    </w:p>
    <w:p w:rsidR="005F5956" w:rsidRDefault="005F5956" w:rsidP="00295162">
      <w:pPr>
        <w:ind w:firstLineChars="200" w:firstLine="480"/>
      </w:pPr>
      <w:r>
        <w:rPr>
          <w:rFonts w:hint="eastAsia"/>
        </w:rPr>
        <w:t>连接</w:t>
      </w:r>
      <w:r w:rsidR="004C656D">
        <w:rPr>
          <w:rFonts w:hint="eastAsia"/>
        </w:rPr>
        <w:t>/</w:t>
      </w:r>
      <w:r w:rsidR="004C656D">
        <w:rPr>
          <w:rFonts w:hint="eastAsia"/>
        </w:rPr>
        <w:t>重连</w:t>
      </w:r>
      <w:r>
        <w:rPr>
          <w:rFonts w:hint="eastAsia"/>
        </w:rPr>
        <w:t>成功后对外抛出</w:t>
      </w:r>
      <w:r w:rsidRPr="005F5956">
        <w:t>'connected'</w:t>
      </w:r>
      <w:r>
        <w:rPr>
          <w:rFonts w:hint="eastAsia"/>
        </w:rPr>
        <w:t>事件，通知其他模块执行</w:t>
      </w:r>
      <w:r>
        <w:rPr>
          <w:rFonts w:hint="eastAsia"/>
        </w:rPr>
        <w:t>zookeeper</w:t>
      </w:r>
      <w:r>
        <w:rPr>
          <w:rFonts w:hint="eastAsia"/>
        </w:rPr>
        <w:t>相关操作。</w:t>
      </w:r>
    </w:p>
    <w:p w:rsidR="005F5956" w:rsidRDefault="005F5956" w:rsidP="00295162">
      <w:pPr>
        <w:ind w:firstLineChars="200" w:firstLine="480"/>
      </w:pPr>
      <w:r>
        <w:rPr>
          <w:rFonts w:hint="eastAsia"/>
        </w:rPr>
        <w:t>由于</w:t>
      </w:r>
      <w:r>
        <w:rPr>
          <w:rFonts w:hint="eastAsia"/>
        </w:rPr>
        <w:t>zookeeper</w:t>
      </w:r>
      <w:r>
        <w:rPr>
          <w:rFonts w:hint="eastAsia"/>
        </w:rPr>
        <w:t>客户端的特性，连接失败后会在内部自动重试，外部不会知晓，所以简单设定了一个超时，如果</w:t>
      </w:r>
      <w:r>
        <w:rPr>
          <w:rFonts w:hint="eastAsia"/>
        </w:rPr>
        <w:t>1</w:t>
      </w:r>
      <w:r>
        <w:rPr>
          <w:rFonts w:hint="eastAsia"/>
        </w:rPr>
        <w:t>秒未连接成功，</w:t>
      </w:r>
      <w:proofErr w:type="gramStart"/>
      <w:r>
        <w:rPr>
          <w:rFonts w:hint="eastAsia"/>
        </w:rPr>
        <w:t>则对外</w:t>
      </w:r>
      <w:proofErr w:type="gramEnd"/>
      <w:r>
        <w:rPr>
          <w:rFonts w:hint="eastAsia"/>
        </w:rPr>
        <w:t>抛出</w:t>
      </w:r>
      <w:r w:rsidRPr="005F5956">
        <w:t>'</w:t>
      </w:r>
      <w:proofErr w:type="spellStart"/>
      <w:r w:rsidRPr="005F5956">
        <w:t>init_failed</w:t>
      </w:r>
      <w:proofErr w:type="spellEnd"/>
      <w:r w:rsidRPr="005F5956">
        <w:t>'</w:t>
      </w:r>
      <w:r>
        <w:rPr>
          <w:rFonts w:hint="eastAsia"/>
        </w:rPr>
        <w:t>事件，通知其他模块使用默认配置（配置文件参数）运行。</w:t>
      </w:r>
    </w:p>
    <w:p w:rsidR="005F5956" w:rsidRPr="005F5956" w:rsidRDefault="005F5956" w:rsidP="00295162">
      <w:pPr>
        <w:ind w:firstLineChars="200" w:firstLine="480"/>
      </w:pPr>
      <w:r>
        <w:rPr>
          <w:rFonts w:hint="eastAsia"/>
        </w:rPr>
        <w:t>如果连接失败或中途断开，则自动重连。由于使用的</w:t>
      </w:r>
      <w:r>
        <w:rPr>
          <w:rFonts w:hint="eastAsia"/>
        </w:rPr>
        <w:t>zookeeper</w:t>
      </w:r>
      <w:r>
        <w:rPr>
          <w:rFonts w:hint="eastAsia"/>
        </w:rPr>
        <w:t>客户端有限制，连接断开后必须新建</w:t>
      </w:r>
      <w:r>
        <w:rPr>
          <w:rFonts w:hint="eastAsia"/>
        </w:rPr>
        <w:t>zookeeper</w:t>
      </w:r>
      <w:r>
        <w:rPr>
          <w:rFonts w:hint="eastAsia"/>
        </w:rPr>
        <w:t>对象，否则可能导致进程崩溃</w:t>
      </w:r>
    </w:p>
    <w:p w:rsidR="00955CD5" w:rsidRDefault="000631ED" w:rsidP="000631ED">
      <w:pPr>
        <w:pStyle w:val="1"/>
        <w:numPr>
          <w:ilvl w:val="0"/>
          <w:numId w:val="4"/>
        </w:numPr>
        <w:spacing w:before="0" w:after="0"/>
      </w:pPr>
      <w:bookmarkStart w:id="54" w:name="_Toc354062038"/>
      <w:r>
        <w:rPr>
          <w:rFonts w:hint="eastAsia"/>
        </w:rPr>
        <w:t>配置文件</w:t>
      </w:r>
      <w:bookmarkEnd w:id="54"/>
    </w:p>
    <w:p w:rsidR="001408BF" w:rsidRDefault="001408BF" w:rsidP="000631ED">
      <w:pPr>
        <w:ind w:firstLineChars="200" w:firstLine="480"/>
      </w:pPr>
      <w:r>
        <w:rPr>
          <w:rFonts w:hint="eastAsia"/>
        </w:rPr>
        <w:t>为了便于程序操作配置文件，格式均为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文本，可以直接转换为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对象使用。</w:t>
      </w:r>
      <w:r w:rsidR="00D266D4">
        <w:rPr>
          <w:rFonts w:hint="eastAsia"/>
        </w:rPr>
        <w:t>日后可</w:t>
      </w:r>
      <w:r w:rsidR="008C1D3A">
        <w:rPr>
          <w:rFonts w:hint="eastAsia"/>
        </w:rPr>
        <w:t>由</w:t>
      </w:r>
      <w:proofErr w:type="spellStart"/>
      <w:r w:rsidR="00D266D4">
        <w:rPr>
          <w:rFonts w:hint="eastAsia"/>
        </w:rPr>
        <w:t>RootServer</w:t>
      </w:r>
      <w:proofErr w:type="spellEnd"/>
      <w:r w:rsidR="00D266D4">
        <w:rPr>
          <w:rFonts w:hint="eastAsia"/>
        </w:rPr>
        <w:t>向</w:t>
      </w:r>
      <w:r w:rsidR="00D266D4">
        <w:rPr>
          <w:rFonts w:hint="eastAsia"/>
        </w:rPr>
        <w:t>proxy node</w:t>
      </w:r>
      <w:r w:rsidR="00D266D4">
        <w:rPr>
          <w:rFonts w:hint="eastAsia"/>
        </w:rPr>
        <w:t>下发配置修改，直接生成配置文件。</w:t>
      </w:r>
    </w:p>
    <w:p w:rsidR="000631ED" w:rsidRDefault="000631ED" w:rsidP="000631ED">
      <w:pPr>
        <w:pStyle w:val="1"/>
        <w:numPr>
          <w:ilvl w:val="1"/>
          <w:numId w:val="4"/>
        </w:numPr>
        <w:spacing w:before="0" w:after="0"/>
      </w:pPr>
      <w:bookmarkStart w:id="55" w:name="_Toc354062039"/>
      <w:r>
        <w:rPr>
          <w:rFonts w:hint="eastAsia"/>
        </w:rPr>
        <w:t>配置文件</w:t>
      </w:r>
      <w:proofErr w:type="spellStart"/>
      <w:r w:rsidR="005263A8">
        <w:t>maya.</w:t>
      </w:r>
      <w:proofErr w:type="gramStart"/>
      <w:r w:rsidR="005263A8">
        <w:t>json</w:t>
      </w:r>
      <w:bookmarkEnd w:id="55"/>
      <w:proofErr w:type="spellEnd"/>
      <w:proofErr w:type="gramEnd"/>
    </w:p>
    <w:p w:rsidR="00863C9B" w:rsidRPr="00863C9B" w:rsidRDefault="00863C9B" w:rsidP="00863C9B">
      <w:pPr>
        <w:ind w:firstLineChars="200" w:firstLine="480"/>
      </w:pPr>
      <w:r>
        <w:rPr>
          <w:rFonts w:hint="eastAsia"/>
        </w:rPr>
        <w:t>详见</w:t>
      </w:r>
      <w:r>
        <w:rPr>
          <w:rFonts w:hint="eastAsia"/>
        </w:rPr>
        <w:t>wiki</w:t>
      </w:r>
    </w:p>
    <w:p w:rsidR="00863C9B" w:rsidRPr="00863C9B" w:rsidRDefault="00863C9B" w:rsidP="00863C9B">
      <w:pPr>
        <w:ind w:firstLineChars="200" w:firstLine="480"/>
      </w:pPr>
      <w:r w:rsidRPr="00863C9B">
        <w:t>http://wiki.intra.sina.com.cn/pages/viewpage.action?pageId=7160780</w:t>
      </w:r>
    </w:p>
    <w:p w:rsidR="00AC334F" w:rsidRDefault="00AC334F" w:rsidP="00AC334F">
      <w:pPr>
        <w:pStyle w:val="1"/>
        <w:numPr>
          <w:ilvl w:val="1"/>
          <w:numId w:val="4"/>
        </w:numPr>
        <w:spacing w:before="0" w:after="0"/>
      </w:pPr>
      <w:bookmarkStart w:id="56" w:name="_Toc354062040"/>
      <w:r>
        <w:rPr>
          <w:rFonts w:hint="eastAsia"/>
        </w:rPr>
        <w:t>分库分表配置方法</w:t>
      </w:r>
      <w:bookmarkEnd w:id="56"/>
    </w:p>
    <w:p w:rsidR="00ED099A" w:rsidRDefault="00ED099A" w:rsidP="00ED099A">
      <w:pPr>
        <w:pStyle w:val="1"/>
        <w:numPr>
          <w:ilvl w:val="2"/>
          <w:numId w:val="4"/>
        </w:numPr>
        <w:spacing w:before="0" w:after="0"/>
      </w:pPr>
      <w:bookmarkStart w:id="57" w:name="_Toc354062041"/>
      <w:r>
        <w:rPr>
          <w:rFonts w:hint="eastAsia"/>
        </w:rPr>
        <w:t>按表名序号分实例</w:t>
      </w:r>
      <w:r w:rsidR="00795099">
        <w:rPr>
          <w:rFonts w:hint="eastAsia"/>
        </w:rPr>
        <w:t>，库名相同</w:t>
      </w:r>
      <w:bookmarkEnd w:id="57"/>
    </w:p>
    <w:p w:rsidR="00AC334F" w:rsidRDefault="00AC334F" w:rsidP="00795099">
      <w:r>
        <w:rPr>
          <w:rFonts w:hint="eastAsia"/>
        </w:rPr>
        <w:t>库名相同，</w:t>
      </w:r>
      <w:r w:rsidR="00F13428">
        <w:rPr>
          <w:rFonts w:hint="eastAsia"/>
        </w:rPr>
        <w:t>表名在各库中无重复，</w:t>
      </w:r>
      <w:r w:rsidR="00C91267">
        <w:rPr>
          <w:rFonts w:hint="eastAsia"/>
        </w:rPr>
        <w:t>按</w:t>
      </w:r>
      <w:r>
        <w:rPr>
          <w:rFonts w:hint="eastAsia"/>
        </w:rPr>
        <w:t>表名</w:t>
      </w:r>
      <w:r w:rsidR="00C91267">
        <w:rPr>
          <w:rFonts w:hint="eastAsia"/>
        </w:rPr>
        <w:t>分区间分布到不同数据库</w:t>
      </w:r>
    </w:p>
    <w:p w:rsidR="00C91267" w:rsidRDefault="00E87323" w:rsidP="00AC334F">
      <w:proofErr w:type="spellStart"/>
      <w:r>
        <w:rPr>
          <w:rFonts w:hint="eastAsia"/>
        </w:rPr>
        <w:t>dbname</w:t>
      </w:r>
      <w:r w:rsidR="00946C67">
        <w:rPr>
          <w:rFonts w:hint="eastAsia"/>
        </w:rPr>
        <w:t>.my_</w:t>
      </w:r>
      <w:proofErr w:type="gramStart"/>
      <w:r w:rsidR="00946C67">
        <w:rPr>
          <w:rFonts w:hint="eastAsia"/>
        </w:rPr>
        <w:t>table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0..31] -&gt; </w:t>
      </w:r>
      <w:r w:rsidR="00890A48">
        <w:rPr>
          <w:rFonts w:hint="eastAsia"/>
        </w:rPr>
        <w:t>group_0</w:t>
      </w:r>
    </w:p>
    <w:p w:rsidR="00E87323" w:rsidRDefault="00E87323" w:rsidP="00AC334F">
      <w:proofErr w:type="spellStart"/>
      <w:r>
        <w:rPr>
          <w:rFonts w:hint="eastAsia"/>
        </w:rPr>
        <w:t>dbname</w:t>
      </w:r>
      <w:r w:rsidR="00946C67">
        <w:rPr>
          <w:rFonts w:hint="eastAsia"/>
        </w:rPr>
        <w:t>.my_</w:t>
      </w:r>
      <w:proofErr w:type="gramStart"/>
      <w:r w:rsidR="00946C67">
        <w:rPr>
          <w:rFonts w:hint="eastAsia"/>
        </w:rPr>
        <w:t>table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32..63] -&gt; </w:t>
      </w:r>
      <w:r w:rsidR="00890A48">
        <w:rPr>
          <w:rFonts w:hint="eastAsia"/>
        </w:rPr>
        <w:t>group_1</w:t>
      </w:r>
    </w:p>
    <w:p w:rsidR="00E87323" w:rsidRPr="00890A48" w:rsidRDefault="00E87323" w:rsidP="00AC334F"/>
    <w:p w:rsidR="00890A48" w:rsidRDefault="00890A48" w:rsidP="00AC334F">
      <w:r>
        <w:rPr>
          <w:rFonts w:hint="eastAsia"/>
        </w:rPr>
        <w:t>{</w:t>
      </w:r>
    </w:p>
    <w:p w:rsidR="00890A48" w:rsidRDefault="00890A48" w:rsidP="006E0BB0">
      <w:pPr>
        <w:ind w:firstLineChars="200" w:firstLine="480"/>
      </w:pPr>
      <w:proofErr w:type="spellStart"/>
      <w:proofErr w:type="gramStart"/>
      <w:r w:rsidRPr="00890A48">
        <w:t>virtual_table</w:t>
      </w:r>
      <w:proofErr w:type="spellEnd"/>
      <w:r>
        <w:rPr>
          <w:rFonts w:hint="eastAsia"/>
        </w:rPr>
        <w:t>.</w:t>
      </w:r>
      <w:proofErr w:type="gramEnd"/>
      <w:r w:rsidRPr="005061BD">
        <w:t xml:space="preserve"> </w:t>
      </w:r>
      <w:proofErr w:type="spellStart"/>
      <w:r w:rsidRPr="005061BD">
        <w:t>assign_db_instance_by</w:t>
      </w:r>
      <w:proofErr w:type="spellEnd"/>
      <w:r w:rsidRPr="005061BD">
        <w:t>: "table"</w:t>
      </w:r>
      <w:r w:rsidR="000727D9">
        <w:t>,</w:t>
      </w:r>
    </w:p>
    <w:p w:rsidR="00946C67" w:rsidRDefault="000727D9" w:rsidP="006E0BB0">
      <w:pPr>
        <w:ind w:firstLineChars="200" w:firstLine="480"/>
      </w:pPr>
      <w:proofErr w:type="spellStart"/>
      <w:r w:rsidRPr="00890A48">
        <w:t>virtual_table</w:t>
      </w:r>
      <w:r>
        <w:rPr>
          <w:rFonts w:hint="eastAsia"/>
        </w:rPr>
        <w:t>.</w:t>
      </w:r>
      <w:r w:rsidRPr="00946C67">
        <w:t>partition_table_name_pattern</w:t>
      </w:r>
      <w:proofErr w:type="spellEnd"/>
      <w:r w:rsidR="00946C67" w:rsidRPr="00946C67">
        <w:t>: "my_table_%.</w:t>
      </w:r>
      <w:proofErr w:type="gramStart"/>
      <w:r w:rsidR="00946C67" w:rsidRPr="00946C67">
        <w:t>0</w:t>
      </w:r>
      <w:r w:rsidR="00462E9B">
        <w:rPr>
          <w:rFonts w:hint="eastAsia"/>
        </w:rPr>
        <w:t>2</w:t>
      </w:r>
      <w:r w:rsidR="00946C67" w:rsidRPr="00946C67">
        <w:t>x</w:t>
      </w:r>
      <w:proofErr w:type="gramEnd"/>
      <w:r w:rsidR="00946C67" w:rsidRPr="00946C67">
        <w:t>",</w:t>
      </w:r>
    </w:p>
    <w:p w:rsidR="00890A48" w:rsidRDefault="00890A48" w:rsidP="006E0BB0">
      <w:pPr>
        <w:ind w:firstLineChars="200" w:firstLine="480"/>
      </w:pPr>
      <w:proofErr w:type="spellStart"/>
      <w:proofErr w:type="gramStart"/>
      <w:r w:rsidRPr="00890A48">
        <w:lastRenderedPageBreak/>
        <w:t>virtual_table</w:t>
      </w:r>
      <w:proofErr w:type="spellEnd"/>
      <w:r>
        <w:rPr>
          <w:rFonts w:hint="eastAsia"/>
        </w:rPr>
        <w:t>.</w:t>
      </w:r>
      <w:proofErr w:type="gramEnd"/>
      <w:r w:rsidRPr="00890A48">
        <w:t xml:space="preserve"> </w:t>
      </w:r>
      <w:proofErr w:type="gramStart"/>
      <w:r w:rsidRPr="00890A48">
        <w:t>partitions</w:t>
      </w:r>
      <w:proofErr w:type="gramEnd"/>
      <w:r>
        <w:rPr>
          <w:rFonts w:hint="eastAsia"/>
        </w:rPr>
        <w:t>: [</w:t>
      </w:r>
    </w:p>
    <w:p w:rsidR="00890A48" w:rsidRDefault="00890A48" w:rsidP="006E0BB0">
      <w:pPr>
        <w:ind w:firstLineChars="200" w:firstLine="480"/>
      </w:pPr>
      <w:r>
        <w:rPr>
          <w:rFonts w:hint="eastAsia"/>
        </w:rPr>
        <w:t xml:space="preserve">    {</w:t>
      </w:r>
    </w:p>
    <w:p w:rsidR="00890A48" w:rsidRDefault="00890A48" w:rsidP="006E0BB0">
      <w:pPr>
        <w:ind w:firstLineChars="200" w:firstLine="480"/>
      </w:pPr>
      <w:r>
        <w:rPr>
          <w:rFonts w:hint="eastAsia"/>
        </w:rPr>
        <w:t xml:space="preserve">        </w:t>
      </w:r>
      <w:r w:rsidRPr="00890A48">
        <w:t>"</w:t>
      </w:r>
      <w:proofErr w:type="spellStart"/>
      <w:r w:rsidRPr="00890A48">
        <w:t>db_group</w:t>
      </w:r>
      <w:proofErr w:type="spellEnd"/>
      <w:r w:rsidRPr="00890A48">
        <w:t>": "group_0",</w:t>
      </w:r>
    </w:p>
    <w:p w:rsidR="00890A48" w:rsidRDefault="00890A48" w:rsidP="006E0BB0">
      <w:pPr>
        <w:ind w:firstLineChars="200" w:firstLine="480"/>
      </w:pPr>
      <w:r>
        <w:rPr>
          <w:rFonts w:hint="eastAsia"/>
        </w:rPr>
        <w:t xml:space="preserve">        </w:t>
      </w:r>
      <w:r>
        <w:t>“</w:t>
      </w:r>
      <w:proofErr w:type="spellStart"/>
      <w:r w:rsidRPr="00890A48">
        <w:t>assign_range</w:t>
      </w:r>
      <w:proofErr w:type="spellEnd"/>
      <w:r>
        <w:t>”</w:t>
      </w:r>
      <w:r>
        <w:rPr>
          <w:rFonts w:hint="eastAsia"/>
        </w:rPr>
        <w:t>: [0</w:t>
      </w:r>
      <w:proofErr w:type="gramStart"/>
      <w:r>
        <w:rPr>
          <w:rFonts w:hint="eastAsia"/>
        </w:rPr>
        <w:t>..31</w:t>
      </w:r>
      <w:proofErr w:type="gramEnd"/>
      <w:r>
        <w:rPr>
          <w:rFonts w:hint="eastAsia"/>
        </w:rPr>
        <w:t>]</w:t>
      </w:r>
    </w:p>
    <w:p w:rsidR="00890A48" w:rsidRDefault="00890A48" w:rsidP="006E0BB0">
      <w:pPr>
        <w:ind w:firstLineChars="400" w:firstLine="960"/>
      </w:pPr>
      <w:r>
        <w:rPr>
          <w:rFonts w:hint="eastAsia"/>
        </w:rPr>
        <w:t>}</w:t>
      </w:r>
    </w:p>
    <w:p w:rsidR="00890A48" w:rsidRDefault="00890A48" w:rsidP="006E0BB0">
      <w:pPr>
        <w:ind w:firstLineChars="400" w:firstLine="960"/>
      </w:pPr>
      <w:r>
        <w:t>…</w:t>
      </w:r>
    </w:p>
    <w:p w:rsidR="00890A48" w:rsidRDefault="00890A48" w:rsidP="006E0BB0">
      <w:pPr>
        <w:ind w:firstLineChars="200" w:firstLine="480"/>
      </w:pPr>
      <w:r>
        <w:rPr>
          <w:rFonts w:hint="eastAsia"/>
        </w:rPr>
        <w:t>]</w:t>
      </w:r>
    </w:p>
    <w:p w:rsidR="00890A48" w:rsidRDefault="00890A48" w:rsidP="00AC334F">
      <w:r>
        <w:rPr>
          <w:rFonts w:hint="eastAsia"/>
        </w:rPr>
        <w:t>}</w:t>
      </w:r>
    </w:p>
    <w:p w:rsidR="00795099" w:rsidRDefault="00795099" w:rsidP="00795099">
      <w:pPr>
        <w:pStyle w:val="1"/>
        <w:numPr>
          <w:ilvl w:val="2"/>
          <w:numId w:val="4"/>
        </w:numPr>
        <w:spacing w:before="0" w:after="0"/>
      </w:pPr>
      <w:bookmarkStart w:id="58" w:name="_Toc354062042"/>
      <w:r>
        <w:rPr>
          <w:rFonts w:hint="eastAsia"/>
        </w:rPr>
        <w:t>按库名序号分实例</w:t>
      </w:r>
      <w:r w:rsidR="00161E94">
        <w:rPr>
          <w:rFonts w:hint="eastAsia"/>
        </w:rPr>
        <w:t>，每个库中表序列固定</w:t>
      </w:r>
      <w:bookmarkEnd w:id="58"/>
    </w:p>
    <w:p w:rsidR="00C91267" w:rsidRDefault="00C91267" w:rsidP="00AC334F">
      <w:proofErr w:type="gramStart"/>
      <w:r>
        <w:rPr>
          <w:rFonts w:hint="eastAsia"/>
        </w:rPr>
        <w:t>按库名分</w:t>
      </w:r>
      <w:proofErr w:type="gramEnd"/>
      <w:r>
        <w:rPr>
          <w:rFonts w:hint="eastAsia"/>
        </w:rPr>
        <w:t>区间分布到不同的数据库，每个库中表名序列均为</w:t>
      </w:r>
      <w:r>
        <w:rPr>
          <w:rFonts w:hint="eastAsia"/>
        </w:rPr>
        <w:t>0~n</w:t>
      </w:r>
    </w:p>
    <w:p w:rsidR="00E87323" w:rsidRDefault="00E87323" w:rsidP="00AC334F">
      <w:proofErr w:type="spellStart"/>
      <w:proofErr w:type="gramStart"/>
      <w:r>
        <w:rPr>
          <w:rFonts w:hint="eastAsia"/>
        </w:rPr>
        <w:t>dbname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0..</w:t>
      </w:r>
      <w:r w:rsidR="0035013E">
        <w:rPr>
          <w:rFonts w:hint="eastAsia"/>
        </w:rPr>
        <w:t>3</w:t>
      </w:r>
      <w:r>
        <w:rPr>
          <w:rFonts w:hint="eastAsia"/>
        </w:rPr>
        <w:t>]</w:t>
      </w:r>
      <w:r w:rsidR="00946C67">
        <w:rPr>
          <w:rFonts w:hint="eastAsia"/>
        </w:rPr>
        <w:t>.</w:t>
      </w:r>
      <w:proofErr w:type="spellStart"/>
      <w:r w:rsidR="00946C67">
        <w:rPr>
          <w:rFonts w:hint="eastAsia"/>
        </w:rPr>
        <w:t>my_table</w:t>
      </w:r>
      <w:proofErr w:type="spellEnd"/>
      <w:r>
        <w:rPr>
          <w:rFonts w:hint="eastAsia"/>
        </w:rPr>
        <w:t xml:space="preserve">[0..31] -&gt; </w:t>
      </w:r>
      <w:r w:rsidR="00890A48">
        <w:rPr>
          <w:rFonts w:hint="eastAsia"/>
        </w:rPr>
        <w:t>group_0</w:t>
      </w:r>
    </w:p>
    <w:p w:rsidR="00E87323" w:rsidRDefault="00E87323" w:rsidP="00E87323">
      <w:proofErr w:type="spellStart"/>
      <w:proofErr w:type="gramStart"/>
      <w:r>
        <w:rPr>
          <w:rFonts w:hint="eastAsia"/>
        </w:rPr>
        <w:t>dbname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4..7]</w:t>
      </w:r>
      <w:r w:rsidR="00946C67">
        <w:rPr>
          <w:rFonts w:hint="eastAsia"/>
        </w:rPr>
        <w:t>.</w:t>
      </w:r>
      <w:proofErr w:type="spellStart"/>
      <w:r w:rsidR="00946C67">
        <w:rPr>
          <w:rFonts w:hint="eastAsia"/>
        </w:rPr>
        <w:t>my_table</w:t>
      </w:r>
      <w:proofErr w:type="spellEnd"/>
      <w:r>
        <w:rPr>
          <w:rFonts w:hint="eastAsia"/>
        </w:rPr>
        <w:t xml:space="preserve">[0..31] -&gt; </w:t>
      </w:r>
      <w:r w:rsidR="00890A48">
        <w:rPr>
          <w:rFonts w:hint="eastAsia"/>
        </w:rPr>
        <w:t>group_1</w:t>
      </w:r>
    </w:p>
    <w:p w:rsidR="00E87323" w:rsidRDefault="00E87323" w:rsidP="00AC334F"/>
    <w:p w:rsidR="0035013E" w:rsidRDefault="0035013E" w:rsidP="0035013E">
      <w:r>
        <w:rPr>
          <w:rFonts w:hint="eastAsia"/>
        </w:rPr>
        <w:t>{</w:t>
      </w:r>
    </w:p>
    <w:p w:rsidR="0035013E" w:rsidRDefault="0035013E" w:rsidP="0035013E">
      <w:pPr>
        <w:ind w:firstLineChars="200" w:firstLine="480"/>
      </w:pPr>
      <w:proofErr w:type="spellStart"/>
      <w:proofErr w:type="gramStart"/>
      <w:r w:rsidRPr="00890A48">
        <w:t>virtual_table</w:t>
      </w:r>
      <w:proofErr w:type="spellEnd"/>
      <w:r>
        <w:rPr>
          <w:rFonts w:hint="eastAsia"/>
        </w:rPr>
        <w:t>.</w:t>
      </w:r>
      <w:proofErr w:type="gramEnd"/>
      <w:r w:rsidRPr="005061BD">
        <w:t xml:space="preserve"> </w:t>
      </w:r>
      <w:proofErr w:type="spellStart"/>
      <w:r w:rsidRPr="005061BD">
        <w:t>assign_db_instance_by</w:t>
      </w:r>
      <w:proofErr w:type="spellEnd"/>
      <w:r w:rsidRPr="005061BD">
        <w:t>: "</w:t>
      </w:r>
      <w:proofErr w:type="spellStart"/>
      <w:r>
        <w:rPr>
          <w:rFonts w:hint="eastAsia"/>
        </w:rPr>
        <w:t>db</w:t>
      </w:r>
      <w:proofErr w:type="spellEnd"/>
      <w:r w:rsidRPr="005061BD">
        <w:t>"</w:t>
      </w:r>
      <w:r w:rsidR="00C30042">
        <w:rPr>
          <w:rFonts w:hint="eastAsia"/>
        </w:rPr>
        <w:t>,</w:t>
      </w:r>
    </w:p>
    <w:p w:rsidR="00C30042" w:rsidRDefault="00C30042" w:rsidP="00C30042">
      <w:pPr>
        <w:ind w:firstLineChars="200" w:firstLine="480"/>
      </w:pPr>
      <w:proofErr w:type="spellStart"/>
      <w:proofErr w:type="gramStart"/>
      <w:r w:rsidRPr="00890A48">
        <w:t>virtual_table</w:t>
      </w:r>
      <w:proofErr w:type="spellEnd"/>
      <w:r>
        <w:rPr>
          <w:rFonts w:hint="eastAsia"/>
        </w:rPr>
        <w:t>.</w:t>
      </w:r>
      <w:proofErr w:type="gramEnd"/>
      <w:r w:rsidRPr="005061BD">
        <w:t xml:space="preserve"> </w:t>
      </w:r>
      <w:proofErr w:type="spellStart"/>
      <w:r w:rsidRPr="00C30042">
        <w:t>partition_db_name_pattern</w:t>
      </w:r>
      <w:proofErr w:type="spellEnd"/>
      <w:r w:rsidRPr="00C30042">
        <w:t xml:space="preserve">: </w:t>
      </w:r>
      <w:proofErr w:type="gramStart"/>
      <w:r w:rsidRPr="00C30042">
        <w:t xml:space="preserve">" </w:t>
      </w:r>
      <w:r w:rsidRPr="00946C67">
        <w:t>db</w:t>
      </w:r>
      <w:proofErr w:type="gramEnd"/>
      <w:r w:rsidRPr="00946C67">
        <w:t>_%.02d</w:t>
      </w:r>
      <w:r w:rsidRPr="00C30042">
        <w:t xml:space="preserve"> ",</w:t>
      </w:r>
    </w:p>
    <w:p w:rsidR="00946C67" w:rsidRDefault="000727D9" w:rsidP="0035013E">
      <w:pPr>
        <w:ind w:firstLineChars="200" w:firstLine="480"/>
      </w:pPr>
      <w:proofErr w:type="spellStart"/>
      <w:r w:rsidRPr="00890A48">
        <w:t>virtual_table</w:t>
      </w:r>
      <w:r>
        <w:rPr>
          <w:rFonts w:hint="eastAsia"/>
        </w:rPr>
        <w:t>.</w:t>
      </w:r>
      <w:r w:rsidRPr="00946C67">
        <w:t>partition_table_name_pattern</w:t>
      </w:r>
      <w:proofErr w:type="spellEnd"/>
      <w:r w:rsidR="00946C67" w:rsidRPr="00946C67">
        <w:t xml:space="preserve">: </w:t>
      </w:r>
      <w:proofErr w:type="gramStart"/>
      <w:r w:rsidR="00946C67" w:rsidRPr="00946C67">
        <w:t>"</w:t>
      </w:r>
      <w:r w:rsidR="00C30042" w:rsidRPr="00946C67" w:rsidDel="00C30042">
        <w:t xml:space="preserve"> </w:t>
      </w:r>
      <w:r w:rsidR="00946C67" w:rsidRPr="00946C67">
        <w:t>my</w:t>
      </w:r>
      <w:proofErr w:type="gramEnd"/>
      <w:r w:rsidR="00946C67" w:rsidRPr="00946C67">
        <w:t>_table_%.0</w:t>
      </w:r>
      <w:r w:rsidR="00462E9B">
        <w:rPr>
          <w:rFonts w:hint="eastAsia"/>
        </w:rPr>
        <w:t>2</w:t>
      </w:r>
      <w:r w:rsidR="00946C67" w:rsidRPr="00946C67">
        <w:t>x",</w:t>
      </w:r>
    </w:p>
    <w:p w:rsidR="0035013E" w:rsidRDefault="0035013E" w:rsidP="0035013E">
      <w:pPr>
        <w:ind w:firstLineChars="200" w:firstLine="480"/>
      </w:pPr>
      <w:proofErr w:type="spellStart"/>
      <w:proofErr w:type="gramStart"/>
      <w:r w:rsidRPr="00890A48">
        <w:t>virtual_table</w:t>
      </w:r>
      <w:proofErr w:type="spellEnd"/>
      <w:r>
        <w:rPr>
          <w:rFonts w:hint="eastAsia"/>
        </w:rPr>
        <w:t>.</w:t>
      </w:r>
      <w:proofErr w:type="gramEnd"/>
      <w:r w:rsidRPr="00890A48">
        <w:t xml:space="preserve"> </w:t>
      </w:r>
      <w:proofErr w:type="gramStart"/>
      <w:r w:rsidRPr="00890A48">
        <w:t>partitions</w:t>
      </w:r>
      <w:proofErr w:type="gramEnd"/>
      <w:r>
        <w:rPr>
          <w:rFonts w:hint="eastAsia"/>
        </w:rPr>
        <w:t>: [</w:t>
      </w:r>
    </w:p>
    <w:p w:rsidR="0035013E" w:rsidRDefault="0035013E" w:rsidP="0035013E">
      <w:pPr>
        <w:ind w:firstLineChars="200" w:firstLine="480"/>
      </w:pPr>
      <w:r>
        <w:rPr>
          <w:rFonts w:hint="eastAsia"/>
        </w:rPr>
        <w:t xml:space="preserve">    {</w:t>
      </w:r>
    </w:p>
    <w:p w:rsidR="0035013E" w:rsidRDefault="0035013E" w:rsidP="0035013E">
      <w:pPr>
        <w:ind w:firstLineChars="200" w:firstLine="480"/>
      </w:pPr>
      <w:r>
        <w:rPr>
          <w:rFonts w:hint="eastAsia"/>
        </w:rPr>
        <w:t xml:space="preserve">        </w:t>
      </w:r>
      <w:r w:rsidRPr="00890A48">
        <w:t>"</w:t>
      </w:r>
      <w:proofErr w:type="spellStart"/>
      <w:r w:rsidRPr="00890A48">
        <w:t>db_group</w:t>
      </w:r>
      <w:proofErr w:type="spellEnd"/>
      <w:r w:rsidRPr="00890A48">
        <w:t>": "group_0",</w:t>
      </w:r>
    </w:p>
    <w:p w:rsidR="0035013E" w:rsidRDefault="0035013E" w:rsidP="0035013E">
      <w:pPr>
        <w:ind w:firstLineChars="200" w:firstLine="480"/>
      </w:pPr>
      <w:r>
        <w:rPr>
          <w:rFonts w:hint="eastAsia"/>
        </w:rPr>
        <w:t xml:space="preserve">        </w:t>
      </w:r>
      <w:r>
        <w:t>“</w:t>
      </w:r>
      <w:proofErr w:type="spellStart"/>
      <w:r w:rsidRPr="00890A48">
        <w:t>assign_range</w:t>
      </w:r>
      <w:proofErr w:type="spellEnd"/>
      <w:r>
        <w:t>”</w:t>
      </w:r>
      <w:r>
        <w:rPr>
          <w:rFonts w:hint="eastAsia"/>
        </w:rPr>
        <w:t>: [0</w:t>
      </w:r>
      <w:proofErr w:type="gramStart"/>
      <w:r>
        <w:rPr>
          <w:rFonts w:hint="eastAsia"/>
        </w:rPr>
        <w:t>..3</w:t>
      </w:r>
      <w:proofErr w:type="gramEnd"/>
      <w:r>
        <w:rPr>
          <w:rFonts w:hint="eastAsia"/>
        </w:rPr>
        <w:t>]</w:t>
      </w:r>
    </w:p>
    <w:p w:rsidR="0035013E" w:rsidRDefault="0035013E" w:rsidP="0035013E">
      <w:pPr>
        <w:ind w:firstLineChars="400" w:firstLine="960"/>
      </w:pPr>
      <w:r>
        <w:rPr>
          <w:rFonts w:hint="eastAsia"/>
        </w:rPr>
        <w:t>}</w:t>
      </w:r>
    </w:p>
    <w:p w:rsidR="0035013E" w:rsidRDefault="0035013E" w:rsidP="0035013E">
      <w:pPr>
        <w:ind w:firstLineChars="400" w:firstLine="960"/>
      </w:pPr>
      <w:r>
        <w:t>…</w:t>
      </w:r>
    </w:p>
    <w:p w:rsidR="0035013E" w:rsidRDefault="0035013E" w:rsidP="0035013E">
      <w:pPr>
        <w:ind w:firstLineChars="200" w:firstLine="480"/>
      </w:pPr>
      <w:r>
        <w:rPr>
          <w:rFonts w:hint="eastAsia"/>
        </w:rPr>
        <w:t>]</w:t>
      </w:r>
    </w:p>
    <w:p w:rsidR="0035013E" w:rsidRDefault="0035013E" w:rsidP="0035013E">
      <w:r>
        <w:rPr>
          <w:rFonts w:hint="eastAsia"/>
        </w:rPr>
        <w:t>}</w:t>
      </w:r>
    </w:p>
    <w:p w:rsidR="00795099" w:rsidRDefault="00795099" w:rsidP="00795099">
      <w:pPr>
        <w:pStyle w:val="1"/>
        <w:numPr>
          <w:ilvl w:val="2"/>
          <w:numId w:val="4"/>
        </w:numPr>
        <w:spacing w:before="0" w:after="0"/>
      </w:pPr>
      <w:bookmarkStart w:id="59" w:name="_Toc354062043"/>
      <w:r>
        <w:rPr>
          <w:rFonts w:hint="eastAsia"/>
        </w:rPr>
        <w:t>按表名序号分实例，库名不同</w:t>
      </w:r>
      <w:bookmarkEnd w:id="59"/>
    </w:p>
    <w:p w:rsidR="00C91267" w:rsidRDefault="00C91267" w:rsidP="00AC334F">
      <w:r>
        <w:rPr>
          <w:rFonts w:hint="eastAsia"/>
        </w:rPr>
        <w:t>库名不同，</w:t>
      </w:r>
      <w:r w:rsidR="005D4B08">
        <w:rPr>
          <w:rFonts w:hint="eastAsia"/>
        </w:rPr>
        <w:t>表名</w:t>
      </w:r>
      <w:r w:rsidR="00721267">
        <w:rPr>
          <w:rFonts w:hint="eastAsia"/>
        </w:rPr>
        <w:t>在各库中无重复，</w:t>
      </w:r>
      <w:r>
        <w:rPr>
          <w:rFonts w:hint="eastAsia"/>
        </w:rPr>
        <w:t>仅按表名分区间分布到不同数据库</w:t>
      </w:r>
    </w:p>
    <w:p w:rsidR="00E87323" w:rsidRDefault="00E87323" w:rsidP="00E87323">
      <w:r>
        <w:rPr>
          <w:rFonts w:hint="eastAsia"/>
        </w:rPr>
        <w:t>dbname0</w:t>
      </w:r>
      <w:r w:rsidR="00946C67">
        <w:rPr>
          <w:rFonts w:hint="eastAsia"/>
        </w:rPr>
        <w:t>.my_</w:t>
      </w:r>
      <w:proofErr w:type="gramStart"/>
      <w:r w:rsidR="00946C67">
        <w:rPr>
          <w:rFonts w:hint="eastAsia"/>
        </w:rPr>
        <w:t>table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0..31] -&gt; </w:t>
      </w:r>
      <w:r w:rsidR="00890A48">
        <w:rPr>
          <w:rFonts w:hint="eastAsia"/>
        </w:rPr>
        <w:t>group_0</w:t>
      </w:r>
    </w:p>
    <w:p w:rsidR="00E87323" w:rsidRDefault="00E87323" w:rsidP="00E87323">
      <w:r>
        <w:rPr>
          <w:rFonts w:hint="eastAsia"/>
        </w:rPr>
        <w:t>dbname1</w:t>
      </w:r>
      <w:r w:rsidR="00946C67">
        <w:rPr>
          <w:rFonts w:hint="eastAsia"/>
        </w:rPr>
        <w:t>.my_</w:t>
      </w:r>
      <w:proofErr w:type="gramStart"/>
      <w:r w:rsidR="00946C67">
        <w:rPr>
          <w:rFonts w:hint="eastAsia"/>
        </w:rPr>
        <w:t>table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32..63] -&gt; </w:t>
      </w:r>
      <w:r w:rsidR="00890A48">
        <w:rPr>
          <w:rFonts w:hint="eastAsia"/>
        </w:rPr>
        <w:t>group_1</w:t>
      </w:r>
    </w:p>
    <w:p w:rsidR="00975E35" w:rsidRDefault="00975E35" w:rsidP="00975E35"/>
    <w:p w:rsidR="00975E35" w:rsidRDefault="00975E35" w:rsidP="00975E35">
      <w:r>
        <w:rPr>
          <w:rFonts w:hint="eastAsia"/>
        </w:rPr>
        <w:t>{</w:t>
      </w:r>
    </w:p>
    <w:p w:rsidR="003209E8" w:rsidRDefault="003209E8" w:rsidP="003209E8">
      <w:pPr>
        <w:ind w:firstLineChars="200" w:firstLine="480"/>
      </w:pPr>
      <w:proofErr w:type="spellStart"/>
      <w:r w:rsidRPr="003209E8">
        <w:t>db_groups</w:t>
      </w:r>
      <w:proofErr w:type="spellEnd"/>
      <w:r>
        <w:rPr>
          <w:rFonts w:hint="eastAsia"/>
        </w:rPr>
        <w:t>: [</w:t>
      </w:r>
    </w:p>
    <w:p w:rsidR="003209E8" w:rsidRDefault="003209E8" w:rsidP="003209E8">
      <w:pPr>
        <w:ind w:firstLineChars="200" w:firstLine="480"/>
      </w:pPr>
      <w:r>
        <w:rPr>
          <w:rFonts w:hint="eastAsia"/>
        </w:rPr>
        <w:t xml:space="preserve">    {</w:t>
      </w:r>
    </w:p>
    <w:p w:rsidR="00506494" w:rsidRDefault="00506494" w:rsidP="003209E8">
      <w:pPr>
        <w:ind w:firstLineChars="200" w:firstLine="480"/>
      </w:pPr>
      <w:r>
        <w:t xml:space="preserve">        </w:t>
      </w:r>
      <w:r w:rsidRPr="00506494">
        <w:t>"</w:t>
      </w:r>
      <w:proofErr w:type="gramStart"/>
      <w:r w:rsidRPr="00506494">
        <w:t>name</w:t>
      </w:r>
      <w:proofErr w:type="gramEnd"/>
      <w:r w:rsidRPr="00506494">
        <w:t>": "group_0",</w:t>
      </w:r>
    </w:p>
    <w:p w:rsidR="003209E8" w:rsidRDefault="003209E8" w:rsidP="00506494">
      <w:pPr>
        <w:ind w:firstLineChars="600" w:firstLine="1440"/>
      </w:pPr>
      <w:r>
        <w:t>"</w:t>
      </w:r>
      <w:proofErr w:type="spellStart"/>
      <w:r w:rsidRPr="00890A48">
        <w:t>mysql_db_name</w:t>
      </w:r>
      <w:proofErr w:type="spellEnd"/>
      <w:r>
        <w:t xml:space="preserve"> ": </w:t>
      </w:r>
      <w:proofErr w:type="gramStart"/>
      <w:r>
        <w:t>"</w:t>
      </w:r>
      <w:r w:rsidRPr="003209E8">
        <w:rPr>
          <w:rFonts w:hint="eastAsia"/>
        </w:rPr>
        <w:t xml:space="preserve"> </w:t>
      </w:r>
      <w:r>
        <w:rPr>
          <w:rFonts w:hint="eastAsia"/>
        </w:rPr>
        <w:t>dbname0</w:t>
      </w:r>
      <w:proofErr w:type="gramEnd"/>
      <w:r>
        <w:t>",</w:t>
      </w:r>
    </w:p>
    <w:p w:rsidR="003209E8" w:rsidRDefault="003209E8" w:rsidP="00506494">
      <w:pPr>
        <w:ind w:firstLineChars="400" w:firstLine="960"/>
      </w:pPr>
      <w:r>
        <w:rPr>
          <w:rFonts w:hint="eastAsia"/>
        </w:rPr>
        <w:t>}</w:t>
      </w:r>
      <w:r>
        <w:t>,</w:t>
      </w:r>
    </w:p>
    <w:p w:rsidR="00506494" w:rsidRDefault="00506494" w:rsidP="00506494">
      <w:pPr>
        <w:ind w:firstLineChars="200" w:firstLine="480"/>
      </w:pPr>
      <w:r>
        <w:rPr>
          <w:rFonts w:hint="eastAsia"/>
        </w:rPr>
        <w:t xml:space="preserve">    {</w:t>
      </w:r>
    </w:p>
    <w:p w:rsidR="00506494" w:rsidRDefault="00506494" w:rsidP="00506494">
      <w:pPr>
        <w:ind w:firstLineChars="200" w:firstLine="480"/>
      </w:pPr>
      <w:r>
        <w:t xml:space="preserve">        </w:t>
      </w:r>
      <w:r w:rsidRPr="00506494">
        <w:t>"</w:t>
      </w:r>
      <w:proofErr w:type="gramStart"/>
      <w:r w:rsidRPr="00506494">
        <w:t>name</w:t>
      </w:r>
      <w:proofErr w:type="gramEnd"/>
      <w:r w:rsidRPr="00506494">
        <w:t>": "group_</w:t>
      </w:r>
      <w:r>
        <w:t>1</w:t>
      </w:r>
      <w:r w:rsidRPr="00506494">
        <w:t>",</w:t>
      </w:r>
    </w:p>
    <w:p w:rsidR="00506494" w:rsidRDefault="00506494" w:rsidP="00506494">
      <w:pPr>
        <w:ind w:firstLineChars="600" w:firstLine="1440"/>
      </w:pPr>
      <w:r>
        <w:t>"</w:t>
      </w:r>
      <w:proofErr w:type="spellStart"/>
      <w:r w:rsidRPr="00890A48">
        <w:t>mysql_db_name</w:t>
      </w:r>
      <w:proofErr w:type="spellEnd"/>
      <w:r>
        <w:t xml:space="preserve"> ": </w:t>
      </w:r>
      <w:proofErr w:type="gramStart"/>
      <w:r>
        <w:t>"</w:t>
      </w:r>
      <w:r w:rsidRPr="003209E8">
        <w:rPr>
          <w:rFonts w:hint="eastAsia"/>
        </w:rPr>
        <w:t xml:space="preserve"> </w:t>
      </w:r>
      <w:r>
        <w:rPr>
          <w:rFonts w:hint="eastAsia"/>
        </w:rPr>
        <w:t>dbname</w:t>
      </w:r>
      <w:r>
        <w:t>1</w:t>
      </w:r>
      <w:proofErr w:type="gramEnd"/>
      <w:r>
        <w:t>",</w:t>
      </w:r>
    </w:p>
    <w:p w:rsidR="00506494" w:rsidRDefault="00506494" w:rsidP="00506494">
      <w:pPr>
        <w:ind w:firstLineChars="400" w:firstLine="960"/>
      </w:pPr>
      <w:r>
        <w:rPr>
          <w:rFonts w:hint="eastAsia"/>
        </w:rPr>
        <w:t>}</w:t>
      </w:r>
    </w:p>
    <w:p w:rsidR="003209E8" w:rsidRDefault="003209E8" w:rsidP="003209E8">
      <w:pPr>
        <w:ind w:firstLineChars="200" w:firstLine="480"/>
      </w:pPr>
      <w:r>
        <w:rPr>
          <w:rFonts w:hint="eastAsia"/>
        </w:rPr>
        <w:t>]</w:t>
      </w:r>
    </w:p>
    <w:p w:rsidR="00975E35" w:rsidRDefault="00975E35" w:rsidP="00975E35">
      <w:pPr>
        <w:ind w:firstLineChars="200" w:firstLine="480"/>
      </w:pPr>
      <w:proofErr w:type="spellStart"/>
      <w:proofErr w:type="gramStart"/>
      <w:r w:rsidRPr="00890A48">
        <w:t>virtual_table</w:t>
      </w:r>
      <w:proofErr w:type="spellEnd"/>
      <w:r>
        <w:rPr>
          <w:rFonts w:hint="eastAsia"/>
        </w:rPr>
        <w:t>.</w:t>
      </w:r>
      <w:proofErr w:type="gramEnd"/>
      <w:r w:rsidRPr="005061BD">
        <w:t xml:space="preserve"> </w:t>
      </w:r>
      <w:proofErr w:type="spellStart"/>
      <w:r w:rsidRPr="005061BD">
        <w:t>assign_db_instance_by</w:t>
      </w:r>
      <w:proofErr w:type="spellEnd"/>
      <w:r w:rsidRPr="005061BD">
        <w:t>: "</w:t>
      </w:r>
      <w:r w:rsidR="001A4103">
        <w:rPr>
          <w:rFonts w:hint="eastAsia"/>
        </w:rPr>
        <w:t>table</w:t>
      </w:r>
      <w:r w:rsidRPr="005061BD">
        <w:t>"</w:t>
      </w:r>
    </w:p>
    <w:p w:rsidR="00946C67" w:rsidRDefault="000727D9" w:rsidP="00975E35">
      <w:pPr>
        <w:ind w:firstLineChars="200" w:firstLine="480"/>
      </w:pPr>
      <w:proofErr w:type="spellStart"/>
      <w:r w:rsidRPr="00890A48">
        <w:lastRenderedPageBreak/>
        <w:t>virtual_table</w:t>
      </w:r>
      <w:r>
        <w:rPr>
          <w:rFonts w:hint="eastAsia"/>
        </w:rPr>
        <w:t>.</w:t>
      </w:r>
      <w:r w:rsidR="00946C67" w:rsidRPr="00946C67">
        <w:t>partition_table_name_pattern</w:t>
      </w:r>
      <w:proofErr w:type="spellEnd"/>
      <w:r w:rsidR="00946C67" w:rsidRPr="00946C67">
        <w:t xml:space="preserve">: </w:t>
      </w:r>
      <w:proofErr w:type="gramStart"/>
      <w:r w:rsidR="00946C67" w:rsidRPr="00946C67">
        <w:t>"</w:t>
      </w:r>
      <w:r w:rsidR="00FD6EEE" w:rsidRPr="00946C67">
        <w:t xml:space="preserve"> </w:t>
      </w:r>
      <w:r w:rsidR="00946C67" w:rsidRPr="00946C67">
        <w:t>my</w:t>
      </w:r>
      <w:proofErr w:type="gramEnd"/>
      <w:r w:rsidR="00946C67" w:rsidRPr="00946C67">
        <w:t>_table_%.0</w:t>
      </w:r>
      <w:r w:rsidR="00FD6EEE">
        <w:rPr>
          <w:rFonts w:hint="eastAsia"/>
        </w:rPr>
        <w:t>2</w:t>
      </w:r>
      <w:r w:rsidR="00946C67" w:rsidRPr="00946C67">
        <w:t>x",</w:t>
      </w:r>
    </w:p>
    <w:p w:rsidR="00975E35" w:rsidRDefault="00975E35" w:rsidP="00975E35">
      <w:pPr>
        <w:ind w:firstLineChars="200" w:firstLine="480"/>
      </w:pPr>
      <w:proofErr w:type="spellStart"/>
      <w:proofErr w:type="gramStart"/>
      <w:r w:rsidRPr="00890A48">
        <w:t>virtual_table</w:t>
      </w:r>
      <w:proofErr w:type="spellEnd"/>
      <w:r>
        <w:rPr>
          <w:rFonts w:hint="eastAsia"/>
        </w:rPr>
        <w:t>.</w:t>
      </w:r>
      <w:proofErr w:type="gramEnd"/>
      <w:r w:rsidRPr="00890A48">
        <w:t xml:space="preserve"> </w:t>
      </w:r>
      <w:proofErr w:type="gramStart"/>
      <w:r w:rsidRPr="00890A48">
        <w:t>partitions</w:t>
      </w:r>
      <w:proofErr w:type="gramEnd"/>
      <w:r>
        <w:rPr>
          <w:rFonts w:hint="eastAsia"/>
        </w:rPr>
        <w:t>: [</w:t>
      </w:r>
    </w:p>
    <w:p w:rsidR="00975E35" w:rsidRDefault="00975E35" w:rsidP="00975E35">
      <w:pPr>
        <w:ind w:firstLineChars="200" w:firstLine="480"/>
      </w:pPr>
      <w:r>
        <w:rPr>
          <w:rFonts w:hint="eastAsia"/>
        </w:rPr>
        <w:t xml:space="preserve">    {</w:t>
      </w:r>
    </w:p>
    <w:p w:rsidR="00975E35" w:rsidRDefault="00975E35" w:rsidP="00975E35">
      <w:pPr>
        <w:ind w:firstLineChars="200" w:firstLine="480"/>
      </w:pPr>
      <w:r>
        <w:rPr>
          <w:rFonts w:hint="eastAsia"/>
        </w:rPr>
        <w:t xml:space="preserve">        </w:t>
      </w:r>
      <w:r w:rsidRPr="00890A48">
        <w:t>"</w:t>
      </w:r>
      <w:proofErr w:type="spellStart"/>
      <w:r w:rsidRPr="00890A48">
        <w:t>db_group</w:t>
      </w:r>
      <w:proofErr w:type="spellEnd"/>
      <w:r w:rsidRPr="00890A48">
        <w:t>": "group_0",</w:t>
      </w:r>
    </w:p>
    <w:p w:rsidR="00975E35" w:rsidRDefault="00975E35" w:rsidP="00975E35">
      <w:pPr>
        <w:ind w:firstLineChars="200" w:firstLine="480"/>
      </w:pPr>
      <w:r>
        <w:rPr>
          <w:rFonts w:hint="eastAsia"/>
        </w:rPr>
        <w:t xml:space="preserve">        </w:t>
      </w:r>
      <w:r>
        <w:t>“</w:t>
      </w:r>
      <w:proofErr w:type="spellStart"/>
      <w:r w:rsidRPr="00890A48">
        <w:t>assign_range</w:t>
      </w:r>
      <w:proofErr w:type="spellEnd"/>
      <w:r>
        <w:t>”</w:t>
      </w:r>
      <w:r>
        <w:rPr>
          <w:rFonts w:hint="eastAsia"/>
        </w:rPr>
        <w:t>: [0</w:t>
      </w:r>
      <w:proofErr w:type="gramStart"/>
      <w:r>
        <w:rPr>
          <w:rFonts w:hint="eastAsia"/>
        </w:rPr>
        <w:t>..3</w:t>
      </w:r>
      <w:r w:rsidR="00FD6EEE">
        <w:rPr>
          <w:rFonts w:hint="eastAsia"/>
        </w:rPr>
        <w:t>1</w:t>
      </w:r>
      <w:proofErr w:type="gramEnd"/>
      <w:r>
        <w:rPr>
          <w:rFonts w:hint="eastAsia"/>
        </w:rPr>
        <w:t>]</w:t>
      </w:r>
    </w:p>
    <w:p w:rsidR="00975E35" w:rsidRDefault="00975E35" w:rsidP="00975E35">
      <w:pPr>
        <w:ind w:firstLineChars="400" w:firstLine="960"/>
      </w:pPr>
      <w:r>
        <w:rPr>
          <w:rFonts w:hint="eastAsia"/>
        </w:rPr>
        <w:t>}</w:t>
      </w:r>
      <w:r w:rsidR="00506494">
        <w:t>,</w:t>
      </w:r>
    </w:p>
    <w:p w:rsidR="00506494" w:rsidRDefault="00506494" w:rsidP="00506494">
      <w:pPr>
        <w:ind w:firstLineChars="200" w:firstLine="480"/>
      </w:pPr>
      <w:r>
        <w:rPr>
          <w:rFonts w:hint="eastAsia"/>
        </w:rPr>
        <w:t xml:space="preserve">    {</w:t>
      </w:r>
    </w:p>
    <w:p w:rsidR="00506494" w:rsidRDefault="00506494" w:rsidP="00506494">
      <w:pPr>
        <w:ind w:firstLineChars="200" w:firstLine="480"/>
      </w:pPr>
      <w:r>
        <w:rPr>
          <w:rFonts w:hint="eastAsia"/>
        </w:rPr>
        <w:t xml:space="preserve">        </w:t>
      </w:r>
      <w:r w:rsidRPr="00890A48">
        <w:t>"</w:t>
      </w:r>
      <w:proofErr w:type="spellStart"/>
      <w:r w:rsidRPr="00890A48">
        <w:t>db_group</w:t>
      </w:r>
      <w:proofErr w:type="spellEnd"/>
      <w:r w:rsidRPr="00890A48">
        <w:t>": "group_</w:t>
      </w:r>
      <w:r>
        <w:t>1</w:t>
      </w:r>
      <w:r w:rsidRPr="00890A48">
        <w:t>",</w:t>
      </w:r>
    </w:p>
    <w:p w:rsidR="00506494" w:rsidRDefault="00506494" w:rsidP="00506494">
      <w:pPr>
        <w:ind w:firstLineChars="200" w:firstLine="480"/>
      </w:pPr>
      <w:r>
        <w:rPr>
          <w:rFonts w:hint="eastAsia"/>
        </w:rPr>
        <w:t xml:space="preserve">        </w:t>
      </w:r>
      <w:r>
        <w:t>“</w:t>
      </w:r>
      <w:proofErr w:type="spellStart"/>
      <w:r w:rsidRPr="00890A48">
        <w:t>assign_range</w:t>
      </w:r>
      <w:proofErr w:type="spellEnd"/>
      <w:r>
        <w:t>”</w:t>
      </w:r>
      <w:r>
        <w:rPr>
          <w:rFonts w:hint="eastAsia"/>
        </w:rPr>
        <w:t>: [</w:t>
      </w:r>
      <w:r>
        <w:t>32</w:t>
      </w:r>
      <w:proofErr w:type="gramStart"/>
      <w:r>
        <w:rPr>
          <w:rFonts w:hint="eastAsia"/>
        </w:rPr>
        <w:t>..</w:t>
      </w:r>
      <w:r>
        <w:t>63</w:t>
      </w:r>
      <w:proofErr w:type="gramEnd"/>
      <w:r>
        <w:rPr>
          <w:rFonts w:hint="eastAsia"/>
        </w:rPr>
        <w:t>]</w:t>
      </w:r>
    </w:p>
    <w:p w:rsidR="00506494" w:rsidRDefault="00506494" w:rsidP="00506494">
      <w:pPr>
        <w:ind w:firstLineChars="400" w:firstLine="960"/>
      </w:pPr>
      <w:r>
        <w:rPr>
          <w:rFonts w:hint="eastAsia"/>
        </w:rPr>
        <w:t>}</w:t>
      </w:r>
    </w:p>
    <w:p w:rsidR="00975E35" w:rsidRDefault="00975E35" w:rsidP="00975E35">
      <w:pPr>
        <w:ind w:firstLineChars="200" w:firstLine="480"/>
      </w:pPr>
      <w:r>
        <w:rPr>
          <w:rFonts w:hint="eastAsia"/>
        </w:rPr>
        <w:t>]</w:t>
      </w:r>
    </w:p>
    <w:p w:rsidR="00975E35" w:rsidRDefault="00975E35" w:rsidP="00975E35">
      <w:r>
        <w:rPr>
          <w:rFonts w:hint="eastAsia"/>
        </w:rPr>
        <w:t>}</w:t>
      </w:r>
    </w:p>
    <w:p w:rsidR="00AC334F" w:rsidRPr="00AC334F" w:rsidRDefault="00AC334F" w:rsidP="00AC334F"/>
    <w:p w:rsidR="00BC36B4" w:rsidRDefault="00A07CF9" w:rsidP="00BB7136">
      <w:pPr>
        <w:pStyle w:val="1"/>
        <w:numPr>
          <w:ilvl w:val="0"/>
          <w:numId w:val="4"/>
        </w:numPr>
        <w:spacing w:before="0" w:after="0"/>
      </w:pPr>
      <w:bookmarkStart w:id="60" w:name="_Toc354062044"/>
      <w:r>
        <w:rPr>
          <w:rFonts w:hint="eastAsia"/>
        </w:rPr>
        <w:t>异常处理</w:t>
      </w:r>
      <w:bookmarkEnd w:id="60"/>
    </w:p>
    <w:p w:rsidR="00A07CF9" w:rsidRDefault="00A07CF9" w:rsidP="000F35AD">
      <w:pPr>
        <w:ind w:firstLineChars="200" w:firstLine="480"/>
      </w:pPr>
      <w:r>
        <w:rPr>
          <w:rFonts w:hint="eastAsia"/>
        </w:rPr>
        <w:t>当发生</w:t>
      </w:r>
      <w:proofErr w:type="gramStart"/>
      <w:r>
        <w:rPr>
          <w:rFonts w:hint="eastAsia"/>
        </w:rPr>
        <w:t>代码级未</w:t>
      </w:r>
      <w:proofErr w:type="gramEnd"/>
      <w:r>
        <w:rPr>
          <w:rFonts w:hint="eastAsia"/>
        </w:rPr>
        <w:t>捕获</w:t>
      </w:r>
      <w:r>
        <w:rPr>
          <w:rFonts w:hint="eastAsia"/>
        </w:rPr>
        <w:t>exception</w:t>
      </w:r>
      <w:r>
        <w:rPr>
          <w:rFonts w:hint="eastAsia"/>
        </w:rPr>
        <w:t>时，会使用</w:t>
      </w:r>
      <w:r>
        <w:rPr>
          <w:rFonts w:hint="eastAsia"/>
        </w:rPr>
        <w:t>node</w:t>
      </w:r>
      <w:r>
        <w:rPr>
          <w:rFonts w:hint="eastAsia"/>
        </w:rPr>
        <w:t>默认的</w:t>
      </w:r>
      <w:proofErr w:type="spellStart"/>
      <w:r w:rsidRPr="00A07CF9">
        <w:t>uncaughtException</w:t>
      </w:r>
      <w:proofErr w:type="spellEnd"/>
      <w:r>
        <w:rPr>
          <w:rFonts w:hint="eastAsia"/>
        </w:rPr>
        <w:t>处理，记录</w:t>
      </w:r>
      <w:r>
        <w:rPr>
          <w:rFonts w:hint="eastAsia"/>
        </w:rPr>
        <w:t>fatal</w:t>
      </w:r>
      <w:r>
        <w:rPr>
          <w:rFonts w:hint="eastAsia"/>
        </w:rPr>
        <w:t>日志，正在运行的服务和连接都不受影响。</w:t>
      </w:r>
    </w:p>
    <w:p w:rsidR="004A1E69" w:rsidRDefault="004A1E69" w:rsidP="000F35AD">
      <w:pPr>
        <w:ind w:firstLineChars="200" w:firstLine="480"/>
      </w:pPr>
      <w:r>
        <w:rPr>
          <w:rFonts w:hint="eastAsia"/>
        </w:rPr>
        <w:t>如果工作进程异常退出，会自动重启。</w:t>
      </w:r>
    </w:p>
    <w:p w:rsidR="00A07CF9" w:rsidRDefault="00A07CF9" w:rsidP="000F35AD">
      <w:pPr>
        <w:ind w:firstLineChars="200" w:firstLine="480"/>
      </w:pPr>
      <w:r>
        <w:rPr>
          <w:rFonts w:hint="eastAsia"/>
        </w:rPr>
        <w:t>如果在执行客户端请求期间捕获异常，将会记录</w:t>
      </w:r>
      <w:r>
        <w:rPr>
          <w:rFonts w:hint="eastAsia"/>
        </w:rPr>
        <w:t>warn</w:t>
      </w:r>
      <w:r>
        <w:rPr>
          <w:rFonts w:hint="eastAsia"/>
        </w:rPr>
        <w:t>日志并</w:t>
      </w:r>
      <w:r w:rsidR="00852713">
        <w:rPr>
          <w:rFonts w:hint="eastAsia"/>
        </w:rPr>
        <w:t>返回错误</w:t>
      </w:r>
      <w:r>
        <w:rPr>
          <w:rFonts w:hint="eastAsia"/>
        </w:rPr>
        <w:t>。</w:t>
      </w:r>
    </w:p>
    <w:p w:rsidR="002C5AD8" w:rsidRDefault="002C5AD8" w:rsidP="000F35AD">
      <w:pPr>
        <w:ind w:firstLineChars="200" w:firstLine="480"/>
      </w:pPr>
      <w:r>
        <w:rPr>
          <w:rFonts w:hint="eastAsia"/>
        </w:rPr>
        <w:t>如果启动时发现配置文件错误，会记录</w:t>
      </w:r>
      <w:r>
        <w:rPr>
          <w:rFonts w:hint="eastAsia"/>
        </w:rPr>
        <w:t>fatal</w:t>
      </w:r>
      <w:r>
        <w:rPr>
          <w:rFonts w:hint="eastAsia"/>
        </w:rPr>
        <w:t>日志，并不断</w:t>
      </w:r>
      <w:proofErr w:type="gramStart"/>
      <w:r>
        <w:rPr>
          <w:rFonts w:hint="eastAsia"/>
        </w:rPr>
        <w:t>尝试重</w:t>
      </w:r>
      <w:proofErr w:type="gramEnd"/>
      <w:r>
        <w:rPr>
          <w:rFonts w:hint="eastAsia"/>
        </w:rPr>
        <w:t>启服务。</w:t>
      </w:r>
      <w:r w:rsidR="00E3723D">
        <w:rPr>
          <w:rFonts w:hint="eastAsia"/>
        </w:rPr>
        <w:t>目前的配置文件错误检查包括：</w:t>
      </w:r>
    </w:p>
    <w:p w:rsidR="00E3723D" w:rsidRDefault="00E3723D" w:rsidP="00BB7136">
      <w:pPr>
        <w:pStyle w:val="ab"/>
        <w:numPr>
          <w:ilvl w:val="0"/>
          <w:numId w:val="19"/>
        </w:numPr>
      </w:pPr>
      <w:r>
        <w:rPr>
          <w:rFonts w:hint="eastAsia"/>
        </w:rPr>
        <w:t>非法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E3723D" w:rsidRDefault="00E3723D" w:rsidP="00BB7136">
      <w:pPr>
        <w:pStyle w:val="ab"/>
        <w:numPr>
          <w:ilvl w:val="0"/>
          <w:numId w:val="19"/>
        </w:num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重名</w:t>
      </w:r>
    </w:p>
    <w:p w:rsidR="00B45E8B" w:rsidRDefault="00B45E8B" w:rsidP="00BB7136">
      <w:pPr>
        <w:pStyle w:val="ab"/>
        <w:numPr>
          <w:ilvl w:val="0"/>
          <w:numId w:val="19"/>
        </w:numPr>
      </w:pPr>
      <w:r>
        <w:rPr>
          <w:rFonts w:hint="eastAsia"/>
        </w:rPr>
        <w:t>数据库</w:t>
      </w:r>
      <w:r>
        <w:rPr>
          <w:rFonts w:hint="eastAsia"/>
        </w:rPr>
        <w:t>host</w:t>
      </w:r>
      <w:r>
        <w:rPr>
          <w:rFonts w:hint="eastAsia"/>
        </w:rPr>
        <w:t>为非法</w:t>
      </w:r>
      <w:proofErr w:type="spellStart"/>
      <w:r>
        <w:rPr>
          <w:rFonts w:hint="eastAsia"/>
        </w:rPr>
        <w:t>ip</w:t>
      </w:r>
      <w:proofErr w:type="spellEnd"/>
    </w:p>
    <w:p w:rsidR="00E3723D" w:rsidRDefault="00E3723D" w:rsidP="00BB7136">
      <w:pPr>
        <w:pStyle w:val="ab"/>
        <w:numPr>
          <w:ilvl w:val="0"/>
          <w:numId w:val="19"/>
        </w:num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无主库</w:t>
      </w:r>
    </w:p>
    <w:p w:rsidR="00E3723D" w:rsidRDefault="00E3723D" w:rsidP="00BB7136">
      <w:pPr>
        <w:pStyle w:val="ab"/>
        <w:numPr>
          <w:ilvl w:val="0"/>
          <w:numId w:val="19"/>
        </w:num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有多于</w:t>
      </w:r>
      <w:r>
        <w:rPr>
          <w:rFonts w:hint="eastAsia"/>
        </w:rPr>
        <w:t>1</w:t>
      </w:r>
      <w:r>
        <w:rPr>
          <w:rFonts w:hint="eastAsia"/>
        </w:rPr>
        <w:t>个主库</w:t>
      </w:r>
    </w:p>
    <w:p w:rsidR="00D5427F" w:rsidRDefault="00D5427F" w:rsidP="00D5427F">
      <w:pPr>
        <w:pStyle w:val="ab"/>
        <w:numPr>
          <w:ilvl w:val="0"/>
          <w:numId w:val="19"/>
        </w:numPr>
      </w:pPr>
      <w:proofErr w:type="spellStart"/>
      <w:r w:rsidRPr="00D5427F">
        <w:t>client_port</w:t>
      </w:r>
      <w:proofErr w:type="spellEnd"/>
      <w:r>
        <w:rPr>
          <w:rFonts w:hint="eastAsia"/>
        </w:rPr>
        <w:t>与</w:t>
      </w:r>
      <w:proofErr w:type="spellStart"/>
      <w:r w:rsidRPr="00D5427F">
        <w:t>management_port</w:t>
      </w:r>
      <w:proofErr w:type="spellEnd"/>
      <w:r>
        <w:rPr>
          <w:rFonts w:hint="eastAsia"/>
        </w:rPr>
        <w:t>相同</w:t>
      </w:r>
    </w:p>
    <w:p w:rsidR="00D5427F" w:rsidRDefault="00D87B9D" w:rsidP="00D87B9D">
      <w:pPr>
        <w:pStyle w:val="ab"/>
        <w:numPr>
          <w:ilvl w:val="0"/>
          <w:numId w:val="19"/>
        </w:numPr>
      </w:pPr>
      <w:proofErr w:type="spellStart"/>
      <w:r w:rsidRPr="00D87B9D">
        <w:t>server_conn_wait_timeout</w:t>
      </w:r>
      <w:proofErr w:type="spellEnd"/>
      <w:r>
        <w:rPr>
          <w:rFonts w:hint="eastAsia"/>
        </w:rPr>
        <w:t>不小于</w:t>
      </w:r>
      <w:r>
        <w:rPr>
          <w:rFonts w:hint="eastAsia"/>
        </w:rPr>
        <w:t>5</w:t>
      </w:r>
      <w:r w:rsidR="00223B7D">
        <w:rPr>
          <w:rFonts w:hint="eastAsia"/>
        </w:rPr>
        <w:t>秒</w:t>
      </w:r>
    </w:p>
    <w:p w:rsidR="006C37BC" w:rsidRDefault="006C37BC" w:rsidP="006C37BC">
      <w:pPr>
        <w:pStyle w:val="ab"/>
        <w:numPr>
          <w:ilvl w:val="0"/>
          <w:numId w:val="19"/>
        </w:numPr>
      </w:pPr>
      <w:proofErr w:type="spellStart"/>
      <w:r w:rsidRPr="006C37BC">
        <w:t>max_disabled_slaves_percent</w:t>
      </w:r>
      <w:proofErr w:type="spellEnd"/>
      <w:r>
        <w:rPr>
          <w:rFonts w:hint="eastAsia"/>
        </w:rPr>
        <w:t xml:space="preserve"> &lt; 0 </w:t>
      </w:r>
      <w:r>
        <w:rPr>
          <w:rFonts w:hint="eastAsia"/>
        </w:rPr>
        <w:t>或者</w:t>
      </w:r>
      <w:r>
        <w:rPr>
          <w:rFonts w:hint="eastAsia"/>
        </w:rPr>
        <w:t xml:space="preserve"> &gt;= 100</w:t>
      </w:r>
    </w:p>
    <w:p w:rsidR="00314A4D" w:rsidRDefault="00314A4D" w:rsidP="00314A4D">
      <w:pPr>
        <w:pStyle w:val="ab"/>
        <w:numPr>
          <w:ilvl w:val="0"/>
          <w:numId w:val="19"/>
        </w:numPr>
      </w:pPr>
      <w:proofErr w:type="spellStart"/>
      <w:r w:rsidRPr="00314A4D">
        <w:t>partition_table_name_pattern</w:t>
      </w:r>
      <w:proofErr w:type="spellEnd"/>
      <w:r>
        <w:rPr>
          <w:rFonts w:hint="eastAsia"/>
        </w:rPr>
        <w:t>非法（如</w:t>
      </w:r>
      <w:r>
        <w:rPr>
          <w:rFonts w:hint="eastAsia"/>
        </w:rPr>
        <w:t>%</w:t>
      </w:r>
      <w:r>
        <w:rPr>
          <w:rFonts w:hint="eastAsia"/>
        </w:rPr>
        <w:t>后跟随错误的类型）</w:t>
      </w:r>
    </w:p>
    <w:p w:rsidR="00BB7136" w:rsidRDefault="00686EF0" w:rsidP="009B43C1">
      <w:pPr>
        <w:ind w:firstLineChars="200" w:firstLine="480"/>
      </w:pPr>
      <w:r>
        <w:rPr>
          <w:rFonts w:hint="eastAsia"/>
        </w:rPr>
        <w:t>如果重载配置文件时发现</w:t>
      </w:r>
      <w:r w:rsidR="009B43C1">
        <w:rPr>
          <w:rFonts w:hint="eastAsia"/>
        </w:rPr>
        <w:t>配置</w:t>
      </w:r>
      <w:r>
        <w:rPr>
          <w:rFonts w:hint="eastAsia"/>
        </w:rPr>
        <w:t>错误，则记录异常日志，并继续使用原配置提供服务。</w:t>
      </w:r>
    </w:p>
    <w:p w:rsidR="00BB7136" w:rsidRPr="00053F3A" w:rsidRDefault="00BB7136" w:rsidP="00BB7136"/>
    <w:p w:rsidR="00BB7136" w:rsidRPr="00E3723D" w:rsidRDefault="00BB7136" w:rsidP="00BB7136">
      <w:bookmarkStart w:id="61" w:name="_GoBack"/>
      <w:bookmarkEnd w:id="61"/>
    </w:p>
    <w:sectPr w:rsidR="00BB7136" w:rsidRPr="00E37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7BD" w:rsidRDefault="006227BD" w:rsidP="00E22391">
      <w:r>
        <w:separator/>
      </w:r>
    </w:p>
  </w:endnote>
  <w:endnote w:type="continuationSeparator" w:id="0">
    <w:p w:rsidR="006227BD" w:rsidRDefault="006227BD" w:rsidP="00E22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7BD" w:rsidRDefault="006227BD" w:rsidP="00E22391">
      <w:r>
        <w:separator/>
      </w:r>
    </w:p>
  </w:footnote>
  <w:footnote w:type="continuationSeparator" w:id="0">
    <w:p w:rsidR="006227BD" w:rsidRDefault="006227BD" w:rsidP="00E22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A0C"/>
    <w:multiLevelType w:val="hybridMultilevel"/>
    <w:tmpl w:val="014E4876"/>
    <w:lvl w:ilvl="0" w:tplc="568C9E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C4008E"/>
    <w:multiLevelType w:val="hybridMultilevel"/>
    <w:tmpl w:val="DB0AB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1E411D"/>
    <w:multiLevelType w:val="hybridMultilevel"/>
    <w:tmpl w:val="77E651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B424D5"/>
    <w:multiLevelType w:val="hybridMultilevel"/>
    <w:tmpl w:val="64544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675725"/>
    <w:multiLevelType w:val="hybridMultilevel"/>
    <w:tmpl w:val="DA9290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5956F19"/>
    <w:multiLevelType w:val="multilevel"/>
    <w:tmpl w:val="BA086EA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8573EAC"/>
    <w:multiLevelType w:val="hybridMultilevel"/>
    <w:tmpl w:val="1DAA5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226F5A"/>
    <w:multiLevelType w:val="hybridMultilevel"/>
    <w:tmpl w:val="2FC87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AD5D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6C12626"/>
    <w:multiLevelType w:val="multilevel"/>
    <w:tmpl w:val="87182A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AA44481"/>
    <w:multiLevelType w:val="multilevel"/>
    <w:tmpl w:val="D486D7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BF07CFE"/>
    <w:multiLevelType w:val="hybridMultilevel"/>
    <w:tmpl w:val="4BDE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384A4F"/>
    <w:multiLevelType w:val="hybridMultilevel"/>
    <w:tmpl w:val="FCAC04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4ED42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822697F"/>
    <w:multiLevelType w:val="hybridMultilevel"/>
    <w:tmpl w:val="10805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00B3F56"/>
    <w:multiLevelType w:val="hybridMultilevel"/>
    <w:tmpl w:val="E712395C"/>
    <w:lvl w:ilvl="0" w:tplc="FDB24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2D65A5"/>
    <w:multiLevelType w:val="hybridMultilevel"/>
    <w:tmpl w:val="7A688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6650F10"/>
    <w:multiLevelType w:val="hybridMultilevel"/>
    <w:tmpl w:val="2FF2E7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A910085"/>
    <w:multiLevelType w:val="hybridMultilevel"/>
    <w:tmpl w:val="4BDE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3E437A"/>
    <w:multiLevelType w:val="hybridMultilevel"/>
    <w:tmpl w:val="E5B6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54795B"/>
    <w:multiLevelType w:val="multilevel"/>
    <w:tmpl w:val="D486D7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B6A628A"/>
    <w:multiLevelType w:val="multilevel"/>
    <w:tmpl w:val="3B8E0F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20"/>
  </w:num>
  <w:num w:numId="9">
    <w:abstractNumId w:val="21"/>
  </w:num>
  <w:num w:numId="10">
    <w:abstractNumId w:val="10"/>
  </w:num>
  <w:num w:numId="11">
    <w:abstractNumId w:val="6"/>
  </w:num>
  <w:num w:numId="12">
    <w:abstractNumId w:val="14"/>
  </w:num>
  <w:num w:numId="13">
    <w:abstractNumId w:val="9"/>
  </w:num>
  <w:num w:numId="14">
    <w:abstractNumId w:val="4"/>
  </w:num>
  <w:num w:numId="15">
    <w:abstractNumId w:val="18"/>
  </w:num>
  <w:num w:numId="16">
    <w:abstractNumId w:val="11"/>
  </w:num>
  <w:num w:numId="17">
    <w:abstractNumId w:val="2"/>
  </w:num>
  <w:num w:numId="18">
    <w:abstractNumId w:val="0"/>
  </w:num>
  <w:num w:numId="19">
    <w:abstractNumId w:val="17"/>
  </w:num>
  <w:num w:numId="20">
    <w:abstractNumId w:val="15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AA"/>
    <w:rsid w:val="000000EF"/>
    <w:rsid w:val="00002D1F"/>
    <w:rsid w:val="000046DA"/>
    <w:rsid w:val="00006699"/>
    <w:rsid w:val="000204D1"/>
    <w:rsid w:val="00022F7D"/>
    <w:rsid w:val="00025975"/>
    <w:rsid w:val="0002701B"/>
    <w:rsid w:val="00031CA6"/>
    <w:rsid w:val="00031CAB"/>
    <w:rsid w:val="00033599"/>
    <w:rsid w:val="0003492A"/>
    <w:rsid w:val="00040DBF"/>
    <w:rsid w:val="00053F3A"/>
    <w:rsid w:val="00053FD9"/>
    <w:rsid w:val="00055F10"/>
    <w:rsid w:val="00056444"/>
    <w:rsid w:val="000631A1"/>
    <w:rsid w:val="000631ED"/>
    <w:rsid w:val="000648B7"/>
    <w:rsid w:val="000651DB"/>
    <w:rsid w:val="00066960"/>
    <w:rsid w:val="00066EE3"/>
    <w:rsid w:val="00067162"/>
    <w:rsid w:val="00067EC3"/>
    <w:rsid w:val="000727D9"/>
    <w:rsid w:val="00073050"/>
    <w:rsid w:val="000774FC"/>
    <w:rsid w:val="00082C2F"/>
    <w:rsid w:val="00087F29"/>
    <w:rsid w:val="0009400D"/>
    <w:rsid w:val="00095854"/>
    <w:rsid w:val="000A7142"/>
    <w:rsid w:val="000C0B19"/>
    <w:rsid w:val="000C0F54"/>
    <w:rsid w:val="000C2E89"/>
    <w:rsid w:val="000C4856"/>
    <w:rsid w:val="000D56C2"/>
    <w:rsid w:val="000E06A3"/>
    <w:rsid w:val="000E2154"/>
    <w:rsid w:val="000E2740"/>
    <w:rsid w:val="000E3588"/>
    <w:rsid w:val="000F1502"/>
    <w:rsid w:val="000F1DAE"/>
    <w:rsid w:val="000F35AD"/>
    <w:rsid w:val="000F3E60"/>
    <w:rsid w:val="000F4FFD"/>
    <w:rsid w:val="000F69D5"/>
    <w:rsid w:val="00102F2C"/>
    <w:rsid w:val="001037B3"/>
    <w:rsid w:val="001040CB"/>
    <w:rsid w:val="0010454B"/>
    <w:rsid w:val="00104FB0"/>
    <w:rsid w:val="00106883"/>
    <w:rsid w:val="00106F48"/>
    <w:rsid w:val="00107A90"/>
    <w:rsid w:val="00113D01"/>
    <w:rsid w:val="00114449"/>
    <w:rsid w:val="00117C6D"/>
    <w:rsid w:val="00117F30"/>
    <w:rsid w:val="0012021E"/>
    <w:rsid w:val="0012040C"/>
    <w:rsid w:val="001208CD"/>
    <w:rsid w:val="0012099A"/>
    <w:rsid w:val="00121FD3"/>
    <w:rsid w:val="001229F7"/>
    <w:rsid w:val="001230E4"/>
    <w:rsid w:val="00123B17"/>
    <w:rsid w:val="00125A24"/>
    <w:rsid w:val="00131871"/>
    <w:rsid w:val="00132BA6"/>
    <w:rsid w:val="0013352F"/>
    <w:rsid w:val="00133E29"/>
    <w:rsid w:val="0014041D"/>
    <w:rsid w:val="001408BF"/>
    <w:rsid w:val="00142839"/>
    <w:rsid w:val="00154342"/>
    <w:rsid w:val="001546F8"/>
    <w:rsid w:val="0015699A"/>
    <w:rsid w:val="0015782D"/>
    <w:rsid w:val="00161E94"/>
    <w:rsid w:val="00162B40"/>
    <w:rsid w:val="0017151E"/>
    <w:rsid w:val="00174308"/>
    <w:rsid w:val="00174D0C"/>
    <w:rsid w:val="00175A0C"/>
    <w:rsid w:val="00176AC6"/>
    <w:rsid w:val="001808A4"/>
    <w:rsid w:val="00181667"/>
    <w:rsid w:val="00184BF9"/>
    <w:rsid w:val="00190984"/>
    <w:rsid w:val="00192211"/>
    <w:rsid w:val="00194B99"/>
    <w:rsid w:val="00194FD1"/>
    <w:rsid w:val="001963A4"/>
    <w:rsid w:val="001A3A3C"/>
    <w:rsid w:val="001A4103"/>
    <w:rsid w:val="001A5424"/>
    <w:rsid w:val="001A6A90"/>
    <w:rsid w:val="001B21C4"/>
    <w:rsid w:val="001B2567"/>
    <w:rsid w:val="001B5A11"/>
    <w:rsid w:val="001C4591"/>
    <w:rsid w:val="001C5D06"/>
    <w:rsid w:val="001D0DA4"/>
    <w:rsid w:val="001D202A"/>
    <w:rsid w:val="001D37FB"/>
    <w:rsid w:val="001D3BCD"/>
    <w:rsid w:val="001D3FC6"/>
    <w:rsid w:val="001D77C4"/>
    <w:rsid w:val="001E05D8"/>
    <w:rsid w:val="001E1A92"/>
    <w:rsid w:val="001E1E8A"/>
    <w:rsid w:val="001E3497"/>
    <w:rsid w:val="001F0F02"/>
    <w:rsid w:val="001F1F3B"/>
    <w:rsid w:val="001F33AC"/>
    <w:rsid w:val="001F5F3C"/>
    <w:rsid w:val="00200BEC"/>
    <w:rsid w:val="002010AA"/>
    <w:rsid w:val="00204528"/>
    <w:rsid w:val="002055BC"/>
    <w:rsid w:val="00214A28"/>
    <w:rsid w:val="002179AD"/>
    <w:rsid w:val="002201F0"/>
    <w:rsid w:val="002220EB"/>
    <w:rsid w:val="002226F5"/>
    <w:rsid w:val="00223B7D"/>
    <w:rsid w:val="002257B9"/>
    <w:rsid w:val="00226AD9"/>
    <w:rsid w:val="00227ABE"/>
    <w:rsid w:val="00233B01"/>
    <w:rsid w:val="0023753A"/>
    <w:rsid w:val="002400A1"/>
    <w:rsid w:val="002406DD"/>
    <w:rsid w:val="00247B28"/>
    <w:rsid w:val="00252CFA"/>
    <w:rsid w:val="002648D5"/>
    <w:rsid w:val="0026693C"/>
    <w:rsid w:val="00267487"/>
    <w:rsid w:val="00273487"/>
    <w:rsid w:val="00274825"/>
    <w:rsid w:val="0027749C"/>
    <w:rsid w:val="00285BD1"/>
    <w:rsid w:val="00287E91"/>
    <w:rsid w:val="00290789"/>
    <w:rsid w:val="00292714"/>
    <w:rsid w:val="002927BE"/>
    <w:rsid w:val="002941C5"/>
    <w:rsid w:val="00295162"/>
    <w:rsid w:val="002A06C9"/>
    <w:rsid w:val="002A085F"/>
    <w:rsid w:val="002A15D8"/>
    <w:rsid w:val="002A3F39"/>
    <w:rsid w:val="002A41E4"/>
    <w:rsid w:val="002A5454"/>
    <w:rsid w:val="002B199B"/>
    <w:rsid w:val="002B27BC"/>
    <w:rsid w:val="002B5862"/>
    <w:rsid w:val="002C1CFB"/>
    <w:rsid w:val="002C1F5F"/>
    <w:rsid w:val="002C418A"/>
    <w:rsid w:val="002C5AD8"/>
    <w:rsid w:val="002D0224"/>
    <w:rsid w:val="002D47A3"/>
    <w:rsid w:val="002D6EAC"/>
    <w:rsid w:val="002D74EB"/>
    <w:rsid w:val="002E207D"/>
    <w:rsid w:val="002E3CC6"/>
    <w:rsid w:val="002E56C2"/>
    <w:rsid w:val="002E5FBC"/>
    <w:rsid w:val="002E77D2"/>
    <w:rsid w:val="002F0AC7"/>
    <w:rsid w:val="002F1E6F"/>
    <w:rsid w:val="002F40E8"/>
    <w:rsid w:val="00301A8B"/>
    <w:rsid w:val="00311578"/>
    <w:rsid w:val="00314A4D"/>
    <w:rsid w:val="003209E8"/>
    <w:rsid w:val="00325C5F"/>
    <w:rsid w:val="003262B5"/>
    <w:rsid w:val="00326E37"/>
    <w:rsid w:val="003312E7"/>
    <w:rsid w:val="00331D63"/>
    <w:rsid w:val="003341EC"/>
    <w:rsid w:val="003350D1"/>
    <w:rsid w:val="003428FF"/>
    <w:rsid w:val="00344CB3"/>
    <w:rsid w:val="0034545C"/>
    <w:rsid w:val="0035013E"/>
    <w:rsid w:val="00356F13"/>
    <w:rsid w:val="003574B3"/>
    <w:rsid w:val="00363C79"/>
    <w:rsid w:val="003647FC"/>
    <w:rsid w:val="0036602D"/>
    <w:rsid w:val="00370F19"/>
    <w:rsid w:val="003813EB"/>
    <w:rsid w:val="00381A31"/>
    <w:rsid w:val="0038284C"/>
    <w:rsid w:val="003838BC"/>
    <w:rsid w:val="003A07DA"/>
    <w:rsid w:val="003B173F"/>
    <w:rsid w:val="003B3D8F"/>
    <w:rsid w:val="003C0BD0"/>
    <w:rsid w:val="003C6AAA"/>
    <w:rsid w:val="003C6D88"/>
    <w:rsid w:val="003D2F7C"/>
    <w:rsid w:val="003E05EF"/>
    <w:rsid w:val="003E3B53"/>
    <w:rsid w:val="003F296D"/>
    <w:rsid w:val="003F4BB2"/>
    <w:rsid w:val="003F54DA"/>
    <w:rsid w:val="003F753D"/>
    <w:rsid w:val="003F76DC"/>
    <w:rsid w:val="00403E5B"/>
    <w:rsid w:val="0040403A"/>
    <w:rsid w:val="00405130"/>
    <w:rsid w:val="004069FC"/>
    <w:rsid w:val="00407541"/>
    <w:rsid w:val="0041051C"/>
    <w:rsid w:val="004239F4"/>
    <w:rsid w:val="00425586"/>
    <w:rsid w:val="00432F76"/>
    <w:rsid w:val="00434B9D"/>
    <w:rsid w:val="00434FCB"/>
    <w:rsid w:val="0043799D"/>
    <w:rsid w:val="0044447F"/>
    <w:rsid w:val="004447D8"/>
    <w:rsid w:val="00447992"/>
    <w:rsid w:val="00450023"/>
    <w:rsid w:val="00450B49"/>
    <w:rsid w:val="00454B0A"/>
    <w:rsid w:val="00456479"/>
    <w:rsid w:val="0045739F"/>
    <w:rsid w:val="00462E9B"/>
    <w:rsid w:val="00466622"/>
    <w:rsid w:val="00470A3F"/>
    <w:rsid w:val="00471555"/>
    <w:rsid w:val="0048162D"/>
    <w:rsid w:val="00481C01"/>
    <w:rsid w:val="004849CF"/>
    <w:rsid w:val="00485A80"/>
    <w:rsid w:val="004912C6"/>
    <w:rsid w:val="00493629"/>
    <w:rsid w:val="0049583B"/>
    <w:rsid w:val="00495EBA"/>
    <w:rsid w:val="004961D7"/>
    <w:rsid w:val="004A1E69"/>
    <w:rsid w:val="004A4E38"/>
    <w:rsid w:val="004B1958"/>
    <w:rsid w:val="004B5714"/>
    <w:rsid w:val="004B75FC"/>
    <w:rsid w:val="004C656D"/>
    <w:rsid w:val="004C6A42"/>
    <w:rsid w:val="004D34E5"/>
    <w:rsid w:val="004D4DEB"/>
    <w:rsid w:val="004D535F"/>
    <w:rsid w:val="004D744B"/>
    <w:rsid w:val="004D7A6D"/>
    <w:rsid w:val="004E07EC"/>
    <w:rsid w:val="004E782C"/>
    <w:rsid w:val="004E7FE9"/>
    <w:rsid w:val="004F236B"/>
    <w:rsid w:val="004F359D"/>
    <w:rsid w:val="004F4921"/>
    <w:rsid w:val="00500940"/>
    <w:rsid w:val="0050470C"/>
    <w:rsid w:val="00505DCD"/>
    <w:rsid w:val="005061BD"/>
    <w:rsid w:val="00506494"/>
    <w:rsid w:val="00513A7E"/>
    <w:rsid w:val="00514E81"/>
    <w:rsid w:val="00520D44"/>
    <w:rsid w:val="00521408"/>
    <w:rsid w:val="00522744"/>
    <w:rsid w:val="00523E54"/>
    <w:rsid w:val="0052604E"/>
    <w:rsid w:val="005263A8"/>
    <w:rsid w:val="00527369"/>
    <w:rsid w:val="0053336F"/>
    <w:rsid w:val="00533C0A"/>
    <w:rsid w:val="00534FAE"/>
    <w:rsid w:val="005358BA"/>
    <w:rsid w:val="0054211C"/>
    <w:rsid w:val="0055081F"/>
    <w:rsid w:val="00561438"/>
    <w:rsid w:val="005626D3"/>
    <w:rsid w:val="00570157"/>
    <w:rsid w:val="00571E91"/>
    <w:rsid w:val="0057333A"/>
    <w:rsid w:val="0057333E"/>
    <w:rsid w:val="005744D2"/>
    <w:rsid w:val="0058010F"/>
    <w:rsid w:val="005823CA"/>
    <w:rsid w:val="00587384"/>
    <w:rsid w:val="00590787"/>
    <w:rsid w:val="00590FD7"/>
    <w:rsid w:val="00592E4A"/>
    <w:rsid w:val="00597988"/>
    <w:rsid w:val="005A4A4F"/>
    <w:rsid w:val="005A537B"/>
    <w:rsid w:val="005B2F3D"/>
    <w:rsid w:val="005B31B8"/>
    <w:rsid w:val="005B3FF4"/>
    <w:rsid w:val="005B4C5C"/>
    <w:rsid w:val="005B58BC"/>
    <w:rsid w:val="005C0314"/>
    <w:rsid w:val="005C067D"/>
    <w:rsid w:val="005C426B"/>
    <w:rsid w:val="005C7DAC"/>
    <w:rsid w:val="005C7FD3"/>
    <w:rsid w:val="005D0509"/>
    <w:rsid w:val="005D06CE"/>
    <w:rsid w:val="005D3697"/>
    <w:rsid w:val="005D4B08"/>
    <w:rsid w:val="005E0D99"/>
    <w:rsid w:val="005E3BBC"/>
    <w:rsid w:val="005E4CBD"/>
    <w:rsid w:val="005E7120"/>
    <w:rsid w:val="005F09B0"/>
    <w:rsid w:val="005F21C3"/>
    <w:rsid w:val="005F2D51"/>
    <w:rsid w:val="005F2F7E"/>
    <w:rsid w:val="005F4487"/>
    <w:rsid w:val="005F55C1"/>
    <w:rsid w:val="005F5956"/>
    <w:rsid w:val="005F7A7D"/>
    <w:rsid w:val="00600840"/>
    <w:rsid w:val="00600D5E"/>
    <w:rsid w:val="00600E31"/>
    <w:rsid w:val="00600E97"/>
    <w:rsid w:val="00601D50"/>
    <w:rsid w:val="00602DC1"/>
    <w:rsid w:val="00606587"/>
    <w:rsid w:val="0060796D"/>
    <w:rsid w:val="00610C2B"/>
    <w:rsid w:val="00611229"/>
    <w:rsid w:val="0061550D"/>
    <w:rsid w:val="00616397"/>
    <w:rsid w:val="00617BB7"/>
    <w:rsid w:val="006227BD"/>
    <w:rsid w:val="00624B70"/>
    <w:rsid w:val="00625E08"/>
    <w:rsid w:val="006260AC"/>
    <w:rsid w:val="00626F8E"/>
    <w:rsid w:val="00635520"/>
    <w:rsid w:val="00636DE3"/>
    <w:rsid w:val="006418EB"/>
    <w:rsid w:val="006437C7"/>
    <w:rsid w:val="00643D99"/>
    <w:rsid w:val="006452C1"/>
    <w:rsid w:val="0064547C"/>
    <w:rsid w:val="0065418B"/>
    <w:rsid w:val="00654779"/>
    <w:rsid w:val="006579FF"/>
    <w:rsid w:val="00660161"/>
    <w:rsid w:val="006654BD"/>
    <w:rsid w:val="0066770E"/>
    <w:rsid w:val="00671888"/>
    <w:rsid w:val="00671B27"/>
    <w:rsid w:val="00675956"/>
    <w:rsid w:val="00675F11"/>
    <w:rsid w:val="006768C7"/>
    <w:rsid w:val="00676A20"/>
    <w:rsid w:val="00680297"/>
    <w:rsid w:val="006809A9"/>
    <w:rsid w:val="00681447"/>
    <w:rsid w:val="0068308A"/>
    <w:rsid w:val="00683B7B"/>
    <w:rsid w:val="00686EF0"/>
    <w:rsid w:val="00690515"/>
    <w:rsid w:val="006923BF"/>
    <w:rsid w:val="00693C57"/>
    <w:rsid w:val="00694BB5"/>
    <w:rsid w:val="006A02E8"/>
    <w:rsid w:val="006A3B17"/>
    <w:rsid w:val="006B0A2F"/>
    <w:rsid w:val="006B1268"/>
    <w:rsid w:val="006B4331"/>
    <w:rsid w:val="006B5103"/>
    <w:rsid w:val="006B633C"/>
    <w:rsid w:val="006B7404"/>
    <w:rsid w:val="006C18F9"/>
    <w:rsid w:val="006C276F"/>
    <w:rsid w:val="006C29B0"/>
    <w:rsid w:val="006C2E22"/>
    <w:rsid w:val="006C37BC"/>
    <w:rsid w:val="006D1726"/>
    <w:rsid w:val="006D26AF"/>
    <w:rsid w:val="006D431E"/>
    <w:rsid w:val="006D62B0"/>
    <w:rsid w:val="006E0BB0"/>
    <w:rsid w:val="006E13A0"/>
    <w:rsid w:val="006E34D5"/>
    <w:rsid w:val="006E45AA"/>
    <w:rsid w:val="006E48CA"/>
    <w:rsid w:val="006E5B94"/>
    <w:rsid w:val="006E655F"/>
    <w:rsid w:val="006E79A1"/>
    <w:rsid w:val="006E7D20"/>
    <w:rsid w:val="006F7373"/>
    <w:rsid w:val="00700800"/>
    <w:rsid w:val="00700DAD"/>
    <w:rsid w:val="00702C1D"/>
    <w:rsid w:val="00703183"/>
    <w:rsid w:val="007042D6"/>
    <w:rsid w:val="00705B57"/>
    <w:rsid w:val="00714A8F"/>
    <w:rsid w:val="00721267"/>
    <w:rsid w:val="00722D87"/>
    <w:rsid w:val="007234DD"/>
    <w:rsid w:val="00723CA4"/>
    <w:rsid w:val="00725005"/>
    <w:rsid w:val="007275E6"/>
    <w:rsid w:val="00730827"/>
    <w:rsid w:val="00731D85"/>
    <w:rsid w:val="0073274E"/>
    <w:rsid w:val="00736B6F"/>
    <w:rsid w:val="00740EAB"/>
    <w:rsid w:val="00741571"/>
    <w:rsid w:val="00743EA0"/>
    <w:rsid w:val="00746820"/>
    <w:rsid w:val="00747481"/>
    <w:rsid w:val="00747EF9"/>
    <w:rsid w:val="00753EDE"/>
    <w:rsid w:val="0075418F"/>
    <w:rsid w:val="007616D1"/>
    <w:rsid w:val="00762338"/>
    <w:rsid w:val="00764EA8"/>
    <w:rsid w:val="00766929"/>
    <w:rsid w:val="00775236"/>
    <w:rsid w:val="00775F56"/>
    <w:rsid w:val="00781D2A"/>
    <w:rsid w:val="00784305"/>
    <w:rsid w:val="00786EAE"/>
    <w:rsid w:val="00786F0A"/>
    <w:rsid w:val="00792F54"/>
    <w:rsid w:val="00795099"/>
    <w:rsid w:val="00795490"/>
    <w:rsid w:val="00796E1A"/>
    <w:rsid w:val="007A0D95"/>
    <w:rsid w:val="007A2092"/>
    <w:rsid w:val="007A63EC"/>
    <w:rsid w:val="007B20BE"/>
    <w:rsid w:val="007B3276"/>
    <w:rsid w:val="007B45AD"/>
    <w:rsid w:val="007C0B6F"/>
    <w:rsid w:val="007C1731"/>
    <w:rsid w:val="007C5D68"/>
    <w:rsid w:val="007C616B"/>
    <w:rsid w:val="007C7A53"/>
    <w:rsid w:val="007D0597"/>
    <w:rsid w:val="007D0E0A"/>
    <w:rsid w:val="007D2411"/>
    <w:rsid w:val="007D33B5"/>
    <w:rsid w:val="007D37D5"/>
    <w:rsid w:val="007E1392"/>
    <w:rsid w:val="007E325A"/>
    <w:rsid w:val="007E355E"/>
    <w:rsid w:val="007E5683"/>
    <w:rsid w:val="007F32E7"/>
    <w:rsid w:val="007F6665"/>
    <w:rsid w:val="00801051"/>
    <w:rsid w:val="00803F31"/>
    <w:rsid w:val="00806957"/>
    <w:rsid w:val="008079B4"/>
    <w:rsid w:val="0081328D"/>
    <w:rsid w:val="00813EA7"/>
    <w:rsid w:val="00814B1C"/>
    <w:rsid w:val="008155A7"/>
    <w:rsid w:val="00820228"/>
    <w:rsid w:val="0082273A"/>
    <w:rsid w:val="00823FC8"/>
    <w:rsid w:val="008255A3"/>
    <w:rsid w:val="00831F16"/>
    <w:rsid w:val="0083387C"/>
    <w:rsid w:val="00833DAC"/>
    <w:rsid w:val="008346A8"/>
    <w:rsid w:val="00835344"/>
    <w:rsid w:val="00835984"/>
    <w:rsid w:val="00841A6F"/>
    <w:rsid w:val="008424C5"/>
    <w:rsid w:val="00852713"/>
    <w:rsid w:val="0085388D"/>
    <w:rsid w:val="00853913"/>
    <w:rsid w:val="00863416"/>
    <w:rsid w:val="0086382E"/>
    <w:rsid w:val="00863C9B"/>
    <w:rsid w:val="00864B6B"/>
    <w:rsid w:val="0087380A"/>
    <w:rsid w:val="0087576F"/>
    <w:rsid w:val="0088027E"/>
    <w:rsid w:val="008835D1"/>
    <w:rsid w:val="00884F09"/>
    <w:rsid w:val="0089075E"/>
    <w:rsid w:val="00890A48"/>
    <w:rsid w:val="008916B2"/>
    <w:rsid w:val="008919EA"/>
    <w:rsid w:val="008942E3"/>
    <w:rsid w:val="00897D47"/>
    <w:rsid w:val="008A6275"/>
    <w:rsid w:val="008B67B9"/>
    <w:rsid w:val="008C1D3A"/>
    <w:rsid w:val="008C620A"/>
    <w:rsid w:val="008C7ECC"/>
    <w:rsid w:val="008D0117"/>
    <w:rsid w:val="008D0411"/>
    <w:rsid w:val="008E68B6"/>
    <w:rsid w:val="008F2B0D"/>
    <w:rsid w:val="008F41D4"/>
    <w:rsid w:val="008F5591"/>
    <w:rsid w:val="00904FE3"/>
    <w:rsid w:val="00915712"/>
    <w:rsid w:val="00916BFF"/>
    <w:rsid w:val="0092157C"/>
    <w:rsid w:val="009238A7"/>
    <w:rsid w:val="009238F8"/>
    <w:rsid w:val="009253C6"/>
    <w:rsid w:val="0092607D"/>
    <w:rsid w:val="009323C9"/>
    <w:rsid w:val="00935613"/>
    <w:rsid w:val="009431A6"/>
    <w:rsid w:val="00946C67"/>
    <w:rsid w:val="00955CD5"/>
    <w:rsid w:val="00955EB0"/>
    <w:rsid w:val="00970825"/>
    <w:rsid w:val="009712B3"/>
    <w:rsid w:val="0097548A"/>
    <w:rsid w:val="00975B34"/>
    <w:rsid w:val="00975D88"/>
    <w:rsid w:val="00975E35"/>
    <w:rsid w:val="00976E63"/>
    <w:rsid w:val="00981DD7"/>
    <w:rsid w:val="00983E51"/>
    <w:rsid w:val="00984552"/>
    <w:rsid w:val="00985016"/>
    <w:rsid w:val="009854F7"/>
    <w:rsid w:val="0098759A"/>
    <w:rsid w:val="00995426"/>
    <w:rsid w:val="009955F9"/>
    <w:rsid w:val="00997736"/>
    <w:rsid w:val="00997C05"/>
    <w:rsid w:val="009A1FE0"/>
    <w:rsid w:val="009A40F4"/>
    <w:rsid w:val="009A5D8E"/>
    <w:rsid w:val="009A71C1"/>
    <w:rsid w:val="009B0A9F"/>
    <w:rsid w:val="009B16E3"/>
    <w:rsid w:val="009B1806"/>
    <w:rsid w:val="009B3929"/>
    <w:rsid w:val="009B43C1"/>
    <w:rsid w:val="009B5C4F"/>
    <w:rsid w:val="009C3AC0"/>
    <w:rsid w:val="009C7672"/>
    <w:rsid w:val="009C77FE"/>
    <w:rsid w:val="009D026C"/>
    <w:rsid w:val="009D3ECC"/>
    <w:rsid w:val="009D56F6"/>
    <w:rsid w:val="009E180B"/>
    <w:rsid w:val="009E2285"/>
    <w:rsid w:val="009E4A23"/>
    <w:rsid w:val="009E5E91"/>
    <w:rsid w:val="009E69AC"/>
    <w:rsid w:val="009F0E0F"/>
    <w:rsid w:val="009F10D5"/>
    <w:rsid w:val="009F3AA1"/>
    <w:rsid w:val="009F6CE7"/>
    <w:rsid w:val="009F79EA"/>
    <w:rsid w:val="00A05C0C"/>
    <w:rsid w:val="00A07C4A"/>
    <w:rsid w:val="00A07CF9"/>
    <w:rsid w:val="00A10B64"/>
    <w:rsid w:val="00A13CCB"/>
    <w:rsid w:val="00A1425E"/>
    <w:rsid w:val="00A163BE"/>
    <w:rsid w:val="00A16400"/>
    <w:rsid w:val="00A2058A"/>
    <w:rsid w:val="00A2172C"/>
    <w:rsid w:val="00A22847"/>
    <w:rsid w:val="00A247C8"/>
    <w:rsid w:val="00A26851"/>
    <w:rsid w:val="00A33332"/>
    <w:rsid w:val="00A33851"/>
    <w:rsid w:val="00A342E3"/>
    <w:rsid w:val="00A34687"/>
    <w:rsid w:val="00A34CFE"/>
    <w:rsid w:val="00A34F37"/>
    <w:rsid w:val="00A376FD"/>
    <w:rsid w:val="00A40784"/>
    <w:rsid w:val="00A41A46"/>
    <w:rsid w:val="00A42445"/>
    <w:rsid w:val="00A44EFC"/>
    <w:rsid w:val="00A458C0"/>
    <w:rsid w:val="00A5098C"/>
    <w:rsid w:val="00A54F36"/>
    <w:rsid w:val="00A55BC2"/>
    <w:rsid w:val="00A56F51"/>
    <w:rsid w:val="00A620BD"/>
    <w:rsid w:val="00A63140"/>
    <w:rsid w:val="00A633DC"/>
    <w:rsid w:val="00A6341A"/>
    <w:rsid w:val="00A66834"/>
    <w:rsid w:val="00A70844"/>
    <w:rsid w:val="00A75B70"/>
    <w:rsid w:val="00A76060"/>
    <w:rsid w:val="00A80B83"/>
    <w:rsid w:val="00A82C18"/>
    <w:rsid w:val="00A839C1"/>
    <w:rsid w:val="00A83BEB"/>
    <w:rsid w:val="00A83F8F"/>
    <w:rsid w:val="00A86DFC"/>
    <w:rsid w:val="00A87B9A"/>
    <w:rsid w:val="00A907F9"/>
    <w:rsid w:val="00A91D98"/>
    <w:rsid w:val="00A95BA4"/>
    <w:rsid w:val="00A9749B"/>
    <w:rsid w:val="00A97693"/>
    <w:rsid w:val="00AA2D8D"/>
    <w:rsid w:val="00AA3FF6"/>
    <w:rsid w:val="00AA4DFF"/>
    <w:rsid w:val="00AA6879"/>
    <w:rsid w:val="00AB373D"/>
    <w:rsid w:val="00AC334F"/>
    <w:rsid w:val="00AC6CC6"/>
    <w:rsid w:val="00AD1B7F"/>
    <w:rsid w:val="00AD2D59"/>
    <w:rsid w:val="00AD5568"/>
    <w:rsid w:val="00AE16C4"/>
    <w:rsid w:val="00AE25D0"/>
    <w:rsid w:val="00AE26EE"/>
    <w:rsid w:val="00AE3AB9"/>
    <w:rsid w:val="00AE5BFC"/>
    <w:rsid w:val="00AE7725"/>
    <w:rsid w:val="00AF4FFF"/>
    <w:rsid w:val="00AF52E1"/>
    <w:rsid w:val="00AF5C58"/>
    <w:rsid w:val="00AF77A0"/>
    <w:rsid w:val="00B019F4"/>
    <w:rsid w:val="00B0296A"/>
    <w:rsid w:val="00B02C70"/>
    <w:rsid w:val="00B125D6"/>
    <w:rsid w:val="00B1290A"/>
    <w:rsid w:val="00B12DDC"/>
    <w:rsid w:val="00B1382F"/>
    <w:rsid w:val="00B16B71"/>
    <w:rsid w:val="00B16E22"/>
    <w:rsid w:val="00B2288B"/>
    <w:rsid w:val="00B23857"/>
    <w:rsid w:val="00B3050E"/>
    <w:rsid w:val="00B36ACF"/>
    <w:rsid w:val="00B376F6"/>
    <w:rsid w:val="00B40939"/>
    <w:rsid w:val="00B41D5B"/>
    <w:rsid w:val="00B44208"/>
    <w:rsid w:val="00B44510"/>
    <w:rsid w:val="00B45E8B"/>
    <w:rsid w:val="00B502EC"/>
    <w:rsid w:val="00B52058"/>
    <w:rsid w:val="00B52E23"/>
    <w:rsid w:val="00B53432"/>
    <w:rsid w:val="00B57B70"/>
    <w:rsid w:val="00B70465"/>
    <w:rsid w:val="00B72C23"/>
    <w:rsid w:val="00B73D48"/>
    <w:rsid w:val="00B753E0"/>
    <w:rsid w:val="00B814D4"/>
    <w:rsid w:val="00B81DBD"/>
    <w:rsid w:val="00B82E96"/>
    <w:rsid w:val="00B84D88"/>
    <w:rsid w:val="00B86D46"/>
    <w:rsid w:val="00B86F23"/>
    <w:rsid w:val="00B87DC5"/>
    <w:rsid w:val="00B9009A"/>
    <w:rsid w:val="00B9223E"/>
    <w:rsid w:val="00B92BFB"/>
    <w:rsid w:val="00B93F51"/>
    <w:rsid w:val="00B970E1"/>
    <w:rsid w:val="00B974F0"/>
    <w:rsid w:val="00BA64E7"/>
    <w:rsid w:val="00BA6C6F"/>
    <w:rsid w:val="00BB079E"/>
    <w:rsid w:val="00BB1D74"/>
    <w:rsid w:val="00BB4F82"/>
    <w:rsid w:val="00BB7136"/>
    <w:rsid w:val="00BC073E"/>
    <w:rsid w:val="00BC0CDD"/>
    <w:rsid w:val="00BC1745"/>
    <w:rsid w:val="00BC36B4"/>
    <w:rsid w:val="00BC496E"/>
    <w:rsid w:val="00BC4B04"/>
    <w:rsid w:val="00BC518E"/>
    <w:rsid w:val="00BC57A1"/>
    <w:rsid w:val="00BD1559"/>
    <w:rsid w:val="00BD2D58"/>
    <w:rsid w:val="00BD2E6D"/>
    <w:rsid w:val="00BD6101"/>
    <w:rsid w:val="00BD73C3"/>
    <w:rsid w:val="00BE0994"/>
    <w:rsid w:val="00BE3E77"/>
    <w:rsid w:val="00BF059E"/>
    <w:rsid w:val="00BF175C"/>
    <w:rsid w:val="00BF6575"/>
    <w:rsid w:val="00BF732A"/>
    <w:rsid w:val="00C02A35"/>
    <w:rsid w:val="00C03CFF"/>
    <w:rsid w:val="00C042DE"/>
    <w:rsid w:val="00C0579C"/>
    <w:rsid w:val="00C06D95"/>
    <w:rsid w:val="00C07CB8"/>
    <w:rsid w:val="00C07DE5"/>
    <w:rsid w:val="00C10293"/>
    <w:rsid w:val="00C132CC"/>
    <w:rsid w:val="00C13A04"/>
    <w:rsid w:val="00C220D8"/>
    <w:rsid w:val="00C254F7"/>
    <w:rsid w:val="00C25CE3"/>
    <w:rsid w:val="00C26334"/>
    <w:rsid w:val="00C265AA"/>
    <w:rsid w:val="00C30042"/>
    <w:rsid w:val="00C30891"/>
    <w:rsid w:val="00C30AD2"/>
    <w:rsid w:val="00C30C39"/>
    <w:rsid w:val="00C315C4"/>
    <w:rsid w:val="00C31B3E"/>
    <w:rsid w:val="00C36371"/>
    <w:rsid w:val="00C367C2"/>
    <w:rsid w:val="00C415CD"/>
    <w:rsid w:val="00C45E7B"/>
    <w:rsid w:val="00C461A2"/>
    <w:rsid w:val="00C51A76"/>
    <w:rsid w:val="00C54EA4"/>
    <w:rsid w:val="00C6184D"/>
    <w:rsid w:val="00C720A2"/>
    <w:rsid w:val="00C7307D"/>
    <w:rsid w:val="00C742F2"/>
    <w:rsid w:val="00C76BA4"/>
    <w:rsid w:val="00C806C7"/>
    <w:rsid w:val="00C80B79"/>
    <w:rsid w:val="00C84880"/>
    <w:rsid w:val="00C85B6D"/>
    <w:rsid w:val="00C9057E"/>
    <w:rsid w:val="00C91267"/>
    <w:rsid w:val="00C91385"/>
    <w:rsid w:val="00C93C80"/>
    <w:rsid w:val="00C94CBF"/>
    <w:rsid w:val="00C95E7B"/>
    <w:rsid w:val="00C970C7"/>
    <w:rsid w:val="00CA1553"/>
    <w:rsid w:val="00CA37DF"/>
    <w:rsid w:val="00CA543D"/>
    <w:rsid w:val="00CA6127"/>
    <w:rsid w:val="00CA6C62"/>
    <w:rsid w:val="00CA778E"/>
    <w:rsid w:val="00CA7AD0"/>
    <w:rsid w:val="00CB441C"/>
    <w:rsid w:val="00CB48B4"/>
    <w:rsid w:val="00CB4C27"/>
    <w:rsid w:val="00CC090C"/>
    <w:rsid w:val="00CC1427"/>
    <w:rsid w:val="00CC4002"/>
    <w:rsid w:val="00CC55CF"/>
    <w:rsid w:val="00CC698B"/>
    <w:rsid w:val="00CC7202"/>
    <w:rsid w:val="00CC7C2D"/>
    <w:rsid w:val="00CD1909"/>
    <w:rsid w:val="00CD1EB4"/>
    <w:rsid w:val="00CD255A"/>
    <w:rsid w:val="00CD7F7C"/>
    <w:rsid w:val="00CE208E"/>
    <w:rsid w:val="00CE3DB7"/>
    <w:rsid w:val="00CE4C26"/>
    <w:rsid w:val="00CE5441"/>
    <w:rsid w:val="00CE60BF"/>
    <w:rsid w:val="00CE67CF"/>
    <w:rsid w:val="00CF5A2E"/>
    <w:rsid w:val="00D01DB5"/>
    <w:rsid w:val="00D07AD9"/>
    <w:rsid w:val="00D07B00"/>
    <w:rsid w:val="00D10E22"/>
    <w:rsid w:val="00D142E5"/>
    <w:rsid w:val="00D14B3A"/>
    <w:rsid w:val="00D16BA6"/>
    <w:rsid w:val="00D16F6E"/>
    <w:rsid w:val="00D21764"/>
    <w:rsid w:val="00D2665C"/>
    <w:rsid w:val="00D266D4"/>
    <w:rsid w:val="00D2798E"/>
    <w:rsid w:val="00D30191"/>
    <w:rsid w:val="00D320F6"/>
    <w:rsid w:val="00D321B4"/>
    <w:rsid w:val="00D34EB6"/>
    <w:rsid w:val="00D360A1"/>
    <w:rsid w:val="00D371F5"/>
    <w:rsid w:val="00D42AB3"/>
    <w:rsid w:val="00D4612B"/>
    <w:rsid w:val="00D506A4"/>
    <w:rsid w:val="00D517E9"/>
    <w:rsid w:val="00D52881"/>
    <w:rsid w:val="00D5427F"/>
    <w:rsid w:val="00D55E74"/>
    <w:rsid w:val="00D56C2B"/>
    <w:rsid w:val="00D6348B"/>
    <w:rsid w:val="00D65B66"/>
    <w:rsid w:val="00D6608E"/>
    <w:rsid w:val="00D673EE"/>
    <w:rsid w:val="00D731F6"/>
    <w:rsid w:val="00D807CA"/>
    <w:rsid w:val="00D8117A"/>
    <w:rsid w:val="00D81975"/>
    <w:rsid w:val="00D86080"/>
    <w:rsid w:val="00D87292"/>
    <w:rsid w:val="00D87B9D"/>
    <w:rsid w:val="00D93204"/>
    <w:rsid w:val="00D9521D"/>
    <w:rsid w:val="00DA553E"/>
    <w:rsid w:val="00DA6FD1"/>
    <w:rsid w:val="00DB1801"/>
    <w:rsid w:val="00DB1A83"/>
    <w:rsid w:val="00DB4F95"/>
    <w:rsid w:val="00DC07D6"/>
    <w:rsid w:val="00DC0EAB"/>
    <w:rsid w:val="00DC3D7B"/>
    <w:rsid w:val="00DC3F54"/>
    <w:rsid w:val="00DC47B1"/>
    <w:rsid w:val="00DC6B3E"/>
    <w:rsid w:val="00DD1DB8"/>
    <w:rsid w:val="00DD4803"/>
    <w:rsid w:val="00DD5614"/>
    <w:rsid w:val="00DD6997"/>
    <w:rsid w:val="00DD7DA4"/>
    <w:rsid w:val="00DE10AF"/>
    <w:rsid w:val="00DE3799"/>
    <w:rsid w:val="00DE4200"/>
    <w:rsid w:val="00DE7FE7"/>
    <w:rsid w:val="00DF38EE"/>
    <w:rsid w:val="00DF463F"/>
    <w:rsid w:val="00E00086"/>
    <w:rsid w:val="00E00567"/>
    <w:rsid w:val="00E0414E"/>
    <w:rsid w:val="00E1016A"/>
    <w:rsid w:val="00E11563"/>
    <w:rsid w:val="00E13025"/>
    <w:rsid w:val="00E1652E"/>
    <w:rsid w:val="00E22391"/>
    <w:rsid w:val="00E2586F"/>
    <w:rsid w:val="00E26E72"/>
    <w:rsid w:val="00E27700"/>
    <w:rsid w:val="00E30BA9"/>
    <w:rsid w:val="00E36E13"/>
    <w:rsid w:val="00E3723D"/>
    <w:rsid w:val="00E37C9C"/>
    <w:rsid w:val="00E526C6"/>
    <w:rsid w:val="00E70667"/>
    <w:rsid w:val="00E70737"/>
    <w:rsid w:val="00E722AA"/>
    <w:rsid w:val="00E75913"/>
    <w:rsid w:val="00E7615E"/>
    <w:rsid w:val="00E801F0"/>
    <w:rsid w:val="00E8178A"/>
    <w:rsid w:val="00E83693"/>
    <w:rsid w:val="00E86700"/>
    <w:rsid w:val="00E87323"/>
    <w:rsid w:val="00E91614"/>
    <w:rsid w:val="00E917EE"/>
    <w:rsid w:val="00EA50E8"/>
    <w:rsid w:val="00EA6DC8"/>
    <w:rsid w:val="00EB0771"/>
    <w:rsid w:val="00EB0E52"/>
    <w:rsid w:val="00EB1562"/>
    <w:rsid w:val="00EB39FE"/>
    <w:rsid w:val="00EB4A91"/>
    <w:rsid w:val="00EB4FD3"/>
    <w:rsid w:val="00EC182D"/>
    <w:rsid w:val="00EC4D8F"/>
    <w:rsid w:val="00ED099A"/>
    <w:rsid w:val="00ED10D2"/>
    <w:rsid w:val="00ED33FB"/>
    <w:rsid w:val="00ED4D15"/>
    <w:rsid w:val="00ED62C4"/>
    <w:rsid w:val="00ED78C7"/>
    <w:rsid w:val="00ED7DE1"/>
    <w:rsid w:val="00EE0B4C"/>
    <w:rsid w:val="00EE1A7F"/>
    <w:rsid w:val="00EE32BF"/>
    <w:rsid w:val="00EE3878"/>
    <w:rsid w:val="00EE3D01"/>
    <w:rsid w:val="00EE4C46"/>
    <w:rsid w:val="00EE5998"/>
    <w:rsid w:val="00EF1B14"/>
    <w:rsid w:val="00EF2D54"/>
    <w:rsid w:val="00EF7502"/>
    <w:rsid w:val="00F00121"/>
    <w:rsid w:val="00F0139A"/>
    <w:rsid w:val="00F06057"/>
    <w:rsid w:val="00F06166"/>
    <w:rsid w:val="00F10447"/>
    <w:rsid w:val="00F1230D"/>
    <w:rsid w:val="00F12F0F"/>
    <w:rsid w:val="00F13428"/>
    <w:rsid w:val="00F1382B"/>
    <w:rsid w:val="00F13AFF"/>
    <w:rsid w:val="00F166D8"/>
    <w:rsid w:val="00F22A99"/>
    <w:rsid w:val="00F22B67"/>
    <w:rsid w:val="00F246CA"/>
    <w:rsid w:val="00F308EE"/>
    <w:rsid w:val="00F327EA"/>
    <w:rsid w:val="00F33121"/>
    <w:rsid w:val="00F3577C"/>
    <w:rsid w:val="00F36DFE"/>
    <w:rsid w:val="00F406E1"/>
    <w:rsid w:val="00F40739"/>
    <w:rsid w:val="00F4131F"/>
    <w:rsid w:val="00F468D0"/>
    <w:rsid w:val="00F4792C"/>
    <w:rsid w:val="00F47CB0"/>
    <w:rsid w:val="00F50E92"/>
    <w:rsid w:val="00F511D4"/>
    <w:rsid w:val="00F531FC"/>
    <w:rsid w:val="00F573DB"/>
    <w:rsid w:val="00F64673"/>
    <w:rsid w:val="00F64991"/>
    <w:rsid w:val="00F669B6"/>
    <w:rsid w:val="00F743D7"/>
    <w:rsid w:val="00F7522D"/>
    <w:rsid w:val="00F761A3"/>
    <w:rsid w:val="00F7643D"/>
    <w:rsid w:val="00F77DBF"/>
    <w:rsid w:val="00F83A51"/>
    <w:rsid w:val="00F84C2D"/>
    <w:rsid w:val="00F85629"/>
    <w:rsid w:val="00F87993"/>
    <w:rsid w:val="00F90AC9"/>
    <w:rsid w:val="00F927A3"/>
    <w:rsid w:val="00F9509A"/>
    <w:rsid w:val="00F967BB"/>
    <w:rsid w:val="00FA0FFF"/>
    <w:rsid w:val="00FA1FF3"/>
    <w:rsid w:val="00FA61A4"/>
    <w:rsid w:val="00FA6962"/>
    <w:rsid w:val="00FB056C"/>
    <w:rsid w:val="00FC3116"/>
    <w:rsid w:val="00FC5D16"/>
    <w:rsid w:val="00FC61F6"/>
    <w:rsid w:val="00FD07C1"/>
    <w:rsid w:val="00FD1964"/>
    <w:rsid w:val="00FD3570"/>
    <w:rsid w:val="00FD379E"/>
    <w:rsid w:val="00FD3DB6"/>
    <w:rsid w:val="00FD5F00"/>
    <w:rsid w:val="00FD6EEE"/>
    <w:rsid w:val="00FD796A"/>
    <w:rsid w:val="00FE096E"/>
    <w:rsid w:val="00FE1440"/>
    <w:rsid w:val="00FE188A"/>
    <w:rsid w:val="00FE21AB"/>
    <w:rsid w:val="00FE25A0"/>
    <w:rsid w:val="00FE3C86"/>
    <w:rsid w:val="00FE602D"/>
    <w:rsid w:val="00FE726C"/>
    <w:rsid w:val="00FF139D"/>
    <w:rsid w:val="00FF37D1"/>
    <w:rsid w:val="00FF680B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C62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6C6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C6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6C6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6C6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6C6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C6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C6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C6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C6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3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6C6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6C6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A6C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CA6C62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A6C62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A6C62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A6C62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6C62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6C62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22391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A6C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A6C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CA6C6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CA6C6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CA6C62"/>
    <w:rPr>
      <w:b/>
      <w:bCs/>
    </w:rPr>
  </w:style>
  <w:style w:type="character" w:styleId="a9">
    <w:name w:val="Emphasis"/>
    <w:basedOn w:val="a0"/>
    <w:uiPriority w:val="20"/>
    <w:qFormat/>
    <w:rsid w:val="00CA6C62"/>
    <w:rPr>
      <w:rFonts w:asciiTheme="minorHAnsi" w:hAnsiTheme="minorHAnsi"/>
      <w:b/>
      <w:i/>
      <w:iCs/>
    </w:rPr>
  </w:style>
  <w:style w:type="paragraph" w:styleId="aa">
    <w:name w:val="No Spacing"/>
    <w:basedOn w:val="a"/>
    <w:link w:val="Char3"/>
    <w:uiPriority w:val="1"/>
    <w:qFormat/>
    <w:rsid w:val="00CA6C62"/>
    <w:rPr>
      <w:szCs w:val="32"/>
    </w:rPr>
  </w:style>
  <w:style w:type="character" w:customStyle="1" w:styleId="Char3">
    <w:name w:val="无间隔 Char"/>
    <w:basedOn w:val="a0"/>
    <w:link w:val="aa"/>
    <w:uiPriority w:val="1"/>
    <w:rsid w:val="00E22391"/>
    <w:rPr>
      <w:sz w:val="24"/>
      <w:szCs w:val="32"/>
    </w:rPr>
  </w:style>
  <w:style w:type="paragraph" w:styleId="ab">
    <w:name w:val="List Paragraph"/>
    <w:basedOn w:val="a"/>
    <w:uiPriority w:val="34"/>
    <w:qFormat/>
    <w:rsid w:val="00CA6C62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CA6C62"/>
    <w:rPr>
      <w:i/>
    </w:rPr>
  </w:style>
  <w:style w:type="character" w:customStyle="1" w:styleId="Char4">
    <w:name w:val="引用 Char"/>
    <w:basedOn w:val="a0"/>
    <w:link w:val="ac"/>
    <w:uiPriority w:val="29"/>
    <w:rsid w:val="00CA6C62"/>
    <w:rPr>
      <w:i/>
      <w:sz w:val="24"/>
      <w:szCs w:val="24"/>
    </w:rPr>
  </w:style>
  <w:style w:type="paragraph" w:styleId="ad">
    <w:name w:val="Intense Quote"/>
    <w:basedOn w:val="a"/>
    <w:next w:val="a"/>
    <w:link w:val="Char5"/>
    <w:uiPriority w:val="30"/>
    <w:qFormat/>
    <w:rsid w:val="00CA6C62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d"/>
    <w:uiPriority w:val="30"/>
    <w:rsid w:val="00CA6C62"/>
    <w:rPr>
      <w:b/>
      <w:i/>
      <w:sz w:val="24"/>
    </w:rPr>
  </w:style>
  <w:style w:type="character" w:styleId="ae">
    <w:name w:val="Subtle Emphasis"/>
    <w:uiPriority w:val="19"/>
    <w:qFormat/>
    <w:rsid w:val="00CA6C6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CA6C6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CA6C6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CA6C6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CA6C6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A6C62"/>
    <w:pPr>
      <w:outlineLvl w:val="9"/>
    </w:pPr>
  </w:style>
  <w:style w:type="table" w:styleId="af3">
    <w:name w:val="Table Grid"/>
    <w:basedOn w:val="a1"/>
    <w:uiPriority w:val="59"/>
    <w:rsid w:val="00624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Date"/>
    <w:basedOn w:val="a"/>
    <w:next w:val="a"/>
    <w:link w:val="Char6"/>
    <w:uiPriority w:val="99"/>
    <w:semiHidden/>
    <w:unhideWhenUsed/>
    <w:rsid w:val="00D320F6"/>
    <w:pPr>
      <w:ind w:leftChars="2500" w:left="100"/>
    </w:pPr>
  </w:style>
  <w:style w:type="character" w:customStyle="1" w:styleId="Char6">
    <w:name w:val="日期 Char"/>
    <w:basedOn w:val="a0"/>
    <w:link w:val="af4"/>
    <w:uiPriority w:val="99"/>
    <w:semiHidden/>
    <w:rsid w:val="00D320F6"/>
    <w:rPr>
      <w:sz w:val="24"/>
      <w:szCs w:val="24"/>
    </w:rPr>
  </w:style>
  <w:style w:type="paragraph" w:styleId="af5">
    <w:name w:val="Balloon Text"/>
    <w:basedOn w:val="a"/>
    <w:link w:val="Char7"/>
    <w:uiPriority w:val="99"/>
    <w:semiHidden/>
    <w:unhideWhenUsed/>
    <w:rsid w:val="00A55BC2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A55BC2"/>
    <w:rPr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CD1EB4"/>
    <w:rPr>
      <w:sz w:val="21"/>
      <w:szCs w:val="21"/>
    </w:rPr>
  </w:style>
  <w:style w:type="paragraph" w:styleId="af7">
    <w:name w:val="annotation text"/>
    <w:basedOn w:val="a"/>
    <w:link w:val="Char8"/>
    <w:uiPriority w:val="99"/>
    <w:semiHidden/>
    <w:unhideWhenUsed/>
    <w:rsid w:val="00CD1EB4"/>
  </w:style>
  <w:style w:type="character" w:customStyle="1" w:styleId="Char8">
    <w:name w:val="批注文字 Char"/>
    <w:basedOn w:val="a0"/>
    <w:link w:val="af7"/>
    <w:uiPriority w:val="99"/>
    <w:semiHidden/>
    <w:rsid w:val="00CD1EB4"/>
    <w:rPr>
      <w:sz w:val="24"/>
      <w:szCs w:val="24"/>
    </w:rPr>
  </w:style>
  <w:style w:type="paragraph" w:styleId="af8">
    <w:name w:val="annotation subject"/>
    <w:basedOn w:val="af7"/>
    <w:next w:val="af7"/>
    <w:link w:val="Char9"/>
    <w:uiPriority w:val="99"/>
    <w:semiHidden/>
    <w:unhideWhenUsed/>
    <w:rsid w:val="00CD1EB4"/>
    <w:rPr>
      <w:b/>
      <w:bCs/>
    </w:rPr>
  </w:style>
  <w:style w:type="character" w:customStyle="1" w:styleId="Char9">
    <w:name w:val="批注主题 Char"/>
    <w:basedOn w:val="Char8"/>
    <w:link w:val="af8"/>
    <w:uiPriority w:val="99"/>
    <w:semiHidden/>
    <w:rsid w:val="00CD1EB4"/>
    <w:rPr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3352F"/>
  </w:style>
  <w:style w:type="character" w:styleId="af9">
    <w:name w:val="Hyperlink"/>
    <w:basedOn w:val="a0"/>
    <w:uiPriority w:val="99"/>
    <w:unhideWhenUsed/>
    <w:rsid w:val="00133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C62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6C6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C6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6C6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6C6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6C6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C6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C6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C6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C6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3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6C6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6C6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A6C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CA6C62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A6C62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A6C62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A6C62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6C62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6C62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22391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A6C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A6C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CA6C6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CA6C6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CA6C62"/>
    <w:rPr>
      <w:b/>
      <w:bCs/>
    </w:rPr>
  </w:style>
  <w:style w:type="character" w:styleId="a9">
    <w:name w:val="Emphasis"/>
    <w:basedOn w:val="a0"/>
    <w:uiPriority w:val="20"/>
    <w:qFormat/>
    <w:rsid w:val="00CA6C62"/>
    <w:rPr>
      <w:rFonts w:asciiTheme="minorHAnsi" w:hAnsiTheme="minorHAnsi"/>
      <w:b/>
      <w:i/>
      <w:iCs/>
    </w:rPr>
  </w:style>
  <w:style w:type="paragraph" w:styleId="aa">
    <w:name w:val="No Spacing"/>
    <w:basedOn w:val="a"/>
    <w:link w:val="Char3"/>
    <w:uiPriority w:val="1"/>
    <w:qFormat/>
    <w:rsid w:val="00CA6C62"/>
    <w:rPr>
      <w:szCs w:val="32"/>
    </w:rPr>
  </w:style>
  <w:style w:type="character" w:customStyle="1" w:styleId="Char3">
    <w:name w:val="无间隔 Char"/>
    <w:basedOn w:val="a0"/>
    <w:link w:val="aa"/>
    <w:uiPriority w:val="1"/>
    <w:rsid w:val="00E22391"/>
    <w:rPr>
      <w:sz w:val="24"/>
      <w:szCs w:val="32"/>
    </w:rPr>
  </w:style>
  <w:style w:type="paragraph" w:styleId="ab">
    <w:name w:val="List Paragraph"/>
    <w:basedOn w:val="a"/>
    <w:uiPriority w:val="34"/>
    <w:qFormat/>
    <w:rsid w:val="00CA6C62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CA6C62"/>
    <w:rPr>
      <w:i/>
    </w:rPr>
  </w:style>
  <w:style w:type="character" w:customStyle="1" w:styleId="Char4">
    <w:name w:val="引用 Char"/>
    <w:basedOn w:val="a0"/>
    <w:link w:val="ac"/>
    <w:uiPriority w:val="29"/>
    <w:rsid w:val="00CA6C62"/>
    <w:rPr>
      <w:i/>
      <w:sz w:val="24"/>
      <w:szCs w:val="24"/>
    </w:rPr>
  </w:style>
  <w:style w:type="paragraph" w:styleId="ad">
    <w:name w:val="Intense Quote"/>
    <w:basedOn w:val="a"/>
    <w:next w:val="a"/>
    <w:link w:val="Char5"/>
    <w:uiPriority w:val="30"/>
    <w:qFormat/>
    <w:rsid w:val="00CA6C62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d"/>
    <w:uiPriority w:val="30"/>
    <w:rsid w:val="00CA6C62"/>
    <w:rPr>
      <w:b/>
      <w:i/>
      <w:sz w:val="24"/>
    </w:rPr>
  </w:style>
  <w:style w:type="character" w:styleId="ae">
    <w:name w:val="Subtle Emphasis"/>
    <w:uiPriority w:val="19"/>
    <w:qFormat/>
    <w:rsid w:val="00CA6C6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CA6C6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CA6C6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CA6C6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CA6C6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A6C62"/>
    <w:pPr>
      <w:outlineLvl w:val="9"/>
    </w:pPr>
  </w:style>
  <w:style w:type="table" w:styleId="af3">
    <w:name w:val="Table Grid"/>
    <w:basedOn w:val="a1"/>
    <w:uiPriority w:val="59"/>
    <w:rsid w:val="00624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Date"/>
    <w:basedOn w:val="a"/>
    <w:next w:val="a"/>
    <w:link w:val="Char6"/>
    <w:uiPriority w:val="99"/>
    <w:semiHidden/>
    <w:unhideWhenUsed/>
    <w:rsid w:val="00D320F6"/>
    <w:pPr>
      <w:ind w:leftChars="2500" w:left="100"/>
    </w:pPr>
  </w:style>
  <w:style w:type="character" w:customStyle="1" w:styleId="Char6">
    <w:name w:val="日期 Char"/>
    <w:basedOn w:val="a0"/>
    <w:link w:val="af4"/>
    <w:uiPriority w:val="99"/>
    <w:semiHidden/>
    <w:rsid w:val="00D320F6"/>
    <w:rPr>
      <w:sz w:val="24"/>
      <w:szCs w:val="24"/>
    </w:rPr>
  </w:style>
  <w:style w:type="paragraph" w:styleId="af5">
    <w:name w:val="Balloon Text"/>
    <w:basedOn w:val="a"/>
    <w:link w:val="Char7"/>
    <w:uiPriority w:val="99"/>
    <w:semiHidden/>
    <w:unhideWhenUsed/>
    <w:rsid w:val="00A55BC2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A55BC2"/>
    <w:rPr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CD1EB4"/>
    <w:rPr>
      <w:sz w:val="21"/>
      <w:szCs w:val="21"/>
    </w:rPr>
  </w:style>
  <w:style w:type="paragraph" w:styleId="af7">
    <w:name w:val="annotation text"/>
    <w:basedOn w:val="a"/>
    <w:link w:val="Char8"/>
    <w:uiPriority w:val="99"/>
    <w:semiHidden/>
    <w:unhideWhenUsed/>
    <w:rsid w:val="00CD1EB4"/>
  </w:style>
  <w:style w:type="character" w:customStyle="1" w:styleId="Char8">
    <w:name w:val="批注文字 Char"/>
    <w:basedOn w:val="a0"/>
    <w:link w:val="af7"/>
    <w:uiPriority w:val="99"/>
    <w:semiHidden/>
    <w:rsid w:val="00CD1EB4"/>
    <w:rPr>
      <w:sz w:val="24"/>
      <w:szCs w:val="24"/>
    </w:rPr>
  </w:style>
  <w:style w:type="paragraph" w:styleId="af8">
    <w:name w:val="annotation subject"/>
    <w:basedOn w:val="af7"/>
    <w:next w:val="af7"/>
    <w:link w:val="Char9"/>
    <w:uiPriority w:val="99"/>
    <w:semiHidden/>
    <w:unhideWhenUsed/>
    <w:rsid w:val="00CD1EB4"/>
    <w:rPr>
      <w:b/>
      <w:bCs/>
    </w:rPr>
  </w:style>
  <w:style w:type="character" w:customStyle="1" w:styleId="Char9">
    <w:name w:val="批注主题 Char"/>
    <w:basedOn w:val="Char8"/>
    <w:link w:val="af8"/>
    <w:uiPriority w:val="99"/>
    <w:semiHidden/>
    <w:rsid w:val="00CD1EB4"/>
    <w:rPr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3352F"/>
  </w:style>
  <w:style w:type="character" w:styleId="af9">
    <w:name w:val="Hyperlink"/>
    <w:basedOn w:val="a0"/>
    <w:uiPriority w:val="99"/>
    <w:unhideWhenUsed/>
    <w:rsid w:val="00133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63AD3-F1FA-413D-8D60-AD6371CE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8380</TotalTime>
  <Pages>16</Pages>
  <Words>2193</Words>
  <Characters>12502</Characters>
  <Application>Microsoft Office Word</Application>
  <DocSecurity>0</DocSecurity>
  <Lines>104</Lines>
  <Paragraphs>29</Paragraphs>
  <ScaleCrop>false</ScaleCrop>
  <Company>Microsoft</Company>
  <LinksUpToDate>false</LinksUpToDate>
  <CharactersWithSpaces>14666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小乔</cp:lastModifiedBy>
  <cp:revision>898</cp:revision>
  <dcterms:created xsi:type="dcterms:W3CDTF">2011-11-03T06:11:00Z</dcterms:created>
  <dcterms:modified xsi:type="dcterms:W3CDTF">2013-10-04T09:59:00Z</dcterms:modified>
</cp:coreProperties>
</file>