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color w:val="1a1b22"/>
          <w:highlight w:val="white"/>
          <w:rtl w:val="0"/>
        </w:rPr>
        <w:t xml:space="preserve">Проверка формы добавления прав: КЭ и ГЗ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заданием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https://docs.google.com/spreadsheets/d/1jHws7MqNeYYhqgjJ3sOdWV3wH3UI5iEg/edit?usp=sharing&amp;ouid=107229785554849312035&amp;rtpof=true&amp;sd=true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Переходы между всплывающими окнами: чек-лист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Диаграмма состояний и переходов</w:t>
      </w:r>
    </w:p>
    <w:p w:rsidR="00000000" w:rsidDel="00000000" w:rsidP="00000000" w:rsidRDefault="00000000" w:rsidRPr="00000000" w14:paraId="00000009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     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Drawio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     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 в Qase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Чек-лист_Qase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Чек-лист_PDF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Тест-кейсы для кнопки «Забронировать»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Проект в Qase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b w:val="1"/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  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Тест-кейс_Qase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b w:val="1"/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    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Тест-кейс_PDF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заданием</w:t>
      </w:r>
    </w:p>
    <w:p w:rsidR="00000000" w:rsidDel="00000000" w:rsidP="00000000" w:rsidRDefault="00000000" w:rsidRPr="00000000" w14:paraId="00000013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https://docs.google.com/spreadsheets/d/1jHws7MqNeYYhqgjJ3sOdWV3wH3UI5iEg/edit?usp=sharing&amp;ouid=107229785554849312035&amp;rtpof=true&amp;sd=true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none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1a1b22"/>
        </w:rPr>
      </w:pPr>
      <w:r w:rsidDel="00000000" w:rsidR="00000000" w:rsidRPr="00000000">
        <w:rPr>
          <w:rFonts w:ascii="Arimo" w:cs="Arimo" w:eastAsia="Arimo" w:hAnsi="Arimo"/>
          <w:color w:val="1a1b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y35AmqXy3AcUxwfKXOxOE2tm74jJrL5a/view?usp=drive_link" TargetMode="External"/><Relationship Id="rId10" Type="http://schemas.openxmlformats.org/officeDocument/2006/relationships/hyperlink" Target="https://app.qase.io/public/report/1faf2cdc6e8d96439dda92258a152b3c7f52beee" TargetMode="External"/><Relationship Id="rId13" Type="http://schemas.openxmlformats.org/officeDocument/2006/relationships/hyperlink" Target="https://drive.google.com/file/d/1CjZSsBWTEmy6TskQ9n1kOMOYyKwxnVjz/view?usp=drive_link" TargetMode="External"/><Relationship Id="rId12" Type="http://schemas.openxmlformats.org/officeDocument/2006/relationships/hyperlink" Target="https://app.qase.io/public/report/af5f7289079d5cdd65c12ffa206760b247cd6e7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51cW95IhcJiRBRZTN4Dvd4RHscPACC1W/view?usp=drive_link" TargetMode="External"/><Relationship Id="rId14" Type="http://schemas.openxmlformats.org/officeDocument/2006/relationships/hyperlink" Target="https://docs.google.com/spreadsheets/d/1jHws7MqNeYYhqgjJ3sOdWV3wH3UI5iEg/edit?usp=sharing&amp;ouid=107229785554849312035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jHws7MqNeYYhqgjJ3sOdWV3wH3UI5iEg/edit?usp=sharing&amp;ouid=107229785554849312035&amp;rtpof=true&amp;sd=true" TargetMode="External"/><Relationship Id="rId8" Type="http://schemas.openxmlformats.org/officeDocument/2006/relationships/hyperlink" Target="https://drive.google.com/file/d/1qbET08vd7ZY9RwDJL2ojnb7TzLx8fzG2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mnvqfGqIOHVvrZdqYUZczhvKjg==">CgMxLjA4AHIhMUdIVE1wUnIzLUpDZFQwNGFVZnhSLVhUaVdkVHlaUGpq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