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65F0D" w14:textId="77777777" w:rsidR="00487D48" w:rsidRPr="00487D48" w:rsidRDefault="00487D48" w:rsidP="00487D48">
      <w:pPr>
        <w:rPr>
          <w:b/>
          <w:bCs/>
        </w:rPr>
      </w:pPr>
      <w:r w:rsidRPr="00487D48">
        <w:rPr>
          <w:b/>
          <w:bCs/>
        </w:rPr>
        <w:t>Project Objectives</w:t>
      </w:r>
    </w:p>
    <w:p w14:paraId="7E394A77" w14:textId="77777777" w:rsidR="00487D48" w:rsidRPr="00487D48" w:rsidRDefault="00487D48" w:rsidP="00487D48">
      <w:r w:rsidRPr="00487D48">
        <w:t>The website project is designed to achieve the following learning outcomes:</w:t>
      </w:r>
    </w:p>
    <w:p w14:paraId="76EAA1C7" w14:textId="77777777" w:rsidR="00487D48" w:rsidRPr="00487D48" w:rsidRDefault="00487D48" w:rsidP="00487D48">
      <w:pPr>
        <w:numPr>
          <w:ilvl w:val="0"/>
          <w:numId w:val="1"/>
        </w:numPr>
      </w:pPr>
      <w:r w:rsidRPr="00487D48">
        <w:t xml:space="preserve">Develop </w:t>
      </w:r>
      <w:r w:rsidRPr="00487D48">
        <w:rPr>
          <w:b/>
          <w:bCs/>
        </w:rPr>
        <w:t>dynamic</w:t>
      </w:r>
      <w:r w:rsidRPr="00487D48">
        <w:t xml:space="preserve"> and </w:t>
      </w:r>
      <w:r w:rsidRPr="00487D48">
        <w:rPr>
          <w:b/>
          <w:bCs/>
        </w:rPr>
        <w:t>accessible</w:t>
      </w:r>
      <w:r w:rsidRPr="00487D48">
        <w:t xml:space="preserve"> websites using </w:t>
      </w:r>
      <w:r w:rsidRPr="00487D48">
        <w:rPr>
          <w:b/>
          <w:bCs/>
        </w:rPr>
        <w:t>valid HTML and CSS</w:t>
      </w:r>
      <w:r w:rsidRPr="00487D48">
        <w:t xml:space="preserve"> that comply with industry standards.</w:t>
      </w:r>
    </w:p>
    <w:p w14:paraId="224D3486" w14:textId="77777777" w:rsidR="00487D48" w:rsidRPr="00487D48" w:rsidRDefault="00487D48" w:rsidP="00487D48">
      <w:pPr>
        <w:numPr>
          <w:ilvl w:val="0"/>
          <w:numId w:val="1"/>
        </w:numPr>
      </w:pPr>
      <w:r w:rsidRPr="00487D48">
        <w:t xml:space="preserve">Implement </w:t>
      </w:r>
      <w:r w:rsidRPr="00487D48">
        <w:rPr>
          <w:b/>
          <w:bCs/>
        </w:rPr>
        <w:t>browser APIs, JSON, and remote APIs</w:t>
      </w:r>
      <w:r w:rsidRPr="00487D48">
        <w:t xml:space="preserve"> to create interactive and data-driven web experiences.</w:t>
      </w:r>
    </w:p>
    <w:p w14:paraId="06E4BB72" w14:textId="77777777" w:rsidR="00487D48" w:rsidRPr="00487D48" w:rsidRDefault="00487D48" w:rsidP="00487D48">
      <w:pPr>
        <w:numPr>
          <w:ilvl w:val="0"/>
          <w:numId w:val="1"/>
        </w:numPr>
      </w:pPr>
      <w:r w:rsidRPr="00487D48">
        <w:t xml:space="preserve">Utilize </w:t>
      </w:r>
      <w:r w:rsidRPr="00487D48">
        <w:rPr>
          <w:b/>
          <w:bCs/>
        </w:rPr>
        <w:t>performance monitoring tools</w:t>
      </w:r>
      <w:r w:rsidRPr="00487D48">
        <w:t xml:space="preserve"> to optimize usability, responsiveness, and user engagement.</w:t>
      </w:r>
    </w:p>
    <w:p w14:paraId="0FF7B1D3" w14:textId="77777777" w:rsidR="00487D48" w:rsidRPr="00487D48" w:rsidRDefault="00487D48" w:rsidP="00487D48">
      <w:pPr>
        <w:numPr>
          <w:ilvl w:val="0"/>
          <w:numId w:val="1"/>
        </w:numPr>
      </w:pPr>
      <w:r w:rsidRPr="00487D48">
        <w:t xml:space="preserve">Exhibit </w:t>
      </w:r>
      <w:r w:rsidRPr="00487D48">
        <w:rPr>
          <w:b/>
          <w:bCs/>
        </w:rPr>
        <w:t>effective teamwork</w:t>
      </w:r>
      <w:r w:rsidRPr="00487D48">
        <w:t xml:space="preserve"> through clear communication, collaboration, task management, and adherence to project deadlines.</w:t>
      </w:r>
    </w:p>
    <w:p w14:paraId="096E2DC2" w14:textId="77777777" w:rsidR="00487D48" w:rsidRDefault="00487D48"/>
    <w:sectPr w:rsidR="00487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D192A"/>
    <w:multiLevelType w:val="multilevel"/>
    <w:tmpl w:val="3292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496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48"/>
    <w:rsid w:val="00487D48"/>
    <w:rsid w:val="0065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9B7A"/>
  <w15:chartTrackingRefBased/>
  <w15:docId w15:val="{B0A162AA-48D7-4757-906C-2789E14B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D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22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Freedom Mukanza</dc:creator>
  <cp:keywords/>
  <dc:description/>
  <cp:lastModifiedBy>Freedom Mukanza</cp:lastModifiedBy>
  <cp:revision>2</cp:revision>
  <dcterms:created xsi:type="dcterms:W3CDTF">2025-01-30T17:17:00Z</dcterms:created>
  <dcterms:modified xsi:type="dcterms:W3CDTF">2025-01-30T17:23:00Z</dcterms:modified>
</cp:coreProperties>
</file>