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1592" w:rsidRPr="0036147F" w:rsidRDefault="006F1592" w:rsidP="006F1592">
      <w:pPr>
        <w:jc w:val="center"/>
        <w:rPr>
          <w:b/>
          <w:sz w:val="32"/>
          <w:szCs w:val="32"/>
          <w:u w:val="single"/>
        </w:rPr>
      </w:pPr>
      <w:r w:rsidRPr="0036147F">
        <w:rPr>
          <w:b/>
          <w:sz w:val="32"/>
          <w:szCs w:val="32"/>
          <w:u w:val="single"/>
        </w:rPr>
        <w:t>CS322 TEAM PROJECT DOCUMENT</w:t>
      </w:r>
    </w:p>
    <w:p w:rsidR="006F1592" w:rsidRDefault="006F1592" w:rsidP="006F1592">
      <w:pPr>
        <w:jc w:val="center"/>
        <w:rPr>
          <w:b/>
          <w:sz w:val="32"/>
          <w:szCs w:val="32"/>
        </w:rPr>
      </w:pPr>
    </w:p>
    <w:tbl>
      <w:tblPr>
        <w:tblW w:w="0" w:type="auto"/>
        <w:tblInd w:w="98" w:type="dxa"/>
        <w:tblCellMar>
          <w:left w:w="10" w:type="dxa"/>
          <w:right w:w="10" w:type="dxa"/>
        </w:tblCellMar>
        <w:tblLook w:val="0000"/>
      </w:tblPr>
      <w:tblGrid>
        <w:gridCol w:w="2081"/>
        <w:gridCol w:w="7063"/>
      </w:tblGrid>
      <w:tr w:rsidR="006F1592" w:rsidTr="00AD6653">
        <w:trPr>
          <w:trHeight w:val="1"/>
        </w:trPr>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592" w:rsidRDefault="006F1592" w:rsidP="00AD6653">
            <w:pPr>
              <w:spacing w:after="0" w:line="240" w:lineRule="auto"/>
              <w:rPr>
                <w:rFonts w:ascii="Calibri" w:eastAsia="Calibri" w:hAnsi="Calibri" w:cs="Calibri"/>
              </w:rPr>
            </w:pPr>
            <w:r>
              <w:rPr>
                <w:rFonts w:ascii="Calibri" w:eastAsia="Calibri" w:hAnsi="Calibri" w:cs="Calibri"/>
              </w:rPr>
              <w:t>TEAM NAME:</w:t>
            </w:r>
          </w:p>
        </w:tc>
        <w:tc>
          <w:tcPr>
            <w:tcW w:w="71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592" w:rsidRDefault="0036147F" w:rsidP="00AD6653">
            <w:pPr>
              <w:spacing w:after="0" w:line="240" w:lineRule="auto"/>
              <w:rPr>
                <w:rFonts w:ascii="Calibri" w:eastAsia="Calibri" w:hAnsi="Calibri" w:cs="Calibri"/>
              </w:rPr>
            </w:pPr>
            <w:r>
              <w:rPr>
                <w:rFonts w:ascii="Calibri" w:eastAsia="Calibri" w:hAnsi="Calibri" w:cs="Calibri"/>
              </w:rPr>
              <w:t>E</w:t>
            </w:r>
            <w:r w:rsidR="006F1592">
              <w:rPr>
                <w:rFonts w:ascii="Calibri" w:eastAsia="Calibri" w:hAnsi="Calibri" w:cs="Calibri"/>
              </w:rPr>
              <w:t>Z tunes</w:t>
            </w:r>
          </w:p>
        </w:tc>
      </w:tr>
      <w:tr w:rsidR="006F1592" w:rsidTr="00AD6653">
        <w:trPr>
          <w:trHeight w:val="1"/>
        </w:trPr>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592" w:rsidRDefault="006F1592" w:rsidP="00AD6653">
            <w:pPr>
              <w:spacing w:after="0" w:line="240" w:lineRule="auto"/>
              <w:rPr>
                <w:rFonts w:ascii="Calibri" w:eastAsia="Calibri" w:hAnsi="Calibri" w:cs="Calibri"/>
              </w:rPr>
            </w:pPr>
            <w:r>
              <w:rPr>
                <w:rFonts w:ascii="Calibri" w:eastAsia="Calibri" w:hAnsi="Calibri" w:cs="Calibri"/>
              </w:rPr>
              <w:t>TEAM MEMBERS:</w:t>
            </w:r>
          </w:p>
          <w:p w:rsidR="006F1592" w:rsidRDefault="006F1592" w:rsidP="00AD6653">
            <w:pPr>
              <w:spacing w:after="0" w:line="240" w:lineRule="auto"/>
              <w:rPr>
                <w:rFonts w:ascii="Calibri" w:eastAsia="Calibri" w:hAnsi="Calibri" w:cs="Calibri"/>
              </w:rPr>
            </w:pPr>
          </w:p>
          <w:p w:rsidR="006F1592" w:rsidRDefault="006F1592" w:rsidP="00AD6653">
            <w:pPr>
              <w:spacing w:after="0" w:line="240" w:lineRule="auto"/>
              <w:rPr>
                <w:rFonts w:ascii="Calibri" w:eastAsia="Calibri" w:hAnsi="Calibri" w:cs="Calibri"/>
              </w:rPr>
            </w:pPr>
          </w:p>
          <w:p w:rsidR="006F1592" w:rsidRDefault="006F1592" w:rsidP="00AD6653">
            <w:pPr>
              <w:spacing w:after="0" w:line="240" w:lineRule="auto"/>
              <w:rPr>
                <w:rFonts w:ascii="Calibri" w:eastAsia="Calibri" w:hAnsi="Calibri" w:cs="Calibri"/>
              </w:rPr>
            </w:pPr>
          </w:p>
          <w:p w:rsidR="006F1592" w:rsidRDefault="006F1592" w:rsidP="00AD6653">
            <w:pPr>
              <w:spacing w:after="0" w:line="240" w:lineRule="auto"/>
              <w:rPr>
                <w:rFonts w:ascii="Calibri" w:eastAsia="Calibri" w:hAnsi="Calibri" w:cs="Calibri"/>
              </w:rPr>
            </w:pPr>
          </w:p>
          <w:p w:rsidR="006F1592" w:rsidRDefault="006F1592" w:rsidP="00AD6653">
            <w:pPr>
              <w:spacing w:after="0" w:line="240" w:lineRule="auto"/>
              <w:rPr>
                <w:rFonts w:ascii="Calibri" w:eastAsia="Calibri" w:hAnsi="Calibri" w:cs="Calibri"/>
              </w:rPr>
            </w:pPr>
          </w:p>
          <w:p w:rsidR="006F1592" w:rsidRDefault="006F1592" w:rsidP="00AD6653">
            <w:pPr>
              <w:spacing w:after="0" w:line="240" w:lineRule="auto"/>
              <w:rPr>
                <w:rFonts w:ascii="Calibri" w:eastAsia="Calibri" w:hAnsi="Calibri" w:cs="Calibri"/>
              </w:rPr>
            </w:pPr>
          </w:p>
        </w:tc>
        <w:tc>
          <w:tcPr>
            <w:tcW w:w="71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592" w:rsidRDefault="00D36F33" w:rsidP="00AD6653">
            <w:pPr>
              <w:spacing w:after="0" w:line="240" w:lineRule="auto"/>
              <w:rPr>
                <w:rFonts w:ascii="Calibri" w:eastAsia="Calibri" w:hAnsi="Calibri" w:cs="Calibri"/>
              </w:rPr>
            </w:pPr>
            <w:r>
              <w:rPr>
                <w:rFonts w:ascii="Calibri" w:eastAsia="Calibri" w:hAnsi="Calibri" w:cs="Calibri"/>
              </w:rPr>
              <w:t xml:space="preserve">Kevin </w:t>
            </w:r>
            <w:proofErr w:type="spellStart"/>
            <w:r>
              <w:rPr>
                <w:rFonts w:ascii="Calibri" w:eastAsia="Calibri" w:hAnsi="Calibri" w:cs="Calibri"/>
              </w:rPr>
              <w:t>O'Fly</w:t>
            </w:r>
            <w:r w:rsidR="006F1592">
              <w:rPr>
                <w:rFonts w:ascii="Calibri" w:eastAsia="Calibri" w:hAnsi="Calibri" w:cs="Calibri"/>
              </w:rPr>
              <w:t>nn</w:t>
            </w:r>
            <w:proofErr w:type="spellEnd"/>
          </w:p>
          <w:p w:rsidR="006F1592" w:rsidRDefault="00577D39" w:rsidP="00AD6653">
            <w:pPr>
              <w:spacing w:after="0" w:line="240" w:lineRule="auto"/>
              <w:rPr>
                <w:rFonts w:ascii="Calibri" w:eastAsia="Calibri" w:hAnsi="Calibri" w:cs="Calibri"/>
              </w:rPr>
            </w:pPr>
            <w:proofErr w:type="spellStart"/>
            <w:r>
              <w:rPr>
                <w:rFonts w:ascii="Calibri" w:eastAsia="Calibri" w:hAnsi="Calibri" w:cs="Calibri"/>
              </w:rPr>
              <w:t>Seá</w:t>
            </w:r>
            <w:r w:rsidR="006F1592">
              <w:rPr>
                <w:rFonts w:ascii="Calibri" w:eastAsia="Calibri" w:hAnsi="Calibri" w:cs="Calibri"/>
              </w:rPr>
              <w:t>n</w:t>
            </w:r>
            <w:proofErr w:type="spellEnd"/>
            <w:r w:rsidR="006F1592">
              <w:rPr>
                <w:rFonts w:ascii="Calibri" w:eastAsia="Calibri" w:hAnsi="Calibri" w:cs="Calibri"/>
              </w:rPr>
              <w:t xml:space="preserve"> Freeman</w:t>
            </w:r>
          </w:p>
          <w:p w:rsidR="00C31A49" w:rsidRDefault="00577D39" w:rsidP="00AD6653">
            <w:pPr>
              <w:spacing w:after="0" w:line="240" w:lineRule="auto"/>
              <w:rPr>
                <w:rFonts w:ascii="Calibri" w:eastAsia="Calibri" w:hAnsi="Calibri" w:cs="Calibri"/>
              </w:rPr>
            </w:pPr>
            <w:r>
              <w:rPr>
                <w:rFonts w:ascii="Calibri" w:eastAsia="Calibri" w:hAnsi="Calibri" w:cs="Calibri"/>
              </w:rPr>
              <w:t>John Handy</w:t>
            </w:r>
          </w:p>
        </w:tc>
      </w:tr>
    </w:tbl>
    <w:p w:rsidR="00F8614A" w:rsidRDefault="00F8614A" w:rsidP="00F8614A">
      <w:pPr>
        <w:spacing w:after="0" w:line="240" w:lineRule="auto"/>
        <w:rPr>
          <w:rFonts w:ascii="Calibri" w:eastAsia="Calibri" w:hAnsi="Calibri" w:cs="Calibri"/>
        </w:rPr>
      </w:pPr>
    </w:p>
    <w:p w:rsidR="00F8614A" w:rsidRDefault="00F8614A" w:rsidP="00F8614A">
      <w:pPr>
        <w:spacing w:after="0" w:line="240" w:lineRule="auto"/>
        <w:rPr>
          <w:rFonts w:ascii="Calibri" w:eastAsia="Calibri" w:hAnsi="Calibri" w:cs="Calibri"/>
        </w:rPr>
      </w:pPr>
      <w:r>
        <w:rPr>
          <w:rFonts w:ascii="Calibri" w:eastAsia="Calibri" w:hAnsi="Calibri" w:cs="Calibri"/>
        </w:rPr>
        <w:t>Our original proposal was to develop a midi sequencer app for android, however this idea pivoted and we instead decided to</w:t>
      </w:r>
      <w:r w:rsidR="00577D39">
        <w:rPr>
          <w:rFonts w:ascii="Calibri" w:eastAsia="Calibri" w:hAnsi="Calibri" w:cs="Calibri"/>
        </w:rPr>
        <w:t xml:space="preserve"> focus on building an </w:t>
      </w:r>
      <w:proofErr w:type="gramStart"/>
      <w:r w:rsidR="00367562">
        <w:rPr>
          <w:rFonts w:ascii="Calibri" w:eastAsia="Calibri" w:hAnsi="Calibri" w:cs="Calibri"/>
        </w:rPr>
        <w:t xml:space="preserve">equaliser </w:t>
      </w:r>
      <w:r w:rsidR="00D36F33">
        <w:rPr>
          <w:rFonts w:ascii="Calibri" w:eastAsia="Calibri" w:hAnsi="Calibri" w:cs="Calibri"/>
        </w:rPr>
        <w:t xml:space="preserve"> with</w:t>
      </w:r>
      <w:proofErr w:type="gramEnd"/>
      <w:r>
        <w:rPr>
          <w:rFonts w:ascii="Calibri" w:eastAsia="Calibri" w:hAnsi="Calibri" w:cs="Calibri"/>
        </w:rPr>
        <w:t xml:space="preserve"> which we could manipulate the various attributes of .wav files. After the equaliser was complete</w:t>
      </w:r>
      <w:r w:rsidR="00577D39">
        <w:rPr>
          <w:rFonts w:ascii="Calibri" w:eastAsia="Calibri" w:hAnsi="Calibri" w:cs="Calibri"/>
        </w:rPr>
        <w:t>,</w:t>
      </w:r>
      <w:r>
        <w:rPr>
          <w:rFonts w:ascii="Calibri" w:eastAsia="Calibri" w:hAnsi="Calibri" w:cs="Calibri"/>
        </w:rPr>
        <w:t xml:space="preserve"> we felt that we could ex</w:t>
      </w:r>
      <w:r w:rsidR="00577D39">
        <w:rPr>
          <w:rFonts w:ascii="Calibri" w:eastAsia="Calibri" w:hAnsi="Calibri" w:cs="Calibri"/>
        </w:rPr>
        <w:t>pand the scope of the app, and</w:t>
      </w:r>
      <w:r>
        <w:rPr>
          <w:rFonts w:ascii="Calibri" w:eastAsia="Calibri" w:hAnsi="Calibri" w:cs="Calibri"/>
        </w:rPr>
        <w:t xml:space="preserve"> decided to include </w:t>
      </w:r>
      <w:r w:rsidR="00577D39">
        <w:rPr>
          <w:rFonts w:ascii="Calibri" w:eastAsia="Calibri" w:hAnsi="Calibri" w:cs="Calibri"/>
        </w:rPr>
        <w:t>a guitar tuner</w:t>
      </w:r>
      <w:r>
        <w:rPr>
          <w:rFonts w:ascii="Calibri" w:eastAsia="Calibri" w:hAnsi="Calibri" w:cs="Calibri"/>
        </w:rPr>
        <w:t>. The tuner does not ‘listen’ to an instrument when tuning it, but rather works like a pitch pipe, allowing the user to chose between generated midi tones or actual guitar sounds when tuning</w:t>
      </w:r>
      <w:r w:rsidR="00577D39">
        <w:rPr>
          <w:rFonts w:ascii="Calibri" w:eastAsia="Calibri" w:hAnsi="Calibri" w:cs="Calibri"/>
        </w:rPr>
        <w:t>.</w:t>
      </w:r>
    </w:p>
    <w:p w:rsidR="00F8614A" w:rsidRDefault="00F8614A" w:rsidP="00F8614A">
      <w:pPr>
        <w:spacing w:after="0" w:line="240" w:lineRule="auto"/>
        <w:rPr>
          <w:rFonts w:ascii="Calibri" w:eastAsia="Calibri" w:hAnsi="Calibri" w:cs="Calibri"/>
        </w:rPr>
      </w:pPr>
    </w:p>
    <w:p w:rsidR="00F8614A" w:rsidRDefault="00C31A49" w:rsidP="00F8614A">
      <w:pPr>
        <w:spacing w:after="0" w:line="240" w:lineRule="auto"/>
        <w:rPr>
          <w:rFonts w:ascii="Calibri" w:eastAsia="Calibri" w:hAnsi="Calibri" w:cs="Calibri"/>
          <w:b/>
          <w:sz w:val="28"/>
          <w:szCs w:val="28"/>
          <w:u w:val="single"/>
        </w:rPr>
      </w:pPr>
      <w:r>
        <w:rPr>
          <w:rFonts w:ascii="Calibri" w:eastAsia="Calibri" w:hAnsi="Calibri" w:cs="Calibri"/>
          <w:b/>
          <w:sz w:val="28"/>
          <w:szCs w:val="28"/>
          <w:u w:val="single"/>
        </w:rPr>
        <w:t>Development</w:t>
      </w:r>
      <w:r w:rsidR="00F8614A">
        <w:rPr>
          <w:rFonts w:ascii="Calibri" w:eastAsia="Calibri" w:hAnsi="Calibri" w:cs="Calibri"/>
          <w:b/>
          <w:sz w:val="28"/>
          <w:szCs w:val="28"/>
          <w:u w:val="single"/>
        </w:rPr>
        <w:t>:</w:t>
      </w:r>
      <w:r>
        <w:rPr>
          <w:rFonts w:ascii="Calibri" w:eastAsia="Calibri" w:hAnsi="Calibri" w:cs="Calibri"/>
          <w:b/>
          <w:sz w:val="28"/>
          <w:szCs w:val="28"/>
          <w:u w:val="single"/>
        </w:rPr>
        <w:t xml:space="preserve"> </w:t>
      </w:r>
    </w:p>
    <w:p w:rsidR="00F8614A" w:rsidRDefault="00F8614A" w:rsidP="00F8614A">
      <w:pPr>
        <w:spacing w:after="0" w:line="240" w:lineRule="auto"/>
        <w:rPr>
          <w:rFonts w:ascii="Calibri" w:eastAsia="Calibri" w:hAnsi="Calibri" w:cs="Calibri"/>
          <w:b/>
          <w:sz w:val="28"/>
          <w:szCs w:val="28"/>
          <w:u w:val="single"/>
        </w:rPr>
      </w:pPr>
    </w:p>
    <w:p w:rsidR="00F8614A" w:rsidRDefault="003D7F02" w:rsidP="00F8614A">
      <w:pPr>
        <w:spacing w:after="0" w:line="240" w:lineRule="auto"/>
        <w:rPr>
          <w:rFonts w:ascii="Calibri" w:eastAsia="Calibri" w:hAnsi="Calibri" w:cs="Calibri"/>
        </w:rPr>
      </w:pPr>
      <w:r>
        <w:rPr>
          <w:rFonts w:ascii="Calibri" w:eastAsia="Calibri" w:hAnsi="Calibri" w:cs="Calibri"/>
        </w:rPr>
        <w:t xml:space="preserve">In the initial phase of development, </w:t>
      </w:r>
      <w:r w:rsidR="00577D39">
        <w:rPr>
          <w:rFonts w:ascii="Calibri" w:eastAsia="Calibri" w:hAnsi="Calibri" w:cs="Calibri"/>
        </w:rPr>
        <w:t>we research</w:t>
      </w:r>
      <w:r w:rsidR="00367562">
        <w:rPr>
          <w:rFonts w:ascii="Calibri" w:eastAsia="Calibri" w:hAnsi="Calibri" w:cs="Calibri"/>
        </w:rPr>
        <w:t>ed</w:t>
      </w:r>
      <w:r w:rsidR="00577D39">
        <w:rPr>
          <w:rFonts w:ascii="Calibri" w:eastAsia="Calibri" w:hAnsi="Calibri" w:cs="Calibri"/>
        </w:rPr>
        <w:t xml:space="preserve"> what resources</w:t>
      </w:r>
      <w:r>
        <w:rPr>
          <w:rFonts w:ascii="Calibri" w:eastAsia="Calibri" w:hAnsi="Calibri" w:cs="Calibri"/>
        </w:rPr>
        <w:t xml:space="preserve"> already </w:t>
      </w:r>
      <w:r w:rsidR="00577D39">
        <w:rPr>
          <w:rFonts w:ascii="Calibri" w:eastAsia="Calibri" w:hAnsi="Calibri" w:cs="Calibri"/>
        </w:rPr>
        <w:t xml:space="preserve">exist </w:t>
      </w:r>
      <w:r>
        <w:rPr>
          <w:rFonts w:ascii="Calibri" w:eastAsia="Calibri" w:hAnsi="Calibri" w:cs="Calibri"/>
        </w:rPr>
        <w:t xml:space="preserve">within android that we could use. We found that the android API </w:t>
      </w:r>
      <w:proofErr w:type="spellStart"/>
      <w:r>
        <w:rPr>
          <w:rFonts w:ascii="Calibri" w:eastAsia="Calibri" w:hAnsi="Calibri" w:cs="Calibri"/>
        </w:rPr>
        <w:t>android.media.audiofx</w:t>
      </w:r>
      <w:proofErr w:type="spellEnd"/>
      <w:r>
        <w:rPr>
          <w:rFonts w:ascii="Calibri" w:eastAsia="Calibri" w:hAnsi="Calibri" w:cs="Calibri"/>
        </w:rPr>
        <w:t xml:space="preserve"> had several useful classes, (most notabl</w:t>
      </w:r>
      <w:r w:rsidR="00577D39">
        <w:rPr>
          <w:rFonts w:ascii="Calibri" w:eastAsia="Calibri" w:hAnsi="Calibri" w:cs="Calibri"/>
        </w:rPr>
        <w:t xml:space="preserve">y a </w:t>
      </w:r>
      <w:proofErr w:type="spellStart"/>
      <w:r w:rsidR="00577D39">
        <w:rPr>
          <w:rFonts w:ascii="Calibri" w:eastAsia="Calibri" w:hAnsi="Calibri" w:cs="Calibri"/>
        </w:rPr>
        <w:t>visualiz</w:t>
      </w:r>
      <w:r>
        <w:rPr>
          <w:rFonts w:ascii="Calibri" w:eastAsia="Calibri" w:hAnsi="Calibri" w:cs="Calibri"/>
        </w:rPr>
        <w:t>er</w:t>
      </w:r>
      <w:proofErr w:type="spellEnd"/>
      <w:r>
        <w:rPr>
          <w:rFonts w:ascii="Calibri" w:eastAsia="Calibri" w:hAnsi="Calibri" w:cs="Calibri"/>
        </w:rPr>
        <w:t xml:space="preserve"> and equaliser class). Once we had a </w:t>
      </w:r>
      <w:r w:rsidR="00577D39">
        <w:rPr>
          <w:rFonts w:ascii="Calibri" w:eastAsia="Calibri" w:hAnsi="Calibri" w:cs="Calibri"/>
        </w:rPr>
        <w:t xml:space="preserve">good idea of the </w:t>
      </w:r>
      <w:r w:rsidR="00D36F33">
        <w:rPr>
          <w:rFonts w:ascii="Calibri" w:eastAsia="Calibri" w:hAnsi="Calibri" w:cs="Calibri"/>
        </w:rPr>
        <w:t>resources at</w:t>
      </w:r>
      <w:r>
        <w:rPr>
          <w:rFonts w:ascii="Calibri" w:eastAsia="Calibri" w:hAnsi="Calibri" w:cs="Calibri"/>
        </w:rPr>
        <w:t xml:space="preserve"> our disposal</w:t>
      </w:r>
      <w:r w:rsidR="009D6861">
        <w:rPr>
          <w:rFonts w:ascii="Calibri" w:eastAsia="Calibri" w:hAnsi="Calibri" w:cs="Calibri"/>
        </w:rPr>
        <w:t>, we</w:t>
      </w:r>
      <w:r>
        <w:rPr>
          <w:rFonts w:ascii="Calibri" w:eastAsia="Calibri" w:hAnsi="Calibri" w:cs="Calibri"/>
        </w:rPr>
        <w:t xml:space="preserve"> began to design the UI of the app w</w:t>
      </w:r>
      <w:r w:rsidR="00577D39">
        <w:rPr>
          <w:rFonts w:ascii="Calibri" w:eastAsia="Calibri" w:hAnsi="Calibri" w:cs="Calibri"/>
        </w:rPr>
        <w:t>ith pen and paper diagrams. When</w:t>
      </w:r>
      <w:r>
        <w:rPr>
          <w:rFonts w:ascii="Calibri" w:eastAsia="Calibri" w:hAnsi="Calibri" w:cs="Calibri"/>
        </w:rPr>
        <w:t xml:space="preserve"> we had designed these diagrams we used them as a point of reference all throughout development. </w:t>
      </w:r>
    </w:p>
    <w:p w:rsidR="003D7F02" w:rsidRDefault="003D7F02" w:rsidP="00F8614A">
      <w:pPr>
        <w:spacing w:after="0" w:line="240" w:lineRule="auto"/>
        <w:rPr>
          <w:rFonts w:ascii="Calibri" w:eastAsia="Calibri" w:hAnsi="Calibri" w:cs="Calibri"/>
        </w:rPr>
      </w:pPr>
    </w:p>
    <w:p w:rsidR="00F8614A" w:rsidRDefault="003D7F02" w:rsidP="00F8614A">
      <w:pPr>
        <w:spacing w:after="0" w:line="240" w:lineRule="auto"/>
        <w:rPr>
          <w:rFonts w:ascii="Calibri" w:eastAsia="Calibri" w:hAnsi="Calibri" w:cs="Calibri"/>
        </w:rPr>
      </w:pPr>
      <w:r>
        <w:rPr>
          <w:rFonts w:ascii="Calibri" w:eastAsia="Calibri" w:hAnsi="Calibri" w:cs="Calibri"/>
        </w:rPr>
        <w:t>Having more experienc</w:t>
      </w:r>
      <w:r w:rsidR="00577D39">
        <w:rPr>
          <w:rFonts w:ascii="Calibri" w:eastAsia="Calibri" w:hAnsi="Calibri" w:cs="Calibri"/>
        </w:rPr>
        <w:t xml:space="preserve">e coding in android, </w:t>
      </w:r>
      <w:proofErr w:type="spellStart"/>
      <w:r w:rsidR="00577D39">
        <w:rPr>
          <w:rFonts w:ascii="Calibri" w:eastAsia="Calibri" w:hAnsi="Calibri" w:cs="Calibri"/>
        </w:rPr>
        <w:t>Seá</w:t>
      </w:r>
      <w:r>
        <w:rPr>
          <w:rFonts w:ascii="Calibri" w:eastAsia="Calibri" w:hAnsi="Calibri" w:cs="Calibri"/>
        </w:rPr>
        <w:t>n</w:t>
      </w:r>
      <w:proofErr w:type="spellEnd"/>
      <w:r w:rsidR="00577D39">
        <w:rPr>
          <w:rFonts w:ascii="Calibri" w:eastAsia="Calibri" w:hAnsi="Calibri" w:cs="Calibri"/>
        </w:rPr>
        <w:t xml:space="preserve"> and I</w:t>
      </w:r>
      <w:r>
        <w:rPr>
          <w:rFonts w:ascii="Calibri" w:eastAsia="Calibri" w:hAnsi="Calibri" w:cs="Calibri"/>
        </w:rPr>
        <w:t xml:space="preserve"> did the bulk of the coding for the app. </w:t>
      </w:r>
      <w:r w:rsidR="003B7F44">
        <w:rPr>
          <w:rFonts w:ascii="Calibri" w:eastAsia="Calibri" w:hAnsi="Calibri" w:cs="Calibri"/>
        </w:rPr>
        <w:t>We implemented pair programming, both of us taking turns being the driver and the observer a</w:t>
      </w:r>
      <w:r w:rsidR="00577D39">
        <w:rPr>
          <w:rFonts w:ascii="Calibri" w:eastAsia="Calibri" w:hAnsi="Calibri" w:cs="Calibri"/>
        </w:rPr>
        <w:t xml:space="preserve">nd began to build the app on </w:t>
      </w:r>
      <w:proofErr w:type="spellStart"/>
      <w:r w:rsidR="00577D39">
        <w:rPr>
          <w:rFonts w:ascii="Calibri" w:eastAsia="Calibri" w:hAnsi="Calibri" w:cs="Calibri"/>
        </w:rPr>
        <w:t>Seá</w:t>
      </w:r>
      <w:r w:rsidR="003B7F44">
        <w:rPr>
          <w:rFonts w:ascii="Calibri" w:eastAsia="Calibri" w:hAnsi="Calibri" w:cs="Calibri"/>
        </w:rPr>
        <w:t>n’s</w:t>
      </w:r>
      <w:proofErr w:type="spellEnd"/>
      <w:r w:rsidR="003B7F44">
        <w:rPr>
          <w:rFonts w:ascii="Calibri" w:eastAsia="Calibri" w:hAnsi="Calibri" w:cs="Calibri"/>
        </w:rPr>
        <w:t xml:space="preserve"> laptop. We set up screens, passed intents between them</w:t>
      </w:r>
      <w:r w:rsidR="009D6861">
        <w:rPr>
          <w:rFonts w:ascii="Calibri" w:eastAsia="Calibri" w:hAnsi="Calibri" w:cs="Calibri"/>
        </w:rPr>
        <w:t xml:space="preserve"> </w:t>
      </w:r>
      <w:r w:rsidR="003B7F44">
        <w:rPr>
          <w:rFonts w:ascii="Calibri" w:eastAsia="Calibri" w:hAnsi="Calibri" w:cs="Calibri"/>
        </w:rPr>
        <w:t>and designed the layout of t</w:t>
      </w:r>
      <w:r w:rsidR="00CA1AEA">
        <w:rPr>
          <w:rFonts w:ascii="Calibri" w:eastAsia="Calibri" w:hAnsi="Calibri" w:cs="Calibri"/>
        </w:rPr>
        <w:t xml:space="preserve">he various screens. While </w:t>
      </w:r>
      <w:proofErr w:type="spellStart"/>
      <w:r w:rsidR="00CA1AEA">
        <w:rPr>
          <w:rFonts w:ascii="Calibri" w:eastAsia="Calibri" w:hAnsi="Calibri" w:cs="Calibri"/>
        </w:rPr>
        <w:t>Seá</w:t>
      </w:r>
      <w:r w:rsidR="003B7F44">
        <w:rPr>
          <w:rFonts w:ascii="Calibri" w:eastAsia="Calibri" w:hAnsi="Calibri" w:cs="Calibri"/>
        </w:rPr>
        <w:t>n</w:t>
      </w:r>
      <w:proofErr w:type="spellEnd"/>
      <w:r w:rsidR="00CA1AEA">
        <w:rPr>
          <w:rFonts w:ascii="Calibri" w:eastAsia="Calibri" w:hAnsi="Calibri" w:cs="Calibri"/>
        </w:rPr>
        <w:t xml:space="preserve"> and I</w:t>
      </w:r>
      <w:r w:rsidR="003B7F44">
        <w:rPr>
          <w:rFonts w:ascii="Calibri" w:eastAsia="Calibri" w:hAnsi="Calibri" w:cs="Calibri"/>
        </w:rPr>
        <w:t xml:space="preserve"> were doing this, John was gathering resources to be used in the app (wav files etc), recording sounds for the app, and working on specific pieces of coding that would add to the overall polish of the app (such as the splash screen and the code which generated midi tones). After John completed one of these pieces</w:t>
      </w:r>
      <w:r w:rsidR="00CA1AEA">
        <w:rPr>
          <w:rFonts w:ascii="Calibri" w:eastAsia="Calibri" w:hAnsi="Calibri" w:cs="Calibri"/>
        </w:rPr>
        <w:t xml:space="preserve"> of code, we would test it, and </w:t>
      </w:r>
      <w:r w:rsidR="003B7F44">
        <w:rPr>
          <w:rFonts w:ascii="Calibri" w:eastAsia="Calibri" w:hAnsi="Calibri" w:cs="Calibri"/>
        </w:rPr>
        <w:t xml:space="preserve">integrate it into the app. </w:t>
      </w:r>
    </w:p>
    <w:p w:rsidR="003B7F44" w:rsidRDefault="003B7F44" w:rsidP="00F8614A">
      <w:pPr>
        <w:spacing w:after="0" w:line="240" w:lineRule="auto"/>
        <w:rPr>
          <w:rFonts w:ascii="Calibri" w:eastAsia="Calibri" w:hAnsi="Calibri" w:cs="Calibri"/>
        </w:rPr>
      </w:pPr>
    </w:p>
    <w:p w:rsidR="003B7F44" w:rsidRDefault="003B7F44" w:rsidP="00F8614A">
      <w:pPr>
        <w:spacing w:after="0" w:line="240" w:lineRule="auto"/>
        <w:rPr>
          <w:rFonts w:ascii="Calibri" w:eastAsia="Calibri" w:hAnsi="Calibri" w:cs="Calibri"/>
        </w:rPr>
      </w:pPr>
      <w:r>
        <w:rPr>
          <w:rFonts w:ascii="Calibri" w:eastAsia="Calibri" w:hAnsi="Calibri" w:cs="Calibri"/>
        </w:rPr>
        <w:t>When one of us got stuck on an error, we would all work together to debug it.</w:t>
      </w:r>
    </w:p>
    <w:p w:rsidR="00C57748" w:rsidRDefault="00C57748" w:rsidP="00F8614A">
      <w:pPr>
        <w:spacing w:after="0" w:line="240" w:lineRule="auto"/>
        <w:rPr>
          <w:rFonts w:ascii="Calibri" w:eastAsia="Calibri" w:hAnsi="Calibri" w:cs="Calibri"/>
        </w:rPr>
      </w:pPr>
    </w:p>
    <w:p w:rsidR="00C57748" w:rsidRDefault="00C57748" w:rsidP="00F8614A">
      <w:pPr>
        <w:spacing w:after="0" w:line="240" w:lineRule="auto"/>
        <w:rPr>
          <w:rFonts w:ascii="Calibri" w:eastAsia="Calibri" w:hAnsi="Calibri" w:cs="Calibri"/>
        </w:rPr>
      </w:pPr>
      <w:proofErr w:type="gramStart"/>
      <w:r>
        <w:rPr>
          <w:rFonts w:ascii="Calibri" w:eastAsia="Calibri" w:hAnsi="Calibri" w:cs="Calibri"/>
        </w:rPr>
        <w:t>Once development was completed</w:t>
      </w:r>
      <w:r w:rsidR="009D6861">
        <w:rPr>
          <w:rFonts w:ascii="Calibri" w:eastAsia="Calibri" w:hAnsi="Calibri" w:cs="Calibri"/>
        </w:rPr>
        <w:t>, we</w:t>
      </w:r>
      <w:r>
        <w:rPr>
          <w:rFonts w:ascii="Calibri" w:eastAsia="Calibri" w:hAnsi="Calibri" w:cs="Calibri"/>
        </w:rPr>
        <w:t xml:space="preserve"> went through the code as a team and made sure that every function and method in</w:t>
      </w:r>
      <w:r w:rsidR="00367562">
        <w:rPr>
          <w:rFonts w:ascii="Calibri" w:eastAsia="Calibri" w:hAnsi="Calibri" w:cs="Calibri"/>
        </w:rPr>
        <w:t xml:space="preserve"> the</w:t>
      </w:r>
      <w:r>
        <w:rPr>
          <w:rFonts w:ascii="Calibri" w:eastAsia="Calibri" w:hAnsi="Calibri" w:cs="Calibri"/>
        </w:rPr>
        <w:t xml:space="preserve"> app was well commented in such a way that any part of the code was easily understandable to the whole team.</w:t>
      </w:r>
      <w:proofErr w:type="gramEnd"/>
    </w:p>
    <w:p w:rsidR="002A6A06" w:rsidRDefault="002A6A06" w:rsidP="00F8614A">
      <w:pPr>
        <w:spacing w:after="0" w:line="240" w:lineRule="auto"/>
        <w:rPr>
          <w:rFonts w:ascii="Calibri" w:eastAsia="Calibri" w:hAnsi="Calibri" w:cs="Calibri"/>
          <w:b/>
          <w:sz w:val="28"/>
          <w:szCs w:val="28"/>
          <w:u w:val="single"/>
        </w:rPr>
      </w:pPr>
    </w:p>
    <w:p w:rsidR="006F1592" w:rsidRDefault="00F8614A" w:rsidP="009D6861">
      <w:pPr>
        <w:spacing w:after="0" w:line="240" w:lineRule="auto"/>
        <w:rPr>
          <w:rFonts w:ascii="Calibri" w:eastAsia="Calibri" w:hAnsi="Calibri" w:cs="Calibri"/>
          <w:b/>
          <w:u w:val="single"/>
        </w:rPr>
      </w:pPr>
      <w:r>
        <w:rPr>
          <w:rFonts w:ascii="Calibri" w:eastAsia="Calibri" w:hAnsi="Calibri" w:cs="Calibri"/>
          <w:b/>
          <w:sz w:val="28"/>
          <w:szCs w:val="28"/>
          <w:u w:val="single"/>
        </w:rPr>
        <w:t>Problems Encountered:</w:t>
      </w:r>
    </w:p>
    <w:p w:rsidR="009D6861" w:rsidRPr="009D6861" w:rsidRDefault="009D6861" w:rsidP="009D6861">
      <w:pPr>
        <w:spacing w:after="0" w:line="240" w:lineRule="auto"/>
        <w:rPr>
          <w:rFonts w:ascii="Calibri" w:eastAsia="Calibri" w:hAnsi="Calibri" w:cs="Calibri"/>
          <w:b/>
          <w:u w:val="single"/>
        </w:rPr>
      </w:pPr>
    </w:p>
    <w:p w:rsidR="002A6A06" w:rsidRDefault="003B7F44" w:rsidP="006F1592">
      <w:r>
        <w:t>We encountered</w:t>
      </w:r>
      <w:r w:rsidR="002A6A06">
        <w:t xml:space="preserve"> some problems with the </w:t>
      </w:r>
      <w:proofErr w:type="spellStart"/>
      <w:r w:rsidR="002A6A06">
        <w:t>android.media.audiofx</w:t>
      </w:r>
      <w:proofErr w:type="spellEnd"/>
      <w:r w:rsidR="002A6A06">
        <w:t xml:space="preserve"> API. </w:t>
      </w:r>
      <w:proofErr w:type="gramStart"/>
      <w:r w:rsidR="002A6A06">
        <w:t>It’s</w:t>
      </w:r>
      <w:proofErr w:type="gramEnd"/>
      <w:r w:rsidR="002A6A06">
        <w:t xml:space="preserve"> range of classes were a bit</w:t>
      </w:r>
      <w:r w:rsidR="00CA1AEA">
        <w:t xml:space="preserve"> more limited than we </w:t>
      </w:r>
      <w:r w:rsidR="002A6A06">
        <w:t>had</w:t>
      </w:r>
      <w:r w:rsidR="00CA1AEA">
        <w:t xml:space="preserve"> initially</w:t>
      </w:r>
      <w:r w:rsidR="002A6A06">
        <w:t xml:space="preserve"> hoped. Some of the more specific classes were repeated in more general classes, and some classes didn’t seem to work at all (such as the bass boost effect). As a </w:t>
      </w:r>
      <w:r w:rsidR="002A6A06">
        <w:lastRenderedPageBreak/>
        <w:t>result of this, we had a functio</w:t>
      </w:r>
      <w:r w:rsidR="00CA1AEA">
        <w:t>nal, but somewhat limited equali</w:t>
      </w:r>
      <w:r w:rsidR="002A6A06">
        <w:t>zer. It is because of this that we decided to include the tuner functionality to the app.</w:t>
      </w:r>
    </w:p>
    <w:p w:rsidR="002A6A06" w:rsidRDefault="002A6A06" w:rsidP="00CA1AEA">
      <w:r>
        <w:t>Mid way through development, the laptop we were main</w:t>
      </w:r>
      <w:r w:rsidR="00F57084">
        <w:t>ly using for coding hard drive crashed. Luckily</w:t>
      </w:r>
      <w:r w:rsidR="00CA1AEA">
        <w:t>,</w:t>
      </w:r>
      <w:r w:rsidR="00F57084">
        <w:t xml:space="preserve"> we had been regularly backing up new code we added to the app, so we were able to recover a significant portion of the work we had already done. However, this set back still cost us several hours of work. </w:t>
      </w:r>
    </w:p>
    <w:p w:rsidR="00F57084" w:rsidRDefault="00F57084" w:rsidP="006F1592"/>
    <w:p w:rsidR="00F57084" w:rsidRDefault="00F57084" w:rsidP="006F1592">
      <w:pPr>
        <w:rPr>
          <w:b/>
          <w:sz w:val="28"/>
          <w:szCs w:val="28"/>
          <w:u w:val="single"/>
        </w:rPr>
      </w:pPr>
      <w:r w:rsidRPr="00F57084">
        <w:rPr>
          <w:b/>
          <w:sz w:val="28"/>
          <w:szCs w:val="28"/>
          <w:u w:val="single"/>
        </w:rPr>
        <w:t>EVALUATION</w:t>
      </w:r>
      <w:r w:rsidR="00367562">
        <w:rPr>
          <w:b/>
          <w:sz w:val="28"/>
          <w:szCs w:val="28"/>
          <w:u w:val="single"/>
        </w:rPr>
        <w:t xml:space="preserve">: </w:t>
      </w:r>
      <w:proofErr w:type="spellStart"/>
      <w:r w:rsidR="00367562">
        <w:rPr>
          <w:b/>
          <w:sz w:val="28"/>
          <w:szCs w:val="28"/>
          <w:u w:val="single"/>
        </w:rPr>
        <w:t>EQUAlI</w:t>
      </w:r>
      <w:r>
        <w:rPr>
          <w:b/>
          <w:sz w:val="28"/>
          <w:szCs w:val="28"/>
          <w:u w:val="single"/>
        </w:rPr>
        <w:t>SER</w:t>
      </w:r>
      <w:proofErr w:type="spellEnd"/>
    </w:p>
    <w:p w:rsidR="00344FFD" w:rsidRDefault="00344FFD" w:rsidP="006F1592">
      <w:r>
        <w:t xml:space="preserve">On opening the equaliser, the user is prompted to pick from a </w:t>
      </w:r>
      <w:r w:rsidR="0046460C">
        <w:t>selection of</w:t>
      </w:r>
      <w:r w:rsidR="009D6861">
        <w:t xml:space="preserve"> songs. We used a list view to represent the choice of songs. T</w:t>
      </w:r>
      <w:r>
        <w:t xml:space="preserve">he </w:t>
      </w:r>
      <w:proofErr w:type="gramStart"/>
      <w:r>
        <w:t>users</w:t>
      </w:r>
      <w:proofErr w:type="gramEnd"/>
      <w:r>
        <w:t xml:space="preserve"> choice is then passed to the next screen via </w:t>
      </w:r>
      <w:r w:rsidR="00367562">
        <w:t xml:space="preserve">put extra’s and </w:t>
      </w:r>
      <w:r>
        <w:t xml:space="preserve">intents. The main equaliser screen includes a </w:t>
      </w:r>
      <w:proofErr w:type="spellStart"/>
      <w:r>
        <w:t>visualizer</w:t>
      </w:r>
      <w:proofErr w:type="spellEnd"/>
      <w:r>
        <w:t xml:space="preserve"> to provide a visual representation of what song is playing, several slider bars which can be used to boost or reduce songs at a certain frequency range and a spinner which can be used to select preset equaliser settings for different genres of music. We tried to include songs from varying genres in order to better highlight this feature. The equaliser also contains a media player with controls for playing, stopping, fast forwarding and rewinding songs.</w:t>
      </w:r>
    </w:p>
    <w:p w:rsidR="00F15F7F" w:rsidRDefault="00F15F7F" w:rsidP="00F15F7F">
      <w:pPr>
        <w:ind w:left="720" w:firstLine="720"/>
      </w:pPr>
      <w:r w:rsidRPr="00F15F7F">
        <w:rPr>
          <w:noProof/>
          <w:lang w:eastAsia="en-IE"/>
        </w:rPr>
        <w:drawing>
          <wp:inline distT="0" distB="0" distL="0" distR="0">
            <wp:extent cx="3590925" cy="4400550"/>
            <wp:effectExtent l="19050" t="0" r="9525" b="0"/>
            <wp:docPr id="8" name="Picture 1" descr="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3.png"/>
                    <pic:cNvPicPr/>
                  </pic:nvPicPr>
                  <pic:blipFill>
                    <a:blip r:embed="rId6"/>
                    <a:stretch>
                      <a:fillRect/>
                    </a:stretch>
                  </pic:blipFill>
                  <pic:spPr>
                    <a:xfrm>
                      <a:off x="0" y="0"/>
                      <a:ext cx="3593801" cy="4404074"/>
                    </a:xfrm>
                    <a:prstGeom prst="rect">
                      <a:avLst/>
                    </a:prstGeom>
                  </pic:spPr>
                </pic:pic>
              </a:graphicData>
            </a:graphic>
          </wp:inline>
        </w:drawing>
      </w:r>
    </w:p>
    <w:p w:rsidR="00F15F7F" w:rsidRDefault="00F15F7F" w:rsidP="00F15F7F">
      <w:pPr>
        <w:ind w:left="720" w:firstLine="720"/>
        <w:rPr>
          <w:i/>
          <w:sz w:val="18"/>
          <w:szCs w:val="18"/>
        </w:rPr>
      </w:pPr>
      <w:r>
        <w:rPr>
          <w:i/>
          <w:sz w:val="18"/>
          <w:szCs w:val="18"/>
        </w:rPr>
        <w:t xml:space="preserve">*The </w:t>
      </w:r>
      <w:proofErr w:type="spellStart"/>
      <w:r>
        <w:rPr>
          <w:i/>
          <w:sz w:val="18"/>
          <w:szCs w:val="18"/>
        </w:rPr>
        <w:t>Equailzer</w:t>
      </w:r>
      <w:proofErr w:type="spellEnd"/>
      <w:r>
        <w:rPr>
          <w:i/>
          <w:sz w:val="18"/>
          <w:szCs w:val="18"/>
        </w:rPr>
        <w:t xml:space="preserve"> screen</w:t>
      </w:r>
    </w:p>
    <w:p w:rsidR="009D6861" w:rsidRDefault="009D6861" w:rsidP="00F15F7F">
      <w:pPr>
        <w:rPr>
          <w:b/>
          <w:sz w:val="28"/>
          <w:szCs w:val="28"/>
          <w:u w:val="single"/>
        </w:rPr>
      </w:pPr>
    </w:p>
    <w:p w:rsidR="00F57084" w:rsidRPr="00F15F7F" w:rsidRDefault="00F57084" w:rsidP="00F15F7F">
      <w:pPr>
        <w:rPr>
          <w:i/>
          <w:sz w:val="18"/>
          <w:szCs w:val="18"/>
        </w:rPr>
      </w:pPr>
      <w:r>
        <w:rPr>
          <w:b/>
          <w:sz w:val="28"/>
          <w:szCs w:val="28"/>
          <w:u w:val="single"/>
        </w:rPr>
        <w:t>EVALUATION: TUNER</w:t>
      </w:r>
    </w:p>
    <w:p w:rsidR="00F15F7F" w:rsidRDefault="00344FFD" w:rsidP="006F1592">
      <w:r>
        <w:t>The t</w:t>
      </w:r>
      <w:r w:rsidR="00DF737E">
        <w:t>uner consists of several spinners</w:t>
      </w:r>
      <w:r>
        <w:t>, one for selecting whether you’d like to tune off guitar sounds or mi</w:t>
      </w:r>
      <w:r w:rsidR="0046460C">
        <w:t xml:space="preserve">di tones, one for preset tuning and several for the different notes you might want to play when tuning your instrument, one for each string. </w:t>
      </w:r>
    </w:p>
    <w:p w:rsidR="00F15F7F" w:rsidRDefault="00F15F7F" w:rsidP="003E7E8A">
      <w:pPr>
        <w:ind w:left="720" w:firstLine="720"/>
      </w:pPr>
      <w:r w:rsidRPr="00F15F7F">
        <w:rPr>
          <w:noProof/>
          <w:lang w:eastAsia="en-IE"/>
        </w:rPr>
        <w:drawing>
          <wp:inline distT="0" distB="0" distL="0" distR="0">
            <wp:extent cx="3811646" cy="5114925"/>
            <wp:effectExtent l="19050" t="0" r="0" b="0"/>
            <wp:docPr id="9" name="Picture 2" descr="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png"/>
                    <pic:cNvPicPr/>
                  </pic:nvPicPr>
                  <pic:blipFill>
                    <a:blip r:embed="rId7"/>
                    <a:stretch>
                      <a:fillRect/>
                    </a:stretch>
                  </pic:blipFill>
                  <pic:spPr>
                    <a:xfrm>
                      <a:off x="0" y="0"/>
                      <a:ext cx="3811646" cy="5114925"/>
                    </a:xfrm>
                    <a:prstGeom prst="rect">
                      <a:avLst/>
                    </a:prstGeom>
                  </pic:spPr>
                </pic:pic>
              </a:graphicData>
            </a:graphic>
          </wp:inline>
        </w:drawing>
      </w:r>
    </w:p>
    <w:p w:rsidR="00BA15FC" w:rsidRPr="003E7E8A" w:rsidRDefault="00F15F7F" w:rsidP="003E7E8A">
      <w:pPr>
        <w:ind w:left="720" w:firstLine="720"/>
        <w:rPr>
          <w:i/>
          <w:sz w:val="20"/>
          <w:szCs w:val="20"/>
        </w:rPr>
      </w:pPr>
      <w:r w:rsidRPr="003E7E8A">
        <w:rPr>
          <w:sz w:val="20"/>
          <w:szCs w:val="20"/>
        </w:rPr>
        <w:t>*</w:t>
      </w:r>
      <w:r w:rsidRPr="003E7E8A">
        <w:rPr>
          <w:i/>
          <w:sz w:val="20"/>
          <w:szCs w:val="20"/>
        </w:rPr>
        <w:t>The Tuner Screen</w:t>
      </w:r>
    </w:p>
    <w:p w:rsidR="00F15F7F" w:rsidRDefault="00344FFD" w:rsidP="006F1592">
      <w:r>
        <w:t xml:space="preserve">When creating the tuner, we wanted to make it as general purpose as possible, to this end we included not only wav files of </w:t>
      </w:r>
      <w:r w:rsidR="00CA1AEA">
        <w:t>live guitar notes recorded by John</w:t>
      </w:r>
      <w:r>
        <w:t>, but also a wide range of midi tones which could be used for tuning any instrument. As well as this, we didn’t limit the guitar tuner to standard EADGBE tuning, but gave the user the option</w:t>
      </w:r>
      <w:r w:rsidR="0046460C">
        <w:t xml:space="preserve"> to set the </w:t>
      </w:r>
      <w:r w:rsidR="00962744">
        <w:t>tuner to drop D tuning or drop C</w:t>
      </w:r>
      <w:r w:rsidR="0046460C">
        <w:t xml:space="preserve">, making the tuner more versatile. </w:t>
      </w:r>
    </w:p>
    <w:p w:rsidR="00DF737E" w:rsidRDefault="00DF737E" w:rsidP="006F1592">
      <w:r>
        <w:t xml:space="preserve">The real guitar sounds are played using a media player when their respective button is pressed. Changing which note you want to play will change the sound file the media player uses. The tone </w:t>
      </w:r>
      <w:r>
        <w:lastRenderedPageBreak/>
        <w:t xml:space="preserve">sounds use code to generate a note. Changing the note you want will change a frequency value corresponding to the selected note, and calls a </w:t>
      </w:r>
      <w:proofErr w:type="spellStart"/>
      <w:r>
        <w:t>genSound</w:t>
      </w:r>
      <w:proofErr w:type="spellEnd"/>
      <w:r>
        <w:t xml:space="preserve"> method.</w:t>
      </w:r>
    </w:p>
    <w:p w:rsidR="003E7E8A" w:rsidRPr="003E7E8A" w:rsidRDefault="003E7E8A" w:rsidP="006F1592"/>
    <w:p w:rsidR="00F15F7F" w:rsidRDefault="00F15F7F" w:rsidP="006F1592">
      <w:pPr>
        <w:rPr>
          <w:b/>
          <w:sz w:val="28"/>
          <w:szCs w:val="28"/>
          <w:u w:val="single"/>
        </w:rPr>
      </w:pPr>
      <w:r>
        <w:rPr>
          <w:b/>
          <w:sz w:val="28"/>
          <w:szCs w:val="28"/>
          <w:u w:val="single"/>
        </w:rPr>
        <w:t>Other Features:</w:t>
      </w:r>
    </w:p>
    <w:p w:rsidR="00F15F7F" w:rsidRDefault="00F15F7F" w:rsidP="00F15F7F">
      <w:pPr>
        <w:ind w:left="2160" w:hanging="1440"/>
      </w:pPr>
      <w:r>
        <w:rPr>
          <w:b/>
          <w:u w:val="single"/>
        </w:rPr>
        <w:t>Splash Screen:</w:t>
      </w:r>
      <w:r>
        <w:tab/>
        <w:t>We added a splash screen to the start of the app. It shows a log</w:t>
      </w:r>
      <w:r w:rsidR="00962744">
        <w:t xml:space="preserve">o which we designed </w:t>
      </w:r>
      <w:r>
        <w:t>for two seconds</w:t>
      </w:r>
      <w:r w:rsidR="00962744">
        <w:t xml:space="preserve"> upon launch. We felt that</w:t>
      </w:r>
      <w:r>
        <w:t xml:space="preserve"> this splash screen added to the overall polish of the app as well as helping establish a visual theme. </w:t>
      </w:r>
    </w:p>
    <w:p w:rsidR="00F15F7F" w:rsidRDefault="00F15F7F" w:rsidP="00F15F7F">
      <w:pPr>
        <w:ind w:left="2160"/>
      </w:pPr>
      <w:r w:rsidRPr="00F15F7F">
        <w:rPr>
          <w:noProof/>
          <w:lang w:eastAsia="en-IE"/>
        </w:rPr>
        <w:drawing>
          <wp:inline distT="0" distB="0" distL="0" distR="0">
            <wp:extent cx="2221509" cy="2543175"/>
            <wp:effectExtent l="19050" t="0" r="7341" b="0"/>
            <wp:docPr id="10" name="Picture 3" descr="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5.png"/>
                    <pic:cNvPicPr/>
                  </pic:nvPicPr>
                  <pic:blipFill>
                    <a:blip r:embed="rId8" cstate="print"/>
                    <a:stretch>
                      <a:fillRect/>
                    </a:stretch>
                  </pic:blipFill>
                  <pic:spPr>
                    <a:xfrm>
                      <a:off x="0" y="0"/>
                      <a:ext cx="2221509" cy="2543175"/>
                    </a:xfrm>
                    <a:prstGeom prst="rect">
                      <a:avLst/>
                    </a:prstGeom>
                  </pic:spPr>
                </pic:pic>
              </a:graphicData>
            </a:graphic>
          </wp:inline>
        </w:drawing>
      </w:r>
    </w:p>
    <w:p w:rsidR="003E7E8A" w:rsidRDefault="00F15F7F" w:rsidP="003E7E8A">
      <w:pPr>
        <w:ind w:left="2160"/>
        <w:rPr>
          <w:i/>
          <w:sz w:val="20"/>
          <w:szCs w:val="20"/>
        </w:rPr>
      </w:pPr>
      <w:r>
        <w:rPr>
          <w:i/>
          <w:sz w:val="20"/>
          <w:szCs w:val="20"/>
        </w:rPr>
        <w:t>*The splash screen</w:t>
      </w:r>
    </w:p>
    <w:p w:rsidR="003E7E8A" w:rsidRDefault="00F15F7F" w:rsidP="00962744">
      <w:pPr>
        <w:ind w:left="2160" w:hanging="1440"/>
        <w:jc w:val="both"/>
      </w:pPr>
      <w:r>
        <w:rPr>
          <w:b/>
          <w:u w:val="single"/>
        </w:rPr>
        <w:t>Menu Screen:</w:t>
      </w:r>
      <w:r>
        <w:tab/>
      </w:r>
      <w:r w:rsidR="003E7E8A">
        <w:t>We felt the menu sc</w:t>
      </w:r>
      <w:r w:rsidR="00962744">
        <w:t>reen of the app, which allows the</w:t>
      </w:r>
      <w:r w:rsidR="003E7E8A">
        <w:t xml:space="preserve"> user to go to either </w:t>
      </w:r>
      <w:r w:rsidR="00962744">
        <w:t xml:space="preserve">the </w:t>
      </w:r>
      <w:r w:rsidR="003E7E8A">
        <w:t xml:space="preserve">tuner </w:t>
      </w:r>
      <w:r w:rsidR="00962744">
        <w:t xml:space="preserve">or </w:t>
      </w:r>
      <w:proofErr w:type="spellStart"/>
      <w:r w:rsidR="00962744">
        <w:t>equailzer</w:t>
      </w:r>
      <w:proofErr w:type="spellEnd"/>
      <w:r w:rsidR="00962744">
        <w:t xml:space="preserve"> screens, was too </w:t>
      </w:r>
      <w:r w:rsidR="003E7E8A">
        <w:t>plain. We</w:t>
      </w:r>
      <w:r w:rsidR="00962744">
        <w:t xml:space="preserve"> decided to use some code we </w:t>
      </w:r>
      <w:r w:rsidR="003E7E8A">
        <w:t xml:space="preserve">found on </w:t>
      </w:r>
      <w:proofErr w:type="spellStart"/>
      <w:r w:rsidR="003E7E8A">
        <w:t>moodle</w:t>
      </w:r>
      <w:proofErr w:type="spellEnd"/>
      <w:r w:rsidR="003E7E8A">
        <w:t xml:space="preserve"> </w:t>
      </w:r>
      <w:r w:rsidR="00962744">
        <w:t xml:space="preserve">to </w:t>
      </w:r>
      <w:r w:rsidR="003E7E8A">
        <w:t>add a midi frequency slider</w:t>
      </w:r>
      <w:r w:rsidR="00962744">
        <w:t xml:space="preserve"> to the menu screen. We felt that this would make</w:t>
      </w:r>
      <w:r w:rsidR="003E7E8A">
        <w:t xml:space="preserve"> better use of the empty</w:t>
      </w:r>
      <w:r w:rsidR="00962744">
        <w:t xml:space="preserve"> space at the bottom of the </w:t>
      </w:r>
      <w:r w:rsidR="003E7E8A">
        <w:t>screen</w:t>
      </w:r>
      <w:r w:rsidR="00962744">
        <w:t>.</w:t>
      </w:r>
    </w:p>
    <w:p w:rsidR="003E7E8A" w:rsidRDefault="003E7E8A" w:rsidP="003E7E8A">
      <w:pPr>
        <w:ind w:left="1440" w:firstLine="720"/>
      </w:pPr>
      <w:r w:rsidRPr="003E7E8A">
        <w:rPr>
          <w:noProof/>
          <w:lang w:eastAsia="en-IE"/>
        </w:rPr>
        <w:lastRenderedPageBreak/>
        <w:drawing>
          <wp:inline distT="0" distB="0" distL="0" distR="0">
            <wp:extent cx="2295525" cy="3028950"/>
            <wp:effectExtent l="19050" t="0" r="9525" b="0"/>
            <wp:docPr id="11" name="Picture 0" descr="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png"/>
                    <pic:cNvPicPr/>
                  </pic:nvPicPr>
                  <pic:blipFill>
                    <a:blip r:embed="rId9" cstate="print"/>
                    <a:stretch>
                      <a:fillRect/>
                    </a:stretch>
                  </pic:blipFill>
                  <pic:spPr>
                    <a:xfrm>
                      <a:off x="0" y="0"/>
                      <a:ext cx="2295525" cy="3028950"/>
                    </a:xfrm>
                    <a:prstGeom prst="rect">
                      <a:avLst/>
                    </a:prstGeom>
                  </pic:spPr>
                </pic:pic>
              </a:graphicData>
            </a:graphic>
          </wp:inline>
        </w:drawing>
      </w:r>
    </w:p>
    <w:p w:rsidR="003E7E8A" w:rsidRPr="003E7E8A" w:rsidRDefault="003E7E8A" w:rsidP="003E7E8A">
      <w:pPr>
        <w:ind w:left="1440" w:firstLine="720"/>
        <w:rPr>
          <w:i/>
          <w:sz w:val="20"/>
          <w:szCs w:val="20"/>
        </w:rPr>
      </w:pPr>
      <w:r>
        <w:rPr>
          <w:i/>
          <w:sz w:val="20"/>
          <w:szCs w:val="20"/>
        </w:rPr>
        <w:t>*The Menu Screen with a frequency slider at the bottom</w:t>
      </w:r>
    </w:p>
    <w:p w:rsidR="0046460C" w:rsidRDefault="00121FB9" w:rsidP="006F1592">
      <w:pPr>
        <w:rPr>
          <w:b/>
          <w:sz w:val="28"/>
          <w:szCs w:val="28"/>
          <w:u w:val="single"/>
        </w:rPr>
      </w:pPr>
      <w:r>
        <w:rPr>
          <w:b/>
          <w:sz w:val="28"/>
          <w:szCs w:val="28"/>
          <w:u w:val="single"/>
        </w:rPr>
        <w:t>Testing:</w:t>
      </w:r>
    </w:p>
    <w:p w:rsidR="00121FB9" w:rsidRDefault="00121FB9" w:rsidP="006F1592">
      <w:r>
        <w:t>Once we had implemen</w:t>
      </w:r>
      <w:r w:rsidR="00962744">
        <w:t>ted each feature of our app, we</w:t>
      </w:r>
      <w:r>
        <w:t xml:space="preserve"> asked some of our friends to try and use the test build of the app without telling them how to use it. If they were able to operate the app without instruction from us, we considered the feature to be easy to use. If they had trouble with a certain feature we would change the non-functional requirements of that feature until they were easier to use. Some things we changed as a result of this testing included making play and pause buttons larger on the media player, changing the duration of the notes playing in the tuner to be shorter and including fast forward, stop and rewind buttons in the media player so that the user could control playback of the song.</w:t>
      </w:r>
    </w:p>
    <w:p w:rsidR="00121FB9" w:rsidRDefault="00121FB9" w:rsidP="006F1592"/>
    <w:p w:rsidR="00121FB9" w:rsidRDefault="00121FB9" w:rsidP="006F1592">
      <w:pPr>
        <w:rPr>
          <w:b/>
          <w:sz w:val="28"/>
          <w:szCs w:val="28"/>
          <w:u w:val="single"/>
        </w:rPr>
      </w:pPr>
      <w:r>
        <w:rPr>
          <w:b/>
          <w:sz w:val="28"/>
          <w:szCs w:val="28"/>
          <w:u w:val="single"/>
        </w:rPr>
        <w:t>Potential Future Development:</w:t>
      </w:r>
    </w:p>
    <w:p w:rsidR="00121FB9" w:rsidRDefault="00121FB9" w:rsidP="006F1592">
      <w:r>
        <w:t>When designi</w:t>
      </w:r>
      <w:r w:rsidR="00962744">
        <w:t xml:space="preserve">ng the app, we had several ideas on expanding the functionality for future developments with more work and time, </w:t>
      </w:r>
      <w:r>
        <w:t>some of which are listed below:</w:t>
      </w:r>
    </w:p>
    <w:p w:rsidR="00121FB9" w:rsidRDefault="00962744" w:rsidP="00121FB9">
      <w:pPr>
        <w:pStyle w:val="ListParagraph"/>
        <w:numPr>
          <w:ilvl w:val="0"/>
          <w:numId w:val="3"/>
        </w:numPr>
      </w:pPr>
      <w:r>
        <w:t>Addin</w:t>
      </w:r>
      <w:r w:rsidR="00121FB9">
        <w:t xml:space="preserve">g more instrument sounds in the tuner, </w:t>
      </w:r>
      <w:proofErr w:type="spellStart"/>
      <w:r w:rsidR="00121FB9">
        <w:t>e.g</w:t>
      </w:r>
      <w:proofErr w:type="spellEnd"/>
      <w:r w:rsidR="00121FB9">
        <w:t xml:space="preserve"> ukulele, violin, mandolin etc.</w:t>
      </w:r>
    </w:p>
    <w:p w:rsidR="00121FB9" w:rsidRDefault="00121FB9" w:rsidP="00121FB9">
      <w:pPr>
        <w:pStyle w:val="ListParagraph"/>
        <w:numPr>
          <w:ilvl w:val="0"/>
          <w:numId w:val="3"/>
        </w:numPr>
      </w:pPr>
      <w:r>
        <w:t xml:space="preserve">Including more tuning presets and </w:t>
      </w:r>
      <w:r w:rsidR="00962744">
        <w:t>further</w:t>
      </w:r>
      <w:r>
        <w:t xml:space="preserve"> octaves</w:t>
      </w:r>
    </w:p>
    <w:p w:rsidR="00121FB9" w:rsidRDefault="00121FB9" w:rsidP="00121FB9">
      <w:pPr>
        <w:pStyle w:val="ListParagraph"/>
        <w:numPr>
          <w:ilvl w:val="0"/>
          <w:numId w:val="3"/>
        </w:numPr>
      </w:pPr>
      <w:r>
        <w:t>The ability for users to download their own songs for the equaliser</w:t>
      </w:r>
    </w:p>
    <w:p w:rsidR="00121FB9" w:rsidRPr="00121FB9" w:rsidRDefault="00121FB9" w:rsidP="00121FB9">
      <w:pPr>
        <w:pStyle w:val="ListParagraph"/>
        <w:numPr>
          <w:ilvl w:val="0"/>
          <w:numId w:val="3"/>
        </w:numPr>
      </w:pPr>
      <w:r>
        <w:t>Implementing more varied audio effects in the equaliser</w:t>
      </w:r>
    </w:p>
    <w:p w:rsidR="003E7E8A" w:rsidRDefault="009D6861" w:rsidP="009D6861">
      <w:pPr>
        <w:tabs>
          <w:tab w:val="left" w:pos="2070"/>
        </w:tabs>
      </w:pPr>
      <w:r>
        <w:tab/>
      </w:r>
    </w:p>
    <w:p w:rsidR="003E7E8A" w:rsidRDefault="003E7E8A" w:rsidP="006F1592"/>
    <w:p w:rsidR="00962744" w:rsidRDefault="00962744" w:rsidP="006F1592">
      <w:pPr>
        <w:rPr>
          <w:b/>
          <w:sz w:val="28"/>
          <w:szCs w:val="28"/>
          <w:u w:val="single"/>
        </w:rPr>
      </w:pPr>
    </w:p>
    <w:p w:rsidR="003E7E8A" w:rsidRDefault="009D6861" w:rsidP="006F1592">
      <w:pPr>
        <w:rPr>
          <w:b/>
          <w:sz w:val="28"/>
          <w:szCs w:val="28"/>
          <w:u w:val="single"/>
        </w:rPr>
      </w:pPr>
      <w:r>
        <w:rPr>
          <w:b/>
          <w:sz w:val="28"/>
          <w:szCs w:val="28"/>
          <w:u w:val="single"/>
        </w:rPr>
        <w:lastRenderedPageBreak/>
        <w:t>Resources Used:</w:t>
      </w:r>
    </w:p>
    <w:p w:rsidR="009D6861" w:rsidRDefault="009D6861" w:rsidP="006F1592">
      <w:r>
        <w:t xml:space="preserve">Code for </w:t>
      </w:r>
      <w:proofErr w:type="spellStart"/>
      <w:r>
        <w:t>Synth</w:t>
      </w:r>
      <w:proofErr w:type="spellEnd"/>
      <w:r>
        <w:t xml:space="preserve"> Slider taken from:</w:t>
      </w:r>
    </w:p>
    <w:p w:rsidR="009D6861" w:rsidRDefault="009D6861" w:rsidP="006F1592">
      <w:pPr>
        <w:rPr>
          <w:color w:val="548DD4" w:themeColor="text2" w:themeTint="99"/>
          <w:u w:val="single"/>
        </w:rPr>
      </w:pPr>
      <w:r w:rsidRPr="009D6861">
        <w:rPr>
          <w:color w:val="548DD4" w:themeColor="text2" w:themeTint="99"/>
          <w:u w:val="single"/>
        </w:rPr>
        <w:t xml:space="preserve"> </w:t>
      </w:r>
      <w:hyperlink r:id="rId10" w:history="1">
        <w:r w:rsidRPr="00836FA2">
          <w:rPr>
            <w:rStyle w:val="Hyperlink"/>
          </w:rPr>
          <w:t>https://2015.moodle.maynoothuniversity.ie/mod/folder/view.php?id=34179</w:t>
        </w:r>
      </w:hyperlink>
      <w:r>
        <w:rPr>
          <w:color w:val="548DD4" w:themeColor="text2" w:themeTint="99"/>
          <w:u w:val="single"/>
        </w:rPr>
        <w:t xml:space="preserve"> </w:t>
      </w:r>
    </w:p>
    <w:p w:rsidR="009D6861" w:rsidRPr="009D6861" w:rsidRDefault="009D6861" w:rsidP="006F1592">
      <w:pPr>
        <w:rPr>
          <w:color w:val="548DD4" w:themeColor="text2" w:themeTint="99"/>
          <w:u w:val="single"/>
        </w:rPr>
      </w:pPr>
    </w:p>
    <w:p w:rsidR="00F15F7F" w:rsidRPr="009D6861" w:rsidRDefault="009D6861" w:rsidP="006F1592">
      <w:pPr>
        <w:rPr>
          <w:color w:val="000000" w:themeColor="text1"/>
        </w:rPr>
      </w:pPr>
      <w:r>
        <w:rPr>
          <w:color w:val="000000" w:themeColor="text1"/>
        </w:rPr>
        <w:t xml:space="preserve">Used </w:t>
      </w:r>
      <w:hyperlink r:id="rId11" w:history="1">
        <w:r w:rsidRPr="00836FA2">
          <w:rPr>
            <w:rStyle w:val="Hyperlink"/>
          </w:rPr>
          <w:t>http://developer.android.com/index.html</w:t>
        </w:r>
      </w:hyperlink>
      <w:r>
        <w:rPr>
          <w:color w:val="4F81BD" w:themeColor="accent1"/>
          <w:u w:val="single"/>
        </w:rPr>
        <w:t xml:space="preserve">  </w:t>
      </w:r>
      <w:r>
        <w:rPr>
          <w:color w:val="000000" w:themeColor="text1"/>
        </w:rPr>
        <w:t>for references and information about android API’s</w:t>
      </w:r>
    </w:p>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Default="00F15F7F" w:rsidP="006F1592"/>
    <w:p w:rsidR="00F15F7F" w:rsidRPr="00BA15FC" w:rsidRDefault="00F15F7F" w:rsidP="006F1592"/>
    <w:sectPr w:rsidR="00F15F7F" w:rsidRPr="00BA15FC" w:rsidSect="007F10D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B523B"/>
    <w:multiLevelType w:val="multilevel"/>
    <w:tmpl w:val="42AC29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DE3406D"/>
    <w:multiLevelType w:val="hybridMultilevel"/>
    <w:tmpl w:val="BDE0D7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B8D7A37"/>
    <w:multiLevelType w:val="hybridMultilevel"/>
    <w:tmpl w:val="C78A91DE"/>
    <w:lvl w:ilvl="0" w:tplc="AE4AE0C6">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F1592"/>
    <w:rsid w:val="00121FB9"/>
    <w:rsid w:val="001E1D28"/>
    <w:rsid w:val="002A6A06"/>
    <w:rsid w:val="00344FFD"/>
    <w:rsid w:val="0036147F"/>
    <w:rsid w:val="00367562"/>
    <w:rsid w:val="003B7F44"/>
    <w:rsid w:val="003D7F02"/>
    <w:rsid w:val="003E7E8A"/>
    <w:rsid w:val="0046460C"/>
    <w:rsid w:val="00577D39"/>
    <w:rsid w:val="006F1592"/>
    <w:rsid w:val="007E387E"/>
    <w:rsid w:val="007F10D7"/>
    <w:rsid w:val="00962744"/>
    <w:rsid w:val="009D6861"/>
    <w:rsid w:val="00AD41CA"/>
    <w:rsid w:val="00BA15FC"/>
    <w:rsid w:val="00C31A49"/>
    <w:rsid w:val="00C57748"/>
    <w:rsid w:val="00CA1AEA"/>
    <w:rsid w:val="00D36F33"/>
    <w:rsid w:val="00DF737E"/>
    <w:rsid w:val="00F15F7F"/>
    <w:rsid w:val="00F57084"/>
    <w:rsid w:val="00F8614A"/>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10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1AEA"/>
    <w:pPr>
      <w:ind w:left="720"/>
      <w:contextualSpacing/>
    </w:pPr>
  </w:style>
  <w:style w:type="paragraph" w:styleId="BalloonText">
    <w:name w:val="Balloon Text"/>
    <w:basedOn w:val="Normal"/>
    <w:link w:val="BalloonTextChar"/>
    <w:uiPriority w:val="99"/>
    <w:semiHidden/>
    <w:unhideWhenUsed/>
    <w:rsid w:val="00F15F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F7F"/>
    <w:rPr>
      <w:rFonts w:ascii="Tahoma" w:hAnsi="Tahoma" w:cs="Tahoma"/>
      <w:sz w:val="16"/>
      <w:szCs w:val="16"/>
    </w:rPr>
  </w:style>
  <w:style w:type="character" w:styleId="Hyperlink">
    <w:name w:val="Hyperlink"/>
    <w:basedOn w:val="DefaultParagraphFont"/>
    <w:uiPriority w:val="99"/>
    <w:unhideWhenUsed/>
    <w:rsid w:val="009D686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developer.android.com/index.html" TargetMode="External"/><Relationship Id="rId5" Type="http://schemas.openxmlformats.org/officeDocument/2006/relationships/webSettings" Target="webSettings.xml"/><Relationship Id="rId10" Type="http://schemas.openxmlformats.org/officeDocument/2006/relationships/hyperlink" Target="https://2015.moodle.maynoothuniversity.ie/mod/folder/view.php?id=34179"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22043-4E8F-492A-8623-6926AC6D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2365</TotalTime>
  <Pages>7</Pages>
  <Words>1227</Words>
  <Characters>5758</Characters>
  <Application>Microsoft Office Word</Application>
  <DocSecurity>0</DocSecurity>
  <Lines>151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10</cp:revision>
  <dcterms:created xsi:type="dcterms:W3CDTF">2015-01-25T13:56:00Z</dcterms:created>
  <dcterms:modified xsi:type="dcterms:W3CDTF">2015-01-27T21:52:00Z</dcterms:modified>
</cp:coreProperties>
</file>