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6E39E4" w:rsidRDefault="00587308" w:rsidP="006E39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7308" w:rsidRPr="006E39E4" w:rsidRDefault="0044266B" w:rsidP="006E39E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E39E4">
        <w:rPr>
          <w:rFonts w:ascii="Times New Roman" w:eastAsia="Times New Roman" w:hAnsi="Times New Roman" w:cs="Times New Roman"/>
          <w:b/>
          <w:sz w:val="40"/>
          <w:szCs w:val="40"/>
        </w:rPr>
        <w:t>PLAN DE GESTION DEL PERSONAL</w:t>
      </w:r>
    </w:p>
    <w:p w:rsidR="0044266B" w:rsidRPr="006E39E4" w:rsidRDefault="006E39E4" w:rsidP="006E39E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9E4">
        <w:rPr>
          <w:rFonts w:ascii="Times New Roman" w:eastAsia="Times New Roman" w:hAnsi="Times New Roman" w:cs="Times New Roman"/>
          <w:b/>
          <w:sz w:val="24"/>
          <w:szCs w:val="24"/>
        </w:rPr>
        <w:t>Adquisición</w:t>
      </w:r>
      <w:r w:rsidR="0044266B" w:rsidRPr="006E39E4">
        <w:rPr>
          <w:rFonts w:ascii="Times New Roman" w:eastAsia="Times New Roman" w:hAnsi="Times New Roman" w:cs="Times New Roman"/>
          <w:b/>
          <w:sz w:val="24"/>
          <w:szCs w:val="24"/>
        </w:rPr>
        <w:t xml:space="preserve"> de personal</w:t>
      </w:r>
    </w:p>
    <w:p w:rsidR="0044266B" w:rsidRPr="006E39E4" w:rsidRDefault="004426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48"/>
        <w:gridCol w:w="4648"/>
        <w:gridCol w:w="4648"/>
      </w:tblGrid>
      <w:tr w:rsidR="0044266B" w:rsidRPr="006E39E4" w:rsidTr="006E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Proceso de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Estrategia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Resultados</w:t>
            </w:r>
          </w:p>
        </w:tc>
      </w:tr>
      <w:tr w:rsidR="0044266B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 w:rsidP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Gestión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programadores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Realizar previa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evaluación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de los conocimientos y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experiencia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en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programación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Solicitar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currículo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,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así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como referencias de otras empresas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Una vez aprobadas las evaluaciones anteriores se evaluara para colocar su perfil y rol dentro del proyecto</w:t>
            </w:r>
          </w:p>
        </w:tc>
      </w:tr>
      <w:tr w:rsidR="0044266B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Verificación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Tener la certeza que el personal</w:t>
            </w:r>
            <w:r w:rsidR="00473197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que se desea adquirir cumple con los requisitos especificados</w:t>
            </w:r>
          </w:p>
        </w:tc>
        <w:tc>
          <w:tcPr>
            <w:tcW w:w="4648" w:type="dxa"/>
          </w:tcPr>
          <w:p w:rsidR="0044266B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Seleccionar personal capaz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Seguridad para seleccionar al personal deseado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Evaluar su trabajo</w:t>
            </w:r>
          </w:p>
        </w:tc>
      </w:tr>
      <w:tr w:rsidR="0044266B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Validación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Debe demostrar el personal adquirido sus conocimientos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así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como sus habilidades para llevarlas a cabo en el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área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correspondiente</w:t>
            </w:r>
          </w:p>
        </w:tc>
        <w:tc>
          <w:tcPr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Proyectos</w:t>
            </w:r>
            <w:r w:rsidR="0044266B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en tiempo y forma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Excelencia de trabajo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Trabajo en conjunto</w:t>
            </w:r>
          </w:p>
        </w:tc>
      </w:tr>
      <w:tr w:rsidR="0044266B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44266B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Evaluación</w:t>
            </w:r>
            <w:r w:rsidR="0044266B"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 xml:space="preserve"> de la </w:t>
            </w:r>
            <w:r w:rsidRPr="006E39E4"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  <w:t>adquisición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El personal adquirido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periódicamente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es evaluado por el personal de recursos humano para poder determinar si dicho personal cumple con las necesidades de la empresa y del puesto que desarrolla</w:t>
            </w:r>
          </w:p>
        </w:tc>
        <w:tc>
          <w:tcPr>
            <w:tcW w:w="4648" w:type="dxa"/>
          </w:tcPr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Tener laborando personal confiable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La empresa </w:t>
            </w:r>
            <w:r w:rsidR="006E39E4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difícilmente</w:t>
            </w: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sufre desprestigio</w:t>
            </w:r>
          </w:p>
          <w:p w:rsidR="0044266B" w:rsidRPr="006E39E4" w:rsidRDefault="00442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Personal actualizado</w:t>
            </w:r>
          </w:p>
        </w:tc>
      </w:tr>
    </w:tbl>
    <w:p w:rsidR="0044266B" w:rsidRPr="006E39E4" w:rsidRDefault="0044266B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473197" w:rsidRDefault="00473197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6E39E4" w:rsidRPr="006E39E4" w:rsidRDefault="006E39E4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:rsidR="00473197" w:rsidRPr="006E39E4" w:rsidRDefault="00473197" w:rsidP="006E39E4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  <w:b/>
          <w:sz w:val="24"/>
          <w:szCs w:val="24"/>
        </w:rPr>
      </w:pPr>
      <w:r w:rsidRPr="006E39E4">
        <w:rPr>
          <w:rFonts w:ascii="Times New Roman" w:eastAsia="Verdana" w:hAnsi="Times New Roman" w:cs="Times New Roman"/>
          <w:b/>
          <w:sz w:val="24"/>
          <w:szCs w:val="24"/>
        </w:rPr>
        <w:t>CALENDARIO DE RECURSOS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2"/>
        <w:gridCol w:w="1992"/>
        <w:gridCol w:w="1992"/>
        <w:gridCol w:w="1992"/>
      </w:tblGrid>
      <w:tr w:rsidR="00473197" w:rsidRPr="006E39E4" w:rsidTr="006E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NOMBRE DEL RECURSO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ETIQUETA DEL MATERIAL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FECHA DE INICIO EN EL PROYECTO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FECHA DE FINAL EN EL PROYECTO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CAPACIDAD MAXIMA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TASA ESTANDAR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Documentación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$350/hora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$350/hora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Sistema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$450/hora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6E39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Líder</w:t>
            </w:r>
            <w:r w:rsidR="00473197"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de los desarrolladores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$350/hora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Administrador del sistema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sistema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$450/hora</w:t>
            </w:r>
          </w:p>
        </w:tc>
      </w:tr>
      <w:tr w:rsidR="00473197" w:rsidRPr="006E39E4" w:rsidTr="006E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Computadora software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992" w:type="dxa"/>
          </w:tcPr>
          <w:p w:rsidR="00473197" w:rsidRPr="006E39E4" w:rsidRDefault="00473197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$450/hora</w:t>
            </w:r>
          </w:p>
        </w:tc>
      </w:tr>
      <w:tr w:rsidR="00473197" w:rsidRPr="006E39E4" w:rsidTr="006E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Verdana" w:hAnsi="Times New Roman" w:cs="Times New Roman"/>
                <w:b w:val="0"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sz w:val="24"/>
                <w:szCs w:val="24"/>
              </w:rPr>
              <w:t>capacitador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Trabajo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manuales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20/4/15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27/08/16</w:t>
            </w:r>
          </w:p>
        </w:tc>
        <w:tc>
          <w:tcPr>
            <w:tcW w:w="1992" w:type="dxa"/>
          </w:tcPr>
          <w:p w:rsidR="00473197" w:rsidRPr="006E39E4" w:rsidRDefault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992" w:type="dxa"/>
          </w:tcPr>
          <w:p w:rsidR="00473197" w:rsidRPr="006E39E4" w:rsidRDefault="00473197" w:rsidP="004731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6E39E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$550/hora</w:t>
            </w:r>
          </w:p>
        </w:tc>
      </w:tr>
    </w:tbl>
    <w:p w:rsidR="00473197" w:rsidRPr="006E39E4" w:rsidRDefault="00473197">
      <w:pPr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sectPr w:rsidR="00473197" w:rsidRPr="006E39E4" w:rsidSect="007625B8">
      <w:headerReference w:type="default" r:id="rId8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874" w:rsidRDefault="00037874" w:rsidP="007625B8">
      <w:pPr>
        <w:spacing w:line="240" w:lineRule="auto"/>
      </w:pPr>
      <w:r>
        <w:separator/>
      </w:r>
    </w:p>
  </w:endnote>
  <w:endnote w:type="continuationSeparator" w:id="0">
    <w:p w:rsidR="00037874" w:rsidRDefault="00037874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874" w:rsidRDefault="00037874" w:rsidP="007625B8">
      <w:pPr>
        <w:spacing w:line="240" w:lineRule="auto"/>
      </w:pPr>
      <w:r>
        <w:separator/>
      </w:r>
    </w:p>
  </w:footnote>
  <w:footnote w:type="continuationSeparator" w:id="0">
    <w:p w:rsidR="00037874" w:rsidRDefault="00037874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5F87A55" wp14:editId="3879E0DA">
              <wp:simplePos x="0" y="0"/>
              <wp:positionH relativeFrom="margin">
                <wp:posOffset>6962775</wp:posOffset>
              </wp:positionH>
              <wp:positionV relativeFrom="paragraph">
                <wp:posOffset>177165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587308" w:rsidRPr="00473197" w:rsidRDefault="003E4853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473197">
                              <w:rPr>
                                <w:sz w:val="18"/>
                              </w:rPr>
                              <w:t>Plan de gestión del personal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r w:rsidR="006E39E4">
                              <w:rPr>
                                <w:sz w:val="18"/>
                              </w:rPr>
                              <w:t>junio</w:t>
                            </w:r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F87A55" id="Grupo 1" o:spid="_x0000_s1026" style="position:absolute;left:0;text-align:left;margin-left:548.25pt;margin-top:13.95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587308" w:rsidRPr="00473197" w:rsidRDefault="003E4853">
                      <w:pPr>
                        <w:spacing w:line="275" w:lineRule="auto"/>
                        <w:textDirection w:val="btL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473197">
                        <w:rPr>
                          <w:sz w:val="18"/>
                        </w:rPr>
                        <w:t>Plan de gestión del personal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r w:rsidR="006E39E4">
                        <w:rPr>
                          <w:sz w:val="18"/>
                        </w:rPr>
                        <w:t>junio</w:t>
                      </w:r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647D68"/>
    <w:multiLevelType w:val="hybridMultilevel"/>
    <w:tmpl w:val="D892E0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037874"/>
    <w:rsid w:val="003E4853"/>
    <w:rsid w:val="0044266B"/>
    <w:rsid w:val="00473197"/>
    <w:rsid w:val="00587308"/>
    <w:rsid w:val="006E39E4"/>
    <w:rsid w:val="007625B8"/>
    <w:rsid w:val="007C0FA8"/>
    <w:rsid w:val="00834480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C1EAB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table" w:styleId="Tablaconcuadrcula">
    <w:name w:val="Table Grid"/>
    <w:basedOn w:val="Tablanormal"/>
    <w:uiPriority w:val="39"/>
    <w:rsid w:val="004426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66B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6E39E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6E39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1FB9F9-26B1-499C-BC9D-46FFF9E6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4</cp:revision>
  <dcterms:created xsi:type="dcterms:W3CDTF">2017-09-16T21:25:00Z</dcterms:created>
  <dcterms:modified xsi:type="dcterms:W3CDTF">2017-09-16T22:59:00Z</dcterms:modified>
</cp:coreProperties>
</file>