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Artefacts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Planning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Helped develop the initial list of features for the Textbook Sharing Scheme. Most of the features inside the document, titled “InitialListofFeatures.docx” would later be developed into user stories.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Created all of the initial user stories based on the initial list of features. The user stories inside the document “OldUserStories.docx”, were then merged with the client’s list of features.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Created and helped develop “TechnologyGrid.docx”. Along with the rest of the team, I identified which technology would best suit each user story. The technology would then be used in the development of the feature.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Created a survey based on the planning poker approach to help sort the user stories. The survey, created in Google Forms, contained each user story and a number in the Fibonacci Sequence. Team members assigned each user story a number which correlated with the difficulty of implementation. A mean score was then calculated based on the total number for each user story. A link to the survey can be found here: </w:t>
      </w:r>
      <w:hyperlink r:id="rId5">
        <w:r w:rsidDel="00000000" w:rsidR="00000000" w:rsidRPr="00000000">
          <w:rPr>
            <w:color w:val="1155cc"/>
            <w:u w:val="single"/>
            <w:rtl w:val="0"/>
          </w:rPr>
          <w:t xml:space="preserve">https://docs.google.com/forms/d/1NmqcjVI9z-t9d-6C6RZAV9j5u4CRwWsFZwmweWMD-aQ/viewform</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Designed a rough wireframe of the website. The wireframe supplied the team with a general idea of the website layout as well as combined features into pages which would be used in the first release. The wireframe can be found here: </w:t>
      </w:r>
      <w:hyperlink r:id="rId6">
        <w:r w:rsidDel="00000000" w:rsidR="00000000" w:rsidRPr="00000000">
          <w:rPr>
            <w:color w:val="1155cc"/>
            <w:u w:val="single"/>
            <w:rtl w:val="0"/>
          </w:rPr>
          <w:t xml:space="preserve">http://keynap.axshare.com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Development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Made the decision to develop the website using Laravel PHP framework. The decision was made upon advice from a colleague at my internship and was advertised as a powerful framework which is simple to use, and is compatible with all platforms. During my use with Laravel, it has become clear that it has in itself contributed towards the project, possibly reducing the development time greatly.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 the GitHub repository for the project. The repository contains all of the development files, as well as this file. Without the repository, development would be significantly more difficult, as team members may not be working on a version of a file which is the most recent. GitHub removes this concern by allowing users to commit their files to a central repository which other users can then pull from.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 MySQL schema on QUT’s fastapps server and migrated table structure using Laravel’s Eloquent Object Relational Mapper (ORM). Sample data could have been seeded using the ORM however was added later via MySQL Workbench.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 Blade layouts for project. The master layout was created from a free template downloaded from </w:t>
      </w:r>
      <w:hyperlink r:id="rId7">
        <w:r w:rsidDel="00000000" w:rsidR="00000000" w:rsidRPr="00000000">
          <w:rPr>
            <w:color w:val="1155cc"/>
            <w:u w:val="single"/>
            <w:rtl w:val="0"/>
          </w:rPr>
          <w:t xml:space="preserve">http://templated.co/ion</w:t>
        </w:r>
      </w:hyperlink>
      <w:r w:rsidDel="00000000" w:rsidR="00000000" w:rsidRPr="00000000">
        <w:rPr>
          <w:rtl w:val="0"/>
        </w:rPr>
        <w:t xml:space="preserve">. The rest inherited from the master layout.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master.blade.php</w:t>
        <w:tab/>
      </w:r>
      <w:hyperlink r:id="rId8">
        <w:r w:rsidDel="00000000" w:rsidR="00000000" w:rsidRPr="00000000">
          <w:rPr>
            <w:color w:val="1155cc"/>
            <w:u w:val="single"/>
            <w:rtl w:val="0"/>
          </w:rPr>
          <w:t xml:space="preserve">http://pastebin.com/H3ieHR8A</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borrow.blade.php</w:t>
        <w:tab/>
      </w:r>
      <w:hyperlink r:id="rId9">
        <w:r w:rsidDel="00000000" w:rsidR="00000000" w:rsidRPr="00000000">
          <w:rPr>
            <w:color w:val="1155cc"/>
            <w:u w:val="single"/>
            <w:rtl w:val="0"/>
          </w:rPr>
          <w:t xml:space="preserve">http://pastebin.com/mnBi5v21</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index.blade.php</w:t>
        <w:tab/>
      </w:r>
      <w:hyperlink r:id="rId10">
        <w:r w:rsidDel="00000000" w:rsidR="00000000" w:rsidRPr="00000000">
          <w:rPr>
            <w:color w:val="1155cc"/>
            <w:u w:val="single"/>
            <w:rtl w:val="0"/>
          </w:rPr>
          <w:t xml:space="preserve">http://pastebin.com/giKxAxjX</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profile.blade.php</w:t>
        <w:tab/>
      </w:r>
      <w:hyperlink r:id="rId11">
        <w:r w:rsidDel="00000000" w:rsidR="00000000" w:rsidRPr="00000000">
          <w:rPr>
            <w:color w:val="1155cc"/>
            <w:u w:val="single"/>
            <w:rtl w:val="0"/>
          </w:rPr>
          <w:t xml:space="preserve">http://pastebin.com/Wp8dUb17</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results.blade.php</w:t>
        <w:tab/>
      </w:r>
      <w:hyperlink r:id="rId12">
        <w:r w:rsidDel="00000000" w:rsidR="00000000" w:rsidRPr="00000000">
          <w:rPr>
            <w:color w:val="1155cc"/>
            <w:u w:val="single"/>
            <w:rtl w:val="0"/>
          </w:rPr>
          <w:t xml:space="preserve">http://pastebin.com/5GkLFkjc</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search.blade.php</w:t>
        <w:tab/>
      </w:r>
      <w:hyperlink r:id="rId13">
        <w:r w:rsidDel="00000000" w:rsidR="00000000" w:rsidRPr="00000000">
          <w:rPr>
            <w:color w:val="1155cc"/>
            <w:u w:val="single"/>
            <w:rtl w:val="0"/>
          </w:rPr>
          <w:t xml:space="preserve">http://pastebin.com/zqJWW3b8</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share.blade.php </w:t>
        <w:tab/>
      </w:r>
      <w:hyperlink r:id="rId14">
        <w:r w:rsidDel="00000000" w:rsidR="00000000" w:rsidRPr="00000000">
          <w:rPr>
            <w:color w:val="1155cc"/>
            <w:u w:val="single"/>
            <w:rtl w:val="0"/>
          </w:rPr>
          <w:t xml:space="preserve">http://pastebin.com/5cGMv2xp</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Coded results function which gets search input, queries books table and returns view with search results  </w:t>
      </w:r>
      <w:hyperlink r:id="rId15">
        <w:r w:rsidDel="00000000" w:rsidR="00000000" w:rsidRPr="00000000">
          <w:rPr>
            <w:color w:val="1155cc"/>
            <w:u w:val="single"/>
            <w:rtl w:val="0"/>
          </w:rPr>
          <w:t xml:space="preserve">http://pastebin.com/tivPm0P7</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Coded store function which firstly validates input and inserts input into books table </w:t>
      </w:r>
      <w:hyperlink r:id="rId16">
        <w:r w:rsidDel="00000000" w:rsidR="00000000" w:rsidRPr="00000000">
          <w:rPr>
            <w:color w:val="1155cc"/>
            <w:u w:val="single"/>
            <w:rtl w:val="0"/>
          </w:rPr>
          <w:t xml:space="preserve">http://pastebin.com/dRygf6WK</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Developed and ran black box tests for share and search functions. Upon initially running the tests against the store function, it became clear that validation rules were required. Therefore the store function now checks if input has been entered and are of the correct type, i.e. numeric.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Designed initial logo for the website. The client team would then later redesign the logo in a similar fashion.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astebin.com/Wp8dUb17" TargetMode="External"/><Relationship Id="rId10" Type="http://schemas.openxmlformats.org/officeDocument/2006/relationships/hyperlink" Target="http://pastebin.com/giKxAxjX" TargetMode="External"/><Relationship Id="rId13" Type="http://schemas.openxmlformats.org/officeDocument/2006/relationships/hyperlink" Target="http://pastebin.com/zqJWW3b8" TargetMode="External"/><Relationship Id="rId12" Type="http://schemas.openxmlformats.org/officeDocument/2006/relationships/hyperlink" Target="http://pastebin.com/5GkLFkj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astebin.com/mnBi5v21" TargetMode="External"/><Relationship Id="rId15" Type="http://schemas.openxmlformats.org/officeDocument/2006/relationships/hyperlink" Target="http://pastebin.com/tivPm0P7" TargetMode="External"/><Relationship Id="rId14" Type="http://schemas.openxmlformats.org/officeDocument/2006/relationships/hyperlink" Target="http://pastebin.com/5cGMv2xp" TargetMode="External"/><Relationship Id="rId16" Type="http://schemas.openxmlformats.org/officeDocument/2006/relationships/hyperlink" Target="http://pastebin.com/dRygf6WK" TargetMode="External"/><Relationship Id="rId5" Type="http://schemas.openxmlformats.org/officeDocument/2006/relationships/hyperlink" Target="https://docs.google.com/forms/d/1NmqcjVI9z-t9d-6C6RZAV9j5u4CRwWsFZwmweWMD-aQ/viewform" TargetMode="External"/><Relationship Id="rId6" Type="http://schemas.openxmlformats.org/officeDocument/2006/relationships/hyperlink" Target="http://keynap.axshare.com" TargetMode="External"/><Relationship Id="rId7" Type="http://schemas.openxmlformats.org/officeDocument/2006/relationships/hyperlink" Target="http://templated.co/ion" TargetMode="External"/><Relationship Id="rId8" Type="http://schemas.openxmlformats.org/officeDocument/2006/relationships/hyperlink" Target="http://pastebin.com/H3ieHR8A" TargetMode="External"/></Relationships>
</file>