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3E" w:rsidRDefault="008E213E"/>
    <w:p w:rsidR="008E213E" w:rsidRDefault="008E213E"/>
    <w:p w:rsidR="008E213E" w:rsidRDefault="008E213E"/>
    <w:p w:rsidR="008E213E" w:rsidRDefault="008E213E"/>
    <w:p w:rsidR="008E213E" w:rsidRP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  <w:r w:rsidRPr="008E213E">
        <w:rPr>
          <w:rFonts w:ascii="黑体" w:eastAsia="黑体" w:hAnsi="黑体" w:hint="eastAsia"/>
          <w:sz w:val="84"/>
          <w:szCs w:val="84"/>
        </w:rPr>
        <w:t>选课辅助系统的原型以及业务场景文档</w:t>
      </w:r>
    </w:p>
    <w:p w:rsidR="008E213E" w:rsidRPr="008E213E" w:rsidRDefault="008E213E" w:rsidP="008E213E">
      <w:pPr>
        <w:jc w:val="center"/>
        <w:rPr>
          <w:rFonts w:ascii="黑体" w:eastAsia="黑体" w:hAnsi="黑体" w:hint="eastAsia"/>
          <w:sz w:val="84"/>
          <w:szCs w:val="84"/>
        </w:rPr>
      </w:pPr>
    </w:p>
    <w:p w:rsid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</w:p>
    <w:p w:rsid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</w:p>
    <w:p w:rsid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</w:p>
    <w:p w:rsid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</w:p>
    <w:p w:rsidR="008E213E" w:rsidRDefault="008E213E" w:rsidP="008E213E">
      <w:pPr>
        <w:jc w:val="center"/>
        <w:rPr>
          <w:rFonts w:ascii="黑体" w:eastAsia="黑体" w:hAnsi="黑体"/>
          <w:sz w:val="84"/>
          <w:szCs w:val="84"/>
        </w:rPr>
      </w:pPr>
    </w:p>
    <w:p w:rsidR="008E213E" w:rsidRPr="007C62F6" w:rsidRDefault="008E213E" w:rsidP="008E213E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t>北京理工大学</w:t>
      </w:r>
    </w:p>
    <w:p w:rsidR="008E213E" w:rsidRPr="007C62F6" w:rsidRDefault="008E213E" w:rsidP="008E213E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t>软件与软件自动化组</w:t>
      </w:r>
    </w:p>
    <w:p w:rsidR="008E213E" w:rsidRPr="007C62F6" w:rsidRDefault="008E213E" w:rsidP="008E213E">
      <w:pPr>
        <w:jc w:val="center"/>
        <w:rPr>
          <w:rFonts w:ascii="黑体" w:eastAsia="黑体" w:hAnsi="黑体"/>
          <w:sz w:val="30"/>
          <w:szCs w:val="30"/>
        </w:rPr>
      </w:pPr>
      <w:r w:rsidRPr="007C62F6">
        <w:rPr>
          <w:rFonts w:ascii="黑体" w:eastAsia="黑体" w:hAnsi="黑体" w:hint="eastAsia"/>
          <w:sz w:val="30"/>
          <w:szCs w:val="30"/>
        </w:rPr>
        <w:t>2019年3月1</w:t>
      </w:r>
      <w:r>
        <w:rPr>
          <w:rFonts w:ascii="黑体" w:eastAsia="黑体" w:hAnsi="黑体" w:hint="eastAsia"/>
          <w:sz w:val="30"/>
          <w:szCs w:val="30"/>
        </w:rPr>
        <w:t>5</w:t>
      </w:r>
      <w:r w:rsidRPr="007C62F6">
        <w:rPr>
          <w:rFonts w:ascii="黑体" w:eastAsia="黑体" w:hAnsi="黑体" w:hint="eastAsia"/>
          <w:sz w:val="30"/>
          <w:szCs w:val="30"/>
        </w:rPr>
        <w:t>日</w:t>
      </w:r>
    </w:p>
    <w:p w:rsidR="008E213E" w:rsidRDefault="008E213E">
      <w:pPr>
        <w:rPr>
          <w:rFonts w:hint="eastAsia"/>
        </w:rPr>
      </w:pPr>
    </w:p>
    <w:p w:rsidR="004B6A84" w:rsidRPr="00EB57A1" w:rsidRDefault="00EB57A1" w:rsidP="00EB57A1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EB57A1">
        <w:rPr>
          <w:rFonts w:hint="eastAsia"/>
          <w:b/>
          <w:sz w:val="40"/>
        </w:rPr>
        <w:lastRenderedPageBreak/>
        <w:t>系统流程：</w:t>
      </w:r>
    </w:p>
    <w:p w:rsidR="00EB57A1" w:rsidRDefault="00EB57A1" w:rsidP="00EB57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登陆界面流程： 首先输入正确的账号、密码，然后点击登陆进入主界面，检查输入的账号、密码是否合法，如果不合法，那么重新进行输入，或者未注册的话，点击注册按钮，进行注册。</w:t>
      </w:r>
    </w:p>
    <w:p w:rsidR="00EB57A1" w:rsidRDefault="00434F85" w:rsidP="00EB57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根据需求文档，该系统主要具有三大部分，主要为:</w:t>
      </w:r>
      <w:r>
        <w:t xml:space="preserve"> </w:t>
      </w:r>
      <w:r>
        <w:rPr>
          <w:rFonts w:hint="eastAsia"/>
        </w:rPr>
        <w:t>选课模块部分、组队模块部分、学生信息显示部分。进入主界面之后，点击相应部分按钮，显示下拉框选项。</w:t>
      </w:r>
    </w:p>
    <w:p w:rsidR="00434F85" w:rsidRDefault="00434F85" w:rsidP="00EB57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点击相应的下拉框，右侧主界面会弹出相应的界面。</w:t>
      </w:r>
    </w:p>
    <w:p w:rsidR="00434F85" w:rsidRPr="00EB57A1" w:rsidRDefault="00434F85" w:rsidP="00434F85">
      <w:pPr>
        <w:pStyle w:val="a3"/>
        <w:ind w:left="720" w:firstLineChars="0" w:firstLine="0"/>
        <w:rPr>
          <w:rFonts w:hint="eastAsia"/>
        </w:rPr>
      </w:pPr>
    </w:p>
    <w:p w:rsidR="00EB57A1" w:rsidRPr="00EB57A1" w:rsidRDefault="00EB57A1" w:rsidP="00EB57A1">
      <w:pPr>
        <w:rPr>
          <w:rFonts w:hint="eastAsia"/>
          <w:b/>
          <w:sz w:val="40"/>
        </w:rPr>
      </w:pPr>
    </w:p>
    <w:p w:rsidR="00EB57A1" w:rsidRPr="00EB57A1" w:rsidRDefault="00EB57A1">
      <w:pPr>
        <w:rPr>
          <w:b/>
          <w:sz w:val="40"/>
        </w:rPr>
      </w:pPr>
      <w:r>
        <w:rPr>
          <w:rFonts w:hint="eastAsia"/>
          <w:b/>
          <w:sz w:val="40"/>
        </w:rPr>
        <w:t>2.</w:t>
      </w:r>
      <w:r w:rsidRPr="00EB57A1">
        <w:rPr>
          <w:rFonts w:hint="eastAsia"/>
          <w:b/>
          <w:sz w:val="40"/>
        </w:rPr>
        <w:t>业务场景</w:t>
      </w:r>
      <w:r>
        <w:rPr>
          <w:rFonts w:hint="eastAsia"/>
          <w:b/>
          <w:sz w:val="40"/>
        </w:rPr>
        <w:t>：</w:t>
      </w:r>
    </w:p>
    <w:p w:rsidR="00EB57A1" w:rsidRDefault="00EB57A1">
      <w:pPr>
        <w:rPr>
          <w:rFonts w:hint="eastAsia"/>
        </w:rPr>
      </w:pPr>
    </w:p>
    <w:p w:rsidR="004B6A84" w:rsidRDefault="004B6A84">
      <w:r w:rsidRPr="00434F85">
        <w:rPr>
          <w:rFonts w:hint="eastAsia"/>
          <w:b/>
        </w:rPr>
        <w:t>业务场景</w:t>
      </w:r>
      <w:proofErr w:type="gramStart"/>
      <w:r w:rsidRPr="00434F85">
        <w:rPr>
          <w:rFonts w:hint="eastAsia"/>
          <w:b/>
        </w:rPr>
        <w:t>一</w:t>
      </w:r>
      <w:proofErr w:type="gramEnd"/>
      <w:r>
        <w:rPr>
          <w:rFonts w:hint="eastAsia"/>
        </w:rPr>
        <w:t>： 登陆界面</w:t>
      </w:r>
    </w:p>
    <w:p w:rsidR="004B6A84" w:rsidRDefault="004B6A84">
      <w:r w:rsidRPr="004B6A84">
        <w:rPr>
          <w:noProof/>
        </w:rPr>
        <w:drawing>
          <wp:inline distT="0" distB="0" distL="0" distR="0">
            <wp:extent cx="5274310" cy="3063318"/>
            <wp:effectExtent l="0" t="0" r="2540" b="3810"/>
            <wp:docPr id="1" name="图片 1" descr="C:\Users\stu_lxj\AppData\Local\Temp\WeChat Files\118bf86c1abea9697196fe5104a5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_lxj\AppData\Local\Temp\WeChat Files\118bf86c1abea9697196fe5104a5ef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/>
    <w:p w:rsidR="004B6A84" w:rsidRDefault="004B6A84">
      <w:pPr>
        <w:rPr>
          <w:rFonts w:hint="eastAsia"/>
        </w:rPr>
      </w:pPr>
    </w:p>
    <w:p w:rsidR="004B6A84" w:rsidRDefault="004B6A84">
      <w:r w:rsidRPr="00434F85">
        <w:rPr>
          <w:rFonts w:hint="eastAsia"/>
          <w:b/>
        </w:rPr>
        <w:t>业务场景二</w:t>
      </w:r>
      <w:r>
        <w:rPr>
          <w:rFonts w:hint="eastAsia"/>
        </w:rPr>
        <w:t>： 进入之后的主界面</w:t>
      </w:r>
    </w:p>
    <w:p w:rsidR="004B6A84" w:rsidRDefault="004B6A84">
      <w:r w:rsidRPr="004B6A84">
        <w:rPr>
          <w:noProof/>
        </w:rPr>
        <w:lastRenderedPageBreak/>
        <w:drawing>
          <wp:inline distT="0" distB="0" distL="0" distR="0">
            <wp:extent cx="5274310" cy="2556541"/>
            <wp:effectExtent l="0" t="0" r="2540" b="0"/>
            <wp:docPr id="2" name="图片 2" descr="C:\Users\stu_lxj\AppData\Local\Temp\WeChat Files\3f88d466cd0f45e86f2e7aad108d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_lxj\AppData\Local\Temp\WeChat Files\3f88d466cd0f45e86f2e7aad108db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>
      <w:pPr>
        <w:rPr>
          <w:rFonts w:hint="eastAsia"/>
        </w:rPr>
      </w:pPr>
    </w:p>
    <w:p w:rsidR="004B6A84" w:rsidRDefault="004B6A84">
      <w:r w:rsidRPr="00434F85">
        <w:rPr>
          <w:rFonts w:hint="eastAsia"/>
          <w:b/>
        </w:rPr>
        <w:t>业务场景三</w:t>
      </w:r>
      <w:r>
        <w:rPr>
          <w:rFonts w:hint="eastAsia"/>
        </w:rPr>
        <w:t>： 点击选课，组队之后的下拉界面</w:t>
      </w:r>
    </w:p>
    <w:p w:rsidR="004B6A84" w:rsidRDefault="004B6A84"/>
    <w:p w:rsidR="004B6A84" w:rsidRDefault="004B6A84">
      <w:pPr>
        <w:rPr>
          <w:rFonts w:hint="eastAsia"/>
        </w:rPr>
      </w:pPr>
      <w:r w:rsidRPr="004B6A84">
        <w:rPr>
          <w:noProof/>
        </w:rPr>
        <w:drawing>
          <wp:inline distT="0" distB="0" distL="0" distR="0">
            <wp:extent cx="5274310" cy="2545973"/>
            <wp:effectExtent l="0" t="0" r="2540" b="6985"/>
            <wp:docPr id="3" name="图片 3" descr="C:\Users\stu_lxj\AppData\Local\Temp\WeChat Files\40d9ad249fb95a91f05888b025a9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_lxj\AppData\Local\Temp\WeChat Files\40d9ad249fb95a91f05888b025a98c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/>
    <w:p w:rsidR="004B6A84" w:rsidRDefault="004B6A84">
      <w:r w:rsidRPr="00434F85">
        <w:rPr>
          <w:rFonts w:hint="eastAsia"/>
          <w:b/>
        </w:rPr>
        <w:t>业务场景四</w:t>
      </w:r>
      <w:r>
        <w:rPr>
          <w:rFonts w:hint="eastAsia"/>
        </w:rPr>
        <w:t>： 点击选课下拉按钮之后，弹出界面</w:t>
      </w:r>
    </w:p>
    <w:p w:rsidR="004B6A84" w:rsidRDefault="00434F85">
      <w:r w:rsidRPr="00434F85">
        <w:rPr>
          <w:noProof/>
        </w:rPr>
        <w:drawing>
          <wp:inline distT="0" distB="0" distL="0" distR="0">
            <wp:extent cx="5274310" cy="2470206"/>
            <wp:effectExtent l="0" t="0" r="2540" b="6350"/>
            <wp:docPr id="12" name="图片 12" descr="C:\Users\stu_lxj\AppData\Local\Temp\WeChat Files\37dac26422cd71cd146feef090bc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_lxj\AppData\Local\Temp\WeChat Files\37dac26422cd71cd146feef090bcc8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>
      <w:pPr>
        <w:rPr>
          <w:rFonts w:hint="eastAsia"/>
        </w:rPr>
      </w:pPr>
      <w:r w:rsidRPr="00434F85">
        <w:rPr>
          <w:rFonts w:hint="eastAsia"/>
          <w:b/>
        </w:rPr>
        <w:lastRenderedPageBreak/>
        <w:t>业务场景五</w:t>
      </w:r>
      <w:r>
        <w:rPr>
          <w:rFonts w:hint="eastAsia"/>
        </w:rPr>
        <w:t>： 点击组队按钮之后，弹出的界面</w:t>
      </w:r>
    </w:p>
    <w:p w:rsidR="004B6A84" w:rsidRDefault="004B6A84"/>
    <w:p w:rsidR="004B6A84" w:rsidRDefault="004B6A84">
      <w:r w:rsidRPr="004B6A84">
        <w:rPr>
          <w:noProof/>
        </w:rPr>
        <w:drawing>
          <wp:inline distT="0" distB="0" distL="0" distR="0">
            <wp:extent cx="4974590" cy="1112520"/>
            <wp:effectExtent l="0" t="0" r="0" b="0"/>
            <wp:docPr id="5" name="图片 5" descr="C:\Users\stu_lxj\AppData\Local\Temp\WeChat Files\ea11576b65dadbbd8348d388d73f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_lxj\AppData\Local\Temp\WeChat Files\ea11576b65dadbbd8348d388d73f3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>
      <w:pPr>
        <w:rPr>
          <w:rFonts w:hint="eastAsia"/>
        </w:rPr>
      </w:pPr>
      <w:r w:rsidRPr="004B6A84">
        <w:rPr>
          <w:noProof/>
        </w:rPr>
        <w:drawing>
          <wp:inline distT="0" distB="0" distL="0" distR="0">
            <wp:extent cx="5274310" cy="1948907"/>
            <wp:effectExtent l="0" t="0" r="2540" b="0"/>
            <wp:docPr id="6" name="图片 6" descr="C:\Users\stu_lxj\AppData\Local\Temp\WeChat Files\dce8622421acf07cb63bfdab9915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_lxj\AppData\Local\Temp\WeChat Files\dce8622421acf07cb63bfdab9915d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84" w:rsidRDefault="004B6A84">
      <w:r w:rsidRPr="004B6A84">
        <w:rPr>
          <w:noProof/>
        </w:rPr>
        <w:drawing>
          <wp:inline distT="0" distB="0" distL="0" distR="0">
            <wp:extent cx="5097145" cy="1262380"/>
            <wp:effectExtent l="0" t="0" r="8255" b="0"/>
            <wp:docPr id="7" name="图片 7" descr="C:\Users\stu_lxj\AppData\Local\Temp\WeChat Files\6abca21c669c0e2f2b28e53d19f7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_lxj\AppData\Local\Temp\WeChat Files\6abca21c669c0e2f2b28e53d19f76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1" w:rsidRDefault="00EB57A1">
      <w:r w:rsidRPr="00EB57A1">
        <w:rPr>
          <w:noProof/>
        </w:rPr>
        <w:drawing>
          <wp:inline distT="0" distB="0" distL="0" distR="0">
            <wp:extent cx="5274310" cy="1956812"/>
            <wp:effectExtent l="0" t="0" r="2540" b="5715"/>
            <wp:docPr id="8" name="图片 8" descr="C:\Users\stu_lxj\AppData\Local\Temp\WeChat Files\00649074fe6265bbe20ad15b3318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_lxj\AppData\Local\Temp\WeChat Files\00649074fe6265bbe20ad15b33187b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1" w:rsidRDefault="00EB57A1">
      <w:r w:rsidRPr="00EB57A1">
        <w:rPr>
          <w:noProof/>
        </w:rPr>
        <w:drawing>
          <wp:inline distT="0" distB="0" distL="0" distR="0">
            <wp:extent cx="5069840" cy="1310005"/>
            <wp:effectExtent l="0" t="0" r="0" b="4445"/>
            <wp:docPr id="9" name="图片 9" descr="C:\Users\stu_lxj\AppData\Local\Temp\WeChat Files\d14973f7ab9b09359ded8f69c8ed6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_lxj\AppData\Local\Temp\WeChat Files\d14973f7ab9b09359ded8f69c8ed6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1" w:rsidRDefault="00EB57A1">
      <w:r w:rsidRPr="00EB57A1">
        <w:rPr>
          <w:noProof/>
        </w:rPr>
        <w:lastRenderedPageBreak/>
        <w:drawing>
          <wp:inline distT="0" distB="0" distL="0" distR="0">
            <wp:extent cx="5274310" cy="1966562"/>
            <wp:effectExtent l="0" t="0" r="2540" b="0"/>
            <wp:docPr id="10" name="图片 10" descr="C:\Users\stu_lxj\AppData\Local\Temp\WeChat Files\2d5f41ba5ab6e6eb6b529fad4a40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_lxj\AppData\Local\Temp\WeChat Files\2d5f41ba5ab6e6eb6b529fad4a40e3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A1" w:rsidRDefault="00EB57A1"/>
    <w:p w:rsidR="00EB57A1" w:rsidRDefault="00EB57A1">
      <w:pPr>
        <w:rPr>
          <w:rFonts w:hint="eastAsia"/>
        </w:rPr>
      </w:pPr>
      <w:r w:rsidRPr="00434F85">
        <w:rPr>
          <w:rFonts w:hint="eastAsia"/>
          <w:b/>
        </w:rPr>
        <w:t>业务场景六</w:t>
      </w:r>
      <w:r>
        <w:rPr>
          <w:rFonts w:hint="eastAsia"/>
        </w:rPr>
        <w:t>、学生信息记录</w:t>
      </w:r>
    </w:p>
    <w:p w:rsidR="00EB57A1" w:rsidRPr="00EB57A1" w:rsidRDefault="00EB57A1">
      <w:pPr>
        <w:rPr>
          <w:rFonts w:hint="eastAsia"/>
        </w:rPr>
      </w:pPr>
      <w:r w:rsidRPr="00EB57A1">
        <w:rPr>
          <w:noProof/>
        </w:rPr>
        <w:drawing>
          <wp:inline distT="0" distB="0" distL="0" distR="0">
            <wp:extent cx="5274310" cy="2599158"/>
            <wp:effectExtent l="0" t="0" r="2540" b="0"/>
            <wp:docPr id="11" name="图片 11" descr="C:\Users\stu_lxj\AppData\Local\Temp\WeChat Files\c326021fae0cef4781f76d65bd56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_lxj\AppData\Local\Temp\WeChat Files\c326021fae0cef4781f76d65bd56db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7A1" w:rsidRPr="00EB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61"/>
    <w:multiLevelType w:val="hybridMultilevel"/>
    <w:tmpl w:val="9718FDAE"/>
    <w:lvl w:ilvl="0" w:tplc="F6A0EE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C1D3D9B"/>
    <w:multiLevelType w:val="hybridMultilevel"/>
    <w:tmpl w:val="F34E8A04"/>
    <w:lvl w:ilvl="0" w:tplc="A3EE5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7B"/>
    <w:rsid w:val="00064427"/>
    <w:rsid w:val="002C1A7B"/>
    <w:rsid w:val="00434F85"/>
    <w:rsid w:val="004604AB"/>
    <w:rsid w:val="004B6A84"/>
    <w:rsid w:val="008E213E"/>
    <w:rsid w:val="00E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1963"/>
  <w15:chartTrackingRefBased/>
  <w15:docId w15:val="{F29C4308-ACBB-4304-8925-A1921A12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stu_lxj</dc:creator>
  <cp:keywords/>
  <dc:description/>
  <cp:lastModifiedBy>stu_lxj</cp:lastModifiedBy>
  <cp:revision>6</cp:revision>
  <dcterms:created xsi:type="dcterms:W3CDTF">2019-03-15T08:55:00Z</dcterms:created>
  <dcterms:modified xsi:type="dcterms:W3CDTF">2019-03-15T09:26:00Z</dcterms:modified>
</cp:coreProperties>
</file>