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H30 2</w:t>
      </w:r>
      <w:r>
        <w:rPr>
          <w:spacing w:val="-1"/>
        </w:rPr>
        <w:t> </w:t>
      </w:r>
      <w:r>
        <w:rPr/>
        <w:t>LAN</w:t>
      </w:r>
      <w:r>
        <w:rPr>
          <w:spacing w:val="-1"/>
        </w:rPr>
        <w:t> </w:t>
      </w:r>
      <w:r>
        <w:rPr/>
        <w:t>4</w:t>
      </w:r>
      <w:r>
        <w:rPr>
          <w:spacing w:val="1"/>
        </w:rPr>
        <w:t> </w:t>
      </w:r>
      <w:r>
        <w:rPr/>
        <w:t>COM</w:t>
      </w:r>
      <w:r>
        <w:rPr>
          <w:spacing w:val="2"/>
        </w:rPr>
        <w:t> </w:t>
      </w:r>
      <w:r>
        <w:rPr/>
        <w:t>Industrial</w:t>
      </w:r>
      <w:r>
        <w:rPr>
          <w:spacing w:val="1"/>
        </w:rPr>
        <w:t> </w:t>
      </w:r>
      <w:r>
        <w:rPr>
          <w:spacing w:val="-5"/>
        </w:rPr>
        <w:t>PC</w:t>
      </w:r>
    </w:p>
    <w:p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823223</wp:posOffset>
            </wp:positionH>
            <wp:positionV relativeFrom="paragraph">
              <wp:posOffset>127405</wp:posOffset>
            </wp:positionV>
            <wp:extent cx="1911034" cy="21793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034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3281171</wp:posOffset>
                </wp:positionH>
                <wp:positionV relativeFrom="paragraph">
                  <wp:posOffset>237385</wp:posOffset>
                </wp:positionV>
                <wp:extent cx="3679190" cy="20529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679190" cy="20529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2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C539F"/>
                                <w:spacing w:val="-2"/>
                                <w:w w:val="105"/>
                                <w:sz w:val="28"/>
                              </w:rPr>
                              <w:t>Features: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5" w:val="left" w:leader="none"/>
                              </w:tabs>
                              <w:spacing w:line="240" w:lineRule="auto" w:before="250" w:after="0"/>
                              <w:ind w:left="555" w:right="0" w:hanging="227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Onboard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intel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N2840/J2900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CPU;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5" w:val="left" w:leader="none"/>
                              </w:tabs>
                              <w:spacing w:line="240" w:lineRule="auto" w:before="16" w:after="0"/>
                              <w:ind w:left="555" w:right="0" w:hanging="227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DDR3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SODIMM,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8GB;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5" w:val="left" w:leader="none"/>
                              </w:tabs>
                              <w:spacing w:line="240" w:lineRule="auto" w:before="16" w:after="0"/>
                              <w:ind w:left="555" w:right="0" w:hanging="227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4*RS232</w:t>
                            </w:r>
                            <w:r>
                              <w:rPr>
                                <w:color w:val="00000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COM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5" w:val="left" w:leader="none"/>
                              </w:tabs>
                              <w:spacing w:line="240" w:lineRule="auto" w:before="16" w:after="0"/>
                              <w:ind w:left="555" w:right="0" w:hanging="227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2*RJ45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LAN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Gigabit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Ethernet;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5" w:val="left" w:leader="none"/>
                              </w:tabs>
                              <w:spacing w:line="240" w:lineRule="auto" w:before="18" w:after="0"/>
                              <w:ind w:left="555" w:right="0" w:hanging="227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Fanless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power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consumption.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359985pt;margin-top:18.691757pt;width:289.7pt;height:161.65pt;mso-position-horizontal-relative:page;mso-position-vertical-relative:paragraph;z-index:-15728128;mso-wrap-distance-left:0;mso-wrap-distance-right:0" type="#_x0000_t202" id="docshape4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6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32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C539F"/>
                          <w:spacing w:val="-2"/>
                          <w:w w:val="105"/>
                          <w:sz w:val="28"/>
                        </w:rPr>
                        <w:t>Features: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5" w:val="left" w:leader="none"/>
                        </w:tabs>
                        <w:spacing w:line="240" w:lineRule="auto" w:before="250" w:after="0"/>
                        <w:ind w:left="555" w:right="0" w:hanging="227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Onboard</w:t>
                      </w:r>
                      <w:r>
                        <w:rPr>
                          <w:color w:val="000000"/>
                          <w:spacing w:val="16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intel</w:t>
                      </w:r>
                      <w:r>
                        <w:rPr>
                          <w:color w:val="000000"/>
                          <w:spacing w:val="16"/>
                        </w:rPr>
                        <w:t> </w:t>
                      </w:r>
                      <w:r>
                        <w:rPr>
                          <w:color w:val="000000"/>
                        </w:rPr>
                        <w:t>N2840/J2900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CPU;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5" w:val="left" w:leader="none"/>
                        </w:tabs>
                        <w:spacing w:line="240" w:lineRule="auto" w:before="16" w:after="0"/>
                        <w:ind w:left="555" w:right="0" w:hanging="227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Support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DDR3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SODIMM,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Up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8GB;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5" w:val="left" w:leader="none"/>
                        </w:tabs>
                        <w:spacing w:line="240" w:lineRule="auto" w:before="16" w:after="0"/>
                        <w:ind w:left="555" w:right="0" w:hanging="227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4*RS232</w:t>
                      </w:r>
                      <w:r>
                        <w:rPr>
                          <w:color w:val="000000"/>
                          <w:spacing w:val="2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COM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5" w:val="left" w:leader="none"/>
                        </w:tabs>
                        <w:spacing w:line="240" w:lineRule="auto" w:before="16" w:after="0"/>
                        <w:ind w:left="555" w:right="0" w:hanging="227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2*RJ45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LAN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Gigabit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Ethernet;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5" w:val="left" w:leader="none"/>
                        </w:tabs>
                        <w:spacing w:line="240" w:lineRule="auto" w:before="18" w:after="0"/>
                        <w:ind w:left="555" w:right="0" w:hanging="227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Fanless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power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consumption.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2"/>
        <w:rPr>
          <w:rFonts w:ascii="Arial"/>
          <w:b/>
          <w:sz w:val="36"/>
        </w:rPr>
      </w:pPr>
    </w:p>
    <w:p>
      <w:pPr>
        <w:pStyle w:val="Heading2"/>
        <w:numPr>
          <w:ilvl w:val="0"/>
          <w:numId w:val="2"/>
        </w:numPr>
        <w:tabs>
          <w:tab w:pos="439" w:val="left" w:leader="none"/>
        </w:tabs>
        <w:spacing w:line="240" w:lineRule="auto" w:before="0" w:after="0"/>
        <w:ind w:left="439" w:right="0" w:hanging="286"/>
        <w:jc w:val="left"/>
      </w:pPr>
      <w:bookmarkStart w:name="1. Specification of Motherboard" w:id="1"/>
      <w:bookmarkEnd w:id="1"/>
      <w:r>
        <w:rPr>
          <w:b w:val="0"/>
        </w:rPr>
      </w:r>
      <w:r>
        <w:rPr>
          <w:color w:val="2C539F"/>
        </w:rPr>
        <w:t>Specification</w:t>
      </w:r>
      <w:r>
        <w:rPr>
          <w:color w:val="2C539F"/>
          <w:spacing w:val="38"/>
        </w:rPr>
        <w:t> </w:t>
      </w:r>
      <w:r>
        <w:rPr>
          <w:color w:val="2C539F"/>
        </w:rPr>
        <w:t>of</w:t>
      </w:r>
      <w:r>
        <w:rPr>
          <w:color w:val="2C539F"/>
          <w:spacing w:val="36"/>
        </w:rPr>
        <w:t> </w:t>
      </w:r>
      <w:r>
        <w:rPr>
          <w:color w:val="2C539F"/>
          <w:spacing w:val="-2"/>
        </w:rPr>
        <w:t>Motherboard</w:t>
      </w:r>
    </w:p>
    <w:p>
      <w:pPr>
        <w:pStyle w:val="BodyText"/>
        <w:spacing w:before="177"/>
        <w:rPr>
          <w:rFonts w:ascii="Arial"/>
          <w:b/>
          <w:sz w:val="20"/>
        </w:rPr>
      </w:pPr>
    </w:p>
    <w:tbl>
      <w:tblPr>
        <w:tblW w:w="0" w:type="auto"/>
        <w:jc w:val="left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8535"/>
      </w:tblGrid>
      <w:tr>
        <w:trPr>
          <w:trHeight w:val="455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3"/>
              <w:ind w:left="636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21"/>
              </w:rPr>
              <w:t>Model</w:t>
            </w:r>
          </w:p>
        </w:tc>
        <w:tc>
          <w:tcPr>
            <w:tcW w:w="8535" w:type="dxa"/>
          </w:tcPr>
          <w:p>
            <w:pPr>
              <w:pStyle w:val="TableParagraph"/>
              <w:spacing w:before="34"/>
              <w:ind w:left="28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H30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N2840/J2900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2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LAN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4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5"/>
                <w:sz w:val="21"/>
              </w:rPr>
              <w:t>COM</w:t>
            </w:r>
          </w:p>
        </w:tc>
      </w:tr>
      <w:tr>
        <w:trPr>
          <w:trHeight w:val="680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216"/>
              <w:ind w:left="411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Dimension</w:t>
            </w:r>
          </w:p>
        </w:tc>
        <w:tc>
          <w:tcPr>
            <w:tcW w:w="8535" w:type="dxa"/>
          </w:tcPr>
          <w:p>
            <w:pPr>
              <w:pStyle w:val="TableParagraph"/>
              <w:spacing w:line="303" w:lineRule="exact" w:before="26"/>
              <w:ind w:left="287"/>
              <w:jc w:val="left"/>
              <w:rPr>
                <w:sz w:val="21"/>
              </w:rPr>
            </w:pPr>
            <w:r>
              <w:rPr>
                <w:w w:val="115"/>
                <w:sz w:val="21"/>
              </w:rPr>
              <w:t>-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136*126*46mm</w:t>
            </w:r>
          </w:p>
          <w:p>
            <w:pPr>
              <w:pStyle w:val="TableParagraph"/>
              <w:spacing w:line="303" w:lineRule="exact" w:before="0"/>
              <w:ind w:left="28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Motherboard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-2"/>
                <w:sz w:val="21"/>
              </w:rPr>
              <w:t>size：121.6*121.6mm</w:t>
            </w:r>
          </w:p>
        </w:tc>
      </w:tr>
      <w:tr>
        <w:trPr>
          <w:trHeight w:val="454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4"/>
              <w:ind w:left="459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Processor</w:t>
            </w:r>
          </w:p>
        </w:tc>
        <w:tc>
          <w:tcPr>
            <w:tcW w:w="8535" w:type="dxa"/>
          </w:tcPr>
          <w:p>
            <w:pPr>
              <w:pStyle w:val="TableParagraph"/>
              <w:spacing w:before="35"/>
              <w:ind w:left="28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Intel®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Celeron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N2840/J2900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Processor</w:t>
            </w:r>
          </w:p>
        </w:tc>
      </w:tr>
      <w:tr>
        <w:trPr>
          <w:trHeight w:val="680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216"/>
              <w:ind w:left="110" w:righ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5"/>
                <w:sz w:val="21"/>
              </w:rPr>
              <w:t>RAM</w:t>
            </w:r>
          </w:p>
        </w:tc>
        <w:tc>
          <w:tcPr>
            <w:tcW w:w="8535" w:type="dxa"/>
          </w:tcPr>
          <w:p>
            <w:pPr>
              <w:pStyle w:val="TableParagraph"/>
              <w:spacing w:line="303" w:lineRule="exact" w:before="27"/>
              <w:ind w:left="28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1*SO-DIMM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DDR3L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204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Pin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Memory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Slot</w:t>
            </w:r>
          </w:p>
          <w:p>
            <w:pPr>
              <w:pStyle w:val="TableParagraph"/>
              <w:spacing w:line="303" w:lineRule="exact" w:before="0"/>
              <w:ind w:left="498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-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support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8GB</w:t>
            </w:r>
          </w:p>
        </w:tc>
      </w:tr>
      <w:tr>
        <w:trPr>
          <w:trHeight w:val="453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2"/>
              <w:ind w:left="42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Expansion</w:t>
            </w:r>
          </w:p>
        </w:tc>
        <w:tc>
          <w:tcPr>
            <w:tcW w:w="8535" w:type="dxa"/>
          </w:tcPr>
          <w:p>
            <w:pPr>
              <w:pStyle w:val="TableParagraph"/>
              <w:spacing w:before="33"/>
              <w:ind w:left="318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MiniPCIe，support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Wifi/4G</w:t>
            </w:r>
            <w:r>
              <w:rPr>
                <w:spacing w:val="-2"/>
                <w:sz w:val="21"/>
              </w:rPr>
              <w:t> Module</w:t>
            </w:r>
          </w:p>
        </w:tc>
      </w:tr>
      <w:tr>
        <w:trPr>
          <w:trHeight w:val="2572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76"/>
              <w:ind w:left="0"/>
              <w:jc w:val="left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ind w:left="500" w:right="388" w:hanging="101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Front/Rear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21"/>
              </w:rPr>
              <w:t>Interface</w:t>
            </w:r>
          </w:p>
        </w:tc>
        <w:tc>
          <w:tcPr>
            <w:tcW w:w="853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303" w:lineRule="exact" w:before="13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DC-IN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Power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5"/>
                <w:sz w:val="21"/>
              </w:rPr>
              <w:t>IN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HDMI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VGA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USB2.0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USB3.0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LAN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Audio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COM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HDD_LED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8" w:val="left" w:leader="none"/>
              </w:tabs>
              <w:spacing w:line="303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pacing w:val="-6"/>
                <w:sz w:val="21"/>
              </w:rPr>
              <w:t>1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6"/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6"/>
                <w:sz w:val="21"/>
              </w:rPr>
              <w:t>PWR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6"/>
                <w:sz w:val="21"/>
              </w:rPr>
              <w:t>Power Buttom</w:t>
            </w:r>
          </w:p>
        </w:tc>
      </w:tr>
      <w:tr>
        <w:trPr>
          <w:trHeight w:val="1590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187"/>
              <w:ind w:left="0"/>
              <w:jc w:val="left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ind w:left="144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Inbuilt</w:t>
            </w:r>
            <w:r>
              <w:rPr>
                <w:rFonts w:ascii="Arial"/>
                <w:b/>
                <w:color w:val="FFFFFF"/>
                <w:spacing w:val="12"/>
                <w:sz w:val="21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Interface</w:t>
            </w:r>
          </w:p>
        </w:tc>
        <w:tc>
          <w:tcPr>
            <w:tcW w:w="853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28" w:val="left" w:leader="none"/>
              </w:tabs>
              <w:spacing w:line="303" w:lineRule="exact" w:before="1" w:after="0"/>
              <w:ind w:left="428" w:right="0" w:hanging="141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1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x</w:t>
            </w:r>
            <w:r>
              <w:rPr>
                <w:spacing w:val="-3"/>
                <w:sz w:val="21"/>
              </w:rPr>
              <w:t> </w:t>
            </w:r>
            <w:r>
              <w:rPr>
                <w:w w:val="90"/>
                <w:sz w:val="21"/>
              </w:rPr>
              <w:t>SATA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slot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8" w:val="left" w:leader="none"/>
              </w:tabs>
              <w:spacing w:line="240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w w:val="90"/>
                <w:sz w:val="21"/>
              </w:rPr>
              <w:t>1</w:t>
            </w:r>
            <w:r>
              <w:rPr>
                <w:spacing w:val="-3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x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SATA_PWR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w w:val="90"/>
                <w:sz w:val="21"/>
              </w:rPr>
              <w:t>slot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8" w:val="left" w:leader="none"/>
              </w:tabs>
              <w:spacing w:line="158" w:lineRule="auto" w:before="28" w:after="0"/>
              <w:ind w:left="287" w:right="6216" w:firstLine="0"/>
              <w:jc w:val="left"/>
              <w:rPr>
                <w:sz w:val="21"/>
              </w:rPr>
            </w:pPr>
            <w:r>
              <w:rPr>
                <w:sz w:val="21"/>
              </w:rPr>
              <w:t>1 x GPIO Pin Optional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COM3/4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8" w:val="left" w:leader="none"/>
              </w:tabs>
              <w:spacing w:line="209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x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F_PANEL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8" w:val="left" w:leader="none"/>
              </w:tabs>
              <w:spacing w:line="303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1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8"/>
                <w:sz w:val="21"/>
              </w:rPr>
              <w:t>x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8"/>
                <w:sz w:val="21"/>
              </w:rPr>
              <w:t>DC_IN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8"/>
                <w:sz w:val="21"/>
              </w:rPr>
              <w:t>Pin</w:t>
            </w:r>
          </w:p>
        </w:tc>
      </w:tr>
      <w:tr>
        <w:trPr>
          <w:trHeight w:val="453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2"/>
              <w:ind w:left="1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4"/>
                <w:sz w:val="21"/>
              </w:rPr>
              <w:t>BIOS</w:t>
            </w:r>
          </w:p>
        </w:tc>
        <w:tc>
          <w:tcPr>
            <w:tcW w:w="8535" w:type="dxa"/>
          </w:tcPr>
          <w:p>
            <w:pPr>
              <w:pStyle w:val="TableParagraph"/>
              <w:spacing w:before="33"/>
              <w:ind w:left="28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AMI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BIOS</w:t>
            </w:r>
          </w:p>
        </w:tc>
      </w:tr>
      <w:tr>
        <w:trPr>
          <w:trHeight w:val="680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97"/>
              <w:ind w:left="274" w:firstLine="355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1"/>
              </w:rPr>
              <w:t>Power Management</w:t>
            </w:r>
          </w:p>
        </w:tc>
        <w:tc>
          <w:tcPr>
            <w:tcW w:w="853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28" w:val="left" w:leader="none"/>
              </w:tabs>
              <w:spacing w:line="303" w:lineRule="exact" w:before="27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Supports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Advanced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Power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Management</w:t>
            </w:r>
            <w:r>
              <w:rPr>
                <w:spacing w:val="22"/>
                <w:sz w:val="21"/>
              </w:rPr>
              <w:t> </w:t>
            </w:r>
            <w:r>
              <w:rPr>
                <w:spacing w:val="-2"/>
                <w:sz w:val="21"/>
              </w:rPr>
              <w:t>(ACPI)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8" w:val="left" w:leader="none"/>
              </w:tabs>
              <w:spacing w:line="303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Supports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network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wake-up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S3,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S4,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S5,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power-on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startup,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5"/>
                <w:sz w:val="21"/>
              </w:rPr>
              <w:t>etc</w:t>
            </w:r>
          </w:p>
        </w:tc>
      </w:tr>
      <w:tr>
        <w:trPr>
          <w:trHeight w:val="454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3"/>
              <w:ind w:left="574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Display</w:t>
            </w:r>
          </w:p>
        </w:tc>
        <w:tc>
          <w:tcPr>
            <w:tcW w:w="8535" w:type="dxa"/>
          </w:tcPr>
          <w:p>
            <w:pPr>
              <w:pStyle w:val="TableParagraph"/>
              <w:spacing w:before="33"/>
              <w:ind w:left="28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VGA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HDMI,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support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synchronous/asynchronous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dual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2"/>
                <w:sz w:val="21"/>
              </w:rPr>
              <w:t>display</w:t>
            </w:r>
          </w:p>
        </w:tc>
      </w:tr>
      <w:tr>
        <w:trPr>
          <w:trHeight w:val="454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2"/>
              <w:ind w:left="524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Ethernet</w:t>
            </w:r>
          </w:p>
        </w:tc>
        <w:tc>
          <w:tcPr>
            <w:tcW w:w="8535" w:type="dxa"/>
          </w:tcPr>
          <w:p>
            <w:pPr>
              <w:pStyle w:val="TableParagraph"/>
              <w:spacing w:before="33"/>
              <w:ind w:left="28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x Realtek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Gigabit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LAN（RTL8111H）</w:t>
            </w:r>
          </w:p>
        </w:tc>
      </w:tr>
      <w:tr>
        <w:trPr>
          <w:trHeight w:val="451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4"/>
              <w:ind w:left="110" w:right="10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Audio</w:t>
            </w:r>
          </w:p>
        </w:tc>
        <w:tc>
          <w:tcPr>
            <w:tcW w:w="8535" w:type="dxa"/>
          </w:tcPr>
          <w:p>
            <w:pPr>
              <w:pStyle w:val="TableParagraph"/>
              <w:spacing w:before="34"/>
              <w:ind w:left="318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-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On-board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ALC897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audio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decoding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controller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Integrated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amplifier,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2W@4Ω</w:t>
            </w:r>
          </w:p>
        </w:tc>
      </w:tr>
    </w:tbl>
    <w:p>
      <w:pPr>
        <w:pStyle w:val="TableParagraph"/>
        <w:spacing w:after="0"/>
        <w:jc w:val="left"/>
        <w:rPr>
          <w:sz w:val="21"/>
        </w:rPr>
        <w:sectPr>
          <w:headerReference w:type="default" r:id="rId5"/>
          <w:type w:val="continuous"/>
          <w:pgSz w:w="11910" w:h="16840"/>
          <w:pgMar w:header="311" w:footer="0" w:top="1040" w:bottom="708" w:left="566" w:right="708"/>
          <w:pgNumType w:start="1"/>
        </w:sectPr>
      </w:pPr>
    </w:p>
    <w:tbl>
      <w:tblPr>
        <w:tblW w:w="0" w:type="auto"/>
        <w:jc w:val="left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8535"/>
      </w:tblGrid>
      <w:tr>
        <w:trPr>
          <w:trHeight w:val="453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2"/>
              <w:ind w:left="110" w:righ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w w:val="110"/>
                <w:sz w:val="21"/>
              </w:rPr>
              <w:t>I/O</w:t>
            </w:r>
            <w:r>
              <w:rPr>
                <w:rFonts w:ascii="Arial"/>
                <w:b/>
                <w:color w:val="FFFFFF"/>
                <w:spacing w:val="1"/>
                <w:w w:val="110"/>
                <w:sz w:val="21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10"/>
                <w:sz w:val="21"/>
              </w:rPr>
              <w:t>Chipset</w:t>
            </w:r>
          </w:p>
        </w:tc>
        <w:tc>
          <w:tcPr>
            <w:tcW w:w="8535" w:type="dxa"/>
          </w:tcPr>
          <w:p>
            <w:pPr>
              <w:pStyle w:val="TableParagraph"/>
              <w:spacing w:before="33"/>
              <w:ind w:left="287"/>
              <w:jc w:val="left"/>
              <w:rPr>
                <w:sz w:val="21"/>
              </w:rPr>
            </w:pPr>
            <w:r>
              <w:rPr>
                <w:w w:val="110"/>
                <w:sz w:val="21"/>
              </w:rPr>
              <w:t>-</w:t>
            </w:r>
            <w:r>
              <w:rPr>
                <w:spacing w:val="-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IT8786E</w:t>
            </w:r>
          </w:p>
        </w:tc>
      </w:tr>
      <w:tr>
        <w:trPr>
          <w:trHeight w:val="454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4"/>
              <w:ind w:left="110" w:righ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Power</w:t>
            </w:r>
          </w:p>
        </w:tc>
        <w:tc>
          <w:tcPr>
            <w:tcW w:w="8535" w:type="dxa"/>
          </w:tcPr>
          <w:p>
            <w:pPr>
              <w:pStyle w:val="TableParagraph"/>
              <w:spacing w:before="34"/>
              <w:ind w:left="287"/>
              <w:jc w:val="left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DC/4Pin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ATX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Power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supply</w:t>
            </w:r>
          </w:p>
        </w:tc>
      </w:tr>
      <w:tr>
        <w:trPr>
          <w:trHeight w:val="680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96"/>
              <w:ind w:left="303" w:firstLine="22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Working Environment</w:t>
            </w:r>
          </w:p>
        </w:tc>
        <w:tc>
          <w:tcPr>
            <w:tcW w:w="853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28" w:val="left" w:leader="none"/>
              </w:tabs>
              <w:spacing w:line="303" w:lineRule="exact" w:before="26" w:after="0"/>
              <w:ind w:left="428" w:right="0" w:hanging="141"/>
              <w:jc w:val="left"/>
              <w:rPr>
                <w:sz w:val="21"/>
              </w:rPr>
            </w:pPr>
            <w:r>
              <w:rPr>
                <w:sz w:val="21"/>
              </w:rPr>
              <w:t>Working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Temperature：0℃~60℃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8" w:val="left" w:leader="none"/>
              </w:tabs>
              <w:spacing w:line="303" w:lineRule="exact" w:before="0" w:after="0"/>
              <w:ind w:left="428" w:right="0" w:hanging="14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Humidity：0%~95%</w:t>
            </w:r>
          </w:p>
        </w:tc>
      </w:tr>
      <w:tr>
        <w:trPr>
          <w:trHeight w:val="454" w:hRule="atLeast"/>
        </w:trPr>
        <w:tc>
          <w:tcPr>
            <w:tcW w:w="1905" w:type="dxa"/>
            <w:shd w:val="clear" w:color="auto" w:fill="2C539F"/>
          </w:tcPr>
          <w:p>
            <w:pPr>
              <w:pStyle w:val="TableParagraph"/>
              <w:spacing w:before="104"/>
              <w:ind w:left="110" w:right="1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5"/>
                <w:sz w:val="21"/>
              </w:rPr>
              <w:t>OS</w:t>
            </w:r>
          </w:p>
        </w:tc>
        <w:tc>
          <w:tcPr>
            <w:tcW w:w="8535" w:type="dxa"/>
          </w:tcPr>
          <w:p>
            <w:pPr>
              <w:pStyle w:val="TableParagraph"/>
              <w:spacing w:before="35"/>
              <w:ind w:left="287"/>
              <w:jc w:val="left"/>
              <w:rPr>
                <w:sz w:val="21"/>
              </w:rPr>
            </w:pPr>
            <w:r>
              <w:rPr>
                <w:sz w:val="21"/>
              </w:rPr>
              <w:t>Windows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7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Windows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2"/>
                <w:sz w:val="21"/>
              </w:rPr>
              <w:t>10/Linux</w:t>
            </w:r>
          </w:p>
        </w:tc>
      </w:tr>
    </w:tbl>
    <w:p>
      <w:pPr>
        <w:pStyle w:val="BodyText"/>
        <w:spacing w:before="125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1" w:after="0"/>
        <w:ind w:left="487" w:right="0" w:hanging="334"/>
        <w:jc w:val="left"/>
        <w:rPr>
          <w:b/>
          <w:sz w:val="24"/>
        </w:rPr>
      </w:pPr>
      <w:bookmarkStart w:name="2.Motherboard Layout Diagram" w:id="2"/>
      <w:bookmarkEnd w:id="2"/>
      <w:r>
        <w:rPr>
          <w:b/>
          <w:color w:val="2C539F"/>
          <w:w w:val="105"/>
          <w:sz w:val="24"/>
        </w:rPr>
        <w:t>M</w:t>
      </w:r>
      <w:r>
        <w:rPr>
          <w:b/>
          <w:color w:val="2C539F"/>
          <w:w w:val="105"/>
          <w:sz w:val="24"/>
        </w:rPr>
        <w:t>otherboard</w:t>
      </w:r>
      <w:r>
        <w:rPr>
          <w:b/>
          <w:color w:val="2C539F"/>
          <w:spacing w:val="25"/>
          <w:w w:val="105"/>
          <w:sz w:val="24"/>
        </w:rPr>
        <w:t> </w:t>
      </w:r>
      <w:r>
        <w:rPr>
          <w:b/>
          <w:color w:val="2C539F"/>
          <w:w w:val="105"/>
          <w:sz w:val="24"/>
        </w:rPr>
        <w:t>Layout</w:t>
      </w:r>
      <w:r>
        <w:rPr>
          <w:b/>
          <w:color w:val="2C539F"/>
          <w:spacing w:val="21"/>
          <w:w w:val="105"/>
          <w:sz w:val="24"/>
        </w:rPr>
        <w:t> </w:t>
      </w:r>
      <w:r>
        <w:rPr>
          <w:b/>
          <w:color w:val="2C539F"/>
          <w:spacing w:val="-2"/>
          <w:w w:val="105"/>
          <w:sz w:val="24"/>
        </w:rPr>
        <w:t>Diagram</w:t>
      </w:r>
    </w:p>
    <w:p>
      <w:pPr>
        <w:pStyle w:val="BodyText"/>
        <w:spacing w:before="13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1541053</wp:posOffset>
            </wp:positionH>
            <wp:positionV relativeFrom="paragraph">
              <wp:posOffset>245073</wp:posOffset>
            </wp:positionV>
            <wp:extent cx="4466387" cy="463524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6387" cy="463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"/>
        <w:ind w:left="242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110"/>
          <w:sz w:val="20"/>
        </w:rPr>
        <w:t>The</w:t>
      </w:r>
      <w:r>
        <w:rPr>
          <w:rFonts w:ascii="Arial"/>
          <w:spacing w:val="-7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illustration</w:t>
      </w:r>
      <w:r>
        <w:rPr>
          <w:rFonts w:ascii="Arial"/>
          <w:spacing w:val="-4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is</w:t>
      </w:r>
      <w:r>
        <w:rPr>
          <w:rFonts w:ascii="Arial"/>
          <w:spacing w:val="-8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for</w:t>
      </w:r>
      <w:r>
        <w:rPr>
          <w:rFonts w:ascii="Arial"/>
          <w:spacing w:val="-5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reference</w:t>
      </w:r>
      <w:r>
        <w:rPr>
          <w:rFonts w:ascii="Arial"/>
          <w:spacing w:val="-6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only,</w:t>
      </w:r>
      <w:r>
        <w:rPr>
          <w:rFonts w:ascii="Arial"/>
          <w:spacing w:val="-4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please</w:t>
      </w:r>
      <w:r>
        <w:rPr>
          <w:rFonts w:ascii="Arial"/>
          <w:spacing w:val="-8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refer</w:t>
      </w:r>
      <w:r>
        <w:rPr>
          <w:rFonts w:ascii="Arial"/>
          <w:spacing w:val="-5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to</w:t>
      </w:r>
      <w:r>
        <w:rPr>
          <w:rFonts w:ascii="Arial"/>
          <w:spacing w:val="-8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the</w:t>
      </w:r>
      <w:r>
        <w:rPr>
          <w:rFonts w:ascii="Arial"/>
          <w:spacing w:val="-6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real</w:t>
      </w:r>
      <w:r>
        <w:rPr>
          <w:rFonts w:ascii="Arial"/>
          <w:spacing w:val="-6"/>
          <w:w w:val="110"/>
          <w:sz w:val="20"/>
        </w:rPr>
        <w:t> </w:t>
      </w:r>
      <w:r>
        <w:rPr>
          <w:rFonts w:ascii="Arial"/>
          <w:spacing w:val="-2"/>
          <w:w w:val="110"/>
          <w:sz w:val="20"/>
        </w:rPr>
        <w:t>thing.</w:t>
      </w:r>
    </w:p>
    <w:p>
      <w:pPr>
        <w:pStyle w:val="BodyText"/>
        <w:spacing w:before="1" w:after="1"/>
        <w:rPr>
          <w:rFonts w:ascii="Arial"/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"/>
        <w:gridCol w:w="2647"/>
        <w:gridCol w:w="6937"/>
      </w:tblGrid>
      <w:tr>
        <w:trPr>
          <w:trHeight w:val="557" w:hRule="atLeast"/>
        </w:trPr>
        <w:tc>
          <w:tcPr>
            <w:tcW w:w="3518" w:type="dxa"/>
            <w:gridSpan w:val="2"/>
            <w:shd w:val="clear" w:color="auto" w:fill="2C539F"/>
          </w:tcPr>
          <w:p>
            <w:pPr>
              <w:pStyle w:val="TableParagraph"/>
              <w:spacing w:before="123"/>
              <w:ind w:left="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24"/>
              </w:rPr>
              <w:t>Ltem</w:t>
            </w:r>
          </w:p>
        </w:tc>
        <w:tc>
          <w:tcPr>
            <w:tcW w:w="6937" w:type="dxa"/>
            <w:shd w:val="clear" w:color="auto" w:fill="2C539F"/>
          </w:tcPr>
          <w:p>
            <w:pPr>
              <w:pStyle w:val="TableParagraph"/>
              <w:spacing w:before="123"/>
              <w:ind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4"/>
              </w:rPr>
              <w:t>Description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1</w:t>
            </w:r>
          </w:p>
        </w:tc>
        <w:tc>
          <w:tcPr>
            <w:tcW w:w="2647" w:type="dxa"/>
          </w:tcPr>
          <w:p>
            <w:pPr>
              <w:pStyle w:val="TableParagraph"/>
              <w:ind w:left="10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w w:val="90"/>
                <w:sz w:val="21"/>
              </w:rPr>
              <w:t>JBAT1</w:t>
            </w:r>
          </w:p>
        </w:tc>
        <w:tc>
          <w:tcPr>
            <w:tcW w:w="6937" w:type="dxa"/>
          </w:tcPr>
          <w:p>
            <w:pPr>
              <w:pStyle w:val="TableParagraph"/>
              <w:ind w:right="1"/>
              <w:rPr>
                <w:rFonts w:ascii="Arial"/>
                <w:sz w:val="21"/>
              </w:rPr>
            </w:pPr>
            <w:r>
              <w:rPr>
                <w:rFonts w:ascii="Arial"/>
                <w:spacing w:val="-8"/>
                <w:sz w:val="21"/>
              </w:rPr>
              <w:t>Inbuilt</w:t>
            </w:r>
            <w:r>
              <w:rPr>
                <w:rFonts w:ascii="Arial"/>
                <w:sz w:val="21"/>
              </w:rPr>
              <w:t> </w:t>
            </w:r>
            <w:r>
              <w:rPr>
                <w:rFonts w:ascii="Arial"/>
                <w:spacing w:val="-8"/>
                <w:sz w:val="21"/>
              </w:rPr>
              <w:t>COMS</w:t>
            </w:r>
            <w:r>
              <w:rPr>
                <w:rFonts w:ascii="Arial"/>
                <w:spacing w:val="2"/>
                <w:sz w:val="21"/>
              </w:rPr>
              <w:t> </w:t>
            </w:r>
            <w:r>
              <w:rPr>
                <w:rFonts w:ascii="Arial"/>
                <w:spacing w:val="-8"/>
                <w:sz w:val="21"/>
              </w:rPr>
              <w:t>Pin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2</w:t>
            </w:r>
          </w:p>
        </w:tc>
        <w:tc>
          <w:tcPr>
            <w:tcW w:w="2647" w:type="dxa"/>
          </w:tcPr>
          <w:p>
            <w:pPr>
              <w:pStyle w:val="TableParagraph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SATA_PWR</w:t>
            </w:r>
          </w:p>
        </w:tc>
        <w:tc>
          <w:tcPr>
            <w:tcW w:w="6937" w:type="dxa"/>
          </w:tcPr>
          <w:p>
            <w:pPr>
              <w:pStyle w:val="TableParagraph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w w:val="90"/>
                <w:sz w:val="21"/>
              </w:rPr>
              <w:t>SATA</w:t>
            </w:r>
            <w:r>
              <w:rPr>
                <w:rFonts w:ascii="Arial"/>
                <w:spacing w:val="3"/>
                <w:sz w:val="21"/>
              </w:rPr>
              <w:t> </w:t>
            </w:r>
            <w:r>
              <w:rPr>
                <w:rFonts w:ascii="Arial"/>
                <w:w w:val="90"/>
                <w:sz w:val="21"/>
              </w:rPr>
              <w:t>Power</w:t>
            </w:r>
            <w:r>
              <w:rPr>
                <w:rFonts w:ascii="Arial"/>
                <w:spacing w:val="1"/>
                <w:sz w:val="21"/>
              </w:rPr>
              <w:t> </w:t>
            </w:r>
            <w:r>
              <w:rPr>
                <w:rFonts w:ascii="Arial"/>
                <w:spacing w:val="-4"/>
                <w:w w:val="90"/>
                <w:sz w:val="21"/>
              </w:rPr>
              <w:t>Slot</w:t>
            </w:r>
          </w:p>
        </w:tc>
      </w:tr>
      <w:tr>
        <w:trPr>
          <w:trHeight w:val="336" w:hRule="atLeast"/>
        </w:trPr>
        <w:tc>
          <w:tcPr>
            <w:tcW w:w="871" w:type="dxa"/>
          </w:tcPr>
          <w:p>
            <w:pPr>
              <w:pStyle w:val="TableParagraph"/>
              <w:spacing w:before="42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3</w:t>
            </w:r>
          </w:p>
        </w:tc>
        <w:tc>
          <w:tcPr>
            <w:tcW w:w="2647" w:type="dxa"/>
          </w:tcPr>
          <w:p>
            <w:pPr>
              <w:pStyle w:val="TableParagraph"/>
              <w:spacing w:before="42"/>
              <w:ind w:left="10" w:right="4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w w:val="95"/>
                <w:sz w:val="21"/>
              </w:rPr>
              <w:t>SATA</w:t>
            </w:r>
          </w:p>
        </w:tc>
        <w:tc>
          <w:tcPr>
            <w:tcW w:w="6937" w:type="dxa"/>
          </w:tcPr>
          <w:p>
            <w:pPr>
              <w:pStyle w:val="TableParagraph"/>
              <w:spacing w:before="42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w w:val="85"/>
                <w:sz w:val="21"/>
              </w:rPr>
              <w:t>SATA</w:t>
            </w:r>
            <w:r>
              <w:rPr>
                <w:rFonts w:ascii="Arial"/>
                <w:spacing w:val="-5"/>
                <w:w w:val="95"/>
                <w:sz w:val="21"/>
              </w:rPr>
              <w:t> </w:t>
            </w:r>
            <w:r>
              <w:rPr>
                <w:rFonts w:ascii="Arial"/>
                <w:spacing w:val="-4"/>
                <w:w w:val="95"/>
                <w:sz w:val="21"/>
              </w:rPr>
              <w:t>Slot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spacing w:before="42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4</w:t>
            </w:r>
          </w:p>
        </w:tc>
        <w:tc>
          <w:tcPr>
            <w:tcW w:w="2647" w:type="dxa"/>
          </w:tcPr>
          <w:p>
            <w:pPr>
              <w:pStyle w:val="TableParagraph"/>
              <w:spacing w:before="42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w w:val="95"/>
                <w:sz w:val="21"/>
              </w:rPr>
              <w:t>GPIO</w:t>
            </w:r>
          </w:p>
        </w:tc>
        <w:tc>
          <w:tcPr>
            <w:tcW w:w="6937" w:type="dxa"/>
          </w:tcPr>
          <w:p>
            <w:pPr>
              <w:pStyle w:val="TableParagraph"/>
              <w:spacing w:before="42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spacing w:val="-6"/>
                <w:sz w:val="21"/>
              </w:rPr>
              <w:t>Inbuilt</w:t>
            </w:r>
            <w:r>
              <w:rPr>
                <w:rFonts w:ascii="Arial"/>
                <w:spacing w:val="-4"/>
                <w:sz w:val="21"/>
              </w:rPr>
              <w:t> </w:t>
            </w:r>
            <w:r>
              <w:rPr>
                <w:rFonts w:ascii="Arial"/>
                <w:spacing w:val="-6"/>
                <w:sz w:val="21"/>
              </w:rPr>
              <w:t>GPIO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pacing w:val="-6"/>
                <w:sz w:val="21"/>
              </w:rPr>
              <w:t>Slot</w:t>
            </w:r>
          </w:p>
        </w:tc>
      </w:tr>
      <w:tr>
        <w:trPr>
          <w:trHeight w:val="336" w:hRule="atLeast"/>
        </w:trPr>
        <w:tc>
          <w:tcPr>
            <w:tcW w:w="871" w:type="dxa"/>
          </w:tcPr>
          <w:p>
            <w:pPr>
              <w:pStyle w:val="TableParagraph"/>
              <w:spacing w:before="44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5</w:t>
            </w:r>
          </w:p>
        </w:tc>
        <w:tc>
          <w:tcPr>
            <w:tcW w:w="2647" w:type="dxa"/>
          </w:tcPr>
          <w:p>
            <w:pPr>
              <w:pStyle w:val="TableParagraph"/>
              <w:spacing w:before="44"/>
              <w:ind w:left="10" w:right="5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115"/>
                <w:sz w:val="21"/>
              </w:rPr>
              <w:t>COM1/2/3/4</w:t>
            </w:r>
          </w:p>
        </w:tc>
        <w:tc>
          <w:tcPr>
            <w:tcW w:w="6937" w:type="dxa"/>
          </w:tcPr>
          <w:p>
            <w:pPr>
              <w:pStyle w:val="TableParagraph"/>
              <w:spacing w:before="44"/>
              <w:ind w:right="1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Inbuilt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COM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pacing w:val="-5"/>
                <w:sz w:val="21"/>
              </w:rPr>
              <w:t>Pin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6</w:t>
            </w:r>
          </w:p>
        </w:tc>
        <w:tc>
          <w:tcPr>
            <w:tcW w:w="2647" w:type="dxa"/>
          </w:tcPr>
          <w:p>
            <w:pPr>
              <w:pStyle w:val="TableParagraph"/>
              <w:ind w:left="10" w:right="5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JC11/21</w:t>
            </w:r>
          </w:p>
        </w:tc>
        <w:tc>
          <w:tcPr>
            <w:tcW w:w="6937" w:type="dxa"/>
          </w:tcPr>
          <w:p>
            <w:pPr>
              <w:pStyle w:val="TableParagraph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COM1/2</w:t>
            </w:r>
            <w:r>
              <w:rPr>
                <w:rFonts w:ascii="Arial"/>
                <w:spacing w:val="-1"/>
                <w:sz w:val="21"/>
              </w:rPr>
              <w:t> </w:t>
            </w:r>
            <w:r>
              <w:rPr>
                <w:rFonts w:ascii="Arial"/>
                <w:sz w:val="21"/>
              </w:rPr>
              <w:t>hot-plug</w:t>
            </w:r>
            <w:r>
              <w:rPr>
                <w:rFonts w:ascii="Arial"/>
                <w:spacing w:val="5"/>
                <w:sz w:val="21"/>
              </w:rPr>
              <w:t> </w:t>
            </w:r>
            <w:r>
              <w:rPr>
                <w:rFonts w:ascii="Arial"/>
                <w:sz w:val="21"/>
              </w:rPr>
              <w:t>capable select</w:t>
            </w:r>
            <w:r>
              <w:rPr>
                <w:rFonts w:ascii="Arial"/>
                <w:spacing w:val="3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jumper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7</w:t>
            </w:r>
          </w:p>
        </w:tc>
        <w:tc>
          <w:tcPr>
            <w:tcW w:w="2647" w:type="dxa"/>
          </w:tcPr>
          <w:p>
            <w:pPr>
              <w:pStyle w:val="TableParagraph"/>
              <w:ind w:left="10" w:right="5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JC12/22</w:t>
            </w:r>
          </w:p>
        </w:tc>
        <w:tc>
          <w:tcPr>
            <w:tcW w:w="6937" w:type="dxa"/>
          </w:tcPr>
          <w:p>
            <w:pPr>
              <w:pStyle w:val="TableParagraph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w w:val="90"/>
                <w:sz w:val="21"/>
              </w:rPr>
              <w:t>COM</w:t>
            </w:r>
            <w:r>
              <w:rPr>
                <w:rFonts w:ascii="Arial"/>
                <w:spacing w:val="-1"/>
                <w:sz w:val="21"/>
              </w:rPr>
              <w:t> </w:t>
            </w:r>
            <w:r>
              <w:rPr>
                <w:rFonts w:ascii="Arial"/>
                <w:w w:val="90"/>
                <w:sz w:val="21"/>
              </w:rPr>
              <w:t>RS485</w:t>
            </w:r>
            <w:r>
              <w:rPr>
                <w:rFonts w:ascii="Arial"/>
                <w:sz w:val="21"/>
              </w:rPr>
              <w:t> </w:t>
            </w:r>
            <w:r>
              <w:rPr>
                <w:rFonts w:ascii="Arial"/>
                <w:w w:val="90"/>
                <w:sz w:val="21"/>
              </w:rPr>
              <w:t>select</w:t>
            </w:r>
            <w:r>
              <w:rPr>
                <w:rFonts w:ascii="Arial"/>
                <w:sz w:val="21"/>
              </w:rPr>
              <w:t> </w:t>
            </w:r>
            <w:r>
              <w:rPr>
                <w:rFonts w:ascii="Arial"/>
                <w:spacing w:val="-2"/>
                <w:w w:val="90"/>
                <w:sz w:val="21"/>
              </w:rPr>
              <w:t>jumper</w:t>
            </w:r>
          </w:p>
        </w:tc>
      </w:tr>
      <w:tr>
        <w:trPr>
          <w:trHeight w:val="336" w:hRule="atLeast"/>
        </w:trPr>
        <w:tc>
          <w:tcPr>
            <w:tcW w:w="871" w:type="dxa"/>
          </w:tcPr>
          <w:p>
            <w:pPr>
              <w:pStyle w:val="TableParagraph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8</w:t>
            </w:r>
          </w:p>
        </w:tc>
        <w:tc>
          <w:tcPr>
            <w:tcW w:w="2647" w:type="dxa"/>
          </w:tcPr>
          <w:p>
            <w:pPr>
              <w:pStyle w:val="TableParagraph"/>
              <w:ind w:left="10" w:right="4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AT_SET</w:t>
            </w:r>
          </w:p>
        </w:tc>
        <w:tc>
          <w:tcPr>
            <w:tcW w:w="6937" w:type="dxa"/>
          </w:tcPr>
          <w:p>
            <w:pPr>
              <w:pStyle w:val="TableParagraph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Auto-power-on</w:t>
            </w:r>
            <w:r>
              <w:rPr>
                <w:rFonts w:ascii="Arial"/>
                <w:spacing w:val="16"/>
                <w:sz w:val="21"/>
              </w:rPr>
              <w:t> </w:t>
            </w:r>
            <w:r>
              <w:rPr>
                <w:rFonts w:ascii="Arial"/>
                <w:sz w:val="21"/>
              </w:rPr>
              <w:t>select</w:t>
            </w:r>
            <w:r>
              <w:rPr>
                <w:rFonts w:ascii="Arial"/>
                <w:spacing w:val="22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jumper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spacing w:before="42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9</w:t>
            </w:r>
          </w:p>
        </w:tc>
        <w:tc>
          <w:tcPr>
            <w:tcW w:w="2647" w:type="dxa"/>
          </w:tcPr>
          <w:p>
            <w:pPr>
              <w:pStyle w:val="TableParagraph"/>
              <w:spacing w:before="42"/>
              <w:ind w:left="10" w:right="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F_PANEL</w:t>
            </w:r>
          </w:p>
        </w:tc>
        <w:tc>
          <w:tcPr>
            <w:tcW w:w="6937" w:type="dxa"/>
          </w:tcPr>
          <w:p>
            <w:pPr>
              <w:pStyle w:val="TableParagraph"/>
              <w:spacing w:before="42"/>
              <w:ind w:right="4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Power</w:t>
            </w:r>
            <w:r>
              <w:rPr>
                <w:rFonts w:ascii="Arial"/>
                <w:spacing w:val="-11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Switch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5"/>
                <w:sz w:val="21"/>
              </w:rPr>
              <w:t>Pin</w:t>
            </w:r>
          </w:p>
        </w:tc>
      </w:tr>
      <w:tr>
        <w:trPr>
          <w:trHeight w:val="334" w:hRule="atLeast"/>
        </w:trPr>
        <w:tc>
          <w:tcPr>
            <w:tcW w:w="871" w:type="dxa"/>
          </w:tcPr>
          <w:p>
            <w:pPr>
              <w:pStyle w:val="TableParagraph"/>
              <w:spacing w:before="42"/>
              <w:ind w:right="2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sz w:val="21"/>
              </w:rPr>
              <w:t>10</w:t>
            </w:r>
          </w:p>
        </w:tc>
        <w:tc>
          <w:tcPr>
            <w:tcW w:w="2647" w:type="dxa"/>
          </w:tcPr>
          <w:p>
            <w:pPr>
              <w:pStyle w:val="TableParagraph"/>
              <w:spacing w:before="42"/>
              <w:ind w:left="10" w:right="4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DCIN</w:t>
            </w:r>
          </w:p>
        </w:tc>
        <w:tc>
          <w:tcPr>
            <w:tcW w:w="6937" w:type="dxa"/>
          </w:tcPr>
          <w:p>
            <w:pPr>
              <w:pStyle w:val="TableParagraph"/>
              <w:spacing w:before="42"/>
              <w:ind w:right="4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Power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Supply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pacing w:val="-5"/>
                <w:sz w:val="21"/>
              </w:rPr>
              <w:t>Pin</w:t>
            </w:r>
          </w:p>
        </w:tc>
      </w:tr>
    </w:tbl>
    <w:p>
      <w:pPr>
        <w:pStyle w:val="TableParagraph"/>
        <w:spacing w:after="0"/>
        <w:rPr>
          <w:rFonts w:ascii="Arial"/>
          <w:sz w:val="21"/>
        </w:rPr>
        <w:sectPr>
          <w:type w:val="continuous"/>
          <w:pgSz w:w="11910" w:h="16840"/>
          <w:pgMar w:header="311" w:footer="0" w:top="1040" w:bottom="578" w:left="566" w:right="708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"/>
        <w:gridCol w:w="2647"/>
        <w:gridCol w:w="6937"/>
      </w:tblGrid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spacing w:before="44"/>
              <w:ind w:right="2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sz w:val="21"/>
              </w:rPr>
              <w:t>11</w:t>
            </w:r>
          </w:p>
        </w:tc>
        <w:tc>
          <w:tcPr>
            <w:tcW w:w="2647" w:type="dxa"/>
          </w:tcPr>
          <w:p>
            <w:pPr>
              <w:pStyle w:val="TableParagraph"/>
              <w:spacing w:before="44"/>
              <w:ind w:left="10" w:right="3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ATX1</w:t>
            </w:r>
          </w:p>
        </w:tc>
        <w:tc>
          <w:tcPr>
            <w:tcW w:w="6937" w:type="dxa"/>
          </w:tcPr>
          <w:p>
            <w:pPr>
              <w:pStyle w:val="TableParagraph"/>
              <w:spacing w:before="44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(Optional)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4-pin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ATX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power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socket</w:t>
            </w:r>
          </w:p>
        </w:tc>
      </w:tr>
      <w:tr>
        <w:trPr>
          <w:trHeight w:val="336" w:hRule="atLeast"/>
        </w:trPr>
        <w:tc>
          <w:tcPr>
            <w:tcW w:w="871" w:type="dxa"/>
          </w:tcPr>
          <w:p>
            <w:pPr>
              <w:pStyle w:val="TableParagraph"/>
              <w:spacing w:before="44"/>
              <w:ind w:right="2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sz w:val="21"/>
              </w:rPr>
              <w:t>12</w:t>
            </w:r>
          </w:p>
        </w:tc>
        <w:tc>
          <w:tcPr>
            <w:tcW w:w="2647" w:type="dxa"/>
          </w:tcPr>
          <w:p>
            <w:pPr>
              <w:pStyle w:val="TableParagraph"/>
              <w:spacing w:before="44"/>
              <w:ind w:left="10" w:right="4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MSATA</w:t>
            </w:r>
          </w:p>
        </w:tc>
        <w:tc>
          <w:tcPr>
            <w:tcW w:w="6937" w:type="dxa"/>
          </w:tcPr>
          <w:p>
            <w:pPr>
              <w:pStyle w:val="TableParagraph"/>
              <w:spacing w:before="44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w w:val="90"/>
                <w:sz w:val="21"/>
              </w:rPr>
              <w:t>mSATA</w:t>
            </w:r>
            <w:r>
              <w:rPr>
                <w:rFonts w:ascii="Arial"/>
                <w:spacing w:val="-2"/>
                <w:w w:val="90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slot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spacing w:before="44"/>
              <w:ind w:right="2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sz w:val="21"/>
              </w:rPr>
              <w:t>13</w:t>
            </w:r>
          </w:p>
        </w:tc>
        <w:tc>
          <w:tcPr>
            <w:tcW w:w="2647" w:type="dxa"/>
          </w:tcPr>
          <w:p>
            <w:pPr>
              <w:pStyle w:val="TableParagraph"/>
              <w:spacing w:before="44"/>
              <w:ind w:left="10" w:right="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MPCIE</w:t>
            </w:r>
          </w:p>
        </w:tc>
        <w:tc>
          <w:tcPr>
            <w:tcW w:w="6937" w:type="dxa"/>
          </w:tcPr>
          <w:p>
            <w:pPr>
              <w:pStyle w:val="TableParagraph"/>
              <w:spacing w:before="44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w w:val="90"/>
                <w:sz w:val="21"/>
              </w:rPr>
              <w:t>mPCIe</w:t>
            </w:r>
            <w:r>
              <w:rPr>
                <w:rFonts w:ascii="Arial"/>
                <w:spacing w:val="-2"/>
                <w:w w:val="90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slot</w:t>
            </w:r>
          </w:p>
        </w:tc>
      </w:tr>
      <w:tr>
        <w:trPr>
          <w:trHeight w:val="335" w:hRule="atLeast"/>
        </w:trPr>
        <w:tc>
          <w:tcPr>
            <w:tcW w:w="871" w:type="dxa"/>
          </w:tcPr>
          <w:p>
            <w:pPr>
              <w:pStyle w:val="TableParagraph"/>
              <w:ind w:right="2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sz w:val="21"/>
              </w:rPr>
              <w:t>14</w:t>
            </w:r>
          </w:p>
        </w:tc>
        <w:tc>
          <w:tcPr>
            <w:tcW w:w="2647" w:type="dxa"/>
          </w:tcPr>
          <w:p>
            <w:pPr>
              <w:pStyle w:val="TableParagraph"/>
              <w:ind w:left="10" w:right="5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SODIMM1</w:t>
            </w:r>
          </w:p>
        </w:tc>
        <w:tc>
          <w:tcPr>
            <w:tcW w:w="6937" w:type="dxa"/>
          </w:tcPr>
          <w:p>
            <w:pPr>
              <w:pStyle w:val="TableParagraph"/>
              <w:ind w:right="3"/>
              <w:rPr>
                <w:rFonts w:ascii="Arial"/>
                <w:sz w:val="21"/>
              </w:rPr>
            </w:pPr>
            <w:r>
              <w:rPr>
                <w:rFonts w:ascii="Arial"/>
                <w:spacing w:val="-8"/>
                <w:sz w:val="21"/>
              </w:rPr>
              <w:t>1x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8"/>
                <w:sz w:val="21"/>
              </w:rPr>
              <w:t>SO-DIMM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pacing w:val="-8"/>
                <w:sz w:val="21"/>
              </w:rPr>
              <w:t>DDR3L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pacing w:val="-8"/>
                <w:sz w:val="21"/>
              </w:rPr>
              <w:t>memory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pacing w:val="-8"/>
                <w:sz w:val="21"/>
              </w:rPr>
              <w:t>slot</w:t>
            </w:r>
          </w:p>
        </w:tc>
      </w:tr>
    </w:tbl>
    <w:p>
      <w:pPr>
        <w:pStyle w:val="BodyText"/>
        <w:spacing w:before="0"/>
        <w:rPr>
          <w:rFonts w:ascii="Arial"/>
          <w:sz w:val="24"/>
        </w:rPr>
      </w:pPr>
    </w:p>
    <w:p>
      <w:pPr>
        <w:pStyle w:val="BodyText"/>
        <w:spacing w:before="163"/>
        <w:rPr>
          <w:rFonts w:ascii="Arial"/>
          <w:sz w:val="24"/>
        </w:rPr>
      </w:pPr>
    </w:p>
    <w:p>
      <w:pPr>
        <w:pStyle w:val="Heading2"/>
        <w:numPr>
          <w:ilvl w:val="0"/>
          <w:numId w:val="2"/>
        </w:numPr>
        <w:tabs>
          <w:tab w:pos="487" w:val="left" w:leader="none"/>
        </w:tabs>
        <w:spacing w:line="240" w:lineRule="auto" w:before="0" w:after="0"/>
        <w:ind w:left="487" w:right="0" w:hanging="334"/>
        <w:jc w:val="left"/>
      </w:pPr>
      <w:bookmarkStart w:name="3.Interfaces" w:id="3"/>
      <w:bookmarkEnd w:id="3"/>
      <w:r>
        <w:rPr>
          <w:color w:val="2C539F"/>
          <w:spacing w:val="-2"/>
          <w:w w:val="105"/>
        </w:rPr>
        <w:t>I</w:t>
      </w:r>
      <w:r>
        <w:rPr>
          <w:color w:val="2C539F"/>
          <w:spacing w:val="-2"/>
          <w:w w:val="105"/>
        </w:rPr>
        <w:t>nterfaces</w:t>
      </w:r>
    </w:p>
    <w:p>
      <w:pPr>
        <w:pStyle w:val="BodyText"/>
        <w:spacing w:before="13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267633</wp:posOffset>
            </wp:positionV>
            <wp:extent cx="3193513" cy="54282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513" cy="54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3715511</wp:posOffset>
            </wp:positionH>
            <wp:positionV relativeFrom="paragraph">
              <wp:posOffset>247821</wp:posOffset>
            </wp:positionV>
            <wp:extent cx="3204776" cy="5242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776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rPr>
          <w:rFonts w:ascii="Arial"/>
          <w:b/>
          <w:sz w:val="20"/>
        </w:rPr>
      </w:pPr>
    </w:p>
    <w:tbl>
      <w:tblPr>
        <w:tblW w:w="0" w:type="auto"/>
        <w:jc w:val="left"/>
        <w:tblInd w:w="165" w:type="dxa"/>
        <w:tblBorders>
          <w:top w:val="single" w:sz="4" w:space="0" w:color="252525"/>
          <w:left w:val="single" w:sz="4" w:space="0" w:color="252525"/>
          <w:bottom w:val="single" w:sz="4" w:space="0" w:color="252525"/>
          <w:right w:val="single" w:sz="4" w:space="0" w:color="252525"/>
          <w:insideH w:val="single" w:sz="4" w:space="0" w:color="252525"/>
          <w:insideV w:val="single" w:sz="4" w:space="0" w:color="25252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8235"/>
      </w:tblGrid>
      <w:tr>
        <w:trPr>
          <w:trHeight w:val="557" w:hRule="atLeast"/>
        </w:trPr>
        <w:tc>
          <w:tcPr>
            <w:tcW w:w="2220" w:type="dxa"/>
            <w:shd w:val="clear" w:color="auto" w:fill="2C539F"/>
          </w:tcPr>
          <w:p>
            <w:pPr>
              <w:pStyle w:val="TableParagraph"/>
              <w:spacing w:before="124"/>
              <w:ind w:left="10" w:right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w w:val="110"/>
                <w:sz w:val="24"/>
              </w:rPr>
              <w:t>Item</w:t>
            </w:r>
          </w:p>
        </w:tc>
        <w:tc>
          <w:tcPr>
            <w:tcW w:w="8235" w:type="dxa"/>
            <w:shd w:val="clear" w:color="auto" w:fill="2C539F"/>
          </w:tcPr>
          <w:p>
            <w:pPr>
              <w:pStyle w:val="TableParagraph"/>
              <w:spacing w:before="124"/>
              <w:ind w:left="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4"/>
              </w:rPr>
              <w:t>Description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 w:right="4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DC_IN</w:t>
            </w:r>
          </w:p>
        </w:tc>
        <w:tc>
          <w:tcPr>
            <w:tcW w:w="8235" w:type="dxa"/>
          </w:tcPr>
          <w:p>
            <w:pPr>
              <w:pStyle w:val="TableParagraph"/>
              <w:spacing w:before="44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6"/>
                <w:sz w:val="21"/>
              </w:rPr>
              <w:t>12V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6"/>
                <w:sz w:val="21"/>
              </w:rPr>
              <w:t>Power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pacing w:val="-7"/>
                <w:sz w:val="21"/>
              </w:rPr>
              <w:t>IN</w:t>
            </w:r>
          </w:p>
        </w:tc>
      </w:tr>
      <w:tr>
        <w:trPr>
          <w:trHeight w:val="335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 w:right="4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w w:val="95"/>
                <w:sz w:val="21"/>
              </w:rPr>
              <w:t>VGA</w:t>
            </w:r>
          </w:p>
        </w:tc>
        <w:tc>
          <w:tcPr>
            <w:tcW w:w="8235" w:type="dxa"/>
          </w:tcPr>
          <w:p>
            <w:pPr>
              <w:pStyle w:val="TableParagraph"/>
              <w:spacing w:before="44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Display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z w:val="21"/>
              </w:rPr>
              <w:t>Port(Optional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HDMI)</w:t>
            </w:r>
          </w:p>
        </w:tc>
      </w:tr>
      <w:tr>
        <w:trPr>
          <w:trHeight w:val="335" w:hRule="atLeast"/>
        </w:trPr>
        <w:tc>
          <w:tcPr>
            <w:tcW w:w="2220" w:type="dxa"/>
          </w:tcPr>
          <w:p>
            <w:pPr>
              <w:pStyle w:val="TableParagraph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HDMI1</w:t>
            </w:r>
          </w:p>
        </w:tc>
        <w:tc>
          <w:tcPr>
            <w:tcW w:w="8235" w:type="dxa"/>
          </w:tcPr>
          <w:p>
            <w:pPr>
              <w:pStyle w:val="TableParagraph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Display </w:t>
            </w:r>
            <w:r>
              <w:rPr>
                <w:rFonts w:ascii="Arial"/>
                <w:spacing w:val="-4"/>
                <w:sz w:val="21"/>
              </w:rPr>
              <w:t>Port</w:t>
            </w:r>
          </w:p>
        </w:tc>
      </w:tr>
      <w:tr>
        <w:trPr>
          <w:trHeight w:val="336" w:hRule="atLeast"/>
        </w:trPr>
        <w:tc>
          <w:tcPr>
            <w:tcW w:w="2220" w:type="dxa"/>
            <w:vMerge w:val="restart"/>
          </w:tcPr>
          <w:p>
            <w:pPr>
              <w:pStyle w:val="TableParagraph"/>
              <w:spacing w:before="218"/>
              <w:ind w:left="10" w:right="1"/>
              <w:rPr>
                <w:rFonts w:ascii="Arial"/>
                <w:sz w:val="21"/>
              </w:rPr>
            </w:pPr>
            <w:r>
              <w:rPr>
                <w:rFonts w:ascii="Arial"/>
                <w:spacing w:val="-5"/>
                <w:sz w:val="21"/>
              </w:rPr>
              <w:t>LAN</w:t>
            </w:r>
          </w:p>
        </w:tc>
        <w:tc>
          <w:tcPr>
            <w:tcW w:w="8235" w:type="dxa"/>
          </w:tcPr>
          <w:p>
            <w:pPr>
              <w:pStyle w:val="TableParagraph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Link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LED: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green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long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z w:val="21"/>
              </w:rPr>
              <w:t>light,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indicates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network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connected</w:t>
            </w:r>
          </w:p>
        </w:tc>
      </w:tr>
      <w:tr>
        <w:trPr>
          <w:trHeight w:val="336" w:hRule="atLeast"/>
        </w:trPr>
        <w:tc>
          <w:tcPr>
            <w:tcW w:w="2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35" w:type="dxa"/>
          </w:tcPr>
          <w:p>
            <w:pPr>
              <w:pStyle w:val="TableParagraph"/>
              <w:spacing w:before="45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Active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LED: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orange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z w:val="21"/>
              </w:rPr>
              <w:t>blinking,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indicates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z w:val="21"/>
              </w:rPr>
              <w:t>data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transmission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R_USB3_1</w:t>
            </w:r>
          </w:p>
        </w:tc>
        <w:tc>
          <w:tcPr>
            <w:tcW w:w="8235" w:type="dxa"/>
          </w:tcPr>
          <w:p>
            <w:pPr>
              <w:pStyle w:val="TableParagraph"/>
              <w:spacing w:before="44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USB2.0+USB3.0</w:t>
            </w:r>
          </w:p>
        </w:tc>
      </w:tr>
      <w:tr>
        <w:trPr>
          <w:trHeight w:val="335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 w:right="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Audio</w:t>
            </w:r>
          </w:p>
        </w:tc>
        <w:tc>
          <w:tcPr>
            <w:tcW w:w="8235" w:type="dxa"/>
          </w:tcPr>
          <w:p>
            <w:pPr>
              <w:pStyle w:val="TableParagraph"/>
              <w:spacing w:line="224" w:lineRule="exact" w:before="92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Audio</w:t>
            </w:r>
            <w:r>
              <w:rPr>
                <w:rFonts w:ascii="Arial"/>
                <w:spacing w:val="-1"/>
                <w:sz w:val="21"/>
              </w:rPr>
              <w:t> </w:t>
            </w:r>
            <w:r>
              <w:rPr>
                <w:rFonts w:ascii="Arial"/>
                <w:spacing w:val="-4"/>
                <w:sz w:val="21"/>
              </w:rPr>
              <w:t>Poer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COM1</w:t>
            </w:r>
          </w:p>
        </w:tc>
        <w:tc>
          <w:tcPr>
            <w:tcW w:w="8235" w:type="dxa"/>
          </w:tcPr>
          <w:p>
            <w:pPr>
              <w:pStyle w:val="TableParagraph"/>
              <w:spacing w:line="224" w:lineRule="exact" w:before="92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Serial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Port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1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(configurable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as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COM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header)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COM2</w:t>
            </w:r>
          </w:p>
        </w:tc>
        <w:tc>
          <w:tcPr>
            <w:tcW w:w="8235" w:type="dxa"/>
          </w:tcPr>
          <w:p>
            <w:pPr>
              <w:pStyle w:val="TableParagraph"/>
              <w:spacing w:line="225" w:lineRule="exact" w:before="91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Serial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Port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2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(configurable</w:t>
            </w:r>
            <w:r>
              <w:rPr>
                <w:rFonts w:ascii="Arial"/>
                <w:spacing w:val="-7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as</w:t>
            </w:r>
            <w:r>
              <w:rPr>
                <w:rFonts w:ascii="Arial"/>
                <w:spacing w:val="-10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COM</w:t>
            </w:r>
            <w:r>
              <w:rPr>
                <w:rFonts w:ascii="Arial"/>
                <w:spacing w:val="-9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header)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F_USB2_2</w:t>
            </w:r>
          </w:p>
        </w:tc>
        <w:tc>
          <w:tcPr>
            <w:tcW w:w="8235" w:type="dxa"/>
          </w:tcPr>
          <w:p>
            <w:pPr>
              <w:pStyle w:val="TableParagraph"/>
              <w:spacing w:line="225" w:lineRule="exact" w:before="91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2*USB2.0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spacing w:before="45"/>
              <w:ind w:left="10" w:right="3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HDD_LED</w:t>
            </w:r>
          </w:p>
        </w:tc>
        <w:tc>
          <w:tcPr>
            <w:tcW w:w="8235" w:type="dxa"/>
          </w:tcPr>
          <w:p>
            <w:pPr>
              <w:pStyle w:val="TableParagraph"/>
              <w:spacing w:line="223" w:lineRule="exact" w:before="93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6"/>
                <w:sz w:val="21"/>
              </w:rPr>
              <w:t>HDD</w:t>
            </w:r>
            <w:r>
              <w:rPr>
                <w:rFonts w:ascii="Arial"/>
                <w:spacing w:val="-4"/>
                <w:sz w:val="21"/>
              </w:rPr>
              <w:t> </w:t>
            </w:r>
            <w:r>
              <w:rPr>
                <w:rFonts w:ascii="Arial"/>
                <w:spacing w:val="-6"/>
                <w:sz w:val="21"/>
              </w:rPr>
              <w:t>Activity</w:t>
            </w:r>
            <w:r>
              <w:rPr>
                <w:rFonts w:ascii="Arial"/>
                <w:spacing w:val="-5"/>
                <w:sz w:val="21"/>
              </w:rPr>
              <w:t> </w:t>
            </w:r>
            <w:r>
              <w:rPr>
                <w:rFonts w:ascii="Arial"/>
                <w:spacing w:val="-6"/>
                <w:sz w:val="21"/>
              </w:rPr>
              <w:t>LED</w:t>
            </w:r>
          </w:p>
        </w:tc>
      </w:tr>
      <w:tr>
        <w:trPr>
          <w:trHeight w:val="335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F_USB2_1</w:t>
            </w:r>
          </w:p>
        </w:tc>
        <w:tc>
          <w:tcPr>
            <w:tcW w:w="8235" w:type="dxa"/>
          </w:tcPr>
          <w:p>
            <w:pPr>
              <w:pStyle w:val="TableParagraph"/>
              <w:spacing w:line="223" w:lineRule="exact" w:before="92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2*USB2.0</w:t>
            </w:r>
          </w:p>
        </w:tc>
      </w:tr>
      <w:tr>
        <w:trPr>
          <w:trHeight w:val="336" w:hRule="atLeast"/>
        </w:trPr>
        <w:tc>
          <w:tcPr>
            <w:tcW w:w="2220" w:type="dxa"/>
          </w:tcPr>
          <w:p>
            <w:pPr>
              <w:pStyle w:val="TableParagraph"/>
              <w:spacing w:before="44"/>
              <w:ind w:left="10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w w:val="95"/>
                <w:sz w:val="21"/>
              </w:rPr>
              <w:t>PWRBTN1</w:t>
            </w:r>
          </w:p>
        </w:tc>
        <w:tc>
          <w:tcPr>
            <w:tcW w:w="8235" w:type="dxa"/>
          </w:tcPr>
          <w:p>
            <w:pPr>
              <w:pStyle w:val="TableParagraph"/>
              <w:spacing w:line="224" w:lineRule="exact" w:before="92"/>
              <w:ind w:left="106"/>
              <w:jc w:val="left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Power</w:t>
            </w:r>
            <w:r>
              <w:rPr>
                <w:rFonts w:ascii="Arial"/>
                <w:spacing w:val="-8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Button</w:t>
            </w:r>
          </w:p>
        </w:tc>
      </w:tr>
    </w:tbl>
    <w:sectPr>
      <w:type w:val="continuous"/>
      <w:pgSz w:w="11910" w:h="16840"/>
      <w:pgMar w:header="311" w:footer="0" w:top="104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69728">
          <wp:simplePos x="0" y="0"/>
          <wp:positionH relativeFrom="page">
            <wp:posOffset>1568394</wp:posOffset>
          </wp:positionH>
          <wp:positionV relativeFrom="page">
            <wp:posOffset>197716</wp:posOffset>
          </wp:positionV>
          <wp:extent cx="455279" cy="3026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5279" cy="30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457200</wp:posOffset>
              </wp:positionH>
              <wp:positionV relativeFrom="page">
                <wp:posOffset>528320</wp:posOffset>
              </wp:positionV>
              <wp:extent cx="6645909" cy="139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45909" cy="13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 h="13970">
                            <a:moveTo>
                              <a:pt x="6645909" y="13715"/>
                            </a:moveTo>
                            <a:lnTo>
                              <a:pt x="0" y="13715"/>
                            </a:lnTo>
                            <a:lnTo>
                              <a:pt x="0" y="0"/>
                            </a:lnTo>
                            <a:lnTo>
                              <a:pt x="6645909" y="0"/>
                            </a:lnTo>
                            <a:lnTo>
                              <a:pt x="6645909" y="1371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6pt;margin-top:41.600025pt;width:523.3pt;height:1.08pt;mso-position-horizontal-relative:page;mso-position-vertical-relative:page;z-index:-1594624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457200</wp:posOffset>
              </wp:positionH>
              <wp:positionV relativeFrom="page">
                <wp:posOffset>555752</wp:posOffset>
              </wp:positionV>
              <wp:extent cx="6645909" cy="2794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645909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 h="27940">
                            <a:moveTo>
                              <a:pt x="6645909" y="27432"/>
                            </a:moveTo>
                            <a:lnTo>
                              <a:pt x="0" y="27432"/>
                            </a:lnTo>
                            <a:lnTo>
                              <a:pt x="0" y="0"/>
                            </a:lnTo>
                            <a:lnTo>
                              <a:pt x="6645909" y="0"/>
                            </a:lnTo>
                            <a:lnTo>
                              <a:pt x="6645909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6pt;margin-top:43.760025pt;width:523.3pt;height:2.16pt;mso-position-horizontal-relative:page;mso-position-vertical-relative:page;z-index:-15945728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2096516</wp:posOffset>
              </wp:positionH>
              <wp:positionV relativeFrom="page">
                <wp:posOffset>216370</wp:posOffset>
              </wp:positionV>
              <wp:extent cx="3724275" cy="2755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72427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E7E7E"/>
                              <w:sz w:val="28"/>
                            </w:rPr>
                            <w:t>Hong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z w:val="28"/>
                            </w:rPr>
                            <w:t>Kong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pacing w:val="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z w:val="28"/>
                            </w:rPr>
                            <w:t>Helor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pacing w:val="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z w:val="28"/>
                            </w:rPr>
                            <w:t>Cloud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pacing w:val="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z w:val="28"/>
                            </w:rPr>
                            <w:t>Computer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pacing w:val="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E7E7E"/>
                              <w:spacing w:val="-2"/>
                              <w:sz w:val="28"/>
                            </w:rPr>
                            <w:t>Co.,Ltd.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5.080002pt;margin-top:17.037024pt;width:293.25pt;height:21.7pt;mso-position-horizontal-relative:page;mso-position-vertical-relative:page;z-index:-15945216" type="#_x0000_t202" id="docshape3" filled="false" stroked="false">
              <v:textbox inset="0,0,0,0">
                <w:txbxContent>
                  <w:p>
                    <w:pPr>
                      <w:spacing w:before="55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7E7E7E"/>
                        <w:sz w:val="28"/>
                      </w:rPr>
                      <w:t>Hong</w:t>
                    </w:r>
                    <w:r>
                      <w:rPr>
                        <w:rFonts w:ascii="Arial"/>
                        <w:b/>
                        <w:color w:val="7E7E7E"/>
                        <w:spacing w:val="9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7E7E7E"/>
                        <w:sz w:val="28"/>
                      </w:rPr>
                      <w:t>Kong</w:t>
                    </w:r>
                    <w:r>
                      <w:rPr>
                        <w:rFonts w:ascii="Arial"/>
                        <w:b/>
                        <w:color w:val="7E7E7E"/>
                        <w:spacing w:val="1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7E7E7E"/>
                        <w:sz w:val="28"/>
                      </w:rPr>
                      <w:t>Helor</w:t>
                    </w:r>
                    <w:r>
                      <w:rPr>
                        <w:rFonts w:ascii="Arial"/>
                        <w:b/>
                        <w:color w:val="7E7E7E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7E7E7E"/>
                        <w:sz w:val="28"/>
                      </w:rPr>
                      <w:t>Cloud</w:t>
                    </w:r>
                    <w:r>
                      <w:rPr>
                        <w:rFonts w:ascii="Arial"/>
                        <w:b/>
                        <w:color w:val="7E7E7E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7E7E7E"/>
                        <w:sz w:val="28"/>
                      </w:rPr>
                      <w:t>Computer</w:t>
                    </w:r>
                    <w:r>
                      <w:rPr>
                        <w:rFonts w:ascii="Arial"/>
                        <w:b/>
                        <w:color w:val="7E7E7E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7E7E7E"/>
                        <w:spacing w:val="-2"/>
                        <w:sz w:val="28"/>
                      </w:rPr>
                      <w:t>Co.,Ltd.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428" w:hanging="142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2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2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3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3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4" w:hanging="1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28" w:hanging="142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2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2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3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3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4" w:hanging="1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87" w:hanging="142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2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8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2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1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76" w:hanging="1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28" w:hanging="142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2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2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3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3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4" w:hanging="14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2" w:hanging="288"/>
        <w:jc w:val="left"/>
      </w:pPr>
      <w:rPr>
        <w:rFonts w:hint="default" w:ascii="Arial" w:hAnsi="Arial" w:eastAsia="Arial" w:cs="Arial"/>
        <w:b/>
        <w:bCs/>
        <w:i w:val="0"/>
        <w:iCs w:val="0"/>
        <w:color w:val="2C539F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9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3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6" w:hanging="228"/>
        <w:jc w:val="left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3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6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0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3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6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0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3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6" w:hanging="22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Unicode MS" w:hAnsi="Arial Unicode MS" w:eastAsia="Arial Unicode MS" w:cs="Arial Unicode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</w:pPr>
    <w:rPr>
      <w:rFonts w:ascii="Arial Unicode MS" w:hAnsi="Arial Unicode MS" w:eastAsia="Arial Unicode MS" w:cs="Arial Unicode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4"/>
      <w:ind w:left="14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7" w:hanging="33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7" w:hanging="33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3"/>
      <w:ind w:left="9"/>
      <w:jc w:val="center"/>
    </w:pPr>
    <w:rPr>
      <w:rFonts w:ascii="Arial Unicode MS" w:hAnsi="Arial Unicode MS" w:eastAsia="Arial Unicode MS" w:cs="Arial Unicode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WPS_1706165358</dc:creator>
  <dc:description/>
  <dcterms:created xsi:type="dcterms:W3CDTF">2026-04-09T23:02:09Z</dcterms:created>
  <dcterms:modified xsi:type="dcterms:W3CDTF">2026-04-09T23:02:09Z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2026-04-09T00:00:00Z</vt:filetime>
  </property>
  <property fmtid="{D5CDD505-2E9C-101B-9397-08002B2CF9AE}" pid="5" name="SourceModified">
    <vt:lpwstr>D:20250714111339+08'00'</vt:lpwstr>
  </property>
</Properties>
</file>