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54C" w:rsidRDefault="0032754C">
      <w:pPr>
        <w:rPr>
          <w:b/>
        </w:rPr>
      </w:pPr>
      <w:r w:rsidRPr="0032754C">
        <w:rPr>
          <w:b/>
        </w:rPr>
        <w:t>PURCHASE MONITORING</w:t>
      </w:r>
    </w:p>
    <w:p w:rsidR="0032754C" w:rsidRPr="0032754C" w:rsidRDefault="0032754C" w:rsidP="00D0120D">
      <w:pPr>
        <w:jc w:val="both"/>
        <w:rPr>
          <w:b/>
        </w:rPr>
      </w:pPr>
      <w:r>
        <w:rPr>
          <w:rFonts w:cstheme="minorHAnsi"/>
          <w:szCs w:val="27"/>
          <w:shd w:val="clear" w:color="auto" w:fill="FFFFFF"/>
        </w:rPr>
        <w:t xml:space="preserve">Listed in the </w:t>
      </w:r>
      <w:r>
        <w:rPr>
          <w:rFonts w:cstheme="minorHAnsi"/>
          <w:i/>
          <w:szCs w:val="27"/>
          <w:shd w:val="clear" w:color="auto" w:fill="FFFFFF"/>
        </w:rPr>
        <w:t>Figure 1</w:t>
      </w:r>
      <w:r>
        <w:rPr>
          <w:rFonts w:cstheme="minorHAnsi"/>
          <w:szCs w:val="27"/>
          <w:shd w:val="clear" w:color="auto" w:fill="FFFFFF"/>
        </w:rPr>
        <w:t xml:space="preserve"> are the history o</w:t>
      </w:r>
      <w:bookmarkStart w:id="0" w:name="_GoBack"/>
      <w:bookmarkEnd w:id="0"/>
      <w:r>
        <w:rPr>
          <w:rFonts w:cstheme="minorHAnsi"/>
          <w:szCs w:val="27"/>
          <w:shd w:val="clear" w:color="auto" w:fill="FFFFFF"/>
        </w:rPr>
        <w:t xml:space="preserve">f Delivered Items from different supplier. You can monitor items here to check for the supplier who gives the lowest price. Change the </w:t>
      </w:r>
      <w:r w:rsidRPr="004D3FD4">
        <w:rPr>
          <w:rFonts w:cstheme="minorHAnsi"/>
          <w:b/>
          <w:szCs w:val="27"/>
          <w:shd w:val="clear" w:color="auto" w:fill="FFFFFF"/>
        </w:rPr>
        <w:t>Date Range</w:t>
      </w:r>
      <w:r>
        <w:rPr>
          <w:rFonts w:cstheme="minorHAnsi"/>
          <w:szCs w:val="27"/>
          <w:shd w:val="clear" w:color="auto" w:fill="FFFFFF"/>
        </w:rPr>
        <w:t xml:space="preserve"> (from and to), and </w:t>
      </w:r>
      <w:r>
        <w:rPr>
          <w:rFonts w:cstheme="minorHAnsi"/>
          <w:b/>
          <w:szCs w:val="27"/>
          <w:shd w:val="clear" w:color="auto" w:fill="FFFFFF"/>
        </w:rPr>
        <w:t>Product</w:t>
      </w:r>
      <w:r>
        <w:rPr>
          <w:rFonts w:cstheme="minorHAnsi"/>
          <w:szCs w:val="27"/>
          <w:shd w:val="clear" w:color="auto" w:fill="FFFFFF"/>
        </w:rPr>
        <w:t xml:space="preserve"> to your preference to filter the shown Items.</w:t>
      </w:r>
      <w:r w:rsidR="00E827B4">
        <w:rPr>
          <w:rFonts w:cstheme="minorHAnsi"/>
          <w:szCs w:val="27"/>
          <w:shd w:val="clear" w:color="auto" w:fill="FFFFFF"/>
        </w:rPr>
        <w:t xml:space="preserve"> This report can be printed.</w:t>
      </w:r>
    </w:p>
    <w:p w:rsidR="0016739D" w:rsidRDefault="0032754C">
      <w:r>
        <w:rPr>
          <w:noProof/>
          <w:lang w:eastAsia="en-PH"/>
        </w:rPr>
        <w:drawing>
          <wp:inline distT="0" distB="0" distL="0" distR="0" wp14:anchorId="241B1AB5" wp14:editId="1F52E6D6">
            <wp:extent cx="6858000" cy="269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39D" w:rsidSect="00DD7E1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13"/>
    <w:rsid w:val="0032754C"/>
    <w:rsid w:val="0097736F"/>
    <w:rsid w:val="00D0120D"/>
    <w:rsid w:val="00DD5E47"/>
    <w:rsid w:val="00DD7E13"/>
    <w:rsid w:val="00E8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865BE-CA7A-41A2-9F25-A6DB749F2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Manalo</dc:creator>
  <cp:keywords/>
  <dc:description/>
  <cp:lastModifiedBy>RafaelManalo</cp:lastModifiedBy>
  <cp:revision>4</cp:revision>
  <dcterms:created xsi:type="dcterms:W3CDTF">2019-07-30T06:22:00Z</dcterms:created>
  <dcterms:modified xsi:type="dcterms:W3CDTF">2019-08-01T03:47:00Z</dcterms:modified>
</cp:coreProperties>
</file>