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E4" w:rsidRDefault="000B42E4" w:rsidP="000B42E4">
      <w:pPr>
        <w:rPr>
          <w:b/>
        </w:rPr>
      </w:pPr>
      <w:r>
        <w:rPr>
          <w:b/>
        </w:rPr>
        <w:t>CATEGORY MANAGEMENT</w:t>
      </w:r>
    </w:p>
    <w:p w:rsidR="000B42E4" w:rsidRDefault="000B42E4" w:rsidP="000B42E4">
      <w:pPr>
        <w:jc w:val="both"/>
      </w:pPr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Categories created in the Accounting System. This reference is used </w:t>
      </w:r>
      <w:r w:rsidR="006E2628">
        <w:t>as</w:t>
      </w:r>
      <w:r>
        <w:t xml:space="preserve"> categor</w:t>
      </w:r>
      <w:r w:rsidR="006E2628">
        <w:t>ies to the Products and</w:t>
      </w:r>
      <w:bookmarkStart w:id="0" w:name="_GoBack"/>
      <w:bookmarkEnd w:id="0"/>
      <w:r>
        <w:t xml:space="preserve"> filter to several reports. </w:t>
      </w:r>
    </w:p>
    <w:p w:rsidR="000B42E4" w:rsidRDefault="000B42E4" w:rsidP="000B42E4">
      <w:pPr>
        <w:jc w:val="center"/>
      </w:pPr>
      <w:r>
        <w:rPr>
          <w:noProof/>
          <w:lang w:eastAsia="en-PH"/>
        </w:rPr>
        <w:drawing>
          <wp:inline distT="0" distB="0" distL="0" distR="0" wp14:anchorId="025CA82D" wp14:editId="485C05F2">
            <wp:extent cx="5784850" cy="2205206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934" cy="22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E4" w:rsidRDefault="000B42E4" w:rsidP="000B42E4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Category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i/>
          <w:szCs w:val="27"/>
          <w:shd w:val="clear" w:color="auto" w:fill="FFFFFF"/>
        </w:rPr>
        <w:t xml:space="preserve">, </w:t>
      </w:r>
      <w:r>
        <w:rPr>
          <w:rFonts w:cstheme="minorHAnsi"/>
          <w:szCs w:val="27"/>
          <w:shd w:val="clear" w:color="auto" w:fill="FFFFFF"/>
        </w:rPr>
        <w:t xml:space="preserve">then click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0B42E4" w:rsidRDefault="000B42E4" w:rsidP="000B42E4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0B42E4" w:rsidRPr="000B42E4" w:rsidRDefault="000B42E4" w:rsidP="000B42E4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43E8B9AE" wp14:editId="1F08C3CE">
            <wp:extent cx="3054350" cy="12508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323" cy="12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E4" w:rsidRPr="008D6F00" w:rsidRDefault="000B42E4" w:rsidP="000B42E4">
      <w:pPr>
        <w:jc w:val="center"/>
      </w:pPr>
    </w:p>
    <w:p w:rsidR="005133EF" w:rsidRDefault="005133EF"/>
    <w:sectPr w:rsidR="005133EF" w:rsidSect="000B42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E4"/>
    <w:rsid w:val="000B42E4"/>
    <w:rsid w:val="005133EF"/>
    <w:rsid w:val="006E2628"/>
    <w:rsid w:val="00A1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336"/>
  <w15:chartTrackingRefBased/>
  <w15:docId w15:val="{684FDD99-D5B1-403C-AFCB-EE426C2D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dcterms:created xsi:type="dcterms:W3CDTF">2019-08-02T03:36:00Z</dcterms:created>
  <dcterms:modified xsi:type="dcterms:W3CDTF">2019-08-02T03:45:00Z</dcterms:modified>
</cp:coreProperties>
</file>