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15CC" w14:textId="1CC062D0" w:rsidR="00EA5484" w:rsidRDefault="0002033D">
      <w:r>
        <w:t>Toxicant – Estrogen (17estradiolB)</w:t>
      </w:r>
    </w:p>
    <w:p w14:paraId="0AE56287" w14:textId="1D018A05" w:rsidR="0002033D" w:rsidRDefault="0002033D"/>
    <w:p w14:paraId="5F18A566" w14:textId="39B6A87A" w:rsidR="0002033D" w:rsidRDefault="0002033D">
      <w:r>
        <w:t xml:space="preserve">Molecular Determinants can explain biological basis of differential action of estrogens in different animal species. </w:t>
      </w:r>
    </w:p>
    <w:p w14:paraId="049D7C59" w14:textId="77777777" w:rsidR="00D124F8" w:rsidRDefault="00D124F8"/>
    <w:p w14:paraId="2F6A1328" w14:textId="627D867E" w:rsidR="0002033D" w:rsidRDefault="0002033D">
      <w:r>
        <w:t>Potential</w:t>
      </w:r>
      <w:r w:rsidR="00D124F8">
        <w:t>ly understand the relationship of exposure to estrogen and differential cancer pathogenesis</w:t>
      </w:r>
      <w:r>
        <w:t xml:space="preserve"> translation to humans </w:t>
      </w:r>
    </w:p>
    <w:p w14:paraId="4BE61927" w14:textId="08D0A970" w:rsidR="0002033D" w:rsidRDefault="0002033D"/>
    <w:p w14:paraId="54D89B1D" w14:textId="76B26B57" w:rsidR="0002033D" w:rsidRDefault="0002033D"/>
    <w:p w14:paraId="1BBB01FB" w14:textId="5C29257A" w:rsidR="00B06D87" w:rsidRDefault="00B06D87"/>
    <w:p w14:paraId="318FA0CC" w14:textId="2A568660" w:rsidR="00B06D87" w:rsidRDefault="00B06D87">
      <w:r>
        <w:t>Abstract:</w:t>
      </w:r>
    </w:p>
    <w:p w14:paraId="0CC09153" w14:textId="094FF9A7" w:rsidR="00B06D87" w:rsidRDefault="00B06D87" w:rsidP="00B06D87">
      <w:r>
        <w:t xml:space="preserve">Estrogen-induced kidney tumorigenesis in the male Syrian hamster has been postulated to be mediated by free radicals generated by metabolic redox cycling of </w:t>
      </w:r>
      <w:proofErr w:type="spellStart"/>
      <w:r>
        <w:t>catecholestrogen</w:t>
      </w:r>
      <w:proofErr w:type="spellEnd"/>
      <w:r>
        <w:t xml:space="preserve"> intermediates.</w:t>
      </w:r>
    </w:p>
    <w:p w14:paraId="6A70B34E" w14:textId="1298A5AF" w:rsidR="00B06D87" w:rsidRDefault="00B06D87" w:rsidP="00B06D87"/>
    <w:p w14:paraId="0518F8F4" w14:textId="31A537B2" w:rsidR="00B06D87" w:rsidRDefault="00B06D87" w:rsidP="00B06D87">
      <w:r>
        <w:t>Citation:</w:t>
      </w:r>
    </w:p>
    <w:p w14:paraId="6DFFFBC8" w14:textId="2E4A836D" w:rsidR="00B06D87" w:rsidRDefault="00B06D87" w:rsidP="00B06D87">
      <w:proofErr w:type="spellStart"/>
      <w:r w:rsidRPr="00B06D87">
        <w:t>Sarabia</w:t>
      </w:r>
      <w:proofErr w:type="spellEnd"/>
      <w:r w:rsidRPr="00B06D87">
        <w:t xml:space="preserve">, S. F., &amp; </w:t>
      </w:r>
      <w:proofErr w:type="spellStart"/>
      <w:r w:rsidRPr="00B06D87">
        <w:t>Liehr</w:t>
      </w:r>
      <w:proofErr w:type="spellEnd"/>
      <w:r w:rsidRPr="00B06D87">
        <w:t>, J. G. (1998). Induction of monoamine oxidase B by 17 beta-estradiol in the hamster kidney preceding carcinogenesis. </w:t>
      </w:r>
      <w:r w:rsidRPr="00B06D87">
        <w:rPr>
          <w:i/>
          <w:iCs/>
        </w:rPr>
        <w:t>Archives of biochemistry and biophysics</w:t>
      </w:r>
      <w:r w:rsidRPr="00B06D87">
        <w:t>, </w:t>
      </w:r>
      <w:r w:rsidRPr="00B06D87">
        <w:rPr>
          <w:i/>
          <w:iCs/>
        </w:rPr>
        <w:t>355</w:t>
      </w:r>
      <w:r w:rsidRPr="00B06D87">
        <w:t>(2), 249–253. https://doi.org/10.1006/abbi.1998.0727</w:t>
      </w:r>
    </w:p>
    <w:p w14:paraId="53693BD0" w14:textId="072884E4" w:rsidR="0002033D" w:rsidRDefault="0002033D"/>
    <w:p w14:paraId="387EC8A4" w14:textId="22955B17" w:rsidR="0002033D" w:rsidRDefault="0002033D">
      <w:r>
        <w:t xml:space="preserve">Armenian Hamster </w:t>
      </w:r>
    </w:p>
    <w:p w14:paraId="56D44D8E" w14:textId="546DDB21" w:rsidR="0002033D" w:rsidRDefault="0002033D">
      <w:r>
        <w:t>Liver Cancer</w:t>
      </w:r>
    </w:p>
    <w:p w14:paraId="157C5B0E" w14:textId="5EBDE84C" w:rsidR="00B06D87" w:rsidRDefault="00B06D87"/>
    <w:p w14:paraId="36859F00" w14:textId="662806CB" w:rsidR="00B06D87" w:rsidRDefault="00B06D87">
      <w:r>
        <w:t>Abstract:</w:t>
      </w:r>
    </w:p>
    <w:p w14:paraId="43EC0A0B" w14:textId="514A1CAB" w:rsidR="00B06D87" w:rsidRDefault="00B06D87"/>
    <w:p w14:paraId="233AA058" w14:textId="05B75AEE" w:rsidR="00B06D87" w:rsidRDefault="00B06D87">
      <w:r>
        <w:t>Citation:</w:t>
      </w:r>
    </w:p>
    <w:p w14:paraId="56875AF2" w14:textId="3F3AD60C" w:rsidR="0002033D" w:rsidRDefault="008A127E">
      <w:r w:rsidRPr="008A127E">
        <w:t xml:space="preserve">Li, J. J., Li, S. A., </w:t>
      </w:r>
      <w:proofErr w:type="spellStart"/>
      <w:r w:rsidRPr="008A127E">
        <w:t>Klicka</w:t>
      </w:r>
      <w:proofErr w:type="spellEnd"/>
      <w:r w:rsidRPr="008A127E">
        <w:t>, J. K., Parsons, J. A., &amp; Lam, L. K. (1983). Relative carcinogenic activity of various synthetic and natural estrogens in the Syrian hamster kidney. </w:t>
      </w:r>
      <w:r w:rsidRPr="008A127E">
        <w:rPr>
          <w:i/>
          <w:iCs/>
        </w:rPr>
        <w:t>Cancer research</w:t>
      </w:r>
      <w:r w:rsidRPr="008A127E">
        <w:t>, </w:t>
      </w:r>
      <w:r w:rsidRPr="008A127E">
        <w:rPr>
          <w:i/>
          <w:iCs/>
        </w:rPr>
        <w:t>43</w:t>
      </w:r>
      <w:r w:rsidRPr="008A127E">
        <w:t>(11), 5200–5204.</w:t>
      </w:r>
    </w:p>
    <w:p w14:paraId="4F325776" w14:textId="77777777" w:rsidR="008A127E" w:rsidRDefault="008A127E"/>
    <w:p w14:paraId="4E3160CE" w14:textId="570BD77E" w:rsidR="0002033D" w:rsidRDefault="0002033D">
      <w:proofErr w:type="spellStart"/>
      <w:r>
        <w:t>Fresa</w:t>
      </w:r>
      <w:proofErr w:type="spellEnd"/>
      <w:r>
        <w:t xml:space="preserve"> Rat</w:t>
      </w:r>
    </w:p>
    <w:p w14:paraId="5B923E5D" w14:textId="47B3A32E" w:rsidR="0002033D" w:rsidRDefault="0002033D">
      <w:r>
        <w:t xml:space="preserve">Pituitary Cancer </w:t>
      </w:r>
    </w:p>
    <w:p w14:paraId="5187FA6B" w14:textId="431630CC" w:rsidR="0002033D" w:rsidRDefault="0002033D"/>
    <w:p w14:paraId="455AD175" w14:textId="78270C40" w:rsidR="0002033D" w:rsidRDefault="0002033D">
      <w:r>
        <w:t xml:space="preserve">CD1 Mice </w:t>
      </w:r>
    </w:p>
    <w:p w14:paraId="0D0DEDC3" w14:textId="472C16D1" w:rsidR="0002033D" w:rsidRDefault="0002033D">
      <w:r>
        <w:t>Uterus cancer</w:t>
      </w:r>
    </w:p>
    <w:p w14:paraId="2DE555EE" w14:textId="521E4C93" w:rsidR="0002033D" w:rsidRDefault="0002033D"/>
    <w:p w14:paraId="6F6C7752" w14:textId="47E03890" w:rsidR="0002033D" w:rsidRDefault="0002033D">
      <w:r>
        <w:t xml:space="preserve">Nobel Rat </w:t>
      </w:r>
    </w:p>
    <w:p w14:paraId="2ABAE3B2" w14:textId="01742F2A" w:rsidR="0002033D" w:rsidRDefault="0002033D">
      <w:r>
        <w:t xml:space="preserve">Breast Cancer </w:t>
      </w:r>
    </w:p>
    <w:p w14:paraId="61420C90" w14:textId="3DE8D3E5" w:rsidR="0002033D" w:rsidRDefault="0002033D"/>
    <w:p w14:paraId="2815C67E" w14:textId="290CB7BC" w:rsidR="0002033D" w:rsidRDefault="0002033D">
      <w:r>
        <w:t>Neonatal Hamster</w:t>
      </w:r>
    </w:p>
    <w:p w14:paraId="67F172D3" w14:textId="33B8202A" w:rsidR="0002033D" w:rsidRDefault="0002033D">
      <w:r>
        <w:t xml:space="preserve">Uterus Cancer </w:t>
      </w:r>
    </w:p>
    <w:p w14:paraId="2EF1547A" w14:textId="77777777" w:rsidR="0002033D" w:rsidRDefault="0002033D"/>
    <w:sectPr w:rsidR="0002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3D"/>
    <w:rsid w:val="0002033D"/>
    <w:rsid w:val="001A2242"/>
    <w:rsid w:val="006B79B1"/>
    <w:rsid w:val="007B1211"/>
    <w:rsid w:val="008A127E"/>
    <w:rsid w:val="00B06D87"/>
    <w:rsid w:val="00B83C4B"/>
    <w:rsid w:val="00C03A6F"/>
    <w:rsid w:val="00C80C80"/>
    <w:rsid w:val="00CE157A"/>
    <w:rsid w:val="00D124F8"/>
    <w:rsid w:val="00DF55B6"/>
    <w:rsid w:val="00E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412B"/>
  <w15:chartTrackingRefBased/>
  <w15:docId w15:val="{8665AF9E-7AFF-564E-A7CB-5C6F4ED9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6</cp:revision>
  <dcterms:created xsi:type="dcterms:W3CDTF">2022-11-17T17:56:00Z</dcterms:created>
  <dcterms:modified xsi:type="dcterms:W3CDTF">2022-12-12T01:48:00Z</dcterms:modified>
</cp:coreProperties>
</file>