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2F5" w:rsidRDefault="00442974" w:rsidP="0098734B">
      <w:pPr>
        <w:jc w:val="center"/>
      </w:pPr>
      <w:r>
        <w:fldChar w:fldCharType="begin"/>
      </w:r>
      <w:r>
        <w:instrText xml:space="preserve"> MACROBUTTON MTEditEquationSection2 </w:instrText>
      </w:r>
      <w:r w:rsidRPr="00442974">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bookmarkStart w:id="0" w:name="OLE_LINK1"/>
      <w:bookmarkStart w:id="1" w:name="OLE_LINK2"/>
      <w:bookmarkStart w:id="2" w:name="OLE_LINK3"/>
      <w:r w:rsidR="00F66182" w:rsidRPr="0098734B">
        <w:rPr>
          <w:b/>
        </w:rPr>
        <w:t>Learning Deep ResNet Blocks Sequentially using Boosting Theory</w:t>
      </w:r>
      <w:bookmarkEnd w:id="0"/>
      <w:bookmarkEnd w:id="1"/>
      <w:bookmarkEnd w:id="2"/>
    </w:p>
    <w:p w:rsidR="00F66182" w:rsidRDefault="00F66182">
      <w:r w:rsidRPr="00F66182">
        <w:rPr>
          <w:rFonts w:hint="eastAsia"/>
          <w:b/>
        </w:rPr>
        <w:t>摘要</w:t>
      </w:r>
      <w:r>
        <w:rPr>
          <w:rFonts w:hint="eastAsia"/>
        </w:rPr>
        <w:t>：</w:t>
      </w:r>
      <w:r w:rsidRPr="00F66182">
        <w:rPr>
          <w:rFonts w:hint="eastAsia"/>
        </w:rPr>
        <w:t>深神经网络由于反向传播的不稳定性而难以训练。具有</w:t>
      </w:r>
      <w:r>
        <w:rPr>
          <w:rFonts w:hint="eastAsia"/>
        </w:rPr>
        <w:t>单一</w:t>
      </w:r>
      <w:r w:rsidR="0098734B">
        <w:rPr>
          <w:rFonts w:hint="eastAsia"/>
        </w:rPr>
        <w:t>循环的深层残差</w:t>
      </w:r>
      <w:r w:rsidRPr="00F66182">
        <w:rPr>
          <w:rFonts w:hint="eastAsia"/>
        </w:rPr>
        <w:t>网络（</w:t>
      </w:r>
      <w:r w:rsidRPr="00F66182">
        <w:rPr>
          <w:rFonts w:hint="eastAsia"/>
        </w:rPr>
        <w:t>ResNet</w:t>
      </w:r>
      <w:r w:rsidRPr="00F66182">
        <w:rPr>
          <w:rFonts w:hint="eastAsia"/>
        </w:rPr>
        <w:t>）通过稳定梯度计算来</w:t>
      </w:r>
      <w:r w:rsidR="0098734B">
        <w:rPr>
          <w:rFonts w:hint="eastAsia"/>
        </w:rPr>
        <w:t>缓解</w:t>
      </w:r>
      <w:r w:rsidRPr="00F66182">
        <w:rPr>
          <w:rFonts w:hint="eastAsia"/>
        </w:rPr>
        <w:t>。我们证明了</w:t>
      </w:r>
      <w:r w:rsidR="0098734B">
        <w:rPr>
          <w:rFonts w:hint="eastAsia"/>
        </w:rPr>
        <w:t>符合集成学习</w:t>
      </w:r>
      <w:r w:rsidR="0098734B" w:rsidRPr="00F66182">
        <w:rPr>
          <w:rFonts w:hint="eastAsia"/>
        </w:rPr>
        <w:t>理论</w:t>
      </w:r>
      <w:r w:rsidR="0098734B">
        <w:rPr>
          <w:rFonts w:hint="eastAsia"/>
        </w:rPr>
        <w:t>的</w:t>
      </w:r>
      <w:r w:rsidRPr="00F66182">
        <w:rPr>
          <w:rFonts w:hint="eastAsia"/>
        </w:rPr>
        <w:t>ResNet</w:t>
      </w:r>
      <w:r w:rsidRPr="00F66182">
        <w:rPr>
          <w:rFonts w:hint="eastAsia"/>
        </w:rPr>
        <w:t>体系结构。我们构建</w:t>
      </w:r>
      <w:r w:rsidRPr="00F66182">
        <w:rPr>
          <w:rFonts w:hint="eastAsia"/>
        </w:rPr>
        <w:t>T</w:t>
      </w:r>
      <w:r w:rsidRPr="00F66182">
        <w:rPr>
          <w:rFonts w:hint="eastAsia"/>
        </w:rPr>
        <w:t>个弱模块分类器，每个都包含两个</w:t>
      </w:r>
      <w:r w:rsidRPr="00F66182">
        <w:rPr>
          <w:rFonts w:hint="eastAsia"/>
        </w:rPr>
        <w:t>T</w:t>
      </w:r>
      <w:r w:rsidRPr="00F66182">
        <w:rPr>
          <w:rFonts w:hint="eastAsia"/>
        </w:rPr>
        <w:t>层，使得强学习</w:t>
      </w:r>
      <w:r w:rsidR="0098734B">
        <w:rPr>
          <w:rFonts w:hint="eastAsia"/>
        </w:rPr>
        <w:t>器</w:t>
      </w:r>
      <w:r w:rsidRPr="00F66182">
        <w:rPr>
          <w:rFonts w:hint="eastAsia"/>
        </w:rPr>
        <w:t>是一个</w:t>
      </w:r>
      <w:r w:rsidRPr="00F66182">
        <w:rPr>
          <w:rFonts w:hint="eastAsia"/>
        </w:rPr>
        <w:t>ResNet</w:t>
      </w:r>
      <w:r w:rsidRPr="00F66182">
        <w:rPr>
          <w:rFonts w:hint="eastAsia"/>
        </w:rPr>
        <w:t>。因此，我们引入了一种替代的</w:t>
      </w:r>
      <w:r w:rsidRPr="00F66182">
        <w:rPr>
          <w:rFonts w:hint="eastAsia"/>
        </w:rPr>
        <w:t>Deep ResNet</w:t>
      </w:r>
      <w:r w:rsidRPr="00F66182">
        <w:rPr>
          <w:rFonts w:hint="eastAsia"/>
        </w:rPr>
        <w:t>训练算法</w:t>
      </w:r>
      <w:r w:rsidRPr="00F66182">
        <w:rPr>
          <w:rFonts w:hint="eastAsia"/>
        </w:rPr>
        <w:t>BoostResNet</w:t>
      </w:r>
      <w:r w:rsidRPr="00F66182">
        <w:rPr>
          <w:rFonts w:hint="eastAsia"/>
        </w:rPr>
        <w:t>，它特别适用于不可微分的架构。我们提出的算法只需要一个简单的</w:t>
      </w:r>
      <w:r w:rsidRPr="00F66182">
        <w:rPr>
          <w:rFonts w:hint="eastAsia"/>
        </w:rPr>
        <w:t>T</w:t>
      </w:r>
      <w:r w:rsidRPr="00F66182">
        <w:rPr>
          <w:rFonts w:hint="eastAsia"/>
        </w:rPr>
        <w:t>“浅层网络”的连续训练。我们证明，如果我们训练的弱模块分类器比一些弱的基线更好，则训练误差以深度</w:t>
      </w:r>
      <w:r w:rsidRPr="00F66182">
        <w:rPr>
          <w:rFonts w:hint="eastAsia"/>
        </w:rPr>
        <w:t>T</w:t>
      </w:r>
      <w:r w:rsidRPr="00F66182">
        <w:rPr>
          <w:rFonts w:hint="eastAsia"/>
        </w:rPr>
        <w:t>指数地衰减。换句话说，我们提出一个弱学习条件，并在弱学习条件下证明</w:t>
      </w:r>
      <w:r w:rsidRPr="00F66182">
        <w:rPr>
          <w:rFonts w:hint="eastAsia"/>
        </w:rPr>
        <w:t>ResNet</w:t>
      </w:r>
      <w:r w:rsidRPr="00F66182">
        <w:rPr>
          <w:rFonts w:hint="eastAsia"/>
        </w:rPr>
        <w:t>的一个推论。我们的结果适用于一般的多类</w:t>
      </w:r>
      <w:r w:rsidRPr="00F66182">
        <w:rPr>
          <w:rFonts w:hint="eastAsia"/>
        </w:rPr>
        <w:t>ResNets</w:t>
      </w:r>
      <w:r w:rsidRPr="00F66182">
        <w:rPr>
          <w:rFonts w:hint="eastAsia"/>
        </w:rPr>
        <w:t>。证明了基于边际理论的泛化误差约束，并提出了</w:t>
      </w:r>
      <w:r w:rsidRPr="00F66182">
        <w:rPr>
          <w:rFonts w:hint="eastAsia"/>
        </w:rPr>
        <w:t>ResNet</w:t>
      </w:r>
      <w:r w:rsidRPr="00F66182">
        <w:rPr>
          <w:rFonts w:hint="eastAsia"/>
        </w:rPr>
        <w:t>在</w:t>
      </w:r>
      <w:r w:rsidRPr="00F66182">
        <w:rPr>
          <w:rFonts w:hint="eastAsia"/>
        </w:rPr>
        <w:t>l</w:t>
      </w:r>
      <w:r w:rsidRPr="0098734B">
        <w:rPr>
          <w:rFonts w:hint="eastAsia"/>
          <w:vertAlign w:val="subscript"/>
        </w:rPr>
        <w:t>1</w:t>
      </w:r>
      <w:r w:rsidRPr="00F66182">
        <w:rPr>
          <w:rFonts w:hint="eastAsia"/>
        </w:rPr>
        <w:t>范数有界权重下抵抗过度拟合的网络。</w:t>
      </w:r>
    </w:p>
    <w:p w:rsidR="00F66182" w:rsidRDefault="00F66182"/>
    <w:p w:rsidR="00F66182" w:rsidRPr="00F66182" w:rsidRDefault="00F66182" w:rsidP="00F66182">
      <w:pPr>
        <w:rPr>
          <w:b/>
        </w:rPr>
      </w:pPr>
      <w:r w:rsidRPr="00F66182">
        <w:rPr>
          <w:rFonts w:hint="eastAsia"/>
          <w:b/>
        </w:rPr>
        <w:t>1</w:t>
      </w:r>
      <w:r w:rsidRPr="00F66182">
        <w:rPr>
          <w:rFonts w:hint="eastAsia"/>
          <w:b/>
        </w:rPr>
        <w:t>介绍</w:t>
      </w:r>
    </w:p>
    <w:p w:rsidR="00F66182" w:rsidRDefault="00F66182" w:rsidP="004A3F53">
      <w:pPr>
        <w:ind w:firstLine="420"/>
      </w:pPr>
      <w:r>
        <w:rPr>
          <w:rFonts w:hint="eastAsia"/>
        </w:rPr>
        <w:t>深层神经网络在机器学习方面取得突破性成就，特别是在图像分类和对象识别方面（</w:t>
      </w:r>
      <w:r>
        <w:rPr>
          <w:rFonts w:hint="eastAsia"/>
        </w:rPr>
        <w:t>Krizhevsky2012; Sermanet</w:t>
      </w:r>
      <w:r w:rsidR="0098734B">
        <w:rPr>
          <w:rFonts w:hint="eastAsia"/>
        </w:rPr>
        <w:t xml:space="preserve"> </w:t>
      </w:r>
      <w:r>
        <w:rPr>
          <w:rFonts w:hint="eastAsia"/>
        </w:rPr>
        <w:t>2013; Simonyan</w:t>
      </w:r>
      <w:r>
        <w:rPr>
          <w:rFonts w:hint="eastAsia"/>
        </w:rPr>
        <w:t>＆</w:t>
      </w:r>
      <w:r>
        <w:rPr>
          <w:rFonts w:hint="eastAsia"/>
        </w:rPr>
        <w:t>Zisserman2014; Zeiler</w:t>
      </w:r>
      <w:r>
        <w:rPr>
          <w:rFonts w:hint="eastAsia"/>
        </w:rPr>
        <w:t>＆</w:t>
      </w:r>
      <w:r>
        <w:rPr>
          <w:rFonts w:hint="eastAsia"/>
        </w:rPr>
        <w:t>Fergus2014</w:t>
      </w:r>
      <w:r>
        <w:rPr>
          <w:rFonts w:hint="eastAsia"/>
        </w:rPr>
        <w:t>）。随着层次数的增加，非线性网络变得更加强大，从输入数据中获得更丰富的特征。实证研究表明，图像分类中的挑战性任务（</w:t>
      </w:r>
      <w:r>
        <w:rPr>
          <w:rFonts w:hint="eastAsia"/>
        </w:rPr>
        <w:t>He 2015; Ioffe</w:t>
      </w:r>
      <w:r>
        <w:rPr>
          <w:rFonts w:hint="eastAsia"/>
        </w:rPr>
        <w:t>＆</w:t>
      </w:r>
      <w:r>
        <w:rPr>
          <w:rFonts w:hint="eastAsia"/>
        </w:rPr>
        <w:t>Szegedy2015; Simonyan</w:t>
      </w:r>
      <w:r>
        <w:rPr>
          <w:rFonts w:hint="eastAsia"/>
        </w:rPr>
        <w:t>＆</w:t>
      </w:r>
      <w:r>
        <w:rPr>
          <w:rFonts w:hint="eastAsia"/>
        </w:rPr>
        <w:t>Zisserman2014; Szegedy2015</w:t>
      </w:r>
      <w:r>
        <w:rPr>
          <w:rFonts w:hint="eastAsia"/>
        </w:rPr>
        <w:t>）和对象识别（</w:t>
      </w:r>
      <w:r>
        <w:rPr>
          <w:rFonts w:hint="eastAsia"/>
        </w:rPr>
        <w:t>Girshick2015; Girshick 2014 ; He 2014; Long 2015; Ren2015</w:t>
      </w:r>
      <w:r>
        <w:rPr>
          <w:rFonts w:hint="eastAsia"/>
        </w:rPr>
        <w:t>）通常需要由数十或数百层组成的“深”网络。与浅网络相比，</w:t>
      </w:r>
      <w:r w:rsidRPr="008A37D2">
        <w:rPr>
          <w:rFonts w:hint="eastAsia"/>
          <w:b/>
        </w:rPr>
        <w:t>理论分析</w:t>
      </w:r>
      <w:r>
        <w:rPr>
          <w:rFonts w:hint="eastAsia"/>
        </w:rPr>
        <w:t>进一步证明了深度网络（</w:t>
      </w:r>
      <w:r>
        <w:rPr>
          <w:rFonts w:hint="eastAsia"/>
        </w:rPr>
        <w:t>Mhaskar</w:t>
      </w:r>
      <w:r>
        <w:rPr>
          <w:rFonts w:hint="eastAsia"/>
        </w:rPr>
        <w:t>＆</w:t>
      </w:r>
      <w:r>
        <w:rPr>
          <w:rFonts w:hint="eastAsia"/>
        </w:rPr>
        <w:t>Poggio2016</w:t>
      </w:r>
      <w:r>
        <w:rPr>
          <w:rFonts w:hint="eastAsia"/>
        </w:rPr>
        <w:t>）的</w:t>
      </w:r>
      <w:r w:rsidR="0098734B">
        <w:rPr>
          <w:rFonts w:hint="eastAsia"/>
        </w:rPr>
        <w:t>能力</w:t>
      </w:r>
      <w:r>
        <w:rPr>
          <w:rFonts w:hint="eastAsia"/>
        </w:rPr>
        <w:t>。</w:t>
      </w:r>
    </w:p>
    <w:p w:rsidR="008A37D2" w:rsidRDefault="00F66182" w:rsidP="004A3F53">
      <w:pPr>
        <w:ind w:firstLine="420"/>
      </w:pPr>
      <w:r>
        <w:rPr>
          <w:rFonts w:hint="eastAsia"/>
        </w:rPr>
        <w:t>然而，尽管深层神经网络具有内在的生存能力，但仍难以训练。反向传播的随机梯度下降（</w:t>
      </w:r>
      <w:r>
        <w:rPr>
          <w:rFonts w:hint="eastAsia"/>
        </w:rPr>
        <w:t>BP</w:t>
      </w:r>
      <w:r>
        <w:rPr>
          <w:rFonts w:hint="eastAsia"/>
        </w:rPr>
        <w:t>）（</w:t>
      </w:r>
      <w:r>
        <w:rPr>
          <w:rFonts w:hint="eastAsia"/>
        </w:rPr>
        <w:t>LeCun1989</w:t>
      </w:r>
      <w:r>
        <w:rPr>
          <w:rFonts w:hint="eastAsia"/>
        </w:rPr>
        <w:t>）及其变体通常用于解决非凸优化问题。存在对浅层和深层网络进行</w:t>
      </w:r>
      <w:r w:rsidR="008B5DF0">
        <w:rPr>
          <w:rFonts w:hint="eastAsia"/>
        </w:rPr>
        <w:t>训练</w:t>
      </w:r>
      <w:r>
        <w:rPr>
          <w:rFonts w:hint="eastAsia"/>
        </w:rPr>
        <w:t>的主要挑战是</w:t>
      </w:r>
      <w:r w:rsidR="008B5DF0">
        <w:rPr>
          <w:rFonts w:hint="eastAsia"/>
        </w:rPr>
        <w:t>梯度</w:t>
      </w:r>
      <w:r>
        <w:rPr>
          <w:rFonts w:hint="eastAsia"/>
        </w:rPr>
        <w:t>消失</w:t>
      </w:r>
      <w:r>
        <w:rPr>
          <w:rFonts w:hint="eastAsia"/>
        </w:rPr>
        <w:t>/</w:t>
      </w:r>
      <w:r>
        <w:rPr>
          <w:rFonts w:hint="eastAsia"/>
        </w:rPr>
        <w:t>爆炸（</w:t>
      </w:r>
      <w:r w:rsidR="00C560E6">
        <w:rPr>
          <w:rFonts w:hint="eastAsia"/>
        </w:rPr>
        <w:t>Bengio</w:t>
      </w:r>
      <w:r>
        <w:rPr>
          <w:rFonts w:hint="eastAsia"/>
        </w:rPr>
        <w:t>1994; Glorot</w:t>
      </w:r>
      <w:r>
        <w:rPr>
          <w:rFonts w:hint="eastAsia"/>
        </w:rPr>
        <w:t>＆</w:t>
      </w:r>
      <w:r>
        <w:rPr>
          <w:rFonts w:hint="eastAsia"/>
        </w:rPr>
        <w:t>Bengio2010</w:t>
      </w:r>
      <w:r>
        <w:rPr>
          <w:rFonts w:hint="eastAsia"/>
        </w:rPr>
        <w:t>）。近期工作提出了规范化技术（</w:t>
      </w:r>
      <w:r>
        <w:rPr>
          <w:rFonts w:hint="eastAsia"/>
        </w:rPr>
        <w:t>Glorot</w:t>
      </w:r>
      <w:r>
        <w:rPr>
          <w:rFonts w:hint="eastAsia"/>
        </w:rPr>
        <w:t>＆</w:t>
      </w:r>
      <w:r>
        <w:rPr>
          <w:rFonts w:hint="eastAsia"/>
        </w:rPr>
        <w:t>Bengio2010; LeCun2012; Ioffe</w:t>
      </w:r>
      <w:r>
        <w:rPr>
          <w:rFonts w:hint="eastAsia"/>
        </w:rPr>
        <w:t>＆</w:t>
      </w:r>
      <w:r>
        <w:rPr>
          <w:rFonts w:hint="eastAsia"/>
        </w:rPr>
        <w:t>Szegedy2015; Saxe</w:t>
      </w:r>
      <w:r w:rsidR="008B5DF0">
        <w:rPr>
          <w:rFonts w:hint="eastAsia"/>
        </w:rPr>
        <w:t xml:space="preserve"> </w:t>
      </w:r>
      <w:r>
        <w:rPr>
          <w:rFonts w:hint="eastAsia"/>
        </w:rPr>
        <w:t>2013</w:t>
      </w:r>
      <w:r w:rsidR="00C560E6">
        <w:rPr>
          <w:rFonts w:hint="eastAsia"/>
        </w:rPr>
        <w:t>），以有效缓解问题</w:t>
      </w:r>
      <w:r>
        <w:rPr>
          <w:rFonts w:hint="eastAsia"/>
        </w:rPr>
        <w:t>。然而，在训练深度网络时，观察到令人惊讶的训练性能下降</w:t>
      </w:r>
      <w:r w:rsidR="008A37D2">
        <w:rPr>
          <w:rFonts w:hint="eastAsia"/>
        </w:rPr>
        <w:t>（</w:t>
      </w:r>
      <w:r w:rsidR="008A37D2">
        <w:rPr>
          <w:rFonts w:hint="eastAsia"/>
        </w:rPr>
        <w:t>He</w:t>
      </w:r>
      <w:r w:rsidR="008A37D2">
        <w:rPr>
          <w:rFonts w:hint="eastAsia"/>
        </w:rPr>
        <w:t>＆</w:t>
      </w:r>
      <w:r w:rsidR="008A37D2">
        <w:rPr>
          <w:rFonts w:hint="eastAsia"/>
        </w:rPr>
        <w:t xml:space="preserve">Sun2015; Srivastava </w:t>
      </w:r>
      <w:r w:rsidR="00C560E6">
        <w:rPr>
          <w:rFonts w:hint="eastAsia"/>
        </w:rPr>
        <w:t>2015; He</w:t>
      </w:r>
      <w:r w:rsidR="008A37D2">
        <w:rPr>
          <w:rFonts w:hint="eastAsia"/>
        </w:rPr>
        <w:t>2016</w:t>
      </w:r>
      <w:r w:rsidR="008A37D2">
        <w:rPr>
          <w:rFonts w:hint="eastAsia"/>
        </w:rPr>
        <w:t>）：随着网络深度的增加，训练性能随着饱和点的增加而降低。这种训练性能下降是意想不到的，因为可以通过将深层网络的任何部分与浅网络相同，而其余的层作为</w:t>
      </w:r>
      <w:r w:rsidR="00C560E6">
        <w:rPr>
          <w:rFonts w:hint="eastAsia"/>
        </w:rPr>
        <w:t>同一</w:t>
      </w:r>
      <w:r w:rsidR="008A37D2">
        <w:rPr>
          <w:rFonts w:hint="eastAsia"/>
        </w:rPr>
        <w:t>映射来轻松构建与浅网络相同的深层网络。何（</w:t>
      </w:r>
      <w:r w:rsidR="00C560E6">
        <w:rPr>
          <w:rFonts w:hint="eastAsia"/>
        </w:rPr>
        <w:t>He</w:t>
      </w:r>
      <w:r w:rsidR="008A37D2">
        <w:rPr>
          <w:rFonts w:hint="eastAsia"/>
        </w:rPr>
        <w:t>2016</w:t>
      </w:r>
      <w:r w:rsidR="008A37D2">
        <w:rPr>
          <w:rFonts w:hint="eastAsia"/>
        </w:rPr>
        <w:t>）提出了一个</w:t>
      </w:r>
      <w:r w:rsidR="00C560E6">
        <w:rPr>
          <w:rFonts w:hint="eastAsia"/>
        </w:rPr>
        <w:t>残差</w:t>
      </w:r>
      <w:r w:rsidR="008A37D2">
        <w:rPr>
          <w:rFonts w:hint="eastAsia"/>
        </w:rPr>
        <w:t>网络（</w:t>
      </w:r>
      <w:r w:rsidR="008A37D2">
        <w:rPr>
          <w:rFonts w:hint="eastAsia"/>
        </w:rPr>
        <w:t>ResNet</w:t>
      </w:r>
      <w:r w:rsidR="008A37D2">
        <w:rPr>
          <w:rFonts w:hint="eastAsia"/>
        </w:rPr>
        <w:t>）学习框架来简化更深层的网络训练。并且通过添加同一变换，它们通过参考层输入将这些层明确地重新形成学习残差函数。在（</w:t>
      </w:r>
      <w:r w:rsidR="008A37D2">
        <w:rPr>
          <w:rFonts w:hint="eastAsia"/>
        </w:rPr>
        <w:t>Hardt</w:t>
      </w:r>
      <w:r w:rsidR="008A37D2">
        <w:rPr>
          <w:rFonts w:hint="eastAsia"/>
        </w:rPr>
        <w:t>＆</w:t>
      </w:r>
      <w:r w:rsidR="008A37D2">
        <w:rPr>
          <w:rFonts w:hint="eastAsia"/>
        </w:rPr>
        <w:t>Ma2016</w:t>
      </w:r>
      <w:r w:rsidR="008A37D2">
        <w:rPr>
          <w:rFonts w:hint="eastAsia"/>
        </w:rPr>
        <w:t>）中显示，</w:t>
      </w:r>
      <w:r w:rsidR="00EA5A9C">
        <w:rPr>
          <w:rFonts w:hint="eastAsia"/>
        </w:rPr>
        <w:t>identity loop</w:t>
      </w:r>
      <w:r w:rsidR="008A37D2">
        <w:rPr>
          <w:rFonts w:hint="eastAsia"/>
        </w:rPr>
        <w:t>可以缓解浅层网络中虚假局部最优的问题。</w:t>
      </w:r>
      <w:r w:rsidR="008A37D2">
        <w:rPr>
          <w:rFonts w:hint="eastAsia"/>
        </w:rPr>
        <w:t xml:space="preserve"> Srivastava</w:t>
      </w:r>
      <w:r w:rsidR="008A37D2">
        <w:rPr>
          <w:rFonts w:hint="eastAsia"/>
        </w:rPr>
        <w:t>等（</w:t>
      </w:r>
      <w:r w:rsidR="008A37D2" w:rsidRPr="00C560E6">
        <w:rPr>
          <w:rFonts w:hint="eastAsia"/>
          <w:color w:val="FF0000"/>
        </w:rPr>
        <w:t>Srivastava2015</w:t>
      </w:r>
      <w:r w:rsidR="008A37D2">
        <w:rPr>
          <w:rFonts w:hint="eastAsia"/>
        </w:rPr>
        <w:t>）介绍了一种新颖的架构，通过使用学习的</w:t>
      </w:r>
      <w:r w:rsidR="008A37D2" w:rsidRPr="00C560E6">
        <w:rPr>
          <w:rFonts w:hint="eastAsia"/>
          <w:b/>
        </w:rPr>
        <w:t>门控机制</w:t>
      </w:r>
      <w:r w:rsidR="008A37D2">
        <w:rPr>
          <w:rFonts w:hint="eastAsia"/>
        </w:rPr>
        <w:t>来调节信息流，实现了几乎任意深度的网络优化。</w:t>
      </w:r>
    </w:p>
    <w:p w:rsidR="004A3F53" w:rsidRDefault="008A37D2" w:rsidP="004A3F53">
      <w:pPr>
        <w:ind w:firstLine="420"/>
      </w:pPr>
      <w:r>
        <w:rPr>
          <w:rFonts w:hint="eastAsia"/>
        </w:rPr>
        <w:t>虽然经验证据表明，这些深层</w:t>
      </w:r>
      <w:r w:rsidR="00C560E6">
        <w:rPr>
          <w:rFonts w:hint="eastAsia"/>
        </w:rPr>
        <w:t>残差</w:t>
      </w:r>
      <w:r>
        <w:rPr>
          <w:rFonts w:hint="eastAsia"/>
        </w:rPr>
        <w:t>网</w:t>
      </w:r>
      <w:r w:rsidR="00C560E6">
        <w:rPr>
          <w:rFonts w:hint="eastAsia"/>
        </w:rPr>
        <w:t>络比非残差网络更容易优化，但缺乏对这一观察结果的</w:t>
      </w:r>
      <w:r w:rsidR="00C560E6" w:rsidRPr="00C560E6">
        <w:rPr>
          <w:rFonts w:hint="eastAsia"/>
          <w:b/>
        </w:rPr>
        <w:t>理论依据</w:t>
      </w:r>
      <w:r w:rsidR="00C560E6">
        <w:rPr>
          <w:rFonts w:hint="eastAsia"/>
        </w:rPr>
        <w:t>。例如</w:t>
      </w:r>
      <w:r>
        <w:rPr>
          <w:rFonts w:hint="eastAsia"/>
        </w:rPr>
        <w:t>对于这种深层</w:t>
      </w:r>
      <w:r w:rsidR="00C560E6">
        <w:rPr>
          <w:rFonts w:hint="eastAsia"/>
        </w:rPr>
        <w:t>残差</w:t>
      </w:r>
      <w:r>
        <w:rPr>
          <w:rFonts w:hint="eastAsia"/>
        </w:rPr>
        <w:t>架构的网络，训练或测试</w:t>
      </w:r>
      <w:r w:rsidR="00C560E6">
        <w:rPr>
          <w:rFonts w:hint="eastAsia"/>
        </w:rPr>
        <w:t>误差</w:t>
      </w:r>
      <w:r>
        <w:rPr>
          <w:rFonts w:hint="eastAsia"/>
        </w:rPr>
        <w:t>没有任何性能保证。此外，整个训练仍然依赖于在深层网络中易受非最佳解决方案影响的不稳定端对端反向传播</w:t>
      </w:r>
      <w:r w:rsidRPr="00C560E6">
        <w:rPr>
          <w:rFonts w:hint="eastAsia"/>
          <w:color w:val="FF0000"/>
        </w:rPr>
        <w:t>（</w:t>
      </w:r>
      <w:r w:rsidRPr="00C560E6">
        <w:rPr>
          <w:rFonts w:hint="eastAsia"/>
          <w:color w:val="FF0000"/>
        </w:rPr>
        <w:t>Ge et al2015</w:t>
      </w:r>
      <w:r w:rsidRPr="00C560E6">
        <w:rPr>
          <w:rFonts w:hint="eastAsia"/>
          <w:color w:val="FF0000"/>
        </w:rPr>
        <w:t>）</w:t>
      </w:r>
      <w:r w:rsidR="004A3F53">
        <w:rPr>
          <w:rFonts w:hint="eastAsia"/>
        </w:rPr>
        <w:t>。</w:t>
      </w:r>
    </w:p>
    <w:p w:rsidR="004A3F53" w:rsidRPr="004A3F53" w:rsidRDefault="004A3F53" w:rsidP="004A3F53">
      <w:pPr>
        <w:rPr>
          <w:b/>
        </w:rPr>
      </w:pPr>
      <w:r w:rsidRPr="004A3F53">
        <w:rPr>
          <w:rFonts w:hint="eastAsia"/>
          <w:b/>
        </w:rPr>
        <w:t>1.1</w:t>
      </w:r>
      <w:r w:rsidRPr="004A3F53">
        <w:rPr>
          <w:rFonts w:hint="eastAsia"/>
          <w:b/>
        </w:rPr>
        <w:t>结果摘要</w:t>
      </w:r>
    </w:p>
    <w:p w:rsidR="004A3F53" w:rsidRDefault="004A3F53" w:rsidP="004A3F53">
      <w:pPr>
        <w:ind w:firstLine="420"/>
      </w:pPr>
      <w:r>
        <w:rPr>
          <w:rFonts w:hint="eastAsia"/>
        </w:rPr>
        <w:t>我们提出了一个新颖的框架，多通道</w:t>
      </w:r>
      <w:r w:rsidR="00C560E6">
        <w:rPr>
          <w:rFonts w:hint="eastAsia"/>
        </w:rPr>
        <w:t>裂项求和提升</w:t>
      </w:r>
      <w:r>
        <w:rPr>
          <w:rFonts w:hint="eastAsia"/>
        </w:rPr>
        <w:t>（在第</w:t>
      </w:r>
      <w:r>
        <w:rPr>
          <w:rFonts w:hint="eastAsia"/>
        </w:rPr>
        <w:t>4</w:t>
      </w:r>
      <w:r>
        <w:rPr>
          <w:rFonts w:hint="eastAsia"/>
        </w:rPr>
        <w:t>节中定义），以表征第</w:t>
      </w:r>
      <w:r>
        <w:rPr>
          <w:rFonts w:hint="eastAsia"/>
        </w:rPr>
        <w:t>3</w:t>
      </w:r>
      <w:r>
        <w:rPr>
          <w:rFonts w:hint="eastAsia"/>
        </w:rPr>
        <w:t>节中的前馈</w:t>
      </w:r>
      <w:r>
        <w:rPr>
          <w:rFonts w:hint="eastAsia"/>
        </w:rPr>
        <w:t>ResNet</w:t>
      </w:r>
      <w:r>
        <w:rPr>
          <w:rFonts w:hint="eastAsia"/>
        </w:rPr>
        <w:t>。我们显示</w:t>
      </w:r>
      <w:r>
        <w:rPr>
          <w:rFonts w:hint="eastAsia"/>
        </w:rPr>
        <w:t>ResNet</w:t>
      </w:r>
      <w:r>
        <w:rPr>
          <w:rFonts w:hint="eastAsia"/>
        </w:rPr>
        <w:t>的顶级（最终）输出是其对连续的模块差异。提供了理论分析，如训练误差保证和</w:t>
      </w:r>
      <w:r w:rsidR="00C560E6">
        <w:rPr>
          <w:rFonts w:hint="eastAsia"/>
        </w:rPr>
        <w:t>裂项求和</w:t>
      </w:r>
      <w:r>
        <w:rPr>
          <w:rFonts w:hint="eastAsia"/>
        </w:rPr>
        <w:t>的泛化误差范围。</w:t>
      </w:r>
    </w:p>
    <w:p w:rsidR="004A3F53" w:rsidRDefault="004A3F53" w:rsidP="003C5DB1">
      <w:pPr>
        <w:ind w:firstLine="420"/>
      </w:pPr>
      <w:r>
        <w:rPr>
          <w:rFonts w:hint="eastAsia"/>
        </w:rPr>
        <w:t>为了弥补随着深度增加而引起的误差退化问题，我们引入了一种称为</w:t>
      </w:r>
      <w:r>
        <w:rPr>
          <w:rFonts w:hint="eastAsia"/>
        </w:rPr>
        <w:t>BoostResNet</w:t>
      </w:r>
      <w:r>
        <w:rPr>
          <w:rFonts w:hint="eastAsia"/>
        </w:rPr>
        <w:t>的有保证的学习算法，对</w:t>
      </w:r>
      <w:r>
        <w:rPr>
          <w:rFonts w:hint="eastAsia"/>
        </w:rPr>
        <w:t>ResNet</w:t>
      </w:r>
      <w:r>
        <w:rPr>
          <w:rFonts w:hint="eastAsia"/>
        </w:rPr>
        <w:t>的模块进行了序列化。</w:t>
      </w:r>
      <w:r>
        <w:rPr>
          <w:rFonts w:hint="eastAsia"/>
        </w:rPr>
        <w:t xml:space="preserve"> BoostResNet</w:t>
      </w:r>
      <w:r>
        <w:rPr>
          <w:rFonts w:hint="eastAsia"/>
        </w:rPr>
        <w:t>自适应选择训练样本或更改成本函数（第</w:t>
      </w:r>
      <w:r>
        <w:rPr>
          <w:rFonts w:hint="eastAsia"/>
        </w:rPr>
        <w:t>4</w:t>
      </w:r>
      <w:r>
        <w:rPr>
          <w:rFonts w:hint="eastAsia"/>
        </w:rPr>
        <w:t>节定理</w:t>
      </w:r>
      <w:r>
        <w:rPr>
          <w:rFonts w:hint="eastAsia"/>
        </w:rPr>
        <w:t>4.2</w:t>
      </w:r>
      <w:r>
        <w:rPr>
          <w:rFonts w:hint="eastAsia"/>
        </w:rPr>
        <w:t>）。</w:t>
      </w:r>
      <w:r>
        <w:rPr>
          <w:rFonts w:hint="eastAsia"/>
        </w:rPr>
        <w:t xml:space="preserve"> BoostResNet</w:t>
      </w:r>
      <w:r>
        <w:rPr>
          <w:rFonts w:hint="eastAsia"/>
        </w:rPr>
        <w:t>可以保证</w:t>
      </w:r>
      <w:r>
        <w:rPr>
          <w:rFonts w:hint="eastAsia"/>
        </w:rPr>
        <w:t>ResNet</w:t>
      </w:r>
      <w:r>
        <w:rPr>
          <w:rFonts w:hint="eastAsia"/>
        </w:rPr>
        <w:t>的安全性：训练误差随着网络的深度呈指数级衰减。如第</w:t>
      </w:r>
      <w:r>
        <w:rPr>
          <w:rFonts w:hint="eastAsia"/>
        </w:rPr>
        <w:t>4.4</w:t>
      </w:r>
      <w:r>
        <w:rPr>
          <w:rFonts w:hint="eastAsia"/>
        </w:rPr>
        <w:t>节稍后所述，分析了</w:t>
      </w:r>
      <w:r>
        <w:rPr>
          <w:rFonts w:hint="eastAsia"/>
        </w:rPr>
        <w:t>BoostResNet</w:t>
      </w:r>
      <w:r>
        <w:rPr>
          <w:rFonts w:hint="eastAsia"/>
        </w:rPr>
        <w:t>的泛化误差，并提供了避免过度拟合的建议。我们的过程顺序地对每个残差块进行训练，只需要每个残差块提供对</w:t>
      </w:r>
      <w:r>
        <w:rPr>
          <w:rFonts w:hint="eastAsia"/>
        </w:rPr>
        <w:lastRenderedPageBreak/>
        <w:t>数据集标签的优于随机猜测的预测。</w:t>
      </w:r>
    </w:p>
    <w:p w:rsidR="004A3F53" w:rsidRDefault="004A3F53" w:rsidP="00F405DC">
      <w:pPr>
        <w:ind w:firstLine="420"/>
      </w:pPr>
      <w:r>
        <w:rPr>
          <w:rFonts w:hint="eastAsia"/>
        </w:rPr>
        <w:t>尽管有理论上的保证，我们的</w:t>
      </w:r>
      <w:r>
        <w:rPr>
          <w:rFonts w:hint="eastAsia"/>
        </w:rPr>
        <w:t>BoostResNet</w:t>
      </w:r>
      <w:r>
        <w:rPr>
          <w:rFonts w:hint="eastAsia"/>
        </w:rPr>
        <w:t>算法在端对端反向传播（</w:t>
      </w:r>
      <w:r>
        <w:rPr>
          <w:rFonts w:hint="eastAsia"/>
        </w:rPr>
        <w:t>e2eBP</w:t>
      </w:r>
      <w:r>
        <w:rPr>
          <w:rFonts w:hint="eastAsia"/>
        </w:rPr>
        <w:t>）训练惯例方面具有多个优势。首先，</w:t>
      </w:r>
      <w:r>
        <w:rPr>
          <w:rFonts w:hint="eastAsia"/>
        </w:rPr>
        <w:t>BoostResNet</w:t>
      </w:r>
      <w:r>
        <w:rPr>
          <w:rFonts w:hint="eastAsia"/>
        </w:rPr>
        <w:t>比</w:t>
      </w:r>
      <w:r>
        <w:rPr>
          <w:rFonts w:hint="eastAsia"/>
        </w:rPr>
        <w:t>e2eBP</w:t>
      </w:r>
      <w:r>
        <w:rPr>
          <w:rFonts w:hint="eastAsia"/>
        </w:rPr>
        <w:t>具有更高的内存效率，因为前者仅需要网络中的两个模块位于</w:t>
      </w:r>
      <w:r>
        <w:rPr>
          <w:rFonts w:hint="eastAsia"/>
        </w:rPr>
        <w:t>GPU</w:t>
      </w:r>
      <w:r>
        <w:rPr>
          <w:rFonts w:hint="eastAsia"/>
        </w:rPr>
        <w:t>中，而后者不可避免地将所有模块都保留在</w:t>
      </w:r>
      <w:r>
        <w:rPr>
          <w:rFonts w:hint="eastAsia"/>
        </w:rPr>
        <w:t>GPU</w:t>
      </w:r>
      <w:r>
        <w:rPr>
          <w:rFonts w:hint="eastAsia"/>
        </w:rPr>
        <w:t>中。优势对于深入网络的高效培训至关重要。此外，</w:t>
      </w:r>
      <w:r>
        <w:rPr>
          <w:rFonts w:hint="eastAsia"/>
        </w:rPr>
        <w:t>BoostResNet</w:t>
      </w:r>
      <w:r>
        <w:rPr>
          <w:rFonts w:hint="eastAsia"/>
        </w:rPr>
        <w:t>比</w:t>
      </w:r>
      <w:r>
        <w:rPr>
          <w:rFonts w:hint="eastAsia"/>
        </w:rPr>
        <w:t>e2eBP</w:t>
      </w:r>
      <w:r>
        <w:rPr>
          <w:rFonts w:hint="eastAsia"/>
        </w:rPr>
        <w:t>具有更高的计算效率，因为每个</w:t>
      </w:r>
      <w:r>
        <w:rPr>
          <w:rFonts w:hint="eastAsia"/>
        </w:rPr>
        <w:t>e2eBP</w:t>
      </w:r>
      <w:r>
        <w:rPr>
          <w:rFonts w:hint="eastAsia"/>
        </w:rPr>
        <w:t>步骤涉及通过整个深层网络的反向传播。</w:t>
      </w:r>
    </w:p>
    <w:p w:rsidR="00F66182" w:rsidRDefault="004A3F53" w:rsidP="00F405DC">
      <w:pPr>
        <w:ind w:firstLine="420"/>
      </w:pPr>
      <w:r>
        <w:rPr>
          <w:rFonts w:hint="eastAsia"/>
        </w:rPr>
        <w:t>实验上，我们比较了</w:t>
      </w:r>
      <w:r>
        <w:rPr>
          <w:rFonts w:hint="eastAsia"/>
        </w:rPr>
        <w:t>BoostResNet</w:t>
      </w:r>
      <w:r>
        <w:rPr>
          <w:rFonts w:hint="eastAsia"/>
        </w:rPr>
        <w:t>和</w:t>
      </w:r>
      <w:r>
        <w:rPr>
          <w:rFonts w:hint="eastAsia"/>
        </w:rPr>
        <w:t>e2eBP</w:t>
      </w:r>
      <w:r>
        <w:rPr>
          <w:rFonts w:hint="eastAsia"/>
        </w:rPr>
        <w:t>两种类型的前馈</w:t>
      </w:r>
      <w:r>
        <w:rPr>
          <w:rFonts w:hint="eastAsia"/>
        </w:rPr>
        <w:t>ResNets</w:t>
      </w:r>
      <w:r>
        <w:rPr>
          <w:rFonts w:hint="eastAsia"/>
        </w:rPr>
        <w:t>，多层感知器残差网络（</w:t>
      </w:r>
      <w:r>
        <w:rPr>
          <w:rFonts w:hint="eastAsia"/>
        </w:rPr>
        <w:t>MLP-ResNet</w:t>
      </w:r>
      <w:r>
        <w:rPr>
          <w:rFonts w:hint="eastAsia"/>
        </w:rPr>
        <w:t>）和卷积神经网络残差网络（</w:t>
      </w:r>
      <w:r>
        <w:rPr>
          <w:rFonts w:hint="eastAsia"/>
        </w:rPr>
        <w:t>CNN-ResNet</w:t>
      </w:r>
      <w:r>
        <w:rPr>
          <w:rFonts w:hint="eastAsia"/>
        </w:rPr>
        <w:t>）在多个数据集上的比较。</w:t>
      </w:r>
      <w:r>
        <w:rPr>
          <w:rFonts w:hint="eastAsia"/>
        </w:rPr>
        <w:t xml:space="preserve"> BoostResNet</w:t>
      </w:r>
      <w:r>
        <w:rPr>
          <w:rFonts w:hint="eastAsia"/>
        </w:rPr>
        <w:t>在</w:t>
      </w:r>
      <w:r>
        <w:rPr>
          <w:rFonts w:hint="eastAsia"/>
        </w:rPr>
        <w:t>MLP-ResNet</w:t>
      </w:r>
      <w:r>
        <w:rPr>
          <w:rFonts w:hint="eastAsia"/>
        </w:rPr>
        <w:t>架构下显示出显着的性能提升。在</w:t>
      </w:r>
      <w:r>
        <w:rPr>
          <w:rFonts w:hint="eastAsia"/>
        </w:rPr>
        <w:t>CNN-ResNet</w:t>
      </w:r>
      <w:r>
        <w:rPr>
          <w:rFonts w:hint="eastAsia"/>
        </w:rPr>
        <w:t>下，观察到</w:t>
      </w:r>
      <w:r>
        <w:rPr>
          <w:rFonts w:hint="eastAsia"/>
        </w:rPr>
        <w:t>BoostResNet</w:t>
      </w:r>
      <w:r>
        <w:rPr>
          <w:rFonts w:hint="eastAsia"/>
        </w:rPr>
        <w:t>的收敛稍微更快一些。</w:t>
      </w:r>
      <w:r>
        <w:rPr>
          <w:rFonts w:hint="eastAsia"/>
        </w:rPr>
        <w:t xml:space="preserve"> BoostResNet</w:t>
      </w:r>
      <w:r>
        <w:rPr>
          <w:rFonts w:hint="eastAsia"/>
        </w:rPr>
        <w:t>在记忆和计算效率上的巨大优势也在实验中得到证明。我们的多通道</w:t>
      </w:r>
      <w:r w:rsidR="00C560E6">
        <w:rPr>
          <w:rFonts w:hint="eastAsia"/>
        </w:rPr>
        <w:t>裂项求和</w:t>
      </w:r>
      <w:r>
        <w:rPr>
          <w:rFonts w:hint="eastAsia"/>
        </w:rPr>
        <w:t>增强学习框架不限于</w:t>
      </w:r>
      <w:r>
        <w:rPr>
          <w:rFonts w:hint="eastAsia"/>
        </w:rPr>
        <w:t>ResNet</w:t>
      </w:r>
      <w:r>
        <w:rPr>
          <w:rFonts w:hint="eastAsia"/>
        </w:rPr>
        <w:t>，可以扩展到其他甚至不可微分的非线性假设单位，如决策树和张量分解。</w:t>
      </w:r>
    </w:p>
    <w:p w:rsidR="00F405DC" w:rsidRPr="00F405DC" w:rsidRDefault="00F405DC" w:rsidP="00F405DC">
      <w:pPr>
        <w:rPr>
          <w:b/>
        </w:rPr>
      </w:pPr>
      <w:r w:rsidRPr="00F405DC">
        <w:rPr>
          <w:rFonts w:hint="eastAsia"/>
          <w:b/>
        </w:rPr>
        <w:t>1.2</w:t>
      </w:r>
      <w:r w:rsidRPr="00F405DC">
        <w:rPr>
          <w:rFonts w:hint="eastAsia"/>
          <w:b/>
        </w:rPr>
        <w:t>相关工作</w:t>
      </w:r>
    </w:p>
    <w:p w:rsidR="00F405DC" w:rsidRDefault="00F405DC" w:rsidP="00F405DC">
      <w:pPr>
        <w:ind w:firstLine="420"/>
      </w:pPr>
      <w:r>
        <w:rPr>
          <w:rFonts w:hint="eastAsia"/>
        </w:rPr>
        <w:t>训练深层神经网络在过去几年中一直是积极的研究领域。主要的优化挑战在于损失函数的高度非凸性质。解决这个优化问题有两个主要的方法，一个是选择具有更好几何属性的损失函数和网络架构，另一个是改善网络的学习过程。</w:t>
      </w:r>
    </w:p>
    <w:p w:rsidR="00F405DC" w:rsidRDefault="00F405DC" w:rsidP="00F405DC">
      <w:pPr>
        <w:ind w:firstLine="420"/>
      </w:pPr>
      <w:r w:rsidRPr="002C2354">
        <w:rPr>
          <w:rFonts w:hint="eastAsia"/>
          <w:b/>
        </w:rPr>
        <w:t>损失函数和体系结构选择</w:t>
      </w:r>
      <w:r w:rsidR="002C2354">
        <w:rPr>
          <w:rFonts w:hint="eastAsia"/>
        </w:rPr>
        <w:t xml:space="preserve"> </w:t>
      </w:r>
      <w:r>
        <w:rPr>
          <w:rFonts w:hint="eastAsia"/>
        </w:rPr>
        <w:t>在神经网络优化中，有许多常用的预定损耗函数和标准。例如，均方误差，负对数似然，边际准则等。关于选择或修改损失函数以预防诸如爆发</w:t>
      </w:r>
      <w:r>
        <w:rPr>
          <w:rFonts w:hint="eastAsia"/>
        </w:rPr>
        <w:t>/</w:t>
      </w:r>
      <w:r>
        <w:rPr>
          <w:rFonts w:hint="eastAsia"/>
        </w:rPr>
        <w:t>消失的梯度或缓慢学习的经验困难，有广泛的作品（</w:t>
      </w:r>
      <w:r>
        <w:rPr>
          <w:rFonts w:hint="eastAsia"/>
        </w:rPr>
        <w:t>Girshick</w:t>
      </w:r>
      <w:r>
        <w:rPr>
          <w:rFonts w:hint="eastAsia"/>
        </w:rPr>
        <w:t>，</w:t>
      </w:r>
      <w:r>
        <w:rPr>
          <w:rFonts w:hint="eastAsia"/>
        </w:rPr>
        <w:t>2015; Rubinstein</w:t>
      </w:r>
      <w:r>
        <w:rPr>
          <w:rFonts w:hint="eastAsia"/>
        </w:rPr>
        <w:t>＆</w:t>
      </w:r>
      <w:r>
        <w:rPr>
          <w:rFonts w:hint="eastAsia"/>
        </w:rPr>
        <w:t>Kroese</w:t>
      </w:r>
      <w:r>
        <w:rPr>
          <w:rFonts w:hint="eastAsia"/>
        </w:rPr>
        <w:t>，</w:t>
      </w:r>
      <w:r>
        <w:rPr>
          <w:rFonts w:hint="eastAsia"/>
        </w:rPr>
        <w:t>2013; Tygert</w:t>
      </w:r>
      <w:r>
        <w:rPr>
          <w:rFonts w:hint="eastAsia"/>
        </w:rPr>
        <w:t>等，</w:t>
      </w:r>
      <w:r>
        <w:rPr>
          <w:rFonts w:hint="eastAsia"/>
        </w:rPr>
        <w:t>2015</w:t>
      </w:r>
      <w:r>
        <w:rPr>
          <w:rFonts w:hint="eastAsia"/>
        </w:rPr>
        <w:t>）（</w:t>
      </w:r>
      <w:r>
        <w:rPr>
          <w:rFonts w:hint="eastAsia"/>
        </w:rPr>
        <w:t>Balduzzi</w:t>
      </w:r>
      <w:r>
        <w:rPr>
          <w:rFonts w:hint="eastAsia"/>
        </w:rPr>
        <w:t>等，</w:t>
      </w:r>
      <w:r>
        <w:rPr>
          <w:rFonts w:hint="eastAsia"/>
        </w:rPr>
        <w:t>2017</w:t>
      </w:r>
      <w:r>
        <w:rPr>
          <w:rFonts w:hint="eastAsia"/>
        </w:rPr>
        <w:t>）。但是，一般来说，没有严格的选择损失函数的原则。其他作品通过添加身份跳过连接（</w:t>
      </w:r>
      <w:r>
        <w:rPr>
          <w:rFonts w:hint="eastAsia"/>
        </w:rPr>
        <w:t>He et al</w:t>
      </w:r>
      <w:r>
        <w:rPr>
          <w:rFonts w:hint="eastAsia"/>
        </w:rPr>
        <w:t>，</w:t>
      </w:r>
      <w:r>
        <w:rPr>
          <w:rFonts w:hint="eastAsia"/>
        </w:rPr>
        <w:t>2016</w:t>
      </w:r>
      <w:r>
        <w:rPr>
          <w:rFonts w:hint="eastAsia"/>
        </w:rPr>
        <w:t>），考虑了</w:t>
      </w:r>
      <w:r>
        <w:rPr>
          <w:rFonts w:hint="eastAsia"/>
        </w:rPr>
        <w:t>MLP</w:t>
      </w:r>
      <w:r>
        <w:rPr>
          <w:rFonts w:hint="eastAsia"/>
        </w:rPr>
        <w:t>或</w:t>
      </w:r>
      <w:r>
        <w:rPr>
          <w:rFonts w:hint="eastAsia"/>
        </w:rPr>
        <w:t>CNN</w:t>
      </w:r>
      <w:r>
        <w:rPr>
          <w:rFonts w:hint="eastAsia"/>
        </w:rPr>
        <w:t>的变化，允许信息绕过特定层。然而，尽管经验性的成功取得了突破，但没有提供关于培训错误的理论保证。</w:t>
      </w:r>
      <w:r>
        <w:rPr>
          <w:rFonts w:hint="eastAsia"/>
        </w:rPr>
        <w:t xml:space="preserve"> Hardt</w:t>
      </w:r>
      <w:r>
        <w:rPr>
          <w:rFonts w:hint="eastAsia"/>
        </w:rPr>
        <w:t>等人（</w:t>
      </w:r>
      <w:r>
        <w:rPr>
          <w:rFonts w:hint="eastAsia"/>
        </w:rPr>
        <w:t>Hardt</w:t>
      </w:r>
      <w:r>
        <w:rPr>
          <w:rFonts w:hint="eastAsia"/>
        </w:rPr>
        <w:t>＆</w:t>
      </w:r>
      <w:r>
        <w:rPr>
          <w:rFonts w:hint="eastAsia"/>
        </w:rPr>
        <w:t>Ma</w:t>
      </w:r>
      <w:r>
        <w:rPr>
          <w:rFonts w:hint="eastAsia"/>
        </w:rPr>
        <w:t>，</w:t>
      </w:r>
      <w:r>
        <w:rPr>
          <w:rFonts w:hint="eastAsia"/>
        </w:rPr>
        <w:t>2016</w:t>
      </w:r>
      <w:r>
        <w:rPr>
          <w:rFonts w:hint="eastAsia"/>
        </w:rPr>
        <w:t>）已经显示出具有理论的线性神经网络中的</w:t>
      </w:r>
      <w:r w:rsidR="00EA5A9C">
        <w:rPr>
          <w:rFonts w:hint="eastAsia"/>
        </w:rPr>
        <w:t>identity loop</w:t>
      </w:r>
      <w:r>
        <w:rPr>
          <w:rFonts w:hint="eastAsia"/>
        </w:rPr>
        <w:t>的优点，然而线性设置在实践中是不切实际的。</w:t>
      </w:r>
    </w:p>
    <w:p w:rsidR="00F405DC" w:rsidRDefault="00F405DC" w:rsidP="00F405DC">
      <w:pPr>
        <w:ind w:firstLine="420"/>
      </w:pPr>
      <w:r w:rsidRPr="002C2354">
        <w:rPr>
          <w:rFonts w:hint="eastAsia"/>
          <w:b/>
        </w:rPr>
        <w:t>学习算法设计</w:t>
      </w:r>
      <w:r w:rsidR="002C2354">
        <w:rPr>
          <w:rFonts w:hint="eastAsia"/>
        </w:rPr>
        <w:t xml:space="preserve"> </w:t>
      </w:r>
      <w:r>
        <w:rPr>
          <w:rFonts w:hint="eastAsia"/>
        </w:rPr>
        <w:t>对</w:t>
      </w:r>
      <w:r>
        <w:rPr>
          <w:rFonts w:hint="eastAsia"/>
        </w:rPr>
        <w:t>BP</w:t>
      </w:r>
      <w:r>
        <w:rPr>
          <w:rFonts w:hint="eastAsia"/>
        </w:rPr>
        <w:t>改进有广泛的研究（</w:t>
      </w:r>
      <w:r>
        <w:rPr>
          <w:rFonts w:hint="eastAsia"/>
        </w:rPr>
        <w:t>LeCun</w:t>
      </w:r>
      <w:r>
        <w:rPr>
          <w:rFonts w:hint="eastAsia"/>
        </w:rPr>
        <w:t>等，</w:t>
      </w:r>
      <w:r>
        <w:rPr>
          <w:rFonts w:hint="eastAsia"/>
        </w:rPr>
        <w:t>1989</w:t>
      </w:r>
      <w:r>
        <w:rPr>
          <w:rFonts w:hint="eastAsia"/>
        </w:rPr>
        <w:t>），例如，动量（</w:t>
      </w:r>
      <w:r>
        <w:rPr>
          <w:rFonts w:hint="eastAsia"/>
        </w:rPr>
        <w:t>Qian</w:t>
      </w:r>
      <w:r>
        <w:rPr>
          <w:rFonts w:hint="eastAsia"/>
        </w:rPr>
        <w:t>，</w:t>
      </w:r>
      <w:r>
        <w:rPr>
          <w:rFonts w:hint="eastAsia"/>
        </w:rPr>
        <w:t>1999</w:t>
      </w:r>
      <w:r>
        <w:rPr>
          <w:rFonts w:hint="eastAsia"/>
        </w:rPr>
        <w:t>），</w:t>
      </w:r>
      <w:r>
        <w:rPr>
          <w:rFonts w:hint="eastAsia"/>
        </w:rPr>
        <w:t>Nesterov</w:t>
      </w:r>
      <w:r>
        <w:rPr>
          <w:rFonts w:hint="eastAsia"/>
        </w:rPr>
        <w:t>加速梯度（</w:t>
      </w:r>
      <w:r>
        <w:rPr>
          <w:rFonts w:hint="eastAsia"/>
        </w:rPr>
        <w:t>Nesterov</w:t>
      </w:r>
      <w:r>
        <w:rPr>
          <w:rFonts w:hint="eastAsia"/>
        </w:rPr>
        <w:t>，</w:t>
      </w:r>
      <w:r>
        <w:rPr>
          <w:rFonts w:hint="eastAsia"/>
        </w:rPr>
        <w:t>1983</w:t>
      </w:r>
      <w:r>
        <w:rPr>
          <w:rFonts w:hint="eastAsia"/>
        </w:rPr>
        <w:t>），</w:t>
      </w:r>
      <w:r>
        <w:rPr>
          <w:rFonts w:hint="eastAsia"/>
        </w:rPr>
        <w:t>Adagrad</w:t>
      </w:r>
      <w:r>
        <w:rPr>
          <w:rFonts w:hint="eastAsia"/>
        </w:rPr>
        <w:t>（</w:t>
      </w:r>
      <w:r>
        <w:rPr>
          <w:rFonts w:hint="eastAsia"/>
        </w:rPr>
        <w:t>Duchi</w:t>
      </w:r>
      <w:r>
        <w:rPr>
          <w:rFonts w:hint="eastAsia"/>
        </w:rPr>
        <w:t>等，</w:t>
      </w:r>
      <w:r>
        <w:rPr>
          <w:rFonts w:hint="eastAsia"/>
        </w:rPr>
        <w:t>2011</w:t>
      </w:r>
      <w:r>
        <w:rPr>
          <w:rFonts w:hint="eastAsia"/>
        </w:rPr>
        <w:t>）及其扩展</w:t>
      </w:r>
      <w:r>
        <w:rPr>
          <w:rFonts w:hint="eastAsia"/>
        </w:rPr>
        <w:t>Adadelta</w:t>
      </w:r>
      <w:r>
        <w:rPr>
          <w:rFonts w:hint="eastAsia"/>
        </w:rPr>
        <w:t>（</w:t>
      </w:r>
      <w:r>
        <w:rPr>
          <w:rFonts w:hint="eastAsia"/>
        </w:rPr>
        <w:t>Zeiler</w:t>
      </w:r>
      <w:r>
        <w:rPr>
          <w:rFonts w:hint="eastAsia"/>
        </w:rPr>
        <w:t>，</w:t>
      </w:r>
      <w:r>
        <w:rPr>
          <w:rFonts w:hint="eastAsia"/>
        </w:rPr>
        <w:t>2012</w:t>
      </w:r>
      <w:r>
        <w:rPr>
          <w:rFonts w:hint="eastAsia"/>
        </w:rPr>
        <w:t>）。最近，适应力矩估计（</w:t>
      </w:r>
      <w:r>
        <w:rPr>
          <w:rFonts w:hint="eastAsia"/>
        </w:rPr>
        <w:t>Adam</w:t>
      </w:r>
      <w:r>
        <w:rPr>
          <w:rFonts w:hint="eastAsia"/>
        </w:rPr>
        <w:t>）（</w:t>
      </w:r>
      <w:r>
        <w:rPr>
          <w:rFonts w:hint="eastAsia"/>
        </w:rPr>
        <w:t>Kingma</w:t>
      </w:r>
      <w:r>
        <w:rPr>
          <w:rFonts w:hint="eastAsia"/>
        </w:rPr>
        <w:t>＆</w:t>
      </w:r>
      <w:r>
        <w:rPr>
          <w:rFonts w:hint="eastAsia"/>
        </w:rPr>
        <w:t>Ba</w:t>
      </w:r>
      <w:r>
        <w:rPr>
          <w:rFonts w:hint="eastAsia"/>
        </w:rPr>
        <w:t>，</w:t>
      </w:r>
      <w:r>
        <w:rPr>
          <w:rFonts w:hint="eastAsia"/>
        </w:rPr>
        <w:t>2014</w:t>
      </w:r>
      <w:r>
        <w:rPr>
          <w:rFonts w:hint="eastAsia"/>
        </w:rPr>
        <w:t>）是动量和阿格达拉的组合，在实践中取得了巨大的成功。所有这些方法都是</w:t>
      </w:r>
      <w:r>
        <w:rPr>
          <w:rFonts w:hint="eastAsia"/>
        </w:rPr>
        <w:t>SGD</w:t>
      </w:r>
      <w:r>
        <w:rPr>
          <w:rFonts w:hint="eastAsia"/>
        </w:rPr>
        <w:t>的修改，但是我们的方法只需要一个任意的</w:t>
      </w:r>
      <w:r>
        <w:rPr>
          <w:rFonts w:hint="eastAsia"/>
        </w:rPr>
        <w:t>oracle</w:t>
      </w:r>
      <w:r>
        <w:rPr>
          <w:rFonts w:hint="eastAsia"/>
        </w:rPr>
        <w:t>，这不一定需要是</w:t>
      </w:r>
      <w:r>
        <w:rPr>
          <w:rFonts w:hint="eastAsia"/>
        </w:rPr>
        <w:t>SGD</w:t>
      </w:r>
      <w:r>
        <w:rPr>
          <w:rFonts w:hint="eastAsia"/>
        </w:rPr>
        <w:t>求解器。</w:t>
      </w:r>
      <w:r>
        <w:rPr>
          <w:rFonts w:hint="eastAsia"/>
        </w:rPr>
        <w:t xml:space="preserve"> Bengio</w:t>
      </w:r>
      <w:r>
        <w:rPr>
          <w:rFonts w:hint="eastAsia"/>
        </w:rPr>
        <w:t>等人（</w:t>
      </w:r>
      <w:r>
        <w:rPr>
          <w:rFonts w:hint="eastAsia"/>
        </w:rPr>
        <w:t>Bengio et al</w:t>
      </w:r>
      <w:r>
        <w:rPr>
          <w:rFonts w:hint="eastAsia"/>
        </w:rPr>
        <w:t>，</w:t>
      </w:r>
      <w:r>
        <w:rPr>
          <w:rFonts w:hint="eastAsia"/>
        </w:rPr>
        <w:t>200</w:t>
      </w:r>
      <w:r>
        <w:t>6</w:t>
      </w:r>
      <w:r>
        <w:rPr>
          <w:rFonts w:hint="eastAsia"/>
        </w:rPr>
        <w:t>）介绍了单一隐层凸神经网络，并提出了梯度增强算法来学习线性分类器的权重，然而将其方法的一般化到具有多个隐层的深层网络中不可能。</w:t>
      </w:r>
      <w:r>
        <w:t xml:space="preserve"> Shalev-Shwartz</w:t>
      </w:r>
      <w:r>
        <w:rPr>
          <w:rFonts w:hint="eastAsia"/>
        </w:rPr>
        <w:t>（</w:t>
      </w:r>
      <w:r>
        <w:t>Shalev-Shwartz</w:t>
      </w:r>
      <w:r>
        <w:rPr>
          <w:rFonts w:hint="eastAsia"/>
        </w:rPr>
        <w:t>，</w:t>
      </w:r>
      <w:r>
        <w:t>2014</w:t>
      </w:r>
      <w:r>
        <w:rPr>
          <w:rFonts w:hint="eastAsia"/>
        </w:rPr>
        <w:t>）提出了一个</w:t>
      </w:r>
      <w:r>
        <w:t>selfieBoost</w:t>
      </w:r>
      <w:r>
        <w:rPr>
          <w:rFonts w:hint="eastAsia"/>
        </w:rPr>
        <w:t>，提高了单个网络的准确性。我们的算法是不同的，因为我们改为构造分类器的集合。</w:t>
      </w:r>
      <w:r w:rsidR="000E70F5">
        <w:t xml:space="preserve"> Ad</w:t>
      </w:r>
      <w:r>
        <w:t>aBoost</w:t>
      </w:r>
      <w:r>
        <w:rPr>
          <w:rFonts w:hint="eastAsia"/>
        </w:rPr>
        <w:t>（</w:t>
      </w:r>
      <w:r>
        <w:t>Cortes et al</w:t>
      </w:r>
      <w:r>
        <w:rPr>
          <w:rFonts w:hint="eastAsia"/>
        </w:rPr>
        <w:t>，</w:t>
      </w:r>
      <w:r>
        <w:t>2016</w:t>
      </w:r>
      <w:r>
        <w:rPr>
          <w:rFonts w:hint="eastAsia"/>
        </w:rPr>
        <w:t>）也考虑了分类器的集合，但是它们需要顶层和所有其他较低层之间的连接，这不符合标准的</w:t>
      </w:r>
      <w:r>
        <w:t>Res​​Net</w:t>
      </w:r>
      <w:r>
        <w:rPr>
          <w:rFonts w:hint="eastAsia"/>
        </w:rPr>
        <w:t>架构。</w:t>
      </w:r>
    </w:p>
    <w:p w:rsidR="005A5E04" w:rsidRDefault="005A5E04" w:rsidP="005A5E04">
      <w:r>
        <w:rPr>
          <w:rFonts w:hint="eastAsia"/>
        </w:rPr>
        <w:t>2</w:t>
      </w:r>
      <w:r>
        <w:rPr>
          <w:rFonts w:hint="eastAsia"/>
        </w:rPr>
        <w:t>预备</w:t>
      </w:r>
    </w:p>
    <w:p w:rsidR="005A5E04" w:rsidRDefault="00A67D00" w:rsidP="005A5E04">
      <w:pPr>
        <w:ind w:firstLine="420"/>
      </w:pPr>
      <w:r>
        <w:rPr>
          <w:rFonts w:hint="eastAsia"/>
        </w:rPr>
        <w:t>残差</w:t>
      </w:r>
      <w:r w:rsidR="005A5E04">
        <w:rPr>
          <w:rFonts w:hint="eastAsia"/>
        </w:rPr>
        <w:t>神经网络（</w:t>
      </w:r>
      <w:r w:rsidR="005A5E04">
        <w:rPr>
          <w:rFonts w:hint="eastAsia"/>
        </w:rPr>
        <w:t>ResNet</w:t>
      </w:r>
      <w:r w:rsidR="005A5E04">
        <w:rPr>
          <w:rFonts w:hint="eastAsia"/>
        </w:rPr>
        <w:t>）由称为模块的堆叠实体组成。</w:t>
      </w:r>
      <w:r w:rsidR="005A5E04">
        <w:rPr>
          <w:rFonts w:hint="eastAsia"/>
        </w:rPr>
        <w:t xml:space="preserve"> </w:t>
      </w:r>
      <w:r w:rsidR="005A5E04">
        <w:rPr>
          <w:rFonts w:hint="eastAsia"/>
        </w:rPr>
        <w:t>每个模块由多层神经网络组成。</w:t>
      </w:r>
      <w:r w:rsidR="005A5E04">
        <w:rPr>
          <w:rFonts w:hint="eastAsia"/>
        </w:rPr>
        <w:t xml:space="preserve"> </w:t>
      </w:r>
      <w:r w:rsidR="005A5E04">
        <w:rPr>
          <w:rFonts w:hint="eastAsia"/>
        </w:rPr>
        <w:t>常用的模块包括</w:t>
      </w:r>
      <w:r w:rsidR="005A5E04">
        <w:rPr>
          <w:rFonts w:hint="eastAsia"/>
        </w:rPr>
        <w:t>MLP</w:t>
      </w:r>
      <w:r w:rsidR="005A5E04">
        <w:rPr>
          <w:rFonts w:hint="eastAsia"/>
        </w:rPr>
        <w:t>和</w:t>
      </w:r>
      <w:r w:rsidR="005A5E04">
        <w:rPr>
          <w:rFonts w:hint="eastAsia"/>
        </w:rPr>
        <w:t>CNN</w:t>
      </w:r>
      <w:r w:rsidR="005A5E04">
        <w:rPr>
          <w:rFonts w:hint="eastAsia"/>
        </w:rPr>
        <w:t>。</w:t>
      </w:r>
    </w:p>
    <w:p w:rsidR="005A5E04" w:rsidRDefault="005A5E04" w:rsidP="00A67D00">
      <w:pPr>
        <w:ind w:firstLine="420"/>
      </w:pPr>
      <w:r>
        <w:rPr>
          <w:rFonts w:hint="eastAsia"/>
        </w:rPr>
        <w:t>在本文中，我们考虑训练示例（</w:t>
      </w:r>
      <w:r>
        <w:rPr>
          <w:rFonts w:hint="eastAsia"/>
        </w:rPr>
        <w:t>x</w:t>
      </w:r>
      <w:r>
        <w:rPr>
          <w:rFonts w:hint="eastAsia"/>
        </w:rPr>
        <w:t>，</w:t>
      </w:r>
      <w:r>
        <w:rPr>
          <w:rFonts w:hint="eastAsia"/>
        </w:rPr>
        <w:t>y</w:t>
      </w:r>
      <w:r>
        <w:rPr>
          <w:rFonts w:hint="eastAsia"/>
        </w:rPr>
        <w:t>）</w:t>
      </w:r>
      <w:r>
        <w:rPr>
          <w:rFonts w:hint="eastAsia"/>
        </w:rPr>
        <w:t>={</w:t>
      </w:r>
      <w:r>
        <w:rPr>
          <w:rFonts w:hint="eastAsia"/>
        </w:rPr>
        <w:t>（</w:t>
      </w:r>
      <w:r>
        <w:rPr>
          <w:rFonts w:hint="eastAsia"/>
        </w:rPr>
        <w:t>x</w:t>
      </w:r>
      <w:r w:rsidRPr="00A67D00">
        <w:rPr>
          <w:rFonts w:hint="eastAsia"/>
          <w:vertAlign w:val="subscript"/>
        </w:rPr>
        <w:t>1</w:t>
      </w:r>
      <w:r>
        <w:rPr>
          <w:rFonts w:hint="eastAsia"/>
        </w:rPr>
        <w:t>，</w:t>
      </w:r>
      <w:r>
        <w:rPr>
          <w:rFonts w:hint="eastAsia"/>
        </w:rPr>
        <w:t>y</w:t>
      </w:r>
      <w:r w:rsidRPr="00A67D00">
        <w:rPr>
          <w:rFonts w:hint="eastAsia"/>
          <w:vertAlign w:val="subscript"/>
        </w:rPr>
        <w:t>1</w:t>
      </w:r>
      <w:r>
        <w:rPr>
          <w:rFonts w:hint="eastAsia"/>
        </w:rPr>
        <w:t>），（</w:t>
      </w:r>
      <w:r>
        <w:rPr>
          <w:rFonts w:hint="eastAsia"/>
        </w:rPr>
        <w:t>x</w:t>
      </w:r>
      <w:r w:rsidRPr="00A67D00">
        <w:rPr>
          <w:rFonts w:hint="eastAsia"/>
          <w:vertAlign w:val="subscript"/>
        </w:rPr>
        <w:t>2</w:t>
      </w:r>
      <w:r>
        <w:rPr>
          <w:rFonts w:hint="eastAsia"/>
        </w:rPr>
        <w:t>，</w:t>
      </w:r>
      <w:r>
        <w:rPr>
          <w:rFonts w:hint="eastAsia"/>
        </w:rPr>
        <w:t>y</w:t>
      </w:r>
      <w:r w:rsidRPr="00A67D00">
        <w:rPr>
          <w:rFonts w:hint="eastAsia"/>
          <w:vertAlign w:val="subscript"/>
        </w:rPr>
        <w:t>2</w:t>
      </w:r>
      <w:r w:rsidR="00B1522D">
        <w:rPr>
          <w:rFonts w:hint="eastAsia"/>
        </w:rPr>
        <w:t>）</w:t>
      </w:r>
      <w:r w:rsidR="00B1522D">
        <w:rPr>
          <w:rFonts w:hint="eastAsia"/>
        </w:rPr>
        <w:t>,</w:t>
      </w:r>
      <w:r w:rsidR="00B1522D">
        <w:t>…,</w:t>
      </w:r>
      <w:r>
        <w:rPr>
          <w:rFonts w:hint="eastAsia"/>
        </w:rPr>
        <w:t>（</w:t>
      </w:r>
      <w:r>
        <w:rPr>
          <w:rFonts w:hint="eastAsia"/>
        </w:rPr>
        <w:t>x</w:t>
      </w:r>
      <w:r w:rsidRPr="00A67D00">
        <w:rPr>
          <w:rFonts w:hint="eastAsia"/>
          <w:vertAlign w:val="subscript"/>
        </w:rPr>
        <w:t>m</w:t>
      </w:r>
      <w:r>
        <w:rPr>
          <w:rFonts w:hint="eastAsia"/>
        </w:rPr>
        <w:t>，</w:t>
      </w:r>
      <w:r>
        <w:rPr>
          <w:rFonts w:hint="eastAsia"/>
        </w:rPr>
        <w:t>y</w:t>
      </w:r>
      <w:r w:rsidRPr="00A67D00">
        <w:rPr>
          <w:rFonts w:hint="eastAsia"/>
          <w:vertAlign w:val="subscript"/>
        </w:rPr>
        <w:t>m</w:t>
      </w:r>
      <w:r>
        <w:rPr>
          <w:rFonts w:hint="eastAsia"/>
        </w:rPr>
        <w:t>）</w:t>
      </w:r>
      <w:r>
        <w:rPr>
          <w:rFonts w:hint="eastAsia"/>
        </w:rPr>
        <w:t>}</w:t>
      </w:r>
      <w:r>
        <w:rPr>
          <w:rFonts w:hint="eastAsia"/>
        </w:rPr>
        <w:t>∈</w:t>
      </w:r>
      <w:r>
        <w:rPr>
          <w:rFonts w:hint="eastAsia"/>
        </w:rPr>
        <w:t>D</w:t>
      </w:r>
      <w:r>
        <w:rPr>
          <w:rFonts w:hint="eastAsia"/>
        </w:rPr>
        <w:t>，其中</w:t>
      </w:r>
      <w:r>
        <w:rPr>
          <w:rFonts w:hint="eastAsia"/>
        </w:rPr>
        <w:t>D</w:t>
      </w:r>
      <w:r>
        <w:rPr>
          <w:rFonts w:hint="eastAsia"/>
        </w:rPr>
        <w:t>是数据的分布。</w:t>
      </w:r>
      <w:r>
        <w:rPr>
          <w:rFonts w:hint="eastAsia"/>
        </w:rPr>
        <w:t xml:space="preserve"> </w:t>
      </w:r>
      <w:r>
        <w:rPr>
          <w:rFonts w:hint="eastAsia"/>
        </w:rPr>
        <w:t>我们将使用</w:t>
      </w:r>
      <w:r>
        <w:rPr>
          <w:rFonts w:hint="eastAsia"/>
        </w:rPr>
        <w:t>S</w:t>
      </w:r>
      <w:r>
        <w:rPr>
          <w:rFonts w:hint="eastAsia"/>
        </w:rPr>
        <w:t>表示样本。</w:t>
      </w:r>
    </w:p>
    <w:p w:rsidR="00442974" w:rsidRDefault="00A67D00" w:rsidP="00442974">
      <w:pPr>
        <w:ind w:firstLine="420"/>
      </w:pPr>
      <w:r w:rsidRPr="004264B3">
        <w:rPr>
          <w:rFonts w:hint="eastAsia"/>
          <w:b/>
        </w:rPr>
        <w:t>ResNet</w:t>
      </w:r>
      <w:r w:rsidRPr="004264B3">
        <w:rPr>
          <w:rFonts w:hint="eastAsia"/>
          <w:b/>
        </w:rPr>
        <w:t>的模块</w:t>
      </w:r>
      <w:r w:rsidR="004264B3">
        <w:rPr>
          <w:rFonts w:hint="eastAsia"/>
        </w:rPr>
        <w:t xml:space="preserve"> </w:t>
      </w:r>
      <w:r>
        <w:rPr>
          <w:rFonts w:hint="eastAsia"/>
        </w:rPr>
        <w:t>让每个模块将其输入映射到</w:t>
      </w:r>
      <w:r>
        <w:rPr>
          <w:rFonts w:hint="eastAsia"/>
        </w:rPr>
        <w:t>f</w:t>
      </w:r>
      <w:r w:rsidRPr="00431F7D">
        <w:rPr>
          <w:rFonts w:hint="eastAsia"/>
          <w:vertAlign w:val="subscript"/>
        </w:rPr>
        <w:t>t</w:t>
      </w:r>
      <w:r w:rsidR="004264B3">
        <w:rPr>
          <w:rFonts w:hint="eastAsia"/>
        </w:rPr>
        <w:t>(</w:t>
      </w:r>
      <w:r>
        <w:rPr>
          <w:rFonts w:hint="eastAsia"/>
        </w:rPr>
        <w:t>·</w:t>
      </w:r>
      <w:r w:rsidR="004264B3">
        <w:rPr>
          <w:rFonts w:hint="eastAsia"/>
        </w:rPr>
        <w:t>)</w:t>
      </w:r>
      <w:r>
        <w:rPr>
          <w:rFonts w:hint="eastAsia"/>
        </w:rPr>
        <w:t>，其中</w:t>
      </w:r>
      <w:r>
        <w:rPr>
          <w:rFonts w:hint="eastAsia"/>
        </w:rPr>
        <w:t>t</w:t>
      </w:r>
      <w:r>
        <w:rPr>
          <w:rFonts w:hint="eastAsia"/>
        </w:rPr>
        <w:t>表示模块的级别</w:t>
      </w:r>
      <w:r w:rsidR="004264B3">
        <w:rPr>
          <w:rFonts w:hint="eastAsia"/>
        </w:rPr>
        <w:t xml:space="preserve"> ,</w:t>
      </w:r>
      <w:r>
        <w:rPr>
          <w:rFonts w:hint="eastAsia"/>
        </w:rPr>
        <w:t>每个模块</w:t>
      </w:r>
      <w:r>
        <w:rPr>
          <w:rFonts w:hint="eastAsia"/>
        </w:rPr>
        <w:t>f</w:t>
      </w:r>
      <w:r w:rsidRPr="00431F7D">
        <w:rPr>
          <w:rFonts w:hint="eastAsia"/>
          <w:vertAlign w:val="subscript"/>
        </w:rPr>
        <w:t>t</w:t>
      </w:r>
      <w:r>
        <w:rPr>
          <w:rFonts w:hint="eastAsia"/>
        </w:rPr>
        <w:t>（</w:t>
      </w:r>
      <w:r>
        <w:rPr>
          <w:rFonts w:hint="eastAsia"/>
        </w:rPr>
        <w:t>x</w:t>
      </w:r>
      <w:r>
        <w:rPr>
          <w:rFonts w:hint="eastAsia"/>
        </w:rPr>
        <w:t>）是具有</w:t>
      </w:r>
      <w:r>
        <w:rPr>
          <w:rFonts w:hint="eastAsia"/>
        </w:rPr>
        <w:t>n</w:t>
      </w:r>
      <w:r>
        <w:rPr>
          <w:rFonts w:hint="eastAsia"/>
        </w:rPr>
        <w:t>个通道的非线性单位，即</w:t>
      </w:r>
      <w:r>
        <w:rPr>
          <w:rFonts w:hint="eastAsia"/>
        </w:rPr>
        <w:t>f</w:t>
      </w:r>
      <w:r w:rsidRPr="00431F7D">
        <w:rPr>
          <w:rFonts w:hint="eastAsia"/>
          <w:vertAlign w:val="subscript"/>
        </w:rPr>
        <w:t>t</w:t>
      </w:r>
      <w:r>
        <w:rPr>
          <w:rFonts w:hint="eastAsia"/>
        </w:rPr>
        <w:t>（</w:t>
      </w:r>
      <w:r>
        <w:rPr>
          <w:rFonts w:hint="eastAsia"/>
        </w:rPr>
        <w:t>x</w:t>
      </w:r>
      <w:r>
        <w:rPr>
          <w:rFonts w:hint="eastAsia"/>
        </w:rPr>
        <w:t>）∈</w:t>
      </w:r>
      <w:r>
        <w:rPr>
          <w:rFonts w:hint="eastAsia"/>
        </w:rPr>
        <w:t>R</w:t>
      </w:r>
      <w:r w:rsidRPr="00431F7D">
        <w:rPr>
          <w:rFonts w:hint="eastAsia"/>
          <w:vertAlign w:val="superscript"/>
        </w:rPr>
        <w:t>n</w:t>
      </w:r>
      <w:r>
        <w:rPr>
          <w:rFonts w:hint="eastAsia"/>
        </w:rPr>
        <w:t>。在多层次</w:t>
      </w:r>
      <w:r w:rsidR="00431F7D">
        <w:rPr>
          <w:rFonts w:hint="eastAsia"/>
        </w:rPr>
        <w:t>残差</w:t>
      </w:r>
      <w:r>
        <w:rPr>
          <w:rFonts w:hint="eastAsia"/>
        </w:rPr>
        <w:t>网络（</w:t>
      </w:r>
      <w:r>
        <w:rPr>
          <w:rFonts w:hint="eastAsia"/>
        </w:rPr>
        <w:t>MLP-ResNet</w:t>
      </w:r>
      <w:r>
        <w:rPr>
          <w:rFonts w:hint="eastAsia"/>
        </w:rPr>
        <w:t>），</w:t>
      </w:r>
      <w:r>
        <w:rPr>
          <w:rFonts w:hint="eastAsia"/>
        </w:rPr>
        <w:t>f</w:t>
      </w:r>
      <w:r w:rsidRPr="004264B3">
        <w:rPr>
          <w:rFonts w:hint="eastAsia"/>
          <w:vertAlign w:val="subscript"/>
        </w:rPr>
        <w:t>t</w:t>
      </w:r>
      <w:r>
        <w:rPr>
          <w:rFonts w:hint="eastAsia"/>
        </w:rPr>
        <w:t>（</w:t>
      </w:r>
      <w:r>
        <w:rPr>
          <w:rFonts w:hint="eastAsia"/>
        </w:rPr>
        <w:t>x</w:t>
      </w:r>
      <w:r>
        <w:rPr>
          <w:rFonts w:hint="eastAsia"/>
        </w:rPr>
        <w:t>）是浅</w:t>
      </w:r>
      <w:r>
        <w:rPr>
          <w:rFonts w:hint="eastAsia"/>
        </w:rPr>
        <w:t>MLP</w:t>
      </w:r>
      <w:r>
        <w:rPr>
          <w:rFonts w:hint="eastAsia"/>
        </w:rPr>
        <w:t>，例如</w:t>
      </w:r>
      <w:r w:rsidR="004264B3">
        <w:rPr>
          <w:rFonts w:hint="eastAsia"/>
        </w:rPr>
        <w:t>连接的非线性</w:t>
      </w:r>
      <w:r w:rsidR="004264B3" w:rsidRPr="004264B3">
        <w:rPr>
          <w:position w:val="-12"/>
        </w:rPr>
        <w:object w:dxaOrig="18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15pt;height:21.95pt" o:ole="">
            <v:imagedata r:id="rId6" o:title=""/>
          </v:shape>
          <o:OLEObject Type="Embed" ProgID="Equation.DSMT4" ShapeID="_x0000_i1025" DrawAspect="Content" ObjectID="_1559634394" r:id="rId7"/>
        </w:object>
      </w:r>
      <w:r w:rsidR="004264B3">
        <w:t xml:space="preserve"> </w:t>
      </w:r>
      <w:r>
        <w:rPr>
          <w:rFonts w:hint="eastAsia"/>
        </w:rPr>
        <w:t>，其中</w:t>
      </w:r>
      <w:r>
        <w:t>W</w:t>
      </w:r>
      <w:r w:rsidRPr="004264B3">
        <w:rPr>
          <w:vertAlign w:val="superscript"/>
        </w:rPr>
        <w:t>t</w:t>
      </w:r>
      <w:r>
        <w:rPr>
          <w:rFonts w:hint="eastAsia"/>
        </w:rPr>
        <w:t>∈</w:t>
      </w:r>
      <w:r>
        <w:t>R</w:t>
      </w:r>
      <w:r w:rsidRPr="004264B3">
        <w:rPr>
          <w:vertAlign w:val="superscript"/>
        </w:rPr>
        <w:t>n×k</w:t>
      </w:r>
      <w:r>
        <w:rPr>
          <w:rFonts w:hint="eastAsia"/>
        </w:rPr>
        <w:t>，</w:t>
      </w:r>
      <w:r>
        <w:rPr>
          <w:rFonts w:hint="eastAsia"/>
        </w:rPr>
        <w:t>V</w:t>
      </w:r>
      <w:r w:rsidRPr="004264B3">
        <w:rPr>
          <w:rFonts w:hint="eastAsia"/>
          <w:vertAlign w:val="subscript"/>
        </w:rPr>
        <w:t>t</w:t>
      </w:r>
      <w:r>
        <w:rPr>
          <w:rFonts w:hint="eastAsia"/>
        </w:rPr>
        <w:t>∈</w:t>
      </w:r>
      <w:r>
        <w:rPr>
          <w:rFonts w:hint="eastAsia"/>
        </w:rPr>
        <w:t>R</w:t>
      </w:r>
      <w:r w:rsidRPr="004264B3">
        <w:rPr>
          <w:rFonts w:hint="eastAsia"/>
          <w:vertAlign w:val="superscript"/>
        </w:rPr>
        <w:t>k</w:t>
      </w:r>
      <w:r w:rsidRPr="004264B3">
        <w:rPr>
          <w:rFonts w:hint="eastAsia"/>
          <w:vertAlign w:val="superscript"/>
        </w:rPr>
        <w:t>×</w:t>
      </w:r>
      <w:r w:rsidRPr="004264B3">
        <w:rPr>
          <w:rFonts w:hint="eastAsia"/>
          <w:vertAlign w:val="superscript"/>
        </w:rPr>
        <w:t>n</w:t>
      </w:r>
      <w:r>
        <w:rPr>
          <w:rFonts w:hint="eastAsia"/>
        </w:rPr>
        <w:t>，σ是一个非线性算子，如</w:t>
      </w:r>
      <w:r>
        <w:rPr>
          <w:rFonts w:hint="eastAsia"/>
        </w:rPr>
        <w:t>S</w:t>
      </w:r>
      <w:r>
        <w:rPr>
          <w:rFonts w:hint="eastAsia"/>
        </w:rPr>
        <w:t>形函数或反函数。类似地，在卷积神经中网络（</w:t>
      </w:r>
      <w:r>
        <w:rPr>
          <w:rFonts w:hint="eastAsia"/>
        </w:rPr>
        <w:t>CNN-ResNet</w:t>
      </w:r>
      <w:r>
        <w:rPr>
          <w:rFonts w:hint="eastAsia"/>
        </w:rPr>
        <w:t>），功</w:t>
      </w:r>
      <w:r>
        <w:rPr>
          <w:rFonts w:hint="eastAsia"/>
        </w:rPr>
        <w:lastRenderedPageBreak/>
        <w:t>能</w:t>
      </w:r>
      <w:r>
        <w:rPr>
          <w:rFonts w:hint="eastAsia"/>
        </w:rPr>
        <w:t>f</w:t>
      </w:r>
      <w:r w:rsidRPr="00442974">
        <w:rPr>
          <w:rFonts w:hint="eastAsia"/>
          <w:vertAlign w:val="subscript"/>
        </w:rPr>
        <w:t>t</w:t>
      </w:r>
      <w:r>
        <w:rPr>
          <w:rFonts w:hint="eastAsia"/>
        </w:rPr>
        <w:t>（</w:t>
      </w:r>
      <w:r>
        <w:rPr>
          <w:rFonts w:hint="eastAsia"/>
        </w:rPr>
        <w:t>x</w:t>
      </w:r>
      <w:r>
        <w:rPr>
          <w:rFonts w:hint="eastAsia"/>
        </w:rPr>
        <w:t>）</w:t>
      </w:r>
      <w:r w:rsidR="00442974">
        <w:rPr>
          <w:rFonts w:hint="eastAsia"/>
        </w:rPr>
        <w:t>表示</w:t>
      </w:r>
      <w:r>
        <w:rPr>
          <w:rFonts w:hint="eastAsia"/>
        </w:rPr>
        <w:t>一个重新映射的网络（</w:t>
      </w:r>
      <w:r>
        <w:rPr>
          <w:rFonts w:hint="eastAsia"/>
        </w:rPr>
        <w:t>Resnet</w:t>
      </w:r>
      <w:r>
        <w:rPr>
          <w:rFonts w:hint="eastAsia"/>
        </w:rPr>
        <w:t>）介绍了第</w:t>
      </w:r>
      <w:r>
        <w:rPr>
          <w:rFonts w:hint="eastAsia"/>
        </w:rPr>
        <w:t>t</w:t>
      </w:r>
      <w:r>
        <w:rPr>
          <w:rFonts w:hint="eastAsia"/>
        </w:rPr>
        <w:t>个卷积模块。然后第</w:t>
      </w:r>
      <w:r>
        <w:rPr>
          <w:rFonts w:hint="eastAsia"/>
        </w:rPr>
        <w:t>t</w:t>
      </w:r>
      <w:r>
        <w:rPr>
          <w:rFonts w:hint="eastAsia"/>
        </w:rPr>
        <w:t>个模块输出</w:t>
      </w:r>
      <w:r>
        <w:rPr>
          <w:rFonts w:hint="eastAsia"/>
        </w:rPr>
        <w:t>g</w:t>
      </w:r>
      <w:r w:rsidRPr="00442974">
        <w:rPr>
          <w:rFonts w:hint="eastAsia"/>
          <w:vertAlign w:val="subscript"/>
        </w:rPr>
        <w:t>t + 1</w:t>
      </w:r>
      <w:r>
        <w:rPr>
          <w:rFonts w:hint="eastAsia"/>
        </w:rPr>
        <w:t>（</w:t>
      </w:r>
      <w:r>
        <w:rPr>
          <w:rFonts w:hint="eastAsia"/>
        </w:rPr>
        <w:t>x</w:t>
      </w:r>
      <w:r>
        <w:rPr>
          <w:rFonts w:hint="eastAsia"/>
        </w:rPr>
        <w:t>）</w:t>
      </w:r>
      <w:r w:rsidR="00442974">
        <w:rPr>
          <w:rFonts w:hint="eastAsia"/>
        </w:rPr>
        <w:t xml:space="preserve"> </w:t>
      </w:r>
    </w:p>
    <w:p w:rsidR="00A67D00" w:rsidRDefault="00442974" w:rsidP="00442974">
      <w:pPr>
        <w:pStyle w:val="MTDisplayEquation"/>
      </w:pPr>
      <w:r>
        <w:tab/>
      </w:r>
      <w:r w:rsidRPr="00442974">
        <w:rPr>
          <w:position w:val="-12"/>
        </w:rPr>
        <w:object w:dxaOrig="2799" w:dyaOrig="360">
          <v:shape id="_x0000_i1026" type="#_x0000_t75" style="width:139.8pt;height:18.25pt" o:ole="">
            <v:imagedata r:id="rId8" o:title=""/>
          </v:shape>
          <o:OLEObject Type="Embed" ProgID="Equation.DSMT4" ShapeID="_x0000_i1026" DrawAspect="Content" ObjectID="_1559634395"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A5A9C">
          <w:rPr>
            <w:noProof/>
          </w:rPr>
          <w:instrText>1</w:instrText>
        </w:r>
      </w:fldSimple>
      <w:r>
        <w:instrText>)</w:instrText>
      </w:r>
      <w:r>
        <w:fldChar w:fldCharType="end"/>
      </w:r>
    </w:p>
    <w:p w:rsidR="00A67D00" w:rsidRDefault="00A67D00" w:rsidP="00A67D00">
      <w:r>
        <w:rPr>
          <w:rFonts w:hint="eastAsia"/>
        </w:rPr>
        <w:t>其中</w:t>
      </w:r>
      <w:r>
        <w:rPr>
          <w:rFonts w:hint="eastAsia"/>
        </w:rPr>
        <w:t>x</w:t>
      </w:r>
      <w:r>
        <w:rPr>
          <w:rFonts w:hint="eastAsia"/>
        </w:rPr>
        <w:t>是输入到</w:t>
      </w:r>
      <w:r>
        <w:rPr>
          <w:rFonts w:hint="eastAsia"/>
        </w:rPr>
        <w:t>ResNet</w:t>
      </w:r>
      <w:r>
        <w:rPr>
          <w:rFonts w:hint="eastAsia"/>
        </w:rPr>
        <w:t>的输入。请参见图</w:t>
      </w:r>
      <w:r>
        <w:rPr>
          <w:rFonts w:hint="eastAsia"/>
        </w:rPr>
        <w:t>1</w:t>
      </w:r>
      <w:r w:rsidR="00442974">
        <w:rPr>
          <w:rFonts w:hint="eastAsia"/>
        </w:rPr>
        <w:t>中</w:t>
      </w:r>
      <w:r>
        <w:rPr>
          <w:rFonts w:hint="eastAsia"/>
        </w:rPr>
        <w:t>ResNet</w:t>
      </w:r>
      <w:r>
        <w:rPr>
          <w:rFonts w:hint="eastAsia"/>
        </w:rPr>
        <w:t>，其中包含具有标识循环的堆叠模块。</w:t>
      </w:r>
    </w:p>
    <w:p w:rsidR="00A67D00" w:rsidRDefault="00A67D00" w:rsidP="00442974">
      <w:pPr>
        <w:ind w:firstLine="420"/>
      </w:pPr>
      <w:r w:rsidRPr="00442974">
        <w:rPr>
          <w:rFonts w:hint="eastAsia"/>
          <w:b/>
        </w:rPr>
        <w:t>ResNet</w:t>
      </w:r>
      <w:r w:rsidRPr="00442974">
        <w:rPr>
          <w:rFonts w:hint="eastAsia"/>
          <w:b/>
        </w:rPr>
        <w:t>的输出</w:t>
      </w:r>
      <w:r w:rsidR="00442974">
        <w:rPr>
          <w:rFonts w:hint="eastAsia"/>
        </w:rPr>
        <w:t xml:space="preserve"> </w:t>
      </w:r>
      <w:r>
        <w:rPr>
          <w:rFonts w:hint="eastAsia"/>
        </w:rPr>
        <w:t>由于等式（</w:t>
      </w:r>
      <w:r>
        <w:rPr>
          <w:rFonts w:hint="eastAsia"/>
        </w:rPr>
        <w:t>1</w:t>
      </w:r>
      <w:r>
        <w:rPr>
          <w:rFonts w:hint="eastAsia"/>
        </w:rPr>
        <w:t>）中规定的递归关系，第</w:t>
      </w:r>
      <w:r>
        <w:rPr>
          <w:rFonts w:hint="eastAsia"/>
        </w:rPr>
        <w:t>T</w:t>
      </w:r>
      <w:r>
        <w:rPr>
          <w:rFonts w:hint="eastAsia"/>
        </w:rPr>
        <w:t>个模块的输出等于低模数输出的总和，即</w:t>
      </w:r>
      <w:r w:rsidR="00442974" w:rsidRPr="00442974">
        <w:rPr>
          <w:position w:val="-16"/>
        </w:rPr>
        <w:object w:dxaOrig="4780" w:dyaOrig="460">
          <v:shape id="_x0000_i1027" type="#_x0000_t75" style="width:238.9pt;height:22.9pt" o:ole="">
            <v:imagedata r:id="rId10" o:title=""/>
          </v:shape>
          <o:OLEObject Type="Embed" ProgID="Equation.DSMT4" ShapeID="_x0000_i1027" DrawAspect="Content" ObjectID="_1559634396" r:id="rId11"/>
        </w:object>
      </w:r>
      <w:r w:rsidR="00442974">
        <w:t xml:space="preserve"> </w:t>
      </w:r>
      <w:r>
        <w:rPr>
          <w:rFonts w:hint="eastAsia"/>
        </w:rPr>
        <w:t>，其中</w:t>
      </w:r>
      <w:r>
        <w:rPr>
          <w:rFonts w:hint="eastAsia"/>
        </w:rPr>
        <w:t>g</w:t>
      </w:r>
      <w:r w:rsidRPr="00442974">
        <w:rPr>
          <w:rFonts w:hint="eastAsia"/>
          <w:vertAlign w:val="subscript"/>
        </w:rPr>
        <w:t>1</w:t>
      </w:r>
      <w:r>
        <w:rPr>
          <w:rFonts w:hint="eastAsia"/>
        </w:rPr>
        <w:t>（</w:t>
      </w:r>
      <w:r>
        <w:rPr>
          <w:rFonts w:hint="eastAsia"/>
        </w:rPr>
        <w:t>x</w:t>
      </w:r>
      <w:r>
        <w:rPr>
          <w:rFonts w:hint="eastAsia"/>
        </w:rPr>
        <w:t>）</w:t>
      </w:r>
      <w:r>
        <w:rPr>
          <w:rFonts w:hint="eastAsia"/>
        </w:rPr>
        <w:t>= x</w:t>
      </w:r>
      <w:r>
        <w:rPr>
          <w:rFonts w:hint="eastAsia"/>
        </w:rPr>
        <w:t>。对于分类任务，</w:t>
      </w:r>
      <w:r>
        <w:rPr>
          <w:rFonts w:hint="eastAsia"/>
        </w:rPr>
        <w:t>ResNet</w:t>
      </w:r>
      <w:r>
        <w:rPr>
          <w:rFonts w:hint="eastAsia"/>
        </w:rPr>
        <w:t>的最终输出给出输入在表示</w:t>
      </w:r>
      <w:r>
        <w:rPr>
          <w:rFonts w:hint="eastAsia"/>
        </w:rPr>
        <w:t>g</w:t>
      </w:r>
      <w:r w:rsidRPr="00442974">
        <w:rPr>
          <w:rFonts w:hint="eastAsia"/>
          <w:vertAlign w:val="subscript"/>
        </w:rPr>
        <w:t>T + 1</w:t>
      </w:r>
      <w:r>
        <w:rPr>
          <w:rFonts w:hint="eastAsia"/>
        </w:rPr>
        <w:t>（</w:t>
      </w:r>
      <w:r>
        <w:rPr>
          <w:rFonts w:hint="eastAsia"/>
        </w:rPr>
        <w:t>x</w:t>
      </w:r>
      <w:r>
        <w:rPr>
          <w:rFonts w:hint="eastAsia"/>
        </w:rPr>
        <w:t>）之后，在线性分类器</w:t>
      </w:r>
      <w:r>
        <w:rPr>
          <w:rFonts w:hint="eastAsia"/>
        </w:rPr>
        <w:t>w</w:t>
      </w:r>
      <w:r>
        <w:rPr>
          <w:rFonts w:hint="eastAsia"/>
        </w:rPr>
        <w:t>∈</w:t>
      </w:r>
      <w:r>
        <w:rPr>
          <w:rFonts w:hint="eastAsia"/>
        </w:rPr>
        <w:t>R</w:t>
      </w:r>
      <w:r w:rsidRPr="00442974">
        <w:rPr>
          <w:rFonts w:hint="eastAsia"/>
          <w:vertAlign w:val="superscript"/>
        </w:rPr>
        <w:t>n</w:t>
      </w:r>
      <w:r>
        <w:rPr>
          <w:rFonts w:hint="eastAsia"/>
        </w:rPr>
        <w:t>之后呈现</w:t>
      </w:r>
      <w:r>
        <w:rPr>
          <w:rFonts w:hint="eastAsia"/>
        </w:rPr>
        <w:t>x</w:t>
      </w:r>
      <w:r>
        <w:rPr>
          <w:rFonts w:hint="eastAsia"/>
        </w:rPr>
        <w:t>，</w:t>
      </w:r>
    </w:p>
    <w:p w:rsidR="00EA5A9C" w:rsidRDefault="00EA5A9C" w:rsidP="00EA5A9C">
      <w:pPr>
        <w:pStyle w:val="MTDisplayEquation"/>
      </w:pPr>
      <w:r>
        <w:tab/>
      </w:r>
      <w:r w:rsidRPr="00EA5A9C">
        <w:rPr>
          <w:position w:val="-30"/>
        </w:rPr>
        <w:object w:dxaOrig="5160" w:dyaOrig="720">
          <v:shape id="_x0000_i1028" type="#_x0000_t75" style="width:258.1pt;height:36pt" o:ole="">
            <v:imagedata r:id="rId12" o:title=""/>
          </v:shape>
          <o:OLEObject Type="Embed" ProgID="Equation.DSMT4" ShapeID="_x0000_i1028" DrawAspect="Content" ObjectID="_1559634397"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rsidR="00A67D00" w:rsidRDefault="00A67D00" w:rsidP="00442974">
      <w:pPr>
        <w:ind w:firstLineChars="1400" w:firstLine="2940"/>
      </w:pPr>
      <w:r>
        <w:rPr>
          <w:noProof/>
        </w:rPr>
        <w:drawing>
          <wp:inline distT="0" distB="0" distL="0" distR="0" wp14:anchorId="674459C2" wp14:editId="4B133063">
            <wp:extent cx="1880053" cy="196483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8834" cy="1984462"/>
                    </a:xfrm>
                    <a:prstGeom prst="rect">
                      <a:avLst/>
                    </a:prstGeom>
                  </pic:spPr>
                </pic:pic>
              </a:graphicData>
            </a:graphic>
          </wp:inline>
        </w:drawing>
      </w:r>
    </w:p>
    <w:p w:rsidR="00A67D00" w:rsidRDefault="00A67D00" w:rsidP="00A67D00">
      <w:r>
        <w:rPr>
          <w:rFonts w:hint="eastAsia"/>
        </w:rPr>
        <w:t>其中</w:t>
      </w:r>
      <w:r>
        <w:rPr>
          <w:rFonts w:ascii="宋体" w:hAnsi="宋体" w:cs="宋体" w:hint="eastAsia"/>
        </w:rPr>
        <w:t>σ（·）表示从表示到标签的映射σ</w:t>
      </w:r>
      <w:r w:rsidR="00EA5A9C">
        <w:rPr>
          <w:rFonts w:ascii="宋体" w:hAnsi="宋体" w:cs="宋体" w:hint="eastAsia"/>
        </w:rPr>
        <w:t>（</w:t>
      </w:r>
      <w:r>
        <w:t>z</w:t>
      </w:r>
      <w:r>
        <w:rPr>
          <w:rFonts w:hint="eastAsia"/>
        </w:rPr>
        <w:t>）：</w:t>
      </w:r>
      <w:r>
        <w:t>z</w:t>
      </w:r>
      <w:r>
        <w:rPr>
          <w:rFonts w:hint="eastAsia"/>
        </w:rPr>
        <w:t>→</w:t>
      </w:r>
      <w:r>
        <w:t>Y.</w:t>
      </w:r>
      <w:r>
        <w:rPr>
          <w:rFonts w:hint="eastAsia"/>
        </w:rPr>
        <w:t>例如，对于二进制分类，例如</w:t>
      </w:r>
      <w:r w:rsidR="00EA5A9C" w:rsidRPr="00EA5A9C">
        <w:rPr>
          <w:position w:val="-14"/>
        </w:rPr>
        <w:object w:dxaOrig="1500" w:dyaOrig="420">
          <v:shape id="_x0000_i1029" type="#_x0000_t75" style="width:74.8pt;height:21.05pt" o:ole="">
            <v:imagedata r:id="rId15" o:title=""/>
          </v:shape>
          <o:OLEObject Type="Embed" ProgID="Equation.DSMT4" ShapeID="_x0000_i1029" DrawAspect="Content" ObjectID="_1559634398" r:id="rId16"/>
        </w:object>
      </w:r>
      <w:r>
        <w:rPr>
          <w:rFonts w:hint="eastAsia"/>
        </w:rPr>
        <w:t>，或者</w:t>
      </w:r>
      <w:r w:rsidR="00EA5A9C" w:rsidRPr="00EA5A9C">
        <w:rPr>
          <w:position w:val="-24"/>
        </w:rPr>
        <w:object w:dxaOrig="1920" w:dyaOrig="520">
          <v:shape id="_x0000_i1030" type="#_x0000_t75" style="width:95.85pt;height:26.2pt" o:ole="">
            <v:imagedata r:id="rId17" o:title=""/>
          </v:shape>
          <o:OLEObject Type="Embed" ProgID="Equation.DSMT4" ShapeID="_x0000_i1030" DrawAspect="Content" ObjectID="_1559634399" r:id="rId18"/>
        </w:object>
      </w:r>
      <w:r w:rsidR="00EA5A9C">
        <w:rPr>
          <w:rFonts w:hint="eastAsia"/>
        </w:rPr>
        <w:t>多</w:t>
      </w:r>
      <w:r>
        <w:rPr>
          <w:rFonts w:hint="eastAsia"/>
        </w:rPr>
        <w:t>类分类</w:t>
      </w:r>
      <w:r w:rsidR="00EA5A9C">
        <w:rPr>
          <w:rFonts w:hint="eastAsia"/>
        </w:rPr>
        <w:t>。因此</w:t>
      </w:r>
      <w:r>
        <w:rPr>
          <w:rFonts w:hint="eastAsia"/>
        </w:rPr>
        <w:t>分类</w:t>
      </w:r>
      <w:r>
        <w:t>ResNet</w:t>
      </w:r>
      <w:r>
        <w:rPr>
          <w:rFonts w:hint="eastAsia"/>
        </w:rPr>
        <w:t>的输出</w:t>
      </w:r>
      <w:r w:rsidR="00EA5A9C">
        <w:rPr>
          <w:rFonts w:hint="eastAsia"/>
        </w:rPr>
        <w:t>的形式</w:t>
      </w:r>
      <w:r>
        <w:rPr>
          <w:rFonts w:hint="eastAsia"/>
        </w:rPr>
        <w:t>如下。深度</w:t>
      </w:r>
      <w:r>
        <w:t>ResNet</w:t>
      </w:r>
      <w:r>
        <w:rPr>
          <w:rFonts w:hint="eastAsia"/>
        </w:rPr>
        <w:t>的参数为</w:t>
      </w:r>
      <w:r>
        <w:t>{w</w:t>
      </w:r>
      <w:r>
        <w:rPr>
          <w:rFonts w:hint="eastAsia"/>
        </w:rPr>
        <w:t>，</w:t>
      </w:r>
      <w:r>
        <w:t>{f</w:t>
      </w:r>
      <w:r w:rsidRPr="00EA5A9C">
        <w:rPr>
          <w:vertAlign w:val="subscript"/>
        </w:rPr>
        <w:t>t</w:t>
      </w:r>
      <w:r>
        <w:rPr>
          <w:rFonts w:hint="eastAsia"/>
        </w:rPr>
        <w:t>（·），</w:t>
      </w:r>
      <w:r>
        <w:rPr>
          <w:rFonts w:ascii="Cambria Math" w:hAnsi="Cambria Math" w:cs="Cambria Math"/>
        </w:rPr>
        <w:t>∀</w:t>
      </w:r>
      <w:r>
        <w:t>t</w:t>
      </w:r>
      <w:r>
        <w:rPr>
          <w:rFonts w:hint="eastAsia"/>
        </w:rPr>
        <w:t>∈</w:t>
      </w:r>
      <w:r>
        <w:t>T}}</w:t>
      </w:r>
      <w:r>
        <w:rPr>
          <w:rFonts w:hint="eastAsia"/>
        </w:rPr>
        <w:t>。</w:t>
      </w:r>
      <w:r>
        <w:t xml:space="preserve"> ResNet</w:t>
      </w:r>
      <w:r>
        <w:rPr>
          <w:rFonts w:hint="eastAsia"/>
        </w:rPr>
        <w:t>训练涉及训练样本（</w:t>
      </w:r>
      <w:r>
        <w:t>x</w:t>
      </w:r>
      <w:r w:rsidRPr="00EA5A9C">
        <w:rPr>
          <w:vertAlign w:val="subscript"/>
        </w:rPr>
        <w:t>1</w:t>
      </w:r>
      <w:r>
        <w:rPr>
          <w:rFonts w:hint="eastAsia"/>
        </w:rPr>
        <w:t>，</w:t>
      </w:r>
      <w:r>
        <w:t>y</w:t>
      </w:r>
      <w:r w:rsidRPr="00EA5A9C">
        <w:rPr>
          <w:vertAlign w:val="subscript"/>
        </w:rPr>
        <w:t>1</w:t>
      </w:r>
      <w:r>
        <w:rPr>
          <w:rFonts w:hint="eastAsia"/>
        </w:rPr>
        <w:t>），（</w:t>
      </w:r>
      <w:r>
        <w:t>x</w:t>
      </w:r>
      <w:r w:rsidRPr="00EA5A9C">
        <w:rPr>
          <w:vertAlign w:val="subscript"/>
        </w:rPr>
        <w:t>2</w:t>
      </w:r>
      <w:r>
        <w:rPr>
          <w:rFonts w:hint="eastAsia"/>
        </w:rPr>
        <w:t>，</w:t>
      </w:r>
      <w:r>
        <w:t>y</w:t>
      </w:r>
      <w:r w:rsidRPr="00EA5A9C">
        <w:rPr>
          <w:vertAlign w:val="subscript"/>
        </w:rPr>
        <w:t>2</w:t>
      </w:r>
      <w:r>
        <w:rPr>
          <w:rFonts w:hint="eastAsia"/>
        </w:rPr>
        <w:t>）</w:t>
      </w:r>
      <w:r w:rsidR="00412497">
        <w:rPr>
          <w:rFonts w:hint="eastAsia"/>
        </w:rPr>
        <w:t>.</w:t>
      </w:r>
      <w:r w:rsidR="00412497">
        <w:t>.</w:t>
      </w:r>
      <w:r>
        <w:t xml:space="preserve"> </w:t>
      </w:r>
      <w:r>
        <w:rPr>
          <w:rFonts w:hint="eastAsia"/>
        </w:rPr>
        <w:t>，（</w:t>
      </w:r>
      <w:r>
        <w:t>x</w:t>
      </w:r>
      <w:r w:rsidRPr="00EA5A9C">
        <w:rPr>
          <w:vertAlign w:val="subscript"/>
        </w:rPr>
        <w:t>m</w:t>
      </w:r>
      <w:r>
        <w:rPr>
          <w:rFonts w:hint="eastAsia"/>
        </w:rPr>
        <w:t>，</w:t>
      </w:r>
      <w:r>
        <w:t>y</w:t>
      </w:r>
      <w:r w:rsidRPr="00EA5A9C">
        <w:rPr>
          <w:vertAlign w:val="subscript"/>
        </w:rPr>
        <w:t>m</w:t>
      </w:r>
      <w:r>
        <w:rPr>
          <w:rFonts w:hint="eastAsia"/>
        </w:rPr>
        <w:t>）可用</w:t>
      </w:r>
      <w:r w:rsidR="00EA5A9C">
        <w:rPr>
          <w:rFonts w:hint="eastAsia"/>
        </w:rPr>
        <w:t>时对训练分类器</w:t>
      </w:r>
      <w:r w:rsidR="00EA5A9C">
        <w:t>w</w:t>
      </w:r>
      <w:r w:rsidR="00EA5A9C">
        <w:rPr>
          <w:rFonts w:hint="eastAsia"/>
        </w:rPr>
        <w:t>和模块</w:t>
      </w:r>
      <w:r w:rsidR="00EA5A9C">
        <w:t>f</w:t>
      </w:r>
      <w:r w:rsidR="00EA5A9C" w:rsidRPr="00EA5A9C">
        <w:rPr>
          <w:vertAlign w:val="subscript"/>
        </w:rPr>
        <w:t>t</w:t>
      </w:r>
      <w:r w:rsidR="00EA5A9C">
        <w:rPr>
          <w:rFonts w:hint="eastAsia"/>
        </w:rPr>
        <w:t>（·）</w:t>
      </w:r>
      <w:r w:rsidR="00EA5A9C">
        <w:rPr>
          <w:rFonts w:ascii="Cambria Math" w:hAnsi="Cambria Math" w:cs="Cambria Math"/>
        </w:rPr>
        <w:t>∀</w:t>
      </w:r>
      <w:r w:rsidR="00EA5A9C">
        <w:t>t</w:t>
      </w:r>
      <w:r w:rsidR="00EA5A9C">
        <w:rPr>
          <w:rFonts w:hint="eastAsia"/>
        </w:rPr>
        <w:t>∈</w:t>
      </w:r>
      <w:r w:rsidR="00EA5A9C">
        <w:t>[T]</w:t>
      </w:r>
      <w:r w:rsidR="00EA5A9C">
        <w:rPr>
          <w:rFonts w:hint="eastAsia"/>
        </w:rPr>
        <w:t>的权重进行训练。</w:t>
      </w:r>
    </w:p>
    <w:p w:rsidR="00A67D00" w:rsidRDefault="00A67D00" w:rsidP="00A67D00">
      <w:r w:rsidRPr="00EA5A9C">
        <w:rPr>
          <w:rFonts w:hint="eastAsia"/>
          <w:b/>
        </w:rPr>
        <w:t>Boosting</w:t>
      </w:r>
      <w:r w:rsidR="00EA5A9C">
        <w:t xml:space="preserve"> </w:t>
      </w:r>
      <w:r w:rsidRPr="00EA5A9C">
        <w:rPr>
          <w:rFonts w:hint="eastAsia"/>
        </w:rPr>
        <w:t xml:space="preserve"> </w:t>
      </w:r>
      <w:r>
        <w:rPr>
          <w:rFonts w:hint="eastAsia"/>
        </w:rPr>
        <w:t>Boosting</w:t>
      </w:r>
      <w:r>
        <w:rPr>
          <w:rFonts w:hint="eastAsia"/>
        </w:rPr>
        <w:t>（</w:t>
      </w:r>
      <w:r>
        <w:rPr>
          <w:rFonts w:hint="eastAsia"/>
        </w:rPr>
        <w:t>Freund</w:t>
      </w:r>
      <w:r>
        <w:rPr>
          <w:rFonts w:hint="eastAsia"/>
        </w:rPr>
        <w:t>＆</w:t>
      </w:r>
      <w:r>
        <w:rPr>
          <w:rFonts w:hint="eastAsia"/>
        </w:rPr>
        <w:t>Schapire</w:t>
      </w:r>
      <w:r>
        <w:rPr>
          <w:rFonts w:hint="eastAsia"/>
        </w:rPr>
        <w:t>，</w:t>
      </w:r>
      <w:r>
        <w:rPr>
          <w:rFonts w:hint="eastAsia"/>
        </w:rPr>
        <w:t>1995</w:t>
      </w:r>
      <w:r>
        <w:rPr>
          <w:rFonts w:hint="eastAsia"/>
        </w:rPr>
        <w:t>）假设有一种弱学习算法，在给定的训练示例中，产生一个弱分类器（</w:t>
      </w:r>
      <w:r>
        <w:rPr>
          <w:rFonts w:hint="eastAsia"/>
        </w:rPr>
        <w:t>a.k.a.</w:t>
      </w:r>
      <w:r>
        <w:rPr>
          <w:rFonts w:hint="eastAsia"/>
        </w:rPr>
        <w:t>基本分类器）</w:t>
      </w:r>
      <w:r>
        <w:rPr>
          <w:rFonts w:hint="eastAsia"/>
        </w:rPr>
        <w:t>h</w:t>
      </w:r>
      <w:r w:rsidRPr="00EA5A9C">
        <w:rPr>
          <w:rFonts w:hint="eastAsia"/>
          <w:vertAlign w:val="subscript"/>
        </w:rPr>
        <w:t>t</w:t>
      </w:r>
      <w:r>
        <w:rPr>
          <w:rFonts w:hint="eastAsia"/>
        </w:rPr>
        <w:t>（</w:t>
      </w:r>
      <w:r>
        <w:rPr>
          <w:rFonts w:hint="eastAsia"/>
        </w:rPr>
        <w:t>x</w:t>
      </w:r>
      <w:r>
        <w:rPr>
          <w:rFonts w:hint="eastAsia"/>
        </w:rPr>
        <w:t>）。提升的目标是提高弱学习算法的性能。提升背后的关键思想是选择弱分类器的训练集，以便强制它每次调用数据时推断新数据。最后学习算法将许多弱分类器</w:t>
      </w:r>
      <w:r>
        <w:rPr>
          <w:rFonts w:hint="eastAsia"/>
        </w:rPr>
        <w:t>h</w:t>
      </w:r>
      <w:r w:rsidRPr="00EA5A9C">
        <w:rPr>
          <w:rFonts w:hint="eastAsia"/>
          <w:vertAlign w:val="subscript"/>
        </w:rPr>
        <w:t>t</w:t>
      </w:r>
      <w:r>
        <w:rPr>
          <w:rFonts w:hint="eastAsia"/>
        </w:rPr>
        <w:t>（</w:t>
      </w:r>
      <w:r>
        <w:rPr>
          <w:rFonts w:hint="eastAsia"/>
        </w:rPr>
        <w:t>x</w:t>
      </w:r>
      <w:r>
        <w:rPr>
          <w:rFonts w:hint="eastAsia"/>
        </w:rPr>
        <w:t>）组合成单个组合强分类器</w:t>
      </w:r>
      <w:r w:rsidR="00EA5A9C" w:rsidRPr="00EA5A9C">
        <w:rPr>
          <w:position w:val="-16"/>
        </w:rPr>
        <w:object w:dxaOrig="1080" w:dyaOrig="460">
          <v:shape id="_x0000_i1031" type="#_x0000_t75" style="width:54.25pt;height:22.9pt" o:ole="">
            <v:imagedata r:id="rId19" o:title=""/>
          </v:shape>
          <o:OLEObject Type="Embed" ProgID="Equation.DSMT4" ShapeID="_x0000_i1031" DrawAspect="Content" ObjectID="_1559634400" r:id="rId20"/>
        </w:object>
      </w:r>
      <w:r w:rsidR="00EA5A9C">
        <w:t xml:space="preserve"> </w:t>
      </w:r>
      <w:r w:rsidR="00EA5A9C">
        <w:rPr>
          <w:rFonts w:hint="eastAsia"/>
        </w:rPr>
        <w:t>强分类器</w:t>
      </w:r>
      <w:r>
        <w:rPr>
          <w:rFonts w:hint="eastAsia"/>
        </w:rPr>
        <w:t>。</w:t>
      </w:r>
    </w:p>
    <w:p w:rsidR="00A67D00" w:rsidRDefault="00A67D00" w:rsidP="00EA5A9C">
      <w:pPr>
        <w:ind w:firstLine="420"/>
      </w:pPr>
      <w:r>
        <w:rPr>
          <w:rFonts w:hint="eastAsia"/>
        </w:rPr>
        <w:t>根据实证经验，</w:t>
      </w:r>
      <w:r>
        <w:rPr>
          <w:rFonts w:hint="eastAsia"/>
        </w:rPr>
        <w:t>ResNet</w:t>
      </w:r>
      <w:r>
        <w:rPr>
          <w:rFonts w:hint="eastAsia"/>
        </w:rPr>
        <w:t>解决了更深层神经网络中增加训练误差的问题。我们好奇的是，随着深度</w:t>
      </w:r>
      <w:r>
        <w:rPr>
          <w:rFonts w:hint="eastAsia"/>
        </w:rPr>
        <w:t>T</w:t>
      </w:r>
      <w:r>
        <w:rPr>
          <w:rFonts w:hint="eastAsia"/>
        </w:rPr>
        <w:t>的增加，</w:t>
      </w:r>
      <w:r>
        <w:rPr>
          <w:rFonts w:hint="eastAsia"/>
        </w:rPr>
        <w:t>ResNet</w:t>
      </w:r>
      <w:r>
        <w:rPr>
          <w:rFonts w:hint="eastAsia"/>
        </w:rPr>
        <w:t>的训练误差渐近收敛到</w:t>
      </w:r>
      <w:r>
        <w:rPr>
          <w:rFonts w:hint="eastAsia"/>
        </w:rPr>
        <w:t>0</w:t>
      </w:r>
      <w:r>
        <w:rPr>
          <w:rFonts w:hint="eastAsia"/>
        </w:rPr>
        <w:t>是否存在理论上的理由。更重要的是，我们有兴趣提出一种通过深层网络避免端到端反向传播（</w:t>
      </w:r>
      <w:r>
        <w:rPr>
          <w:rFonts w:hint="eastAsia"/>
        </w:rPr>
        <w:t>e2eBP</w:t>
      </w:r>
      <w:r>
        <w:rPr>
          <w:rFonts w:hint="eastAsia"/>
        </w:rPr>
        <w:t>）的新算法，因此不受非凸优化的不稳定性的影响。</w:t>
      </w:r>
    </w:p>
    <w:p w:rsidR="00A67D00" w:rsidRPr="00EA5A9C" w:rsidRDefault="00A67D00" w:rsidP="00A67D00">
      <w:pPr>
        <w:rPr>
          <w:b/>
        </w:rPr>
      </w:pPr>
      <w:r w:rsidRPr="00EA5A9C">
        <w:rPr>
          <w:rFonts w:hint="eastAsia"/>
          <w:b/>
        </w:rPr>
        <w:t>3 ResNet</w:t>
      </w:r>
      <w:r w:rsidRPr="00EA5A9C">
        <w:rPr>
          <w:rFonts w:hint="eastAsia"/>
          <w:b/>
        </w:rPr>
        <w:t>在</w:t>
      </w:r>
      <w:r w:rsidR="00C560E6">
        <w:rPr>
          <w:rFonts w:hint="eastAsia"/>
          <w:b/>
        </w:rPr>
        <w:t>裂项求和</w:t>
      </w:r>
      <w:r w:rsidRPr="00EA5A9C">
        <w:rPr>
          <w:rFonts w:hint="eastAsia"/>
          <w:b/>
        </w:rPr>
        <w:t>加成框架</w:t>
      </w:r>
    </w:p>
    <w:p w:rsidR="00A67D00" w:rsidRDefault="00A67D00" w:rsidP="00EA5A9C">
      <w:pPr>
        <w:ind w:firstLine="420"/>
      </w:pPr>
      <w:r>
        <w:rPr>
          <w:rFonts w:hint="eastAsia"/>
        </w:rPr>
        <w:t>正如我们从方程式</w:t>
      </w:r>
      <w:r>
        <w:rPr>
          <w:rFonts w:hint="eastAsia"/>
        </w:rPr>
        <w:t>2</w:t>
      </w:r>
      <w:r>
        <w:rPr>
          <w:rFonts w:hint="eastAsia"/>
        </w:rPr>
        <w:t>回想的那样，</w:t>
      </w:r>
      <w:r>
        <w:rPr>
          <w:rFonts w:hint="eastAsia"/>
        </w:rPr>
        <w:t>ResNet</w:t>
      </w:r>
      <w:r>
        <w:rPr>
          <w:rFonts w:hint="eastAsia"/>
        </w:rPr>
        <w:t>确实具有与强化分类器相似的形式。关键的区别是，提升是一个估计假设的集合</w:t>
      </w:r>
      <w:r w:rsidR="00EA5A9C" w:rsidRPr="00EA5A9C">
        <w:rPr>
          <w:position w:val="-16"/>
        </w:rPr>
        <w:object w:dxaOrig="1080" w:dyaOrig="460">
          <v:shape id="_x0000_i1032" type="#_x0000_t75" style="width:54.25pt;height:22.9pt" o:ole="">
            <v:imagedata r:id="rId19" o:title=""/>
          </v:shape>
          <o:OLEObject Type="Embed" ProgID="Equation.DSMT4" ShapeID="_x0000_i1032" DrawAspect="Content" ObjectID="_1559634401" r:id="rId21"/>
        </w:object>
      </w:r>
      <w:r>
        <w:rPr>
          <w:rFonts w:hint="eastAsia"/>
        </w:rPr>
        <w:t>，而</w:t>
      </w:r>
      <w:r>
        <w:rPr>
          <w:rFonts w:hint="eastAsia"/>
        </w:rPr>
        <w:t>ResNet</w:t>
      </w:r>
      <w:r>
        <w:rPr>
          <w:rFonts w:hint="eastAsia"/>
        </w:rPr>
        <w:t>是估计特征表示</w:t>
      </w:r>
      <w:r>
        <w:rPr>
          <w:rFonts w:hint="eastAsia"/>
        </w:rPr>
        <w:t>F</w:t>
      </w:r>
      <w:r>
        <w:rPr>
          <w:rFonts w:hint="eastAsia"/>
        </w:rPr>
        <w:t>（</w:t>
      </w:r>
      <w:r>
        <w:rPr>
          <w:rFonts w:hint="eastAsia"/>
        </w:rPr>
        <w:t>x</w:t>
      </w:r>
      <w:r>
        <w:rPr>
          <w:rFonts w:hint="eastAsia"/>
        </w:rPr>
        <w:t>）</w:t>
      </w:r>
      <w:r>
        <w:rPr>
          <w:rFonts w:hint="eastAsia"/>
        </w:rPr>
        <w:t>=</w:t>
      </w:r>
      <w:r>
        <w:rPr>
          <w:rFonts w:hint="eastAsia"/>
        </w:rPr>
        <w:t>Δ</w:t>
      </w:r>
      <w:r>
        <w:rPr>
          <w:rFonts w:hint="eastAsia"/>
        </w:rPr>
        <w:t>T</w:t>
      </w:r>
      <w:r>
        <w:rPr>
          <w:rFonts w:hint="eastAsia"/>
        </w:rPr>
        <w:t>的集合</w:t>
      </w:r>
      <w:r w:rsidR="00EA5A9C" w:rsidRPr="00EA5A9C">
        <w:rPr>
          <w:position w:val="-16"/>
        </w:rPr>
        <w:object w:dxaOrig="2220" w:dyaOrig="460">
          <v:shape id="_x0000_i1033" type="#_x0000_t75" style="width:110.8pt;height:22.9pt" o:ole="">
            <v:imagedata r:id="rId22" o:title=""/>
          </v:shape>
          <o:OLEObject Type="Embed" ProgID="Equation.DSMT4" ShapeID="_x0000_i1033" DrawAspect="Content" ObjectID="_1559634402" r:id="rId23"/>
        </w:object>
      </w:r>
      <w:r>
        <w:rPr>
          <w:rFonts w:hint="eastAsia"/>
        </w:rPr>
        <w:t>。解决这个问题我们在每个</w:t>
      </w:r>
      <w:r>
        <w:rPr>
          <w:rFonts w:hint="eastAsia"/>
        </w:rPr>
        <w:t>ResNet</w:t>
      </w:r>
      <w:r>
        <w:rPr>
          <w:rFonts w:hint="eastAsia"/>
        </w:rPr>
        <w:t>模块</w:t>
      </w:r>
      <w:r>
        <w:rPr>
          <w:rFonts w:hint="eastAsia"/>
        </w:rPr>
        <w:t>f</w:t>
      </w:r>
      <w:r w:rsidRPr="00EA5A9C">
        <w:rPr>
          <w:rFonts w:hint="eastAsia"/>
          <w:vertAlign w:val="subscript"/>
        </w:rPr>
        <w:t>t</w:t>
      </w:r>
      <w:r>
        <w:rPr>
          <w:rFonts w:hint="eastAsia"/>
        </w:rPr>
        <w:t>（</w:t>
      </w:r>
      <w:r>
        <w:rPr>
          <w:rFonts w:hint="eastAsia"/>
        </w:rPr>
        <w:t>g</w:t>
      </w:r>
      <w:r w:rsidRPr="00EA5A9C">
        <w:rPr>
          <w:rFonts w:hint="eastAsia"/>
          <w:vertAlign w:val="subscript"/>
        </w:rPr>
        <w:t>t</w:t>
      </w:r>
      <w:r>
        <w:rPr>
          <w:rFonts w:hint="eastAsia"/>
        </w:rPr>
        <w:t>（</w:t>
      </w:r>
      <w:r>
        <w:rPr>
          <w:rFonts w:hint="eastAsia"/>
        </w:rPr>
        <w:t>x</w:t>
      </w:r>
      <w:r>
        <w:rPr>
          <w:rFonts w:hint="eastAsia"/>
        </w:rPr>
        <w:t>））的顶部引入一个辅助线性分类器</w:t>
      </w:r>
      <w:r w:rsidR="00EA5A9C">
        <w:rPr>
          <w:rFonts w:hint="eastAsia"/>
        </w:rPr>
        <w:t>w</w:t>
      </w:r>
      <w:r w:rsidR="00EA5A9C" w:rsidRPr="00EA5A9C">
        <w:rPr>
          <w:vertAlign w:val="subscript"/>
        </w:rPr>
        <w:t>t</w:t>
      </w:r>
      <w:r>
        <w:rPr>
          <w:rFonts w:hint="eastAsia"/>
        </w:rPr>
        <w:t>，以构建一个假设模块。正式地，假设模块被定义为</w:t>
      </w:r>
    </w:p>
    <w:p w:rsidR="00EA5A9C" w:rsidRDefault="00EA5A9C" w:rsidP="00EA5A9C">
      <w:pPr>
        <w:pStyle w:val="MTDisplayEquation"/>
      </w:pPr>
      <w:r>
        <w:lastRenderedPageBreak/>
        <w:tab/>
      </w:r>
      <w:r w:rsidRPr="00EA5A9C">
        <w:rPr>
          <w:position w:val="-14"/>
        </w:rPr>
        <w:object w:dxaOrig="2079" w:dyaOrig="520">
          <v:shape id="_x0000_i1034" type="#_x0000_t75" style="width:103.8pt;height:26.2pt" o:ole="">
            <v:imagedata r:id="rId24" o:title=""/>
          </v:shape>
          <o:OLEObject Type="Embed" ProgID="Equation.DSMT4" ShapeID="_x0000_i1034" DrawAspect="Content" ObjectID="_1559634403"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3</w:instrText>
        </w:r>
      </w:fldSimple>
      <w:r>
        <w:instrText>)</w:instrText>
      </w:r>
      <w:r>
        <w:fldChar w:fldCharType="end"/>
      </w:r>
    </w:p>
    <w:p w:rsidR="00A67D00" w:rsidRDefault="00A67D00" w:rsidP="00A67D00">
      <w:r>
        <w:rPr>
          <w:rFonts w:hint="eastAsia"/>
        </w:rPr>
        <w:t>在二进制分类设置中。因此</w:t>
      </w:r>
      <w:r w:rsidR="00EA5A9C" w:rsidRPr="00EA5A9C">
        <w:rPr>
          <w:position w:val="-16"/>
        </w:rPr>
        <w:object w:dxaOrig="3080" w:dyaOrig="440">
          <v:shape id="_x0000_i1035" type="#_x0000_t75" style="width:153.8pt;height:21.95pt" o:ole="">
            <v:imagedata r:id="rId26" o:title=""/>
          </v:shape>
          <o:OLEObject Type="Embed" ProgID="Equation.DSMT4" ShapeID="_x0000_i1035" DrawAspect="Content" ObjectID="_1559634404" r:id="rId27"/>
        </w:object>
      </w:r>
      <w:r w:rsidR="00EA5A9C">
        <w:rPr>
          <w:rFonts w:hint="eastAsia"/>
        </w:rPr>
        <w:t>其中</w:t>
      </w:r>
      <w:bookmarkStart w:id="3" w:name="MTBlankEqn"/>
      <w:r w:rsidR="00EA5A9C" w:rsidRPr="00EA5A9C">
        <w:rPr>
          <w:position w:val="-14"/>
        </w:rPr>
        <w:object w:dxaOrig="2600" w:dyaOrig="400">
          <v:shape id="_x0000_i1036" type="#_x0000_t75" style="width:129.95pt;height:20.1pt" o:ole="">
            <v:imagedata r:id="rId28" o:title=""/>
          </v:shape>
          <o:OLEObject Type="Embed" ProgID="Equation.DSMT4" ShapeID="_x0000_i1036" DrawAspect="Content" ObjectID="_1559634405" r:id="rId29"/>
        </w:object>
      </w:r>
      <w:bookmarkEnd w:id="3"/>
      <w:r w:rsidR="00EA5A9C">
        <w:t xml:space="preserve"> </w:t>
      </w:r>
      <w:r w:rsidR="00EA5A9C">
        <w:rPr>
          <w:rFonts w:hint="eastAsia"/>
        </w:rPr>
        <w:t>。</w:t>
      </w:r>
      <w:r>
        <w:rPr>
          <w:rFonts w:hint="eastAsia"/>
        </w:rPr>
        <w:t>在多类设置中，让</w:t>
      </w:r>
      <w:r>
        <w:rPr>
          <w:rFonts w:hint="eastAsia"/>
        </w:rPr>
        <w:t>C</w:t>
      </w:r>
      <w:r>
        <w:rPr>
          <w:rFonts w:hint="eastAsia"/>
        </w:rPr>
        <w:t>为类的数量，我们定义假设模块</w:t>
      </w:r>
      <w:r w:rsidR="00EA5A9C" w:rsidRPr="00EA5A9C">
        <w:rPr>
          <w:position w:val="-14"/>
        </w:rPr>
        <w:object w:dxaOrig="2140" w:dyaOrig="520">
          <v:shape id="_x0000_i1037" type="#_x0000_t75" style="width:106.6pt;height:26.2pt" o:ole="">
            <v:imagedata r:id="rId30" o:title=""/>
          </v:shape>
          <o:OLEObject Type="Embed" ProgID="Equation.DSMT4" ShapeID="_x0000_i1037" DrawAspect="Content" ObjectID="_1559634406" r:id="rId31"/>
        </w:object>
      </w:r>
      <w:r>
        <w:rPr>
          <w:rFonts w:hint="eastAsia"/>
        </w:rPr>
        <w:t>其中线性分类器</w:t>
      </w:r>
      <w:r>
        <w:t>W</w:t>
      </w:r>
      <w:r w:rsidRPr="00EA5A9C">
        <w:rPr>
          <w:vertAlign w:val="subscript"/>
        </w:rPr>
        <w:t>t</w:t>
      </w:r>
      <w:r>
        <w:rPr>
          <w:rFonts w:hint="eastAsia"/>
        </w:rPr>
        <w:t>∈</w:t>
      </w:r>
      <w:r>
        <w:t>R</w:t>
      </w:r>
      <w:r w:rsidRPr="00EA5A9C">
        <w:rPr>
          <w:vertAlign w:val="superscript"/>
        </w:rPr>
        <w:t>n×C</w:t>
      </w:r>
      <w:r>
        <w:rPr>
          <w:rFonts w:hint="eastAsia"/>
        </w:rPr>
        <w:t>是矩阵而不是向量。我们的分析适用于二</w:t>
      </w:r>
      <w:r w:rsidR="00EA5A9C">
        <w:rPr>
          <w:rFonts w:hint="eastAsia"/>
        </w:rPr>
        <w:t>分类</w:t>
      </w:r>
      <w:r>
        <w:rPr>
          <w:rFonts w:hint="eastAsia"/>
        </w:rPr>
        <w:t>和多类，但是我们将重点介绍二进制类，以便在主文中简单，并将多类分析推迟到附录</w:t>
      </w:r>
      <w:r>
        <w:rPr>
          <w:rFonts w:hint="eastAsia"/>
        </w:rPr>
        <w:t>E.</w:t>
      </w:r>
    </w:p>
    <w:p w:rsidR="00A67D00" w:rsidRDefault="00A67D00" w:rsidP="00EA5A9C">
      <w:pPr>
        <w:ind w:firstLine="420"/>
      </w:pPr>
      <w:r>
        <w:rPr>
          <w:rFonts w:hint="eastAsia"/>
        </w:rPr>
        <w:t>现在，假设模块的</w:t>
      </w:r>
      <w:r w:rsidR="00EA5A9C">
        <w:rPr>
          <w:rFonts w:hint="eastAsia"/>
        </w:rPr>
        <w:t>简单的集成</w:t>
      </w:r>
      <w:r>
        <w:rPr>
          <w:rFonts w:hint="eastAsia"/>
        </w:rPr>
        <w:t>不是</w:t>
      </w:r>
      <w:r>
        <w:rPr>
          <w:rFonts w:hint="eastAsia"/>
        </w:rPr>
        <w:t>ResNet</w:t>
      </w:r>
      <w:r>
        <w:rPr>
          <w:rFonts w:hint="eastAsia"/>
        </w:rPr>
        <w:t>，除非所有的辅助线性分类器</w:t>
      </w:r>
      <w:r>
        <w:rPr>
          <w:rFonts w:hint="eastAsia"/>
        </w:rPr>
        <w:t>w</w:t>
      </w:r>
      <w:r w:rsidRPr="00EA5A9C">
        <w:rPr>
          <w:rFonts w:hint="eastAsia"/>
          <w:vertAlign w:val="subscript"/>
        </w:rPr>
        <w:t>t</w:t>
      </w:r>
      <w:r>
        <w:rPr>
          <w:rFonts w:hint="eastAsia"/>
        </w:rPr>
        <w:t>都等同于</w:t>
      </w:r>
      <w:r>
        <w:rPr>
          <w:rFonts w:hint="eastAsia"/>
        </w:rPr>
        <w:t>ResNet</w:t>
      </w:r>
      <w:r>
        <w:rPr>
          <w:rFonts w:hint="eastAsia"/>
        </w:rPr>
        <w:t>的顶级分类器</w:t>
      </w:r>
      <w:r>
        <w:rPr>
          <w:rFonts w:hint="eastAsia"/>
        </w:rPr>
        <w:t>w</w:t>
      </w:r>
      <w:r>
        <w:rPr>
          <w:rFonts w:hint="eastAsia"/>
        </w:rPr>
        <w:t>。但是请注意，第</w:t>
      </w:r>
      <w:r>
        <w:rPr>
          <w:rFonts w:hint="eastAsia"/>
        </w:rPr>
        <w:t>t + 1</w:t>
      </w:r>
      <w:r>
        <w:rPr>
          <w:rFonts w:hint="eastAsia"/>
        </w:rPr>
        <w:t>个模块的输入值</w:t>
      </w:r>
      <w:r>
        <w:rPr>
          <w:rFonts w:hint="eastAsia"/>
        </w:rPr>
        <w:t>g</w:t>
      </w:r>
      <w:r w:rsidRPr="00EA5A9C">
        <w:rPr>
          <w:rFonts w:hint="eastAsia"/>
          <w:vertAlign w:val="subscript"/>
        </w:rPr>
        <w:t>t + 1</w:t>
      </w:r>
      <w:r>
        <w:rPr>
          <w:rFonts w:hint="eastAsia"/>
        </w:rPr>
        <w:t>（</w:t>
      </w:r>
      <w:r>
        <w:rPr>
          <w:rFonts w:hint="eastAsia"/>
        </w:rPr>
        <w:t>x</w:t>
      </w:r>
      <w:r>
        <w:rPr>
          <w:rFonts w:hint="eastAsia"/>
        </w:rPr>
        <w:t>）是第</w:t>
      </w:r>
      <w:r>
        <w:rPr>
          <w:rFonts w:hint="eastAsia"/>
        </w:rPr>
        <w:t>t</w:t>
      </w:r>
      <w:r>
        <w:rPr>
          <w:rFonts w:hint="eastAsia"/>
        </w:rPr>
        <w:t>个模块的输出</w:t>
      </w:r>
      <w:r>
        <w:rPr>
          <w:rFonts w:hint="eastAsia"/>
        </w:rPr>
        <w:t>f</w:t>
      </w:r>
      <w:r w:rsidRPr="00EA5A9C">
        <w:rPr>
          <w:rFonts w:hint="eastAsia"/>
          <w:vertAlign w:val="subscript"/>
        </w:rPr>
        <w:t>t</w:t>
      </w:r>
      <w:r>
        <w:rPr>
          <w:rFonts w:hint="eastAsia"/>
        </w:rPr>
        <w:t>（</w:t>
      </w:r>
      <w:r>
        <w:rPr>
          <w:rFonts w:hint="eastAsia"/>
        </w:rPr>
        <w:t>g</w:t>
      </w:r>
      <w:r w:rsidRPr="00EA5A9C">
        <w:rPr>
          <w:rFonts w:hint="eastAsia"/>
          <w:vertAlign w:val="subscript"/>
        </w:rPr>
        <w:t>t</w:t>
      </w:r>
      <w:r>
        <w:rPr>
          <w:rFonts w:hint="eastAsia"/>
        </w:rPr>
        <w:t>（</w:t>
      </w:r>
      <w:r>
        <w:rPr>
          <w:rFonts w:hint="eastAsia"/>
        </w:rPr>
        <w:t>x</w:t>
      </w:r>
      <w:r>
        <w:rPr>
          <w:rFonts w:hint="eastAsia"/>
        </w:rPr>
        <w:t>））</w:t>
      </w:r>
      <w:r>
        <w:rPr>
          <w:rFonts w:hint="eastAsia"/>
        </w:rPr>
        <w:t>+ g</w:t>
      </w:r>
      <w:r w:rsidRPr="00EA5A9C">
        <w:rPr>
          <w:rFonts w:hint="eastAsia"/>
          <w:vertAlign w:val="subscript"/>
        </w:rPr>
        <w:t>t</w:t>
      </w:r>
      <w:r>
        <w:rPr>
          <w:rFonts w:hint="eastAsia"/>
        </w:rPr>
        <w:t>（</w:t>
      </w:r>
      <w:r>
        <w:rPr>
          <w:rFonts w:hint="eastAsia"/>
        </w:rPr>
        <w:t>x</w:t>
      </w:r>
      <w:r>
        <w:rPr>
          <w:rFonts w:hint="eastAsia"/>
        </w:rPr>
        <w:t>），必须依次训练模块。因此，常见的辅助线性分类器假设阻止我们顺序地训练</w:t>
      </w:r>
      <w:r>
        <w:rPr>
          <w:rFonts w:hint="eastAsia"/>
        </w:rPr>
        <w:t>T</w:t>
      </w:r>
      <w:r>
        <w:rPr>
          <w:rFonts w:hint="eastAsia"/>
        </w:rPr>
        <w:t>假设模块，因此是不现实的。我们使用</w:t>
      </w:r>
      <w:r w:rsidR="00C560E6">
        <w:rPr>
          <w:rFonts w:hint="eastAsia"/>
        </w:rPr>
        <w:t>裂项求和</w:t>
      </w:r>
      <w:r>
        <w:rPr>
          <w:rFonts w:hint="eastAsia"/>
        </w:rPr>
        <w:t>和的想法设计一个弱模块分类器如下。</w:t>
      </w:r>
    </w:p>
    <w:p w:rsidR="00A67D00" w:rsidRDefault="00A67D00" w:rsidP="00EA5A9C">
      <w:r>
        <w:rPr>
          <w:rFonts w:hint="eastAsia"/>
        </w:rPr>
        <w:t>定义</w:t>
      </w:r>
      <w:r>
        <w:rPr>
          <w:rFonts w:hint="eastAsia"/>
        </w:rPr>
        <w:t>3.1</w:t>
      </w:r>
      <w:r>
        <w:rPr>
          <w:rFonts w:hint="eastAsia"/>
        </w:rPr>
        <w:t>。弱模块分类器定义为</w:t>
      </w:r>
      <w:r w:rsidR="00EA5A9C" w:rsidRPr="00EA5A9C">
        <w:rPr>
          <w:position w:val="-14"/>
        </w:rPr>
        <w:object w:dxaOrig="2780" w:dyaOrig="520">
          <v:shape id="_x0000_i1038" type="#_x0000_t75" style="width:138.85pt;height:26.2pt" o:ole="">
            <v:imagedata r:id="rId32" o:title=""/>
          </v:shape>
          <o:OLEObject Type="Embed" ProgID="Equation.DSMT4" ShapeID="_x0000_i1038" DrawAspect="Content" ObjectID="_1559634407" r:id="rId33"/>
        </w:object>
      </w:r>
      <w:r>
        <w:rPr>
          <w:rFonts w:hint="eastAsia"/>
        </w:rPr>
        <w:t>其中</w:t>
      </w:r>
      <w:r w:rsidR="00EA5A9C" w:rsidRPr="00EA5A9C">
        <w:rPr>
          <w:position w:val="-14"/>
        </w:rPr>
        <w:object w:dxaOrig="1680" w:dyaOrig="520">
          <v:shape id="_x0000_i1039" type="#_x0000_t75" style="width:84.15pt;height:26.2pt" o:ole="">
            <v:imagedata r:id="rId34" o:title=""/>
          </v:shape>
          <o:OLEObject Type="Embed" ProgID="Equation.DSMT4" ShapeID="_x0000_i1039" DrawAspect="Content" ObjectID="_1559634408" r:id="rId35"/>
        </w:object>
      </w:r>
      <w:r>
        <w:rPr>
          <w:rFonts w:hint="eastAsia"/>
        </w:rPr>
        <w:t>是假设模块。如果弱学习者被限制在弱模块分类器的形式，我们称之为增强框架的“</w:t>
      </w:r>
      <w:r w:rsidR="00C560E6">
        <w:rPr>
          <w:rFonts w:hint="eastAsia"/>
        </w:rPr>
        <w:t>裂项求和</w:t>
      </w:r>
      <w:r>
        <w:rPr>
          <w:rFonts w:hint="eastAsia"/>
        </w:rPr>
        <w:t>加成”。</w:t>
      </w:r>
    </w:p>
    <w:p w:rsidR="00A67D00" w:rsidRDefault="00A67D00" w:rsidP="00A67D00">
      <w:r w:rsidRPr="00EA5A9C">
        <w:rPr>
          <w:rFonts w:hint="eastAsia"/>
          <w:b/>
        </w:rPr>
        <w:t>ResNet</w:t>
      </w:r>
      <w:r w:rsidRPr="00EA5A9C">
        <w:rPr>
          <w:rFonts w:hint="eastAsia"/>
          <w:b/>
        </w:rPr>
        <w:t>：</w:t>
      </w:r>
      <w:r w:rsidR="00EA5A9C">
        <w:rPr>
          <w:rFonts w:hint="eastAsia"/>
          <w:b/>
        </w:rPr>
        <w:t>弱</w:t>
      </w:r>
      <w:r w:rsidRPr="00EA5A9C">
        <w:rPr>
          <w:rFonts w:hint="eastAsia"/>
          <w:b/>
        </w:rPr>
        <w:t>分类器的集合</w:t>
      </w:r>
      <w:r w:rsidR="00EA5A9C">
        <w:rPr>
          <w:rFonts w:hint="eastAsia"/>
        </w:rPr>
        <w:t xml:space="preserve"> </w:t>
      </w:r>
      <w:r>
        <w:rPr>
          <w:rFonts w:hint="eastAsia"/>
        </w:rPr>
        <w:t>回想一下，</w:t>
      </w:r>
      <w:r>
        <w:rPr>
          <w:rFonts w:hint="eastAsia"/>
        </w:rPr>
        <w:t>ResNet</w:t>
      </w:r>
      <w:r>
        <w:rPr>
          <w:rFonts w:hint="eastAsia"/>
        </w:rPr>
        <w:t>的第</w:t>
      </w:r>
      <w:r>
        <w:rPr>
          <w:rFonts w:hint="eastAsia"/>
        </w:rPr>
        <w:t>T</w:t>
      </w:r>
      <w:r>
        <w:rPr>
          <w:rFonts w:hint="eastAsia"/>
        </w:rPr>
        <w:t>个模块输出</w:t>
      </w:r>
      <w:r>
        <w:rPr>
          <w:rFonts w:hint="eastAsia"/>
        </w:rPr>
        <w:t>g</w:t>
      </w:r>
      <w:r w:rsidRPr="00EA5A9C">
        <w:rPr>
          <w:rFonts w:hint="eastAsia"/>
          <w:vertAlign w:val="subscript"/>
        </w:rPr>
        <w:t>T + 1</w:t>
      </w:r>
      <w:r>
        <w:rPr>
          <w:rFonts w:hint="eastAsia"/>
        </w:rPr>
        <w:t>（</w:t>
      </w:r>
      <w:r>
        <w:rPr>
          <w:rFonts w:hint="eastAsia"/>
        </w:rPr>
        <w:t>x</w:t>
      </w:r>
      <w:r>
        <w:rPr>
          <w:rFonts w:hint="eastAsia"/>
        </w:rPr>
        <w:t>），它被馈送到最终</w:t>
      </w:r>
      <w:r>
        <w:rPr>
          <w:rFonts w:hint="eastAsia"/>
        </w:rPr>
        <w:t>/</w:t>
      </w:r>
      <w:r>
        <w:rPr>
          <w:rFonts w:hint="eastAsia"/>
        </w:rPr>
        <w:t>最终线性分类器进行最终分类。</w:t>
      </w:r>
      <w:r>
        <w:rPr>
          <w:rFonts w:hint="eastAsia"/>
        </w:rPr>
        <w:t xml:space="preserve"> </w:t>
      </w:r>
      <w:r>
        <w:rPr>
          <w:rFonts w:hint="eastAsia"/>
        </w:rPr>
        <w:t>我们表明，弱模块分类器的集合相当于</w:t>
      </w:r>
      <w:r>
        <w:rPr>
          <w:rFonts w:hint="eastAsia"/>
        </w:rPr>
        <w:t>ResNet</w:t>
      </w:r>
      <w:r>
        <w:rPr>
          <w:rFonts w:hint="eastAsia"/>
        </w:rPr>
        <w:t>的最终输出。我们在引理</w:t>
      </w:r>
      <w:r>
        <w:rPr>
          <w:rFonts w:hint="eastAsia"/>
        </w:rPr>
        <w:t>3.2</w:t>
      </w:r>
      <w:r>
        <w:rPr>
          <w:rFonts w:hint="eastAsia"/>
        </w:rPr>
        <w:t>中正式声明它。</w:t>
      </w:r>
    </w:p>
    <w:p w:rsidR="00A67D00" w:rsidRDefault="00A67D00" w:rsidP="00A67D00">
      <w:r w:rsidRPr="00EA5A9C">
        <w:rPr>
          <w:rFonts w:hint="eastAsia"/>
          <w:b/>
        </w:rPr>
        <w:t>引理</w:t>
      </w:r>
      <w:r w:rsidRPr="00EA5A9C">
        <w:rPr>
          <w:rFonts w:hint="eastAsia"/>
          <w:b/>
        </w:rPr>
        <w:t>3.2</w:t>
      </w:r>
      <w:r>
        <w:rPr>
          <w:rFonts w:hint="eastAsia"/>
        </w:rPr>
        <w:t xml:space="preserve"> </w:t>
      </w:r>
      <w:r>
        <w:rPr>
          <w:rFonts w:hint="eastAsia"/>
        </w:rPr>
        <w:t>令第</w:t>
      </w:r>
      <w:r>
        <w:rPr>
          <w:rFonts w:hint="eastAsia"/>
        </w:rPr>
        <w:t>t</w:t>
      </w:r>
      <w:r>
        <w:rPr>
          <w:rFonts w:hint="eastAsia"/>
        </w:rPr>
        <w:t>个模块的输入值</w:t>
      </w:r>
      <w:r>
        <w:rPr>
          <w:rFonts w:hint="eastAsia"/>
        </w:rPr>
        <w:t>g</w:t>
      </w:r>
      <w:r w:rsidRPr="00EA5A9C">
        <w:rPr>
          <w:rFonts w:hint="eastAsia"/>
          <w:vertAlign w:val="subscript"/>
        </w:rPr>
        <w:t>t</w:t>
      </w:r>
      <w:r>
        <w:rPr>
          <w:rFonts w:hint="eastAsia"/>
        </w:rPr>
        <w:t>（</w:t>
      </w:r>
      <w:r>
        <w:rPr>
          <w:rFonts w:hint="eastAsia"/>
        </w:rPr>
        <w:t>x</w:t>
      </w:r>
      <w:r>
        <w:rPr>
          <w:rFonts w:hint="eastAsia"/>
        </w:rPr>
        <w:t>）为前一个模块的输出，即，</w:t>
      </w:r>
      <w:r>
        <w:rPr>
          <w:rFonts w:hint="eastAsia"/>
        </w:rPr>
        <w:t>g</w:t>
      </w:r>
      <w:r w:rsidRPr="00EA5A9C">
        <w:rPr>
          <w:rFonts w:hint="eastAsia"/>
          <w:vertAlign w:val="subscript"/>
        </w:rPr>
        <w:t>t + 1</w:t>
      </w:r>
      <w:r>
        <w:rPr>
          <w:rFonts w:hint="eastAsia"/>
        </w:rPr>
        <w:t>（</w:t>
      </w:r>
      <w:r>
        <w:rPr>
          <w:rFonts w:hint="eastAsia"/>
        </w:rPr>
        <w:t>x</w:t>
      </w:r>
      <w:r>
        <w:rPr>
          <w:rFonts w:hint="eastAsia"/>
        </w:rPr>
        <w:t>）</w:t>
      </w:r>
      <w:r>
        <w:rPr>
          <w:rFonts w:hint="eastAsia"/>
        </w:rPr>
        <w:t>= f</w:t>
      </w:r>
      <w:r w:rsidRPr="00EA5A9C">
        <w:rPr>
          <w:rFonts w:hint="eastAsia"/>
          <w:vertAlign w:val="subscript"/>
        </w:rPr>
        <w:t>t</w:t>
      </w:r>
      <w:r>
        <w:rPr>
          <w:rFonts w:hint="eastAsia"/>
        </w:rPr>
        <w:t>（</w:t>
      </w:r>
      <w:r>
        <w:rPr>
          <w:rFonts w:hint="eastAsia"/>
        </w:rPr>
        <w:t>g</w:t>
      </w:r>
      <w:r w:rsidRPr="00EA5A9C">
        <w:rPr>
          <w:rFonts w:hint="eastAsia"/>
          <w:vertAlign w:val="subscript"/>
        </w:rPr>
        <w:t>t</w:t>
      </w:r>
      <w:r>
        <w:rPr>
          <w:rFonts w:hint="eastAsia"/>
        </w:rPr>
        <w:t>（</w:t>
      </w:r>
      <w:r>
        <w:rPr>
          <w:rFonts w:hint="eastAsia"/>
        </w:rPr>
        <w:t>x</w:t>
      </w:r>
      <w:r>
        <w:rPr>
          <w:rFonts w:hint="eastAsia"/>
        </w:rPr>
        <w:t>））</w:t>
      </w:r>
      <w:r>
        <w:rPr>
          <w:rFonts w:hint="eastAsia"/>
        </w:rPr>
        <w:t>+ g</w:t>
      </w:r>
      <w:r w:rsidRPr="00EA5A9C">
        <w:rPr>
          <w:rFonts w:hint="eastAsia"/>
          <w:vertAlign w:val="subscript"/>
        </w:rPr>
        <w:t>t</w:t>
      </w:r>
      <w:r>
        <w:rPr>
          <w:rFonts w:hint="eastAsia"/>
        </w:rPr>
        <w:t>（</w:t>
      </w:r>
      <w:r>
        <w:rPr>
          <w:rFonts w:hint="eastAsia"/>
        </w:rPr>
        <w:t>x</w:t>
      </w:r>
      <w:r>
        <w:rPr>
          <w:rFonts w:hint="eastAsia"/>
        </w:rPr>
        <w:t>），则</w:t>
      </w:r>
      <w:r>
        <w:rPr>
          <w:rFonts w:hint="eastAsia"/>
        </w:rPr>
        <w:t>T</w:t>
      </w:r>
      <w:r>
        <w:rPr>
          <w:rFonts w:hint="eastAsia"/>
        </w:rPr>
        <w:t>弱模块的和分类器与深度为</w:t>
      </w:r>
      <w:r>
        <w:rPr>
          <w:rFonts w:hint="eastAsia"/>
        </w:rPr>
        <w:t>T</w:t>
      </w:r>
      <w:r>
        <w:rPr>
          <w:rFonts w:hint="eastAsia"/>
        </w:rPr>
        <w:t>，</w:t>
      </w:r>
      <w:r>
        <w:rPr>
          <w:rFonts w:hint="eastAsia"/>
        </w:rPr>
        <w:t>T</w:t>
      </w:r>
      <w:r>
        <w:rPr>
          <w:rFonts w:hint="eastAsia"/>
        </w:rPr>
        <w:t>的等式</w:t>
      </w:r>
      <w:r>
        <w:rPr>
          <w:rFonts w:hint="eastAsia"/>
        </w:rPr>
        <w:t>2</w:t>
      </w:r>
      <w:r>
        <w:rPr>
          <w:rFonts w:hint="eastAsia"/>
        </w:rPr>
        <w:t>中的输出</w:t>
      </w:r>
      <w:r>
        <w:rPr>
          <w:rFonts w:hint="eastAsia"/>
        </w:rPr>
        <w:t>F</w:t>
      </w:r>
      <w:r>
        <w:rPr>
          <w:rFonts w:hint="eastAsia"/>
        </w:rPr>
        <w:t>（</w:t>
      </w:r>
      <w:r>
        <w:rPr>
          <w:rFonts w:hint="eastAsia"/>
        </w:rPr>
        <w:t>x</w:t>
      </w:r>
      <w:r>
        <w:rPr>
          <w:rFonts w:hint="eastAsia"/>
        </w:rPr>
        <w:t>）相同</w:t>
      </w:r>
    </w:p>
    <w:p w:rsidR="00EA5A9C" w:rsidRDefault="00EA5A9C" w:rsidP="00EA5A9C">
      <w:pPr>
        <w:pStyle w:val="MTDisplayEquation"/>
      </w:pPr>
      <w:r>
        <w:tab/>
      </w:r>
      <w:r w:rsidRPr="00EA5A9C">
        <w:rPr>
          <w:position w:val="-30"/>
        </w:rPr>
        <w:object w:dxaOrig="2100" w:dyaOrig="700">
          <v:shape id="_x0000_i1040" type="#_x0000_t75" style="width:105.2pt;height:35.05pt" o:ole="">
            <v:imagedata r:id="rId36" o:title=""/>
          </v:shape>
          <o:OLEObject Type="Embed" ProgID="Equation.DSMT4" ShapeID="_x0000_i1040" DrawAspect="Content" ObjectID="_1559634409"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4</w:instrText>
        </w:r>
      </w:fldSimple>
      <w:r>
        <w:instrText>)</w:instrText>
      </w:r>
      <w:r>
        <w:fldChar w:fldCharType="end"/>
      </w:r>
    </w:p>
    <w:p w:rsidR="00A67D00" w:rsidRDefault="00A67D00" w:rsidP="00A67D00">
      <w:r>
        <w:rPr>
          <w:rFonts w:hint="eastAsia"/>
        </w:rPr>
        <w:t>t = 1</w:t>
      </w:r>
      <w:r>
        <w:rPr>
          <w:rFonts w:hint="eastAsia"/>
        </w:rPr>
        <w:t>时弱模块分类器是</w:t>
      </w:r>
      <w:bookmarkStart w:id="4" w:name="OLE_LINK7"/>
      <w:r w:rsidR="00EA5A9C" w:rsidRPr="00EA5A9C">
        <w:rPr>
          <w:position w:val="-14"/>
        </w:rPr>
        <w:object w:dxaOrig="2780" w:dyaOrig="520">
          <v:shape id="_x0000_i1041" type="#_x0000_t75" style="width:138.85pt;height:26.2pt" o:ole="">
            <v:imagedata r:id="rId32" o:title=""/>
          </v:shape>
          <o:OLEObject Type="Embed" ProgID="Equation.DSMT4" ShapeID="_x0000_i1041" DrawAspect="Content" ObjectID="_1559634410" r:id="rId38"/>
        </w:object>
      </w:r>
      <w:bookmarkEnd w:id="4"/>
      <w:r>
        <w:rPr>
          <w:rFonts w:hint="eastAsia"/>
        </w:rPr>
        <w:t>，假设模块为</w:t>
      </w:r>
      <w:r w:rsidR="00EA5A9C" w:rsidRPr="00EA5A9C">
        <w:rPr>
          <w:position w:val="-14"/>
        </w:rPr>
        <w:object w:dxaOrig="1680" w:dyaOrig="520">
          <v:shape id="_x0000_i1042" type="#_x0000_t75" style="width:84.15pt;height:26.2pt" o:ole="">
            <v:imagedata r:id="rId34" o:title=""/>
          </v:shape>
          <o:OLEObject Type="Embed" ProgID="Equation.DSMT4" ShapeID="_x0000_i1042" DrawAspect="Content" ObjectID="_1559634411" r:id="rId39"/>
        </w:object>
      </w:r>
      <w:r>
        <w:rPr>
          <w:rFonts w:hint="eastAsia"/>
        </w:rPr>
        <w:t>有关证明见附录</w:t>
      </w:r>
      <w:r>
        <w:rPr>
          <w:rFonts w:hint="eastAsia"/>
        </w:rPr>
        <w:t xml:space="preserve">A. </w:t>
      </w:r>
      <w:r>
        <w:rPr>
          <w:rFonts w:hint="eastAsia"/>
        </w:rPr>
        <w:t>请注意，我们会滥用方式来调用</w:t>
      </w:r>
      <w:r>
        <w:rPr>
          <w:rFonts w:hint="eastAsia"/>
        </w:rPr>
        <w:t>F</w:t>
      </w:r>
      <w:r>
        <w:rPr>
          <w:rFonts w:hint="eastAsia"/>
        </w:rPr>
        <w:t>（</w:t>
      </w:r>
      <w:r>
        <w:rPr>
          <w:rFonts w:hint="eastAsia"/>
        </w:rPr>
        <w:t>x</w:t>
      </w:r>
      <w:r>
        <w:rPr>
          <w:rFonts w:hint="eastAsia"/>
        </w:rPr>
        <w:t>）σ函数应用于</w:t>
      </w:r>
      <w:r>
        <w:rPr>
          <w:rFonts w:hint="eastAsia"/>
        </w:rPr>
        <w:t>F</w:t>
      </w:r>
      <w:r>
        <w:rPr>
          <w:rFonts w:hint="eastAsia"/>
        </w:rPr>
        <w:t>（</w:t>
      </w:r>
      <w:r>
        <w:rPr>
          <w:rFonts w:hint="eastAsia"/>
        </w:rPr>
        <w:t>x</w:t>
      </w:r>
      <w:r>
        <w:rPr>
          <w:rFonts w:hint="eastAsia"/>
        </w:rPr>
        <w:t>）之上，将输出映射到标签空间</w:t>
      </w:r>
      <w:r>
        <w:rPr>
          <w:rFonts w:hint="eastAsia"/>
        </w:rPr>
        <w:t>Y.</w:t>
      </w:r>
      <w:r>
        <w:rPr>
          <w:rFonts w:hint="eastAsia"/>
        </w:rPr>
        <w:t>我们现在分析第</w:t>
      </w:r>
      <w:r>
        <w:rPr>
          <w:rFonts w:hint="eastAsia"/>
        </w:rPr>
        <w:t>4</w:t>
      </w:r>
      <w:r>
        <w:rPr>
          <w:rFonts w:hint="eastAsia"/>
        </w:rPr>
        <w:t>节中的</w:t>
      </w:r>
      <w:r w:rsidR="00C560E6">
        <w:rPr>
          <w:rFonts w:hint="eastAsia"/>
        </w:rPr>
        <w:t>裂项求和</w:t>
      </w:r>
      <w:r>
        <w:rPr>
          <w:rFonts w:hint="eastAsia"/>
        </w:rPr>
        <w:t>式增援框架。</w:t>
      </w:r>
    </w:p>
    <w:p w:rsidR="00A67D00" w:rsidRPr="00EA5A9C" w:rsidRDefault="00A67D00" w:rsidP="00A67D00">
      <w:pPr>
        <w:rPr>
          <w:b/>
        </w:rPr>
      </w:pPr>
      <w:r w:rsidRPr="00EA5A9C">
        <w:rPr>
          <w:rFonts w:hint="eastAsia"/>
          <w:b/>
        </w:rPr>
        <w:t>4</w:t>
      </w:r>
      <w:r w:rsidR="00B264FF">
        <w:rPr>
          <w:rFonts w:hint="eastAsia"/>
          <w:b/>
        </w:rPr>
        <w:t>叠加</w:t>
      </w:r>
      <w:r w:rsidR="00C560E6">
        <w:rPr>
          <w:rFonts w:hint="eastAsia"/>
          <w:b/>
        </w:rPr>
        <w:t>求和</w:t>
      </w:r>
      <w:r w:rsidRPr="00EA5A9C">
        <w:rPr>
          <w:rFonts w:hint="eastAsia"/>
          <w:b/>
        </w:rPr>
        <w:t>加成二进制分类</w:t>
      </w:r>
    </w:p>
    <w:p w:rsidR="00A67D00" w:rsidRDefault="00A67D00" w:rsidP="00EA5A9C">
      <w:pPr>
        <w:ind w:firstLine="420"/>
      </w:pPr>
      <w:r>
        <w:rPr>
          <w:rFonts w:hint="eastAsia"/>
        </w:rPr>
        <w:t>回想一下，弱模块分类器被定义为</w:t>
      </w:r>
      <w:bookmarkStart w:id="5" w:name="OLE_LINK4"/>
      <w:r w:rsidR="00F87E2A" w:rsidRPr="00EA5A9C">
        <w:rPr>
          <w:position w:val="-14"/>
        </w:rPr>
        <w:object w:dxaOrig="2780" w:dyaOrig="520">
          <v:shape id="_x0000_i1043" type="#_x0000_t75" style="width:138.85pt;height:26.2pt" o:ole="">
            <v:imagedata r:id="rId32" o:title=""/>
          </v:shape>
          <o:OLEObject Type="Embed" ProgID="Equation.DSMT4" ShapeID="_x0000_i1043" DrawAspect="Content" ObjectID="_1559634412" r:id="rId40"/>
        </w:object>
      </w:r>
      <w:bookmarkEnd w:id="5"/>
      <w:r w:rsidR="00F87E2A">
        <w:rPr>
          <w:rFonts w:hint="eastAsia"/>
        </w:rPr>
        <w:t>。我们限制边界</w:t>
      </w:r>
      <w:r w:rsidR="00F87E2A">
        <w:t>分类器</w:t>
      </w:r>
      <w:r w:rsidR="00F87E2A" w:rsidRPr="00F87E2A">
        <w:rPr>
          <w:position w:val="-16"/>
        </w:rPr>
        <w:object w:dxaOrig="999" w:dyaOrig="440">
          <v:shape id="_x0000_i1044" type="#_x0000_t75" style="width:50.05pt;height:21.95pt" o:ole="">
            <v:imagedata r:id="rId41" o:title=""/>
          </v:shape>
          <o:OLEObject Type="Embed" ProgID="Equation.DSMT4" ShapeID="_x0000_i1044" DrawAspect="Content" ObjectID="_1559634413" r:id="rId42"/>
        </w:object>
      </w:r>
      <w:r w:rsidR="00F87E2A">
        <w:t>。</w:t>
      </w:r>
      <w:r w:rsidR="00F87E2A">
        <w:rPr>
          <w:rFonts w:hint="eastAsia"/>
        </w:rPr>
        <w:t>在本文中，我们将假定</w:t>
      </w:r>
      <w:r w:rsidR="00F87E2A" w:rsidRPr="00F87E2A">
        <w:rPr>
          <w:position w:val="-14"/>
        </w:rPr>
        <w:object w:dxaOrig="1560" w:dyaOrig="400">
          <v:shape id="_x0000_i1045" type="#_x0000_t75" style="width:78.1pt;height:20.1pt" o:ole="">
            <v:imagedata r:id="rId43" o:title=""/>
          </v:shape>
          <o:OLEObject Type="Embed" ProgID="Equation.DSMT4" ShapeID="_x0000_i1045" DrawAspect="Content" ObjectID="_1559634414" r:id="rId44"/>
        </w:object>
      </w:r>
      <w:r>
        <w:rPr>
          <w:rFonts w:hint="eastAsia"/>
        </w:rPr>
        <w:t>和</w:t>
      </w:r>
      <w:r w:rsidR="00F87E2A" w:rsidRPr="00F87E2A">
        <w:rPr>
          <w:position w:val="-14"/>
        </w:rPr>
        <w:object w:dxaOrig="1280" w:dyaOrig="400">
          <v:shape id="_x0000_i1046" type="#_x0000_t75" style="width:64.05pt;height:20.1pt" o:ole="">
            <v:imagedata r:id="rId45" o:title=""/>
          </v:shape>
          <o:OLEObject Type="Embed" ProgID="Equation.DSMT4" ShapeID="_x0000_i1046" DrawAspect="Content" ObjectID="_1559634415" r:id="rId46"/>
        </w:object>
      </w:r>
      <w:r>
        <w:rPr>
          <w:rFonts w:hint="eastAsia"/>
        </w:rPr>
        <w:t>之间的协方差是非正的。我们提出一种学习算法，</w:t>
      </w:r>
      <w:r w:rsidR="00F87E2A">
        <w:rPr>
          <w:rFonts w:hint="eastAsia"/>
        </w:rPr>
        <w:t>在下述</w:t>
      </w:r>
      <w:r w:rsidR="00F87E2A">
        <w:t>弱学习条件下，训练误差能够随着模块数</w:t>
      </w:r>
      <w:r w:rsidR="00F87E2A">
        <w:t>T</w:t>
      </w:r>
      <w:r w:rsidR="00F87E2A">
        <w:t>的增加成指数型下降。</w:t>
      </w:r>
    </w:p>
    <w:p w:rsidR="00A67D00" w:rsidRPr="00EA5A9C" w:rsidRDefault="00A67D00" w:rsidP="00A67D00">
      <w:pPr>
        <w:rPr>
          <w:b/>
        </w:rPr>
      </w:pPr>
      <w:r w:rsidRPr="00EA5A9C">
        <w:rPr>
          <w:rFonts w:hint="eastAsia"/>
          <w:b/>
        </w:rPr>
        <w:t>4.1</w:t>
      </w:r>
      <w:r w:rsidRPr="00EA5A9C">
        <w:rPr>
          <w:rFonts w:hint="eastAsia"/>
          <w:b/>
        </w:rPr>
        <w:t>弱学习条件</w:t>
      </w:r>
    </w:p>
    <w:p w:rsidR="00A67D00" w:rsidRDefault="00A67D00" w:rsidP="00EA5A9C">
      <w:pPr>
        <w:ind w:firstLine="420"/>
      </w:pPr>
      <w:r>
        <w:rPr>
          <w:rFonts w:hint="eastAsia"/>
        </w:rPr>
        <w:t>让</w:t>
      </w:r>
      <w:bookmarkStart w:id="6" w:name="_GoBack"/>
      <w:r w:rsidR="003B2242" w:rsidRPr="003B2242">
        <w:rPr>
          <w:position w:val="-16"/>
        </w:rPr>
        <w:object w:dxaOrig="2460" w:dyaOrig="540">
          <v:shape id="_x0000_i1047" type="#_x0000_t75" style="width:122.95pt;height:27.1pt" o:ole="">
            <v:imagedata r:id="rId47" o:title=""/>
          </v:shape>
          <o:OLEObject Type="Embed" ProgID="Equation.DSMT4" ShapeID="_x0000_i1047" DrawAspect="Content" ObjectID="_1559634416" r:id="rId48"/>
        </w:object>
      </w:r>
      <w:bookmarkEnd w:id="6"/>
      <w:r w:rsidR="003B2242">
        <w:t xml:space="preserve"> </w:t>
      </w:r>
      <w:r>
        <w:rPr>
          <w:rFonts w:hint="eastAsia"/>
        </w:rPr>
        <w:t>是假设</w:t>
      </w:r>
      <w:r w:rsidR="003B2242">
        <w:rPr>
          <w:rFonts w:hint="eastAsia"/>
        </w:rPr>
        <w:t>空间</w:t>
      </w:r>
      <w:r w:rsidR="00C16753" w:rsidRPr="00C16753">
        <w:rPr>
          <w:position w:val="-14"/>
        </w:rPr>
        <w:object w:dxaOrig="600" w:dyaOrig="400">
          <v:shape id="_x0000_i1048" type="#_x0000_t75" style="width:29.9pt;height:20.1pt" o:ole="">
            <v:imagedata r:id="rId49" o:title=""/>
          </v:shape>
          <o:OLEObject Type="Embed" ProgID="Equation.DSMT4" ShapeID="_x0000_i1048" DrawAspect="Content" ObjectID="_1559634417" r:id="rId50"/>
        </w:object>
      </w:r>
      <w:r w:rsidR="00C16753">
        <w:rPr>
          <w:rFonts w:hint="eastAsia"/>
        </w:rPr>
        <w:t>的边界</w:t>
      </w:r>
      <w:r>
        <w:rPr>
          <w:rFonts w:hint="eastAsia"/>
        </w:rPr>
        <w:t>，其中</w:t>
      </w:r>
      <w:r w:rsidR="00BC43A3" w:rsidRPr="00BC43A3">
        <w:rPr>
          <w:position w:val="-12"/>
        </w:rPr>
        <w:object w:dxaOrig="300" w:dyaOrig="360">
          <v:shape id="_x0000_i1049" type="#_x0000_t75" style="width:14.95pt;height:18.25pt" o:ole="">
            <v:imagedata r:id="rId51" o:title=""/>
          </v:shape>
          <o:OLEObject Type="Embed" ProgID="Equation.DSMT4" ShapeID="_x0000_i1049" DrawAspect="Content" ObjectID="_1559634418" r:id="rId52"/>
        </w:object>
      </w:r>
      <w:r>
        <w:rPr>
          <w:rFonts w:hint="eastAsia"/>
        </w:rPr>
        <w:t>是</w:t>
      </w:r>
      <w:r w:rsidR="00BC43A3">
        <w:rPr>
          <w:rFonts w:hint="eastAsia"/>
        </w:rPr>
        <w:t>简单的</w:t>
      </w:r>
      <w:r w:rsidR="00BC43A3">
        <w:t>权重</w:t>
      </w:r>
      <w:r>
        <w:rPr>
          <w:rFonts w:hint="eastAsia"/>
        </w:rPr>
        <w:t>。一个</w:t>
      </w:r>
      <w:r w:rsidR="00B40B71">
        <w:rPr>
          <w:rFonts w:hint="eastAsia"/>
        </w:rPr>
        <w:t>朴素</w:t>
      </w:r>
      <w:r>
        <w:rPr>
          <w:rFonts w:hint="eastAsia"/>
        </w:rPr>
        <w:t>的弱学习条件将是</w:t>
      </w:r>
      <w:r w:rsidR="003E2DDB" w:rsidRPr="003E2DDB">
        <w:rPr>
          <w:rFonts w:ascii="微软雅黑" w:eastAsia="微软雅黑" w:hAnsi="微软雅黑" w:cs="微软雅黑"/>
          <w:position w:val="-12"/>
        </w:rPr>
        <w:object w:dxaOrig="1740" w:dyaOrig="460">
          <v:shape id="_x0000_i1050" type="#_x0000_t75" style="width:86.95pt;height:22.9pt" o:ole="">
            <v:imagedata r:id="rId53" o:title=""/>
          </v:shape>
          <o:OLEObject Type="Embed" ProgID="Equation.DSMT4" ShapeID="_x0000_i1050" DrawAspect="Content" ObjectID="_1559634419" r:id="rId54"/>
        </w:object>
      </w:r>
      <w:r w:rsidR="00B40B71">
        <w:rPr>
          <w:rFonts w:hint="eastAsia"/>
        </w:rPr>
        <w:t>。</w:t>
      </w:r>
      <w:r w:rsidR="003E2DDB">
        <w:rPr>
          <w:rFonts w:hint="eastAsia"/>
        </w:rPr>
        <w:t>但是这样</w:t>
      </w:r>
      <w:r w:rsidR="003E2DDB">
        <w:t>的弱学习条件</w:t>
      </w:r>
      <w:r w:rsidR="003E2DDB">
        <w:rPr>
          <w:rFonts w:hint="eastAsia"/>
        </w:rPr>
        <w:t>过于苛刻</w:t>
      </w:r>
      <w:r>
        <w:rPr>
          <w:rFonts w:hint="eastAsia"/>
        </w:rPr>
        <w:t>。</w:t>
      </w:r>
      <w:r w:rsidR="003E2DDB">
        <w:rPr>
          <w:rFonts w:hint="eastAsia"/>
        </w:rPr>
        <w:t>即使当</w:t>
      </w:r>
      <w:r w:rsidR="003E2DDB" w:rsidRPr="003E2DDB">
        <w:rPr>
          <w:position w:val="-12"/>
        </w:rPr>
        <w:object w:dxaOrig="260" w:dyaOrig="420">
          <v:shape id="_x0000_i1051" type="#_x0000_t75" style="width:13.1pt;height:21.05pt" o:ole="">
            <v:imagedata r:id="rId55" o:title=""/>
          </v:shape>
          <o:OLEObject Type="Embed" ProgID="Equation.DSMT4" ShapeID="_x0000_i1051" DrawAspect="Content" ObjectID="_1559634420" r:id="rId56"/>
        </w:object>
      </w:r>
      <w:r w:rsidR="003E2DDB">
        <w:t xml:space="preserve"> </w:t>
      </w:r>
      <w:r w:rsidR="003E2DDB">
        <w:rPr>
          <w:rFonts w:hint="eastAsia"/>
        </w:rPr>
        <w:t>接近</w:t>
      </w:r>
      <w:r w:rsidR="003E2DDB">
        <w:t>于</w:t>
      </w:r>
      <w:r w:rsidR="003E2DDB">
        <w:rPr>
          <w:rFonts w:hint="eastAsia"/>
        </w:rPr>
        <w:t>1</w:t>
      </w:r>
      <w:r w:rsidR="003E2DDB">
        <w:rPr>
          <w:rFonts w:hint="eastAsia"/>
        </w:rPr>
        <w:t>，</w:t>
      </w:r>
      <w:r w:rsidR="003E2DDB">
        <w:t>我们</w:t>
      </w:r>
      <w:r w:rsidR="003E2DDB">
        <w:rPr>
          <w:rFonts w:hint="eastAsia"/>
        </w:rPr>
        <w:t>仍然</w:t>
      </w:r>
      <w:r w:rsidR="003E2DDB">
        <w:t>会</w:t>
      </w:r>
      <w:r w:rsidR="003E2DDB">
        <w:rPr>
          <w:rFonts w:hint="eastAsia"/>
        </w:rPr>
        <w:t>寻找</w:t>
      </w:r>
      <w:r w:rsidR="003E2DDB">
        <w:t>那些表现比</w:t>
      </w:r>
      <w:r w:rsidR="003E2DDB" w:rsidRPr="003E2DDB">
        <w:rPr>
          <w:position w:val="-10"/>
        </w:rPr>
        <w:object w:dxaOrig="240" w:dyaOrig="360">
          <v:shape id="_x0000_i1052" type="#_x0000_t75" style="width:11.7pt;height:18.25pt" o:ole="">
            <v:imagedata r:id="rId57" o:title=""/>
          </v:shape>
          <o:OLEObject Type="Embed" ProgID="Equation.DSMT4" ShapeID="_x0000_i1052" DrawAspect="Content" ObjectID="_1559634421" r:id="rId58"/>
        </w:object>
      </w:r>
      <w:r w:rsidR="003E2DDB">
        <w:rPr>
          <w:rFonts w:hint="eastAsia"/>
        </w:rPr>
        <w:t>更好</w:t>
      </w:r>
      <w:r w:rsidR="003E2DDB">
        <w:t>的弱分类器。</w:t>
      </w:r>
      <w:r w:rsidR="00E74263">
        <w:rPr>
          <w:rFonts w:hint="eastAsia"/>
        </w:rPr>
        <w:t>所以</w:t>
      </w:r>
      <w:r w:rsidR="00E74263">
        <w:t>，我们利用</w:t>
      </w:r>
      <w:r w:rsidR="00A52F0D">
        <w:rPr>
          <w:rFonts w:hint="eastAsia"/>
        </w:rPr>
        <w:t>如下</w:t>
      </w:r>
      <w:r w:rsidR="00E74263">
        <w:t>更弱的弱学习</w:t>
      </w:r>
      <w:r w:rsidR="00E74263">
        <w:lastRenderedPageBreak/>
        <w:t>条件。</w:t>
      </w:r>
    </w:p>
    <w:p w:rsidR="00A67D00" w:rsidRDefault="00A67D00" w:rsidP="00A67D00">
      <w:r>
        <w:rPr>
          <w:rFonts w:hint="eastAsia"/>
        </w:rPr>
        <w:t>定义</w:t>
      </w:r>
      <w:r>
        <w:t>4.1</w:t>
      </w:r>
      <w:r>
        <w:rPr>
          <w:rFonts w:hint="eastAsia"/>
        </w:rPr>
        <w:t>（γ弱学习条件）。让</w:t>
      </w:r>
      <w:r w:rsidR="000A3100" w:rsidRPr="003B2242">
        <w:rPr>
          <w:position w:val="-16"/>
        </w:rPr>
        <w:object w:dxaOrig="2460" w:dyaOrig="540">
          <v:shape id="_x0000_i1053" type="#_x0000_t75" style="width:122.95pt;height:27.1pt" o:ole="">
            <v:imagedata r:id="rId47" o:title=""/>
          </v:shape>
          <o:OLEObject Type="Embed" ProgID="Equation.DSMT4" ShapeID="_x0000_i1053" DrawAspect="Content" ObjectID="_1559634422" r:id="rId59"/>
        </w:object>
      </w:r>
      <w:r>
        <w:t>.</w:t>
      </w:r>
      <w:r>
        <w:rPr>
          <w:rFonts w:hint="eastAsia"/>
        </w:rPr>
        <w:t>弱模块分类器</w:t>
      </w:r>
      <w:r w:rsidR="004B2FD4" w:rsidRPr="00EA5A9C">
        <w:rPr>
          <w:position w:val="-14"/>
        </w:rPr>
        <w:object w:dxaOrig="2780" w:dyaOrig="520">
          <v:shape id="_x0000_i1054" type="#_x0000_t75" style="width:138.85pt;height:26.2pt" o:ole="">
            <v:imagedata r:id="rId32" o:title=""/>
          </v:shape>
          <o:OLEObject Type="Embed" ProgID="Equation.DSMT4" ShapeID="_x0000_i1054" DrawAspect="Content" ObjectID="_1559634423" r:id="rId60"/>
        </w:object>
      </w:r>
      <w:r>
        <w:rPr>
          <w:rFonts w:hint="eastAsia"/>
        </w:rPr>
        <w:t>满足关于一对分布（</w:t>
      </w:r>
      <w:r>
        <w:t>Dt</w:t>
      </w:r>
      <w:r>
        <w:rPr>
          <w:rFonts w:hint="eastAsia"/>
        </w:rPr>
        <w:t>，</w:t>
      </w:r>
      <w:r>
        <w:t>Dt-1</w:t>
      </w:r>
      <w:r>
        <w:rPr>
          <w:rFonts w:hint="eastAsia"/>
        </w:rPr>
        <w:t>）的γ弱学习条件，如果</w:t>
      </w:r>
      <w:r w:rsidR="004B2FD4" w:rsidRPr="004B2FD4">
        <w:rPr>
          <w:rFonts w:ascii="微软雅黑" w:eastAsia="微软雅黑" w:hAnsi="微软雅黑" w:cs="微软雅黑"/>
          <w:position w:val="-38"/>
        </w:rPr>
        <w:object w:dxaOrig="1780" w:dyaOrig="880">
          <v:shape id="_x0000_i1055" type="#_x0000_t75" style="width:88.85pt;height:43.95pt" o:ole="">
            <v:imagedata r:id="rId61" o:title=""/>
          </v:shape>
          <o:OLEObject Type="Embed" ProgID="Equation.DSMT4" ShapeID="_x0000_i1055" DrawAspect="Content" ObjectID="_1559634424" r:id="rId62"/>
        </w:object>
      </w:r>
    </w:p>
    <w:p w:rsidR="00A67D00" w:rsidRDefault="004B2FD4" w:rsidP="00A67D00">
      <w:r>
        <w:rPr>
          <w:rFonts w:hint="eastAsia"/>
        </w:rPr>
        <w:t>弱学习</w:t>
      </w:r>
      <w:r>
        <w:t>条件是有理论推动并且在图</w:t>
      </w:r>
      <w:r>
        <w:rPr>
          <w:rFonts w:hint="eastAsia"/>
        </w:rPr>
        <w:t>5</w:t>
      </w:r>
      <w:r>
        <w:t>a</w:t>
      </w:r>
      <w:r>
        <w:t>所示的</w:t>
      </w:r>
      <w:r>
        <w:rPr>
          <w:rFonts w:hint="eastAsia"/>
        </w:rPr>
        <w:t>实验</w:t>
      </w:r>
      <w:r>
        <w:t>证明了。</w:t>
      </w:r>
      <w:r w:rsidR="00BA0429">
        <w:rPr>
          <w:rFonts w:hint="eastAsia"/>
        </w:rPr>
        <w:t>对每个</w:t>
      </w:r>
      <w:r w:rsidR="00BA0429">
        <w:t>弱分类器，</w:t>
      </w:r>
      <w:r w:rsidR="00BA0429" w:rsidRPr="00BA0429">
        <w:rPr>
          <w:position w:val="-40"/>
        </w:rPr>
        <w:object w:dxaOrig="1640" w:dyaOrig="940">
          <v:shape id="_x0000_i1056" type="#_x0000_t75" style="width:81.8pt;height:47.2pt" o:ole="">
            <v:imagedata r:id="rId63" o:title=""/>
          </v:shape>
          <o:OLEObject Type="Embed" ProgID="Equation.DSMT4" ShapeID="_x0000_i1056" DrawAspect="Content" ObjectID="_1559634425" r:id="rId64"/>
        </w:object>
      </w:r>
      <w:r w:rsidR="00A67D00">
        <w:rPr>
          <w:rFonts w:hint="eastAsia"/>
        </w:rPr>
        <w:t>被定义为</w:t>
      </w:r>
      <w:r w:rsidR="00A37C5C">
        <w:rPr>
          <w:rFonts w:hint="eastAsia"/>
        </w:rPr>
        <w:t>表征</w:t>
      </w:r>
      <w:r w:rsidR="00A37C5C">
        <w:t>训练样本之间真实标签和</w:t>
      </w:r>
      <w:r w:rsidR="007B65E3">
        <w:rPr>
          <w:rFonts w:hint="eastAsia"/>
        </w:rPr>
        <w:t>弱分类</w:t>
      </w:r>
      <w:r w:rsidR="007B65E3">
        <w:t>器</w:t>
      </w:r>
      <w:r w:rsidR="00A37C5C">
        <w:t>h(x)</w:t>
      </w:r>
      <w:r w:rsidR="00A37C5C">
        <w:rPr>
          <w:rFonts w:hint="eastAsia"/>
        </w:rPr>
        <w:t>相关性</w:t>
      </w:r>
      <w:r w:rsidR="00A37C5C">
        <w:t>的</w:t>
      </w:r>
      <w:r w:rsidR="00A67D00">
        <w:rPr>
          <w:rFonts w:hint="eastAsia"/>
        </w:rPr>
        <w:t>“边”</w:t>
      </w:r>
      <w:r w:rsidR="00A37C5C">
        <w:rPr>
          <w:rFonts w:hint="eastAsia"/>
        </w:rPr>
        <w:t>。</w:t>
      </w:r>
      <w:r w:rsidR="004C7430">
        <w:rPr>
          <w:rFonts w:hint="eastAsia"/>
        </w:rPr>
        <w:t>4</w:t>
      </w:r>
      <w:r w:rsidR="004C7430">
        <w:t>.1</w:t>
      </w:r>
      <w:r w:rsidR="004C7430">
        <w:rPr>
          <w:rFonts w:hint="eastAsia"/>
        </w:rPr>
        <w:t>所</w:t>
      </w:r>
      <w:r w:rsidR="004C7430">
        <w:t>展示的弱学习条件是非常容易满足的，因为</w:t>
      </w:r>
      <w:r w:rsidR="004C7430">
        <w:rPr>
          <w:rFonts w:hint="eastAsia"/>
        </w:rPr>
        <w:t>只要</w:t>
      </w:r>
      <w:r w:rsidR="004C7430">
        <w:t>比随机猜测</w:t>
      </w:r>
      <w:r w:rsidR="004C7430">
        <w:rPr>
          <w:rFonts w:hint="eastAsia"/>
        </w:rPr>
        <w:t>稍好</w:t>
      </w:r>
      <w:r w:rsidR="004C7430">
        <w:t>就行。</w:t>
      </w:r>
      <w:r w:rsidR="007B65E3">
        <w:rPr>
          <w:rFonts w:hint="eastAsia"/>
        </w:rPr>
        <w:t>假设</w:t>
      </w:r>
      <w:r w:rsidR="007B65E3">
        <w:t>空间</w:t>
      </w:r>
      <w:bookmarkStart w:id="7" w:name="OLE_LINK5"/>
      <w:bookmarkStart w:id="8" w:name="OLE_LINK6"/>
      <w:r w:rsidR="007B65E3" w:rsidRPr="007B65E3">
        <w:rPr>
          <w:position w:val="-14"/>
        </w:rPr>
        <w:object w:dxaOrig="600" w:dyaOrig="400">
          <v:shape id="_x0000_i1057" type="#_x0000_t75" style="width:29.9pt;height:20.1pt" o:ole="">
            <v:imagedata r:id="rId65" o:title=""/>
          </v:shape>
          <o:OLEObject Type="Embed" ProgID="Equation.DSMT4" ShapeID="_x0000_i1057" DrawAspect="Content" ObjectID="_1559634426" r:id="rId66"/>
        </w:object>
      </w:r>
      <w:bookmarkEnd w:id="7"/>
      <w:bookmarkEnd w:id="8"/>
      <w:r w:rsidR="0036283D">
        <w:rPr>
          <w:rFonts w:hint="eastAsia"/>
        </w:rPr>
        <w:t>的</w:t>
      </w:r>
      <w:r w:rsidR="0036283D">
        <w:t>上</w:t>
      </w:r>
      <w:r w:rsidR="0036283D">
        <w:rPr>
          <w:rFonts w:hint="eastAsia"/>
        </w:rPr>
        <w:t>界</w:t>
      </w:r>
      <w:r w:rsidR="0036283D">
        <w:t>为</w:t>
      </w:r>
      <w:r w:rsidR="0036283D">
        <w:rPr>
          <w:rFonts w:hint="eastAsia"/>
        </w:rPr>
        <w:t>1</w:t>
      </w:r>
      <w:r w:rsidR="0036283D">
        <w:rPr>
          <w:rFonts w:hint="eastAsia"/>
        </w:rPr>
        <w:t>，</w:t>
      </w:r>
      <w:r w:rsidR="0036283D">
        <w:t>我们选择</w:t>
      </w:r>
      <w:r w:rsidR="0036283D" w:rsidRPr="0036283D">
        <w:rPr>
          <w:position w:val="-20"/>
        </w:rPr>
        <w:object w:dxaOrig="700" w:dyaOrig="520">
          <v:shape id="_x0000_i1058" type="#_x0000_t75" style="width:34.6pt;height:26.2pt" o:ole="">
            <v:imagedata r:id="rId67" o:title=""/>
          </v:shape>
          <o:OLEObject Type="Embed" ProgID="Equation.DSMT4" ShapeID="_x0000_i1058" DrawAspect="Content" ObjectID="_1559634427" r:id="rId68"/>
        </w:object>
      </w:r>
    </w:p>
    <w:p w:rsidR="00A67D00" w:rsidRPr="00EA5A9C" w:rsidRDefault="00A67D00" w:rsidP="00A67D00">
      <w:pPr>
        <w:rPr>
          <w:b/>
        </w:rPr>
      </w:pPr>
      <w:r w:rsidRPr="00EA5A9C">
        <w:rPr>
          <w:b/>
        </w:rPr>
        <w:t>4.2 BoostResNet</w:t>
      </w:r>
    </w:p>
    <w:p w:rsidR="00A67D00" w:rsidRDefault="00A67D00" w:rsidP="00EA5A9C">
      <w:pPr>
        <w:ind w:firstLine="420"/>
      </w:pPr>
      <w:r>
        <w:rPr>
          <w:rFonts w:hint="eastAsia"/>
        </w:rPr>
        <w:t>我们现在提出了一种新颖的训练算法，</w:t>
      </w:r>
      <w:r w:rsidR="008F6EAB">
        <w:rPr>
          <w:rFonts w:hint="eastAsia"/>
        </w:rPr>
        <w:t>利用叠加</w:t>
      </w:r>
      <w:r w:rsidR="008F6EAB">
        <w:t>求和的方式进行二分类</w:t>
      </w:r>
      <w:r>
        <w:rPr>
          <w:rFonts w:hint="eastAsia"/>
        </w:rPr>
        <w:t>。特别地，我们在算法</w:t>
      </w:r>
      <w:r>
        <w:rPr>
          <w:rFonts w:hint="eastAsia"/>
        </w:rPr>
        <w:t>1</w:t>
      </w:r>
      <w:r>
        <w:rPr>
          <w:rFonts w:hint="eastAsia"/>
        </w:rPr>
        <w:t>和</w:t>
      </w:r>
      <w:r>
        <w:rPr>
          <w:rFonts w:hint="eastAsia"/>
        </w:rPr>
        <w:t>2</w:t>
      </w:r>
      <w:r>
        <w:rPr>
          <w:rFonts w:hint="eastAsia"/>
        </w:rPr>
        <w:t>中引入了一种深层</w:t>
      </w:r>
      <w:r>
        <w:rPr>
          <w:rFonts w:hint="eastAsia"/>
        </w:rPr>
        <w:t>ResNet</w:t>
      </w:r>
      <w:r>
        <w:rPr>
          <w:rFonts w:hint="eastAsia"/>
        </w:rPr>
        <w:t>的训练程序，称为</w:t>
      </w:r>
      <w:r>
        <w:rPr>
          <w:rFonts w:hint="eastAsia"/>
        </w:rPr>
        <w:t>BoostResNet</w:t>
      </w:r>
      <w:r>
        <w:rPr>
          <w:rFonts w:hint="eastAsia"/>
        </w:rPr>
        <w:t>，只需要顺序训练浅层。</w:t>
      </w:r>
      <w:r w:rsidR="00B264FF">
        <w:rPr>
          <w:rFonts w:hint="eastAsia"/>
        </w:rPr>
        <w:t>每个浅层</w:t>
      </w:r>
      <w:r w:rsidR="00B264FF">
        <w:t>残差结构</w:t>
      </w:r>
      <w:r w:rsidR="001315E7" w:rsidRPr="001315E7">
        <w:rPr>
          <w:position w:val="-14"/>
        </w:rPr>
        <w:object w:dxaOrig="1800" w:dyaOrig="400">
          <v:shape id="_x0000_i1059" type="#_x0000_t75" style="width:90.25pt;height:20.1pt" o:ole="">
            <v:imagedata r:id="rId69" o:title=""/>
          </v:shape>
          <o:OLEObject Type="Embed" ProgID="Equation.DSMT4" ShapeID="_x0000_i1059" DrawAspect="Content" ObjectID="_1559634428" r:id="rId70"/>
        </w:object>
      </w:r>
      <w:r w:rsidR="001315E7">
        <w:rPr>
          <w:rFonts w:hint="eastAsia"/>
        </w:rPr>
        <w:t>配以</w:t>
      </w:r>
      <w:r w:rsidR="001315E7">
        <w:t>线性分类的权重</w:t>
      </w:r>
      <w:r w:rsidR="001315E7" w:rsidRPr="001315E7">
        <w:rPr>
          <w:position w:val="-12"/>
        </w:rPr>
        <w:object w:dxaOrig="420" w:dyaOrig="360">
          <v:shape id="_x0000_i1060" type="#_x0000_t75" style="width:21.05pt;height:18.25pt" o:ole="">
            <v:imagedata r:id="rId71" o:title=""/>
          </v:shape>
          <o:OLEObject Type="Embed" ProgID="Equation.DSMT4" ShapeID="_x0000_i1060" DrawAspect="Content" ObjectID="_1559634429" r:id="rId72"/>
        </w:object>
      </w:r>
      <w:r w:rsidR="001315E7">
        <w:rPr>
          <w:rFonts w:hint="eastAsia"/>
        </w:rPr>
        <w:t>最后</w:t>
      </w:r>
      <w:r w:rsidR="001315E7">
        <w:t>构成假设空间</w:t>
      </w:r>
      <w:r w:rsidR="00CF7CA9" w:rsidRPr="007B65E3">
        <w:rPr>
          <w:position w:val="-14"/>
        </w:rPr>
        <w:object w:dxaOrig="740" w:dyaOrig="400">
          <v:shape id="_x0000_i1061" type="#_x0000_t75" style="width:37.4pt;height:20.1pt" o:ole="">
            <v:imagedata r:id="rId73" o:title=""/>
          </v:shape>
          <o:OLEObject Type="Embed" ProgID="Equation.DSMT4" ShapeID="_x0000_i1061" DrawAspect="Content" ObjectID="_1559634430" r:id="rId74"/>
        </w:object>
      </w:r>
      <w:r>
        <w:rPr>
          <w:rFonts w:hint="eastAsia"/>
        </w:rPr>
        <w:t>。</w:t>
      </w:r>
      <w:r>
        <w:rPr>
          <w:rFonts w:hint="eastAsia"/>
        </w:rPr>
        <w:t xml:space="preserve"> ResNet</w:t>
      </w:r>
      <w:r>
        <w:rPr>
          <w:rFonts w:hint="eastAsia"/>
        </w:rPr>
        <w:t>的权重在这些浅层</w:t>
      </w:r>
      <w:r>
        <w:rPr>
          <w:rFonts w:hint="eastAsia"/>
        </w:rPr>
        <w:t>ResNets</w:t>
      </w:r>
      <w:r>
        <w:rPr>
          <w:rFonts w:hint="eastAsia"/>
        </w:rPr>
        <w:t>上进行训练，辅助线性分类器</w:t>
      </w:r>
      <w:r w:rsidR="00CF7CA9" w:rsidRPr="001315E7">
        <w:rPr>
          <w:position w:val="-12"/>
        </w:rPr>
        <w:object w:dxaOrig="420" w:dyaOrig="360">
          <v:shape id="_x0000_i1062" type="#_x0000_t75" style="width:21.05pt;height:18.25pt" o:ole="">
            <v:imagedata r:id="rId71" o:title=""/>
          </v:shape>
          <o:OLEObject Type="Embed" ProgID="Equation.DSMT4" ShapeID="_x0000_i1062" DrawAspect="Content" ObjectID="_1559634431" r:id="rId75"/>
        </w:object>
      </w:r>
      <w:r w:rsidR="00CF7CA9">
        <w:rPr>
          <w:rFonts w:hint="eastAsia"/>
        </w:rPr>
        <w:t>最终可以</w:t>
      </w:r>
      <w:r w:rsidR="00CF7CA9">
        <w:t>不用</w:t>
      </w:r>
      <w:r>
        <w:rPr>
          <w:rFonts w:hint="eastAsia"/>
        </w:rPr>
        <w:t>（除了</w:t>
      </w:r>
      <w:r w:rsidR="00CF7CA9">
        <w:rPr>
          <w:rFonts w:hint="eastAsia"/>
        </w:rPr>
        <w:t>最后一层</w:t>
      </w:r>
      <w:r>
        <w:rPr>
          <w:rFonts w:hint="eastAsia"/>
        </w:rPr>
        <w:t>）。</w:t>
      </w:r>
      <w:r>
        <w:rPr>
          <w:rFonts w:hint="eastAsia"/>
        </w:rPr>
        <w:t xml:space="preserve"> </w:t>
      </w:r>
      <w:r>
        <w:rPr>
          <w:rFonts w:hint="eastAsia"/>
        </w:rPr>
        <w:t>因此，随着第</w:t>
      </w:r>
      <w:r>
        <w:rPr>
          <w:rFonts w:hint="eastAsia"/>
        </w:rPr>
        <w:t>t</w:t>
      </w:r>
      <w:r>
        <w:rPr>
          <w:rFonts w:hint="eastAsia"/>
        </w:rPr>
        <w:t>个模块的输出</w:t>
      </w:r>
      <w:r w:rsidR="003C7FD1" w:rsidRPr="003C7FD1">
        <w:rPr>
          <w:position w:val="-14"/>
        </w:rPr>
        <w:object w:dxaOrig="780" w:dyaOrig="400">
          <v:shape id="_x0000_i1063" type="#_x0000_t75" style="width:39.25pt;height:20.1pt" o:ole="">
            <v:imagedata r:id="rId76" o:title=""/>
          </v:shape>
          <o:OLEObject Type="Embed" ProgID="Equation.DSMT4" ShapeID="_x0000_i1063" DrawAspect="Content" ObjectID="_1559634432" r:id="rId77"/>
        </w:object>
      </w:r>
      <w:r>
        <w:rPr>
          <w:rFonts w:hint="eastAsia"/>
        </w:rPr>
        <w:t>作为训练示例被馈送到下一个第</w:t>
      </w:r>
      <w:r>
        <w:rPr>
          <w:rFonts w:hint="eastAsia"/>
        </w:rPr>
        <w:t>t + 1</w:t>
      </w:r>
      <w:r>
        <w:rPr>
          <w:rFonts w:hint="eastAsia"/>
        </w:rPr>
        <w:t>个模块，训练算法是按照自下而上的逐个模块过程。</w:t>
      </w:r>
    </w:p>
    <w:p w:rsidR="00A67D00" w:rsidRDefault="00A67D00" w:rsidP="00A67D00">
      <w:r>
        <w:rPr>
          <w:rFonts w:hint="eastAsia"/>
        </w:rPr>
        <w:t>算法</w:t>
      </w:r>
      <w:r>
        <w:rPr>
          <w:rFonts w:hint="eastAsia"/>
        </w:rPr>
        <w:t>1</w:t>
      </w:r>
    </w:p>
    <w:p w:rsidR="00A67D00" w:rsidRDefault="0011116D" w:rsidP="00A67D00">
      <w:pPr>
        <w:pBdr>
          <w:top w:val="single" w:sz="4" w:space="1" w:color="auto"/>
          <w:bottom w:val="single" w:sz="4" w:space="1" w:color="auto"/>
        </w:pBdr>
      </w:pPr>
      <w:r>
        <w:rPr>
          <w:rFonts w:hint="eastAsia"/>
        </w:rPr>
        <w:t>算法</w:t>
      </w:r>
      <w:r>
        <w:rPr>
          <w:rFonts w:hint="eastAsia"/>
        </w:rPr>
        <w:t>1</w:t>
      </w:r>
      <w:r w:rsidR="00A67D00">
        <w:t xml:space="preserve"> BoostResNet: </w:t>
      </w:r>
      <w:r w:rsidR="00BD7617">
        <w:rPr>
          <w:rFonts w:hint="eastAsia"/>
        </w:rPr>
        <w:t>二分类的叠加</w:t>
      </w:r>
      <w:r w:rsidR="00BD7617">
        <w:t>求和方法</w:t>
      </w:r>
    </w:p>
    <w:p w:rsidR="00CF4AE9" w:rsidRDefault="00E20F0D" w:rsidP="00A67D00">
      <w:r>
        <w:rPr>
          <w:rFonts w:hint="eastAsia"/>
        </w:rPr>
        <w:t>输入</w:t>
      </w:r>
      <w:r w:rsidR="00A67D00" w:rsidRPr="00A67D00">
        <w:t xml:space="preserve">: </w:t>
      </w:r>
      <w:r>
        <w:t>m</w:t>
      </w:r>
      <w:r>
        <w:rPr>
          <w:rFonts w:hint="eastAsia"/>
        </w:rPr>
        <w:t>个</w:t>
      </w:r>
      <w:r>
        <w:t>带有标签的样本</w:t>
      </w:r>
      <w:r w:rsidR="00CF4AE9" w:rsidRPr="00CF4AE9">
        <w:rPr>
          <w:position w:val="-16"/>
        </w:rPr>
        <w:object w:dxaOrig="1040" w:dyaOrig="440">
          <v:shape id="_x0000_i1064" type="#_x0000_t75" style="width:51.9pt;height:21.95pt" o:ole="">
            <v:imagedata r:id="rId78" o:title=""/>
          </v:shape>
          <o:OLEObject Type="Embed" ProgID="Equation.DSMT4" ShapeID="_x0000_i1064" DrawAspect="Content" ObjectID="_1559634433" r:id="rId79"/>
        </w:object>
      </w:r>
      <w:r w:rsidR="00CF4AE9">
        <w:t xml:space="preserve"> </w:t>
      </w:r>
      <w:r w:rsidR="00A67D00" w:rsidRPr="00A67D00">
        <w:t xml:space="preserve"> </w:t>
      </w:r>
      <w:r w:rsidR="00CF4AE9">
        <w:rPr>
          <w:rFonts w:hint="eastAsia"/>
        </w:rPr>
        <w:t>其中</w:t>
      </w:r>
      <w:r w:rsidR="00CF4AE9" w:rsidRPr="00CF4AE9">
        <w:rPr>
          <w:position w:val="-14"/>
        </w:rPr>
        <w:object w:dxaOrig="1240" w:dyaOrig="400">
          <v:shape id="_x0000_i1065" type="#_x0000_t75" style="width:62.2pt;height:20.1pt" o:ole="">
            <v:imagedata r:id="rId80" o:title=""/>
          </v:shape>
          <o:OLEObject Type="Embed" ProgID="Equation.DSMT4" ShapeID="_x0000_i1065" DrawAspect="Content" ObjectID="_1559634434" r:id="rId81"/>
        </w:object>
      </w:r>
      <w:r w:rsidR="00CF4AE9">
        <w:t xml:space="preserve"> </w:t>
      </w:r>
      <w:r w:rsidR="00CF4AE9">
        <w:rPr>
          <w:rFonts w:hint="eastAsia"/>
        </w:rPr>
        <w:t>，</w:t>
      </w:r>
      <w:r w:rsidR="00CF4AE9" w:rsidRPr="00CF4AE9">
        <w:rPr>
          <w:position w:val="-10"/>
        </w:rPr>
        <w:object w:dxaOrig="200" w:dyaOrig="260">
          <v:shape id="_x0000_i1066" type="#_x0000_t75" style="width:9.8pt;height:13.1pt" o:ole="">
            <v:imagedata r:id="rId82" o:title=""/>
          </v:shape>
          <o:OLEObject Type="Embed" ProgID="Equation.DSMT4" ShapeID="_x0000_i1066" DrawAspect="Content" ObjectID="_1559634435" r:id="rId83"/>
        </w:object>
      </w:r>
      <w:r w:rsidR="00CF4AE9">
        <w:rPr>
          <w:rFonts w:hint="eastAsia"/>
        </w:rPr>
        <w:t>是</w:t>
      </w:r>
      <w:r w:rsidR="00CF4AE9">
        <w:t>一个</w:t>
      </w:r>
      <w:r w:rsidR="00CF4AE9">
        <w:rPr>
          <w:rFonts w:hint="eastAsia"/>
        </w:rPr>
        <w:t>阈值</w:t>
      </w:r>
      <w:r w:rsidR="00A67D00" w:rsidRPr="00A67D00">
        <w:t xml:space="preserve"> </w:t>
      </w:r>
    </w:p>
    <w:p w:rsidR="00A67D00" w:rsidRDefault="00F27917" w:rsidP="00A67D00">
      <w:r>
        <w:rPr>
          <w:rFonts w:hint="eastAsia"/>
        </w:rPr>
        <w:t>输出</w:t>
      </w:r>
      <w:r w:rsidR="00A67D00" w:rsidRPr="00A67D00">
        <w:t xml:space="preserve">: </w:t>
      </w:r>
      <w:r w:rsidR="00064AD2" w:rsidRPr="00064AD2">
        <w:rPr>
          <w:position w:val="-14"/>
        </w:rPr>
        <w:object w:dxaOrig="1060" w:dyaOrig="400">
          <v:shape id="_x0000_i1067" type="#_x0000_t75" style="width:52.85pt;height:20.1pt" o:ole="">
            <v:imagedata r:id="rId84" o:title=""/>
          </v:shape>
          <o:OLEObject Type="Embed" ProgID="Equation.DSMT4" ShapeID="_x0000_i1067" DrawAspect="Content" ObjectID="_1559634436" r:id="rId85"/>
        </w:object>
      </w:r>
      <w:r w:rsidR="00064AD2">
        <w:rPr>
          <w:rFonts w:hint="eastAsia"/>
        </w:rPr>
        <w:t>和</w:t>
      </w:r>
      <w:r w:rsidR="00064AD2" w:rsidRPr="00064AD2">
        <w:rPr>
          <w:position w:val="-12"/>
        </w:rPr>
        <w:object w:dxaOrig="460" w:dyaOrig="360">
          <v:shape id="_x0000_i1068" type="#_x0000_t75" style="width:22.9pt;height:18.25pt" o:ole="">
            <v:imagedata r:id="rId86" o:title=""/>
          </v:shape>
          <o:OLEObject Type="Embed" ProgID="Equation.DSMT4" ShapeID="_x0000_i1068" DrawAspect="Content" ObjectID="_1559634437" r:id="rId87"/>
        </w:object>
      </w:r>
      <w:r w:rsidR="00064AD2">
        <w:t xml:space="preserve"> </w:t>
      </w:r>
      <w:r w:rsidR="00064AD2">
        <w:rPr>
          <w:rFonts w:ascii="Cambria Math" w:hAnsi="Cambria Math" w:cs="Cambria Math"/>
        </w:rPr>
        <w:t>⊲</w:t>
      </w:r>
      <w:r w:rsidR="00064AD2">
        <w:t xml:space="preserve"> </w:t>
      </w:r>
      <w:r w:rsidR="00064AD2">
        <w:rPr>
          <w:rFonts w:hint="eastAsia"/>
        </w:rPr>
        <w:t>无关参数</w:t>
      </w:r>
      <w:r w:rsidR="00064AD2" w:rsidRPr="00064AD2">
        <w:rPr>
          <w:position w:val="-12"/>
        </w:rPr>
        <w:object w:dxaOrig="460" w:dyaOrig="360">
          <v:shape id="_x0000_i1069" type="#_x0000_t75" style="width:22.9pt;height:18.25pt" o:ole="">
            <v:imagedata r:id="rId86" o:title=""/>
          </v:shape>
          <o:OLEObject Type="Embed" ProgID="Equation.DSMT4" ShapeID="_x0000_i1069" DrawAspect="Content" ObjectID="_1559634438" r:id="rId88"/>
        </w:object>
      </w:r>
      <w:r w:rsidR="00064AD2">
        <w:rPr>
          <w:rFonts w:hint="eastAsia"/>
        </w:rPr>
        <w:t>，</w:t>
      </w:r>
      <w:r w:rsidR="00064AD2" w:rsidRPr="00064AD2">
        <w:rPr>
          <w:position w:val="-6"/>
        </w:rPr>
        <w:object w:dxaOrig="720" w:dyaOrig="279">
          <v:shape id="_x0000_i1070" type="#_x0000_t75" style="width:36pt;height:14.05pt" o:ole="">
            <v:imagedata r:id="rId89" o:title=""/>
          </v:shape>
          <o:OLEObject Type="Embed" ProgID="Equation.DSMT4" ShapeID="_x0000_i1070" DrawAspect="Content" ObjectID="_1559634439" r:id="rId90"/>
        </w:object>
      </w:r>
    </w:p>
    <w:p w:rsidR="00EA5A9C" w:rsidRDefault="00A67D00" w:rsidP="00A67D00">
      <w:r>
        <w:t xml:space="preserve">1: </w:t>
      </w:r>
      <w:r w:rsidR="00E47287">
        <w:rPr>
          <w:rFonts w:hint="eastAsia"/>
        </w:rPr>
        <w:t>初始化</w:t>
      </w:r>
      <w:r>
        <w:t xml:space="preserve"> </w:t>
      </w:r>
      <w:r w:rsidR="000B6E0C" w:rsidRPr="000B6E0C">
        <w:rPr>
          <w:position w:val="-12"/>
        </w:rPr>
        <w:object w:dxaOrig="2880" w:dyaOrig="420">
          <v:shape id="_x0000_i1071" type="#_x0000_t75" style="width:2in;height:21.05pt" o:ole="">
            <v:imagedata r:id="rId91" o:title=""/>
          </v:shape>
          <o:OLEObject Type="Embed" ProgID="Equation.DSMT4" ShapeID="_x0000_i1071" DrawAspect="Content" ObjectID="_1559634440" r:id="rId92"/>
        </w:object>
      </w:r>
      <w:r w:rsidR="000B6E0C">
        <w:t xml:space="preserve"> </w:t>
      </w:r>
    </w:p>
    <w:p w:rsidR="00EA5A9C" w:rsidRDefault="00A67D00" w:rsidP="00A67D00">
      <w:r>
        <w:t xml:space="preserve">2: </w:t>
      </w:r>
      <w:r w:rsidR="000B6E0C">
        <w:rPr>
          <w:rFonts w:hint="eastAsia"/>
        </w:rPr>
        <w:t>第</w:t>
      </w:r>
      <w:r>
        <w:t>0</w:t>
      </w:r>
      <w:r w:rsidR="000B6E0C">
        <w:rPr>
          <w:rFonts w:hint="eastAsia"/>
        </w:rPr>
        <w:t>次</w:t>
      </w:r>
      <w:r w:rsidR="000B6E0C">
        <w:t>迭代初始化样本权重</w:t>
      </w:r>
      <w:r>
        <w:t xml:space="preserve">: </w:t>
      </w:r>
      <w:r w:rsidR="000B6E0C" w:rsidRPr="000B6E0C">
        <w:rPr>
          <w:position w:val="-18"/>
        </w:rPr>
        <w:object w:dxaOrig="2200" w:dyaOrig="480">
          <v:shape id="_x0000_i1072" type="#_x0000_t75" style="width:109.85pt;height:24.3pt" o:ole="">
            <v:imagedata r:id="rId93" o:title=""/>
          </v:shape>
          <o:OLEObject Type="Embed" ProgID="Equation.DSMT4" ShapeID="_x0000_i1072" DrawAspect="Content" ObjectID="_1559634441" r:id="rId94"/>
        </w:object>
      </w:r>
      <w:r w:rsidR="000B6E0C">
        <w:t xml:space="preserve"> </w:t>
      </w:r>
    </w:p>
    <w:p w:rsidR="00EA5A9C" w:rsidRDefault="00A67D00" w:rsidP="00A67D00">
      <w:r>
        <w:t xml:space="preserve">3: </w:t>
      </w:r>
      <w:r w:rsidR="000B6E0C">
        <w:rPr>
          <w:rFonts w:hint="eastAsia"/>
        </w:rPr>
        <w:t>当</w:t>
      </w:r>
      <w:r w:rsidR="000B6E0C" w:rsidRPr="000B6E0C">
        <w:rPr>
          <w:position w:val="-12"/>
        </w:rPr>
        <w:object w:dxaOrig="639" w:dyaOrig="360">
          <v:shape id="_x0000_i1073" type="#_x0000_t75" style="width:32.25pt;height:18.25pt" o:ole="">
            <v:imagedata r:id="rId95" o:title=""/>
          </v:shape>
          <o:OLEObject Type="Embed" ProgID="Equation.DSMT4" ShapeID="_x0000_i1073" DrawAspect="Content" ObjectID="_1559634442" r:id="rId96"/>
        </w:object>
      </w:r>
      <w:r w:rsidR="000B6E0C">
        <w:rPr>
          <w:rFonts w:hint="eastAsia"/>
        </w:rPr>
        <w:t>：</w:t>
      </w:r>
    </w:p>
    <w:p w:rsidR="00EA5A9C" w:rsidRDefault="00A67D00" w:rsidP="00A67D00">
      <w:r>
        <w:t>4:</w:t>
      </w:r>
      <w:r w:rsidR="000B6E0C">
        <w:t xml:space="preserve">   </w:t>
      </w:r>
      <w:r w:rsidR="005B6114" w:rsidRPr="005B6114">
        <w:rPr>
          <w:position w:val="-4"/>
        </w:rPr>
        <w:object w:dxaOrig="180" w:dyaOrig="279">
          <v:shape id="_x0000_i1074" type="#_x0000_t75" style="width:8.9pt;height:14.05pt" o:ole="">
            <v:imagedata r:id="rId97" o:title=""/>
          </v:shape>
          <o:OLEObject Type="Embed" ProgID="Equation.DSMT4" ShapeID="_x0000_i1074" DrawAspect="Content" ObjectID="_1559634443" r:id="rId98"/>
        </w:object>
      </w:r>
      <w:r w:rsidR="005B6114">
        <w:t xml:space="preserve"> </w:t>
      </w:r>
      <w:r w:rsidR="005B6114" w:rsidRPr="005B6114">
        <w:rPr>
          <w:position w:val="-14"/>
        </w:rPr>
        <w:object w:dxaOrig="5200" w:dyaOrig="400">
          <v:shape id="_x0000_i1075" type="#_x0000_t75" style="width:259.95pt;height:20.1pt" o:ole="">
            <v:imagedata r:id="rId99" o:title=""/>
          </v:shape>
          <o:OLEObject Type="Embed" ProgID="Equation.DSMT4" ShapeID="_x0000_i1075" DrawAspect="Content" ObjectID="_1559634444" r:id="rId100"/>
        </w:object>
      </w:r>
    </w:p>
    <w:p w:rsidR="00A67D00" w:rsidRDefault="00A67D00" w:rsidP="00A67D00">
      <w:r>
        <w:t xml:space="preserve">5: </w:t>
      </w:r>
      <w:r w:rsidR="000B6E0C">
        <w:t xml:space="preserve">  </w:t>
      </w:r>
      <w:r w:rsidR="005B6114">
        <w:t xml:space="preserve">   </w:t>
      </w:r>
      <w:r w:rsidR="005B6114">
        <w:rPr>
          <w:rFonts w:hint="eastAsia"/>
        </w:rPr>
        <w:t>计算</w:t>
      </w:r>
      <w:r w:rsidR="005B6114" w:rsidRPr="005B6114">
        <w:rPr>
          <w:position w:val="-40"/>
        </w:rPr>
        <w:object w:dxaOrig="1520" w:dyaOrig="940">
          <v:shape id="_x0000_i1076" type="#_x0000_t75" style="width:75.75pt;height:47.2pt" o:ole="">
            <v:imagedata r:id="rId101" o:title=""/>
          </v:shape>
          <o:OLEObject Type="Embed" ProgID="Equation.DSMT4" ShapeID="_x0000_i1076" DrawAspect="Content" ObjectID="_1559634445" r:id="rId102"/>
        </w:object>
      </w:r>
      <w:r w:rsidR="005B6114">
        <w:t xml:space="preserve">   </w:t>
      </w:r>
      <w:r w:rsidR="005B6114">
        <w:rPr>
          <w:rFonts w:hint="eastAsia"/>
        </w:rPr>
        <w:t>其中</w:t>
      </w:r>
      <w:r w:rsidR="005B6114" w:rsidRPr="005B6114">
        <w:rPr>
          <w:position w:val="-16"/>
        </w:rPr>
        <w:object w:dxaOrig="2220" w:dyaOrig="460">
          <v:shape id="_x0000_i1077" type="#_x0000_t75" style="width:111.25pt;height:22.9pt" o:ole="">
            <v:imagedata r:id="rId103" o:title=""/>
          </v:shape>
          <o:OLEObject Type="Embed" ProgID="Equation.DSMT4" ShapeID="_x0000_i1077" DrawAspect="Content" ObjectID="_1559634446" r:id="rId104"/>
        </w:object>
      </w:r>
    </w:p>
    <w:p w:rsidR="00EA5A9C" w:rsidRDefault="00A67D00" w:rsidP="00A67D00">
      <w:r>
        <w:rPr>
          <w:rFonts w:hint="eastAsia"/>
        </w:rPr>
        <w:lastRenderedPageBreak/>
        <w:t xml:space="preserve">6: </w:t>
      </w:r>
      <w:r w:rsidR="000B6E0C">
        <w:t xml:space="preserve"> </w:t>
      </w:r>
      <w:r w:rsidR="005B6114">
        <w:t xml:space="preserve">    </w:t>
      </w:r>
      <w:r w:rsidR="005B6114">
        <w:rPr>
          <w:rFonts w:hint="eastAsia"/>
        </w:rPr>
        <w:t>更新</w:t>
      </w:r>
      <w:r w:rsidR="005B6114" w:rsidRPr="005B6114">
        <w:rPr>
          <w:position w:val="-60"/>
        </w:rPr>
        <w:object w:dxaOrig="3440" w:dyaOrig="1060">
          <v:shape id="_x0000_i1078" type="#_x0000_t75" style="width:172.05pt;height:52.85pt" o:ole="">
            <v:imagedata r:id="rId105" o:title=""/>
          </v:shape>
          <o:OLEObject Type="Embed" ProgID="Equation.DSMT4" ShapeID="_x0000_i1078" DrawAspect="Content" ObjectID="_1559634447" r:id="rId106"/>
        </w:object>
      </w:r>
      <w:r w:rsidR="005B6114">
        <w:t xml:space="preserve"> </w:t>
      </w:r>
      <w:r w:rsidR="005B6114">
        <w:rPr>
          <w:rFonts w:hint="eastAsia"/>
        </w:rPr>
        <w:t>其中</w:t>
      </w:r>
      <w:r w:rsidR="005B6114" w:rsidRPr="00EA5A9C">
        <w:rPr>
          <w:position w:val="-14"/>
        </w:rPr>
        <w:object w:dxaOrig="2760" w:dyaOrig="400">
          <v:shape id="_x0000_i1079" type="#_x0000_t75" style="width:137.45pt;height:20.1pt" o:ole="">
            <v:imagedata r:id="rId107" o:title=""/>
          </v:shape>
          <o:OLEObject Type="Embed" ProgID="Equation.DSMT4" ShapeID="_x0000_i1079" DrawAspect="Content" ObjectID="_1559634448" r:id="rId108"/>
        </w:object>
      </w:r>
    </w:p>
    <w:p w:rsidR="00A67D00" w:rsidRDefault="00A67D00" w:rsidP="00A67D00">
      <w:r>
        <w:t>7:</w:t>
      </w:r>
      <w:r w:rsidR="005B6114">
        <w:t xml:space="preserve">      </w:t>
      </w:r>
      <w:r w:rsidR="005B6114" w:rsidRPr="005B6114">
        <w:rPr>
          <w:position w:val="-6"/>
        </w:rPr>
        <w:object w:dxaOrig="880" w:dyaOrig="279">
          <v:shape id="_x0000_i1080" type="#_x0000_t75" style="width:43.95pt;height:14.05pt" o:ole="">
            <v:imagedata r:id="rId109" o:title=""/>
          </v:shape>
          <o:OLEObject Type="Embed" ProgID="Equation.DSMT4" ShapeID="_x0000_i1080" DrawAspect="Content" ObjectID="_1559634449" r:id="rId110"/>
        </w:object>
      </w:r>
      <w:r w:rsidR="005B6114">
        <w:t xml:space="preserve"> </w:t>
      </w:r>
    </w:p>
    <w:p w:rsidR="00EA5A9C" w:rsidRDefault="00A67D00" w:rsidP="00A67D00">
      <w:pPr>
        <w:pBdr>
          <w:bottom w:val="single" w:sz="4" w:space="1" w:color="auto"/>
        </w:pBdr>
      </w:pPr>
      <w:r>
        <w:t xml:space="preserve">8: </w:t>
      </w:r>
      <w:r w:rsidR="005B6114">
        <w:rPr>
          <w:rFonts w:hint="eastAsia"/>
        </w:rPr>
        <w:t>循环结束</w:t>
      </w:r>
      <w:r>
        <w:t xml:space="preserve"> </w:t>
      </w:r>
    </w:p>
    <w:p w:rsidR="00A67D00" w:rsidRDefault="00A67D00" w:rsidP="00A67D00">
      <w:pPr>
        <w:pBdr>
          <w:bottom w:val="single" w:sz="4" w:space="1" w:color="auto"/>
        </w:pBdr>
      </w:pPr>
      <w:r>
        <w:t xml:space="preserve">9: </w:t>
      </w:r>
      <w:r w:rsidR="00816CE6" w:rsidRPr="00816CE6">
        <w:rPr>
          <w:position w:val="-6"/>
        </w:rPr>
        <w:object w:dxaOrig="940" w:dyaOrig="279">
          <v:shape id="_x0000_i1081" type="#_x0000_t75" style="width:47.2pt;height:14.05pt" o:ole="">
            <v:imagedata r:id="rId111" o:title=""/>
          </v:shape>
          <o:OLEObject Type="Embed" ProgID="Equation.DSMT4" ShapeID="_x0000_i1081" DrawAspect="Content" ObjectID="_1559634450" r:id="rId112"/>
        </w:object>
      </w:r>
      <w:r w:rsidR="00816CE6">
        <w:t xml:space="preserve"> </w:t>
      </w:r>
    </w:p>
    <w:p w:rsidR="00A67D00" w:rsidRDefault="00816CE6" w:rsidP="00A67D00">
      <w:r>
        <w:rPr>
          <w:rFonts w:hint="eastAsia"/>
        </w:rPr>
        <w:t>定理</w:t>
      </w:r>
      <w:r w:rsidR="00EA5A9C" w:rsidRPr="00EA5A9C">
        <w:rPr>
          <w:rFonts w:hint="eastAsia"/>
        </w:rPr>
        <w:t>4.2</w:t>
      </w:r>
      <w:r w:rsidR="00EA5A9C" w:rsidRPr="00EA5A9C">
        <w:rPr>
          <w:rFonts w:hint="eastAsia"/>
        </w:rPr>
        <w:t>。</w:t>
      </w:r>
      <w:r w:rsidR="00EA5A9C" w:rsidRPr="00EA5A9C">
        <w:rPr>
          <w:rFonts w:hint="eastAsia"/>
        </w:rPr>
        <w:t xml:space="preserve"> [</w:t>
      </w:r>
      <w:r w:rsidR="00EA5A9C" w:rsidRPr="00EA5A9C">
        <w:rPr>
          <w:rFonts w:hint="eastAsia"/>
        </w:rPr>
        <w:t>训练误差界限</w:t>
      </w:r>
      <w:r w:rsidR="00EA5A9C" w:rsidRPr="00EA5A9C">
        <w:rPr>
          <w:rFonts w:hint="eastAsia"/>
        </w:rPr>
        <w:t>]</w:t>
      </w:r>
      <w:r w:rsidR="00EA5A9C" w:rsidRPr="00EA5A9C">
        <w:rPr>
          <w:rFonts w:hint="eastAsia"/>
        </w:rPr>
        <w:t>使用算法</w:t>
      </w:r>
      <w:r w:rsidR="00EA5A9C" w:rsidRPr="00EA5A9C">
        <w:rPr>
          <w:rFonts w:hint="eastAsia"/>
        </w:rPr>
        <w:t>1</w:t>
      </w:r>
      <w:r w:rsidR="00EA5A9C" w:rsidRPr="00EA5A9C">
        <w:rPr>
          <w:rFonts w:hint="eastAsia"/>
        </w:rPr>
        <w:t>和</w:t>
      </w:r>
      <w:r w:rsidR="00EA5A9C" w:rsidRPr="00EA5A9C">
        <w:rPr>
          <w:rFonts w:hint="eastAsia"/>
        </w:rPr>
        <w:t>2</w:t>
      </w:r>
      <w:r w:rsidR="00EA5A9C" w:rsidRPr="00EA5A9C">
        <w:rPr>
          <w:rFonts w:hint="eastAsia"/>
        </w:rPr>
        <w:t>的</w:t>
      </w:r>
      <w:r w:rsidR="00EA5A9C" w:rsidRPr="00EA5A9C">
        <w:rPr>
          <w:rFonts w:hint="eastAsia"/>
        </w:rPr>
        <w:t>T</w:t>
      </w:r>
      <w:r w:rsidR="00C32A71">
        <w:rPr>
          <w:rFonts w:hint="eastAsia"/>
        </w:rPr>
        <w:t>叠加</w:t>
      </w:r>
      <w:r w:rsidR="00EA5A9C" w:rsidRPr="00EA5A9C">
        <w:rPr>
          <w:rFonts w:hint="eastAsia"/>
        </w:rPr>
        <w:t>和</w:t>
      </w:r>
      <w:r w:rsidR="00C32A71">
        <w:rPr>
          <w:rFonts w:hint="eastAsia"/>
        </w:rPr>
        <w:t>的</w:t>
      </w:r>
      <w:r w:rsidR="00C32A71">
        <w:rPr>
          <w:rFonts w:hint="eastAsia"/>
        </w:rPr>
        <w:t>boosting</w:t>
      </w:r>
      <w:r w:rsidR="00C32A71">
        <w:t>方法</w:t>
      </w:r>
      <w:r w:rsidR="00EA5A9C" w:rsidRPr="00EA5A9C">
        <w:rPr>
          <w:rFonts w:hint="eastAsia"/>
        </w:rPr>
        <w:t>的训练误差随模块数</w:t>
      </w:r>
      <w:r w:rsidR="00EA5A9C" w:rsidRPr="00EA5A9C">
        <w:rPr>
          <w:rFonts w:hint="eastAsia"/>
        </w:rPr>
        <w:t>T</w:t>
      </w:r>
      <w:r w:rsidR="00EA5A9C" w:rsidRPr="00EA5A9C">
        <w:rPr>
          <w:rFonts w:hint="eastAsia"/>
        </w:rPr>
        <w:t>呈指数衰减</w:t>
      </w:r>
    </w:p>
    <w:p w:rsidR="00BE6182" w:rsidRDefault="00BE6182" w:rsidP="00BE6182">
      <w:pPr>
        <w:ind w:firstLineChars="1350" w:firstLine="2835"/>
      </w:pPr>
      <w:r w:rsidRPr="00BE6182">
        <w:rPr>
          <w:position w:val="-32"/>
        </w:rPr>
        <w:object w:dxaOrig="3100" w:dyaOrig="760">
          <v:shape id="_x0000_i1082" type="#_x0000_t75" style="width:155.2pt;height:37.85pt" o:ole="">
            <v:imagedata r:id="rId113" o:title=""/>
          </v:shape>
          <o:OLEObject Type="Embed" ProgID="Equation.DSMT4" ShapeID="_x0000_i1082" DrawAspect="Content" ObjectID="_1559634451" r:id="rId114"/>
        </w:object>
      </w:r>
      <w:r>
        <w:t xml:space="preserve"> </w:t>
      </w:r>
    </w:p>
    <w:p w:rsidR="00EA5A9C" w:rsidRDefault="00252366" w:rsidP="00EA5A9C">
      <w:pPr>
        <w:pBdr>
          <w:top w:val="single" w:sz="4" w:space="1" w:color="auto"/>
          <w:bottom w:val="single" w:sz="4" w:space="1" w:color="auto"/>
        </w:pBdr>
      </w:pPr>
      <w:r>
        <w:rPr>
          <w:rFonts w:hint="eastAsia"/>
        </w:rPr>
        <w:t>算法二</w:t>
      </w:r>
      <w:r w:rsidR="00EA5A9C">
        <w:t xml:space="preserve">2 BoostResNet: oracle </w:t>
      </w:r>
      <w:r>
        <w:rPr>
          <w:rFonts w:hint="eastAsia"/>
        </w:rPr>
        <w:t>实现的</w:t>
      </w:r>
      <w:r>
        <w:t>残差模块</w:t>
      </w:r>
    </w:p>
    <w:p w:rsidR="00BE6182" w:rsidRDefault="00BE6182" w:rsidP="00EA5A9C">
      <w:r>
        <w:rPr>
          <w:rFonts w:hint="eastAsia"/>
        </w:rPr>
        <w:t>输入</w:t>
      </w:r>
      <w:r w:rsidR="00EA5A9C">
        <w:t xml:space="preserve">: </w:t>
      </w:r>
      <w:r w:rsidR="009B3583" w:rsidRPr="009B3583">
        <w:rPr>
          <w:position w:val="-14"/>
        </w:rPr>
        <w:object w:dxaOrig="1880" w:dyaOrig="400">
          <v:shape id="_x0000_i1083" type="#_x0000_t75" style="width:93.95pt;height:20.1pt" o:ole="">
            <v:imagedata r:id="rId115" o:title=""/>
          </v:shape>
          <o:OLEObject Type="Embed" ProgID="Equation.DSMT4" ShapeID="_x0000_i1083" DrawAspect="Content" ObjectID="_1559634452" r:id="rId116"/>
        </w:object>
      </w:r>
      <w:r>
        <w:t xml:space="preserve">  </w:t>
      </w:r>
    </w:p>
    <w:p w:rsidR="00EA5A9C" w:rsidRDefault="009B3583" w:rsidP="00EA5A9C">
      <w:r>
        <w:rPr>
          <w:rFonts w:hint="eastAsia"/>
        </w:rPr>
        <w:t>输出</w:t>
      </w:r>
      <w:r w:rsidR="00EA5A9C">
        <w:t xml:space="preserve">: </w:t>
      </w:r>
      <w:r w:rsidR="00166D5A">
        <w:t xml:space="preserve"> </w:t>
      </w:r>
      <w:r w:rsidR="00166D5A" w:rsidRPr="00166D5A">
        <w:rPr>
          <w:position w:val="-14"/>
        </w:rPr>
        <w:object w:dxaOrig="2200" w:dyaOrig="400">
          <v:shape id="_x0000_i1084" type="#_x0000_t75" style="width:109.85pt;height:20.1pt" o:ole="">
            <v:imagedata r:id="rId117" o:title=""/>
          </v:shape>
          <o:OLEObject Type="Embed" ProgID="Equation.DSMT4" ShapeID="_x0000_i1084" DrawAspect="Content" ObjectID="_1559634453" r:id="rId118"/>
        </w:object>
      </w:r>
    </w:p>
    <w:p w:rsidR="00EA5A9C" w:rsidRDefault="00EA5A9C" w:rsidP="00C339B8">
      <w:r>
        <w:rPr>
          <w:rFonts w:hint="eastAsia"/>
        </w:rPr>
        <w:t xml:space="preserve">1: </w:t>
      </w:r>
      <w:r w:rsidR="00A0459F" w:rsidRPr="00A0459F">
        <w:rPr>
          <w:position w:val="-4"/>
        </w:rPr>
        <w:object w:dxaOrig="180" w:dyaOrig="279">
          <v:shape id="_x0000_i1085" type="#_x0000_t75" style="width:8.9pt;height:14.05pt" o:ole="">
            <v:imagedata r:id="rId97" o:title=""/>
          </v:shape>
          <o:OLEObject Type="Embed" ProgID="Equation.DSMT4" ShapeID="_x0000_i1085" DrawAspect="Content" ObjectID="_1559634454" r:id="rId119"/>
        </w:object>
      </w:r>
      <w:bookmarkStart w:id="9" w:name="OLE_LINK8"/>
      <w:r w:rsidR="00A0459F" w:rsidRPr="00A0459F">
        <w:rPr>
          <w:position w:val="-28"/>
        </w:rPr>
        <w:object w:dxaOrig="7900" w:dyaOrig="680">
          <v:shape id="_x0000_i1086" type="#_x0000_t75" style="width:393.65pt;height:34.15pt" o:ole="">
            <v:imagedata r:id="rId120" o:title=""/>
          </v:shape>
          <o:OLEObject Type="Embed" ProgID="Equation.DSMT4" ShapeID="_x0000_i1086" DrawAspect="Content" ObjectID="_1559634455" r:id="rId121"/>
        </w:object>
      </w:r>
      <w:bookmarkEnd w:id="9"/>
      <w:r w:rsidR="00A0459F">
        <w:t xml:space="preserve"> </w:t>
      </w:r>
    </w:p>
    <w:p w:rsidR="00EA5A9C" w:rsidRDefault="00EA5A9C" w:rsidP="00EA5A9C">
      <w:pPr>
        <w:pBdr>
          <w:bottom w:val="single" w:sz="4" w:space="1" w:color="auto"/>
        </w:pBdr>
      </w:pPr>
      <w:r>
        <w:t xml:space="preserve">2: </w:t>
      </w:r>
      <w:r w:rsidR="0035060D" w:rsidRPr="0035060D">
        <w:rPr>
          <w:position w:val="-16"/>
        </w:rPr>
        <w:object w:dxaOrig="3420" w:dyaOrig="440">
          <v:shape id="_x0000_i1087" type="#_x0000_t75" style="width:170.65pt;height:21.95pt" o:ole="">
            <v:imagedata r:id="rId122" o:title=""/>
          </v:shape>
          <o:OLEObject Type="Embed" ProgID="Equation.DSMT4" ShapeID="_x0000_i1087" DrawAspect="Content" ObjectID="_1559634456" r:id="rId123"/>
        </w:object>
      </w:r>
      <w:r w:rsidR="0035060D">
        <w:t xml:space="preserve"> </w:t>
      </w:r>
    </w:p>
    <w:p w:rsidR="00EA5A9C" w:rsidRDefault="00EA5A9C" w:rsidP="00EA5A9C">
      <w:r>
        <w:rPr>
          <w:rFonts w:hint="eastAsia"/>
        </w:rPr>
        <w:t>如果</w:t>
      </w:r>
      <w:r w:rsidR="0035060D" w:rsidRPr="0035060D">
        <w:rPr>
          <w:rFonts w:ascii="Cambria Math" w:hAnsi="Cambria Math" w:cs="Cambria Math"/>
          <w:position w:val="-14"/>
        </w:rPr>
        <w:object w:dxaOrig="859" w:dyaOrig="400">
          <v:shape id="_x0000_i1088" type="#_x0000_t75" style="width:43pt;height:20.1pt" o:ole="">
            <v:imagedata r:id="rId124" o:title=""/>
          </v:shape>
          <o:OLEObject Type="Embed" ProgID="Equation.DSMT4" ShapeID="_x0000_i1088" DrawAspect="Content" ObjectID="_1559634457" r:id="rId125"/>
        </w:object>
      </w:r>
      <w:r>
        <w:rPr>
          <w:rFonts w:hint="eastAsia"/>
        </w:rPr>
        <w:t>，弱模块分类器</w:t>
      </w:r>
      <w:r w:rsidR="00E85FE2" w:rsidRPr="00E85FE2">
        <w:rPr>
          <w:position w:val="-14"/>
        </w:rPr>
        <w:object w:dxaOrig="600" w:dyaOrig="400">
          <v:shape id="_x0000_i1089" type="#_x0000_t75" style="width:29.9pt;height:20.1pt" o:ole="">
            <v:imagedata r:id="rId126" o:title=""/>
          </v:shape>
          <o:OLEObject Type="Embed" ProgID="Equation.DSMT4" ShapeID="_x0000_i1089" DrawAspect="Content" ObjectID="_1559634458" r:id="rId127"/>
        </w:object>
      </w:r>
      <w:r>
        <w:rPr>
          <w:rFonts w:hint="eastAsia"/>
        </w:rPr>
        <w:t>满足定义</w:t>
      </w:r>
      <w:r>
        <w:t>4.1</w:t>
      </w:r>
      <w:r>
        <w:rPr>
          <w:rFonts w:hint="eastAsia"/>
        </w:rPr>
        <w:t>中定义的γ弱学习条件，并且</w:t>
      </w:r>
      <w:r w:rsidR="00460323" w:rsidRPr="00460323">
        <w:rPr>
          <w:position w:val="-6"/>
        </w:rPr>
        <w:object w:dxaOrig="320" w:dyaOrig="279">
          <v:shape id="_x0000_i1090" type="#_x0000_t75" style="width:15.9pt;height:14.05pt" o:ole="">
            <v:imagedata r:id="rId128" o:title=""/>
          </v:shape>
          <o:OLEObject Type="Embed" ProgID="Equation.DSMT4" ShapeID="_x0000_i1090" DrawAspect="Content" ObjectID="_1559634459" r:id="rId129"/>
        </w:object>
      </w:r>
      <w:r w:rsidR="00460323" w:rsidRPr="00F87E2A">
        <w:rPr>
          <w:position w:val="-14"/>
        </w:rPr>
        <w:object w:dxaOrig="1560" w:dyaOrig="400">
          <v:shape id="_x0000_i1091" type="#_x0000_t75" style="width:78.1pt;height:20.1pt" o:ole="">
            <v:imagedata r:id="rId43" o:title=""/>
          </v:shape>
          <o:OLEObject Type="Embed" ProgID="Equation.DSMT4" ShapeID="_x0000_i1091" DrawAspect="Content" ObjectID="_1559634460" r:id="rId130"/>
        </w:object>
      </w:r>
      <w:r w:rsidR="00460323">
        <w:rPr>
          <w:rFonts w:hint="eastAsia"/>
        </w:rPr>
        <w:t>和</w:t>
      </w:r>
      <w:r w:rsidR="00460323" w:rsidRPr="00F87E2A">
        <w:rPr>
          <w:position w:val="-14"/>
        </w:rPr>
        <w:object w:dxaOrig="1280" w:dyaOrig="400">
          <v:shape id="_x0000_i1092" type="#_x0000_t75" style="width:64.05pt;height:20.1pt" o:ole="">
            <v:imagedata r:id="rId45" o:title=""/>
          </v:shape>
          <o:OLEObject Type="Embed" ProgID="Equation.DSMT4" ShapeID="_x0000_i1092" DrawAspect="Content" ObjectID="_1559634461" r:id="rId131"/>
        </w:object>
      </w:r>
      <w:r w:rsidR="00460323">
        <w:rPr>
          <w:rFonts w:hint="eastAsia"/>
        </w:rPr>
        <w:t>之间的协方差是非正的</w:t>
      </w:r>
    </w:p>
    <w:p w:rsidR="00EA5A9C" w:rsidRDefault="00EA5A9C" w:rsidP="00EA5A9C">
      <w:r>
        <w:rPr>
          <w:rFonts w:hint="eastAsia"/>
        </w:rPr>
        <w:t>即使每个弱学习模块</w:t>
      </w:r>
      <w:r>
        <w:rPr>
          <w:rFonts w:hint="eastAsia"/>
        </w:rPr>
        <w:t>ht</w:t>
      </w:r>
      <w:r>
        <w:rPr>
          <w:rFonts w:hint="eastAsia"/>
        </w:rPr>
        <w:t>（</w:t>
      </w:r>
      <w:r>
        <w:rPr>
          <w:rFonts w:hint="eastAsia"/>
        </w:rPr>
        <w:t>x</w:t>
      </w:r>
      <w:r>
        <w:rPr>
          <w:rFonts w:hint="eastAsia"/>
        </w:rPr>
        <w:t>）只比随机（即γ</w:t>
      </w:r>
      <w:r>
        <w:rPr>
          <w:rFonts w:hint="eastAsia"/>
        </w:rPr>
        <w:t>&gt; 0</w:t>
      </w:r>
      <w:r>
        <w:rPr>
          <w:rFonts w:hint="eastAsia"/>
        </w:rPr>
        <w:t>）稍好一些，</w:t>
      </w:r>
      <w:r>
        <w:rPr>
          <w:rFonts w:hint="eastAsia"/>
        </w:rPr>
        <w:t>Algorithm1</w:t>
      </w:r>
      <w:r>
        <w:rPr>
          <w:rFonts w:hint="eastAsia"/>
        </w:rPr>
        <w:t>和</w:t>
      </w:r>
      <w:r>
        <w:rPr>
          <w:rFonts w:hint="eastAsia"/>
        </w:rPr>
        <w:t>2</w:t>
      </w:r>
      <w:r>
        <w:rPr>
          <w:rFonts w:hint="eastAsia"/>
        </w:rPr>
        <w:t>的训练误差也能随着</w:t>
      </w:r>
      <w:r>
        <w:rPr>
          <w:rFonts w:hint="eastAsia"/>
        </w:rPr>
        <w:t>ResNet</w:t>
      </w:r>
      <w:r>
        <w:rPr>
          <w:rFonts w:hint="eastAsia"/>
        </w:rPr>
        <w:t>深度指数衰减而衰减。</w:t>
      </w:r>
      <w:r w:rsidR="000D2EFA" w:rsidRPr="00F87E2A">
        <w:rPr>
          <w:position w:val="-14"/>
        </w:rPr>
        <w:object w:dxaOrig="1560" w:dyaOrig="400">
          <v:shape id="_x0000_i1093" type="#_x0000_t75" style="width:78.1pt;height:20.1pt" o:ole="">
            <v:imagedata r:id="rId43" o:title=""/>
          </v:shape>
          <o:OLEObject Type="Embed" ProgID="Equation.DSMT4" ShapeID="_x0000_i1093" DrawAspect="Content" ObjectID="_1559634462" r:id="rId132"/>
        </w:object>
      </w:r>
      <w:r w:rsidR="000D2EFA">
        <w:rPr>
          <w:rFonts w:hint="eastAsia"/>
        </w:rPr>
        <w:t>和</w:t>
      </w:r>
      <w:r w:rsidR="000D2EFA" w:rsidRPr="00F87E2A">
        <w:rPr>
          <w:position w:val="-14"/>
        </w:rPr>
        <w:object w:dxaOrig="1280" w:dyaOrig="400">
          <v:shape id="_x0000_i1094" type="#_x0000_t75" style="width:64.05pt;height:20.1pt" o:ole="">
            <v:imagedata r:id="rId45" o:title=""/>
          </v:shape>
          <o:OLEObject Type="Embed" ProgID="Equation.DSMT4" ShapeID="_x0000_i1094" DrawAspect="Content" ObjectID="_1559634463" r:id="rId133"/>
        </w:object>
      </w:r>
      <w:r w:rsidR="000D2EFA">
        <w:rPr>
          <w:rFonts w:hint="eastAsia"/>
        </w:rPr>
        <w:t>之间的协方差是非正的</w:t>
      </w:r>
      <w:r>
        <w:rPr>
          <w:rFonts w:hint="eastAsia"/>
        </w:rPr>
        <w:t>，这表明弱模型分类器不应该是对抗性的，这对于</w:t>
      </w:r>
      <w:r>
        <w:rPr>
          <w:rFonts w:hint="eastAsia"/>
        </w:rPr>
        <w:t>ResNet</w:t>
      </w:r>
      <w:r>
        <w:rPr>
          <w:rFonts w:hint="eastAsia"/>
        </w:rPr>
        <w:t>是一个合理的假设。</w:t>
      </w:r>
      <w:r>
        <w:rPr>
          <w:rFonts w:hint="eastAsia"/>
        </w:rPr>
        <w:t xml:space="preserve"> </w:t>
      </w:r>
      <w:r w:rsidR="00C26879">
        <w:rPr>
          <w:rFonts w:hint="eastAsia"/>
        </w:rPr>
        <w:t>有关多类</w:t>
      </w:r>
      <w:r>
        <w:rPr>
          <w:rFonts w:hint="eastAsia"/>
        </w:rPr>
        <w:t>分类的算法和理论保证，请参见附录</w:t>
      </w:r>
      <w:r>
        <w:rPr>
          <w:rFonts w:hint="eastAsia"/>
        </w:rPr>
        <w:t>E.</w:t>
      </w:r>
    </w:p>
    <w:p w:rsidR="00EA5A9C" w:rsidRDefault="00EA5A9C" w:rsidP="00EA5A9C">
      <w:r>
        <w:rPr>
          <w:rFonts w:hint="eastAsia"/>
        </w:rPr>
        <w:t>4.3 ResNet</w:t>
      </w:r>
      <w:r>
        <w:rPr>
          <w:rFonts w:hint="eastAsia"/>
        </w:rPr>
        <w:t>的</w:t>
      </w:r>
      <w:r>
        <w:rPr>
          <w:rFonts w:hint="eastAsia"/>
        </w:rPr>
        <w:t>Oracle</w:t>
      </w:r>
      <w:r>
        <w:rPr>
          <w:rFonts w:hint="eastAsia"/>
        </w:rPr>
        <w:t>实现在算法</w:t>
      </w:r>
      <w:r>
        <w:rPr>
          <w:rFonts w:hint="eastAsia"/>
        </w:rPr>
        <w:t>2</w:t>
      </w:r>
      <w:r>
        <w:rPr>
          <w:rFonts w:hint="eastAsia"/>
        </w:rPr>
        <w:t>中，</w:t>
      </w:r>
      <w:r>
        <w:rPr>
          <w:rFonts w:hint="eastAsia"/>
        </w:rPr>
        <w:t>oracle</w:t>
      </w:r>
      <w:r>
        <w:rPr>
          <w:rFonts w:hint="eastAsia"/>
        </w:rPr>
        <w:t>的实现相当于</w:t>
      </w:r>
    </w:p>
    <w:p w:rsidR="00EA5A9C" w:rsidRDefault="002E52BF" w:rsidP="00EA5A9C">
      <w:r w:rsidRPr="00A0459F">
        <w:rPr>
          <w:position w:val="-28"/>
        </w:rPr>
        <w:object w:dxaOrig="7900" w:dyaOrig="680">
          <v:shape id="_x0000_i1095" type="#_x0000_t75" style="width:393.65pt;height:34.15pt" o:ole="">
            <v:imagedata r:id="rId120" o:title=""/>
          </v:shape>
          <o:OLEObject Type="Embed" ProgID="Equation.DSMT4" ShapeID="_x0000_i1095" DrawAspect="Content" ObjectID="_1559634464" r:id="rId134"/>
        </w:object>
      </w:r>
      <w:r w:rsidR="00EA5A9C">
        <w:rPr>
          <w:rFonts w:hint="eastAsia"/>
        </w:rPr>
        <w:t>（</w:t>
      </w:r>
      <w:r w:rsidR="00EA5A9C">
        <w:rPr>
          <w:rFonts w:hint="eastAsia"/>
        </w:rPr>
        <w:t>5</w:t>
      </w:r>
      <w:r w:rsidR="00EA5A9C">
        <w:rPr>
          <w:rFonts w:hint="eastAsia"/>
        </w:rPr>
        <w:t>）</w:t>
      </w:r>
    </w:p>
    <w:p w:rsidR="00EA5A9C" w:rsidRDefault="00EA5A9C" w:rsidP="00EA5A9C">
      <w:r>
        <w:rPr>
          <w:rFonts w:hint="eastAsia"/>
        </w:rPr>
        <w:t>实际上，有各种方法来实现方程（</w:t>
      </w:r>
      <w:r>
        <w:rPr>
          <w:rFonts w:hint="eastAsia"/>
        </w:rPr>
        <w:t>5</w:t>
      </w:r>
      <w:r>
        <w:rPr>
          <w:rFonts w:hint="eastAsia"/>
        </w:rPr>
        <w:t>）。例如，</w:t>
      </w:r>
      <w:r>
        <w:rPr>
          <w:rFonts w:hint="eastAsia"/>
        </w:rPr>
        <w:t>Janzamin</w:t>
      </w:r>
      <w:r>
        <w:rPr>
          <w:rFonts w:hint="eastAsia"/>
        </w:rPr>
        <w:t>等人。</w:t>
      </w:r>
      <w:r>
        <w:rPr>
          <w:rFonts w:hint="eastAsia"/>
        </w:rPr>
        <w:t xml:space="preserve"> </w:t>
      </w:r>
      <w:r>
        <w:rPr>
          <w:rFonts w:hint="eastAsia"/>
        </w:rPr>
        <w:t>（</w:t>
      </w:r>
      <w:r>
        <w:rPr>
          <w:rFonts w:hint="eastAsia"/>
        </w:rPr>
        <w:t>Janzamin</w:t>
      </w:r>
      <w:r>
        <w:rPr>
          <w:rFonts w:hint="eastAsia"/>
        </w:rPr>
        <w:t>等，</w:t>
      </w:r>
      <w:r>
        <w:rPr>
          <w:rFonts w:hint="eastAsia"/>
        </w:rPr>
        <w:t>2015</w:t>
      </w:r>
      <w:r>
        <w:rPr>
          <w:rFonts w:hint="eastAsia"/>
        </w:rPr>
        <w:t>）提出了一种张量分解技术，其分解通过与标签</w:t>
      </w:r>
      <w:r>
        <w:rPr>
          <w:rFonts w:hint="eastAsia"/>
        </w:rPr>
        <w:t>y</w:t>
      </w:r>
      <w:r>
        <w:rPr>
          <w:rFonts w:hint="eastAsia"/>
        </w:rPr>
        <w:t>组合的特征</w:t>
      </w:r>
      <w:r>
        <w:rPr>
          <w:rFonts w:hint="eastAsia"/>
        </w:rPr>
        <w:t>x</w:t>
      </w:r>
      <w:r>
        <w:rPr>
          <w:rFonts w:hint="eastAsia"/>
        </w:rPr>
        <w:t>的一些变换形成的张量，并且恢复具有保证的单隐层神经网络的权重。也可以使用反向传播，因为许多</w:t>
      </w:r>
      <w:r w:rsidR="001317E2">
        <w:rPr>
          <w:rFonts w:hint="eastAsia"/>
        </w:rPr>
        <w:t>成果</w:t>
      </w:r>
      <w:r>
        <w:rPr>
          <w:rFonts w:hint="eastAsia"/>
        </w:rPr>
        <w:t>已经表明，基于梯度的训练在具有</w:t>
      </w:r>
      <w:r w:rsidR="001317E2">
        <w:rPr>
          <w:rFonts w:hint="eastAsia"/>
        </w:rPr>
        <w:t>循环</w:t>
      </w:r>
      <w:r>
        <w:rPr>
          <w:rFonts w:hint="eastAsia"/>
        </w:rPr>
        <w:t>的浅网络上是相对稳定的（</w:t>
      </w:r>
      <w:r>
        <w:rPr>
          <w:rFonts w:hint="eastAsia"/>
        </w:rPr>
        <w:t>Hardt</w:t>
      </w:r>
      <w:r>
        <w:rPr>
          <w:rFonts w:hint="eastAsia"/>
        </w:rPr>
        <w:t>＆</w:t>
      </w:r>
      <w:r>
        <w:rPr>
          <w:rFonts w:hint="eastAsia"/>
        </w:rPr>
        <w:t>Ma</w:t>
      </w:r>
      <w:r>
        <w:rPr>
          <w:rFonts w:hint="eastAsia"/>
        </w:rPr>
        <w:t>，</w:t>
      </w:r>
      <w:r>
        <w:rPr>
          <w:rFonts w:hint="eastAsia"/>
        </w:rPr>
        <w:t>2016; He</w:t>
      </w:r>
      <w:r>
        <w:rPr>
          <w:rFonts w:hint="eastAsia"/>
        </w:rPr>
        <w:t>等人，</w:t>
      </w:r>
      <w:r>
        <w:rPr>
          <w:rFonts w:hint="eastAsia"/>
        </w:rPr>
        <w:t>2016</w:t>
      </w:r>
      <w:r>
        <w:rPr>
          <w:rFonts w:hint="eastAsia"/>
        </w:rPr>
        <w:t>）。</w:t>
      </w:r>
    </w:p>
    <w:p w:rsidR="00EA5A9C" w:rsidRDefault="00EA5A9C" w:rsidP="00EA5A9C">
      <w:r>
        <w:rPr>
          <w:rFonts w:hint="eastAsia"/>
        </w:rPr>
        <w:t>4.4</w:t>
      </w:r>
      <w:r w:rsidR="007E37A2">
        <w:rPr>
          <w:rFonts w:hint="eastAsia"/>
        </w:rPr>
        <w:t>本节</w:t>
      </w:r>
      <w:r w:rsidR="007E37A2">
        <w:t>分析了算法</w:t>
      </w:r>
      <w:r w:rsidR="007E37A2">
        <w:rPr>
          <w:rFonts w:hint="eastAsia"/>
        </w:rPr>
        <w:t>1</w:t>
      </w:r>
      <w:r w:rsidR="007E37A2">
        <w:rPr>
          <w:rFonts w:hint="eastAsia"/>
        </w:rPr>
        <w:t>的</w:t>
      </w:r>
      <w:r w:rsidR="007E37A2">
        <w:t>泛化误差，以了解其过拟合的情况。</w:t>
      </w:r>
      <w:r w:rsidR="00232F59">
        <w:rPr>
          <w:rFonts w:hint="eastAsia"/>
        </w:rPr>
        <w:t>最终的</w:t>
      </w:r>
      <w:r w:rsidR="00232F59">
        <w:t>强分类器或残差分类器为</w:t>
      </w:r>
      <w:r w:rsidR="00232F59" w:rsidRPr="00232F59">
        <w:rPr>
          <w:position w:val="-30"/>
        </w:rPr>
        <w:object w:dxaOrig="1740" w:dyaOrig="760">
          <v:shape id="_x0000_i1096" type="#_x0000_t75" style="width:86.95pt;height:37.85pt" o:ole="">
            <v:imagedata r:id="rId135" o:title=""/>
          </v:shape>
          <o:OLEObject Type="Embed" ProgID="Equation.DSMT4" ShapeID="_x0000_i1096" DrawAspect="Content" ObjectID="_1559634465" r:id="rId136"/>
        </w:object>
      </w:r>
      <w:r w:rsidR="00232F59">
        <w:t xml:space="preserve"> </w:t>
      </w:r>
      <w:r w:rsidR="00FA21A5">
        <w:rPr>
          <w:rFonts w:hint="eastAsia"/>
        </w:rPr>
        <w:t>现在</w:t>
      </w:r>
      <w:r w:rsidR="00FA21A5">
        <w:t>我们定义样本</w:t>
      </w:r>
      <w:r w:rsidR="00FA21A5" w:rsidRPr="00FA21A5">
        <w:rPr>
          <w:position w:val="-14"/>
        </w:rPr>
        <w:object w:dxaOrig="600" w:dyaOrig="400">
          <v:shape id="_x0000_i1097" type="#_x0000_t75" style="width:29.9pt;height:20.1pt" o:ole="">
            <v:imagedata r:id="rId137" o:title=""/>
          </v:shape>
          <o:OLEObject Type="Embed" ProgID="Equation.DSMT4" ShapeID="_x0000_i1097" DrawAspect="Content" ObjectID="_1559634466" r:id="rId138"/>
        </w:object>
      </w:r>
      <w:r w:rsidR="00FA21A5">
        <w:rPr>
          <w:rFonts w:hint="eastAsia"/>
        </w:rPr>
        <w:t>的</w:t>
      </w:r>
      <w:r w:rsidR="00FA21A5">
        <w:t>边界为</w:t>
      </w:r>
      <w:r w:rsidR="00FA21A5" w:rsidRPr="00FA21A5">
        <w:rPr>
          <w:position w:val="-14"/>
        </w:rPr>
        <w:object w:dxaOrig="720" w:dyaOrig="400">
          <v:shape id="_x0000_i1098" type="#_x0000_t75" style="width:36pt;height:20.1pt" o:ole="">
            <v:imagedata r:id="rId139" o:title=""/>
          </v:shape>
          <o:OLEObject Type="Embed" ProgID="Equation.DSMT4" ShapeID="_x0000_i1098" DrawAspect="Content" ObjectID="_1559634467" r:id="rId140"/>
        </w:object>
      </w:r>
      <w:r w:rsidR="00FA21A5">
        <w:t xml:space="preserve"> </w:t>
      </w:r>
    </w:p>
    <w:p w:rsidR="00EA5A9C" w:rsidRDefault="00EA5A9C" w:rsidP="004C1EE6">
      <w:pPr>
        <w:ind w:firstLineChars="200" w:firstLine="420"/>
      </w:pPr>
      <w:r>
        <w:rPr>
          <w:rFonts w:hint="eastAsia"/>
        </w:rPr>
        <w:lastRenderedPageBreak/>
        <w:t>为了</w:t>
      </w:r>
      <w:r w:rsidR="00E95FDF">
        <w:rPr>
          <w:rFonts w:hint="eastAsia"/>
        </w:rPr>
        <w:t>方便</w:t>
      </w:r>
      <w:r>
        <w:rPr>
          <w:rFonts w:hint="eastAsia"/>
        </w:rPr>
        <w:t>，我们考虑具有多个通道</w:t>
      </w:r>
      <w:r>
        <w:rPr>
          <w:rFonts w:hint="eastAsia"/>
        </w:rPr>
        <w:t>n</w:t>
      </w:r>
      <w:r>
        <w:rPr>
          <w:rFonts w:hint="eastAsia"/>
        </w:rPr>
        <w:t>的</w:t>
      </w:r>
      <w:r w:rsidR="00E95FDF">
        <w:rPr>
          <w:rFonts w:hint="eastAsia"/>
        </w:rPr>
        <w:t>多层</w:t>
      </w:r>
      <w:r w:rsidR="00E95FDF">
        <w:t>感知机</w:t>
      </w:r>
      <w:r w:rsidR="00E95FDF">
        <w:rPr>
          <w:rFonts w:hint="eastAsia"/>
        </w:rPr>
        <w:t>残差网络</w:t>
      </w:r>
      <w:r>
        <w:rPr>
          <w:rFonts w:hint="eastAsia"/>
        </w:rPr>
        <w:t>，并且假定将层</w:t>
      </w:r>
      <w:r>
        <w:rPr>
          <w:rFonts w:hint="eastAsia"/>
        </w:rPr>
        <w:t>t</w:t>
      </w:r>
      <w:r>
        <w:rPr>
          <w:rFonts w:hint="eastAsia"/>
        </w:rPr>
        <w:t>上的神经元与其先前层神经元连接的权重向量是由</w:t>
      </w:r>
      <w:r w:rsidR="00640709">
        <w:rPr>
          <w:rFonts w:hint="eastAsia"/>
        </w:rPr>
        <w:t>L</w:t>
      </w:r>
      <w:r w:rsidR="00640709">
        <w:t>1</w:t>
      </w:r>
      <w:r w:rsidR="00640709">
        <w:rPr>
          <w:rFonts w:hint="eastAsia"/>
        </w:rPr>
        <w:t>范数</w:t>
      </w:r>
      <w:r w:rsidR="00640709">
        <w:t>约束的</w:t>
      </w:r>
      <w:r w:rsidR="00640709">
        <w:rPr>
          <w:rFonts w:hint="eastAsia"/>
        </w:rPr>
        <w:t>为</w:t>
      </w:r>
      <w:r w:rsidR="00640709" w:rsidRPr="00640709">
        <w:rPr>
          <w:position w:val="-12"/>
        </w:rPr>
        <w:object w:dxaOrig="499" w:dyaOrig="360">
          <v:shape id="_x0000_i1099" type="#_x0000_t75" style="width:24.8pt;height:18.25pt" o:ole="">
            <v:imagedata r:id="rId141" o:title=""/>
          </v:shape>
          <o:OLEObject Type="Embed" ProgID="Equation.DSMT4" ShapeID="_x0000_i1099" DrawAspect="Content" ObjectID="_1559634468" r:id="rId142"/>
        </w:object>
      </w:r>
      <w:r w:rsidR="00640709">
        <w:t xml:space="preserve"> </w:t>
      </w:r>
      <w:r w:rsidR="00705FC7">
        <w:rPr>
          <w:rFonts w:hint="eastAsia"/>
        </w:rPr>
        <w:t>考虑最顶层</w:t>
      </w:r>
      <w:r w:rsidR="00705FC7">
        <w:t>的线性分类器</w:t>
      </w:r>
      <w:r w:rsidR="00705FC7">
        <w:t>w</w:t>
      </w:r>
      <w:r w:rsidR="00705FC7">
        <w:rPr>
          <w:rFonts w:hint="eastAsia"/>
        </w:rPr>
        <w:t>，</w:t>
      </w:r>
      <w:r w:rsidR="00705FC7">
        <w:t>使用</w:t>
      </w:r>
      <w:r w:rsidR="00705FC7">
        <w:t>L1</w:t>
      </w:r>
      <w:r w:rsidR="00705FC7">
        <w:rPr>
          <w:rFonts w:hint="eastAsia"/>
        </w:rPr>
        <w:t>范数界定</w:t>
      </w:r>
      <w:r w:rsidR="006F01E7">
        <w:rPr>
          <w:rFonts w:hint="eastAsia"/>
        </w:rPr>
        <w:t>，</w:t>
      </w:r>
      <w:r w:rsidR="006F01E7">
        <w:t>如</w:t>
      </w:r>
      <w:r w:rsidR="006F01E7" w:rsidRPr="006F01E7">
        <w:rPr>
          <w:position w:val="-14"/>
        </w:rPr>
        <w:object w:dxaOrig="1359" w:dyaOrig="400">
          <v:shape id="_x0000_i1100" type="#_x0000_t75" style="width:67.8pt;height:20.1pt" o:ole="">
            <v:imagedata r:id="rId143" o:title=""/>
          </v:shape>
          <o:OLEObject Type="Embed" ProgID="Equation.DSMT4" ShapeID="_x0000_i1100" DrawAspect="Content" ObjectID="_1559634469" r:id="rId144"/>
        </w:object>
      </w:r>
      <w:r w:rsidR="006F01E7">
        <w:t xml:space="preserve"> </w:t>
      </w:r>
      <w:r w:rsidR="006F01E7">
        <w:rPr>
          <w:rFonts w:hint="eastAsia"/>
        </w:rPr>
        <w:t>并且</w:t>
      </w:r>
      <w:r w:rsidR="006F01E7">
        <w:t>需要训练样本</w:t>
      </w:r>
      <w:r w:rsidR="006F01E7">
        <w:rPr>
          <w:rFonts w:hint="eastAsia"/>
        </w:rPr>
        <w:t>的</w:t>
      </w:r>
      <w:r w:rsidR="006F01E7">
        <w:t>无穷范数边界有限即</w:t>
      </w:r>
      <w:r w:rsidR="00A0675F" w:rsidRPr="004C1EE6">
        <w:rPr>
          <w:position w:val="-20"/>
        </w:rPr>
        <w:object w:dxaOrig="2960" w:dyaOrig="499">
          <v:shape id="_x0000_i1101" type="#_x0000_t75" style="width:133.25pt;height:22.45pt" o:ole="">
            <v:imagedata r:id="rId145" o:title=""/>
          </v:shape>
          <o:OLEObject Type="Embed" ProgID="Equation.DSMT4" ShapeID="_x0000_i1101" DrawAspect="Content" ObjectID="_1559634470" r:id="rId146"/>
        </w:object>
      </w:r>
      <w:r w:rsidR="004C1EE6">
        <w:t xml:space="preserve"> </w:t>
      </w:r>
      <w:r>
        <w:rPr>
          <w:rFonts w:hint="eastAsia"/>
        </w:rPr>
        <w:t>我们根据引理</w:t>
      </w:r>
      <w:r>
        <w:rPr>
          <w:rFonts w:hint="eastAsia"/>
        </w:rPr>
        <w:t>2</w:t>
      </w:r>
      <w:r w:rsidR="001F5869">
        <w:rPr>
          <w:rFonts w:hint="eastAsia"/>
        </w:rPr>
        <w:t>（</w:t>
      </w:r>
      <w:r w:rsidR="001F5869">
        <w:rPr>
          <w:rFonts w:hint="eastAsia"/>
        </w:rPr>
        <w:t>Cortes</w:t>
      </w:r>
      <w:r w:rsidR="001F5869">
        <w:rPr>
          <w:rFonts w:hint="eastAsia"/>
        </w:rPr>
        <w:t>等，</w:t>
      </w:r>
      <w:r w:rsidR="001F5869">
        <w:rPr>
          <w:rFonts w:hint="eastAsia"/>
        </w:rPr>
        <w:t>2016</w:t>
      </w:r>
      <w:r w:rsidR="001F5869">
        <w:rPr>
          <w:rFonts w:hint="eastAsia"/>
        </w:rPr>
        <w:t>）</w:t>
      </w:r>
      <w:r w:rsidR="004C1EE6">
        <w:rPr>
          <w:rFonts w:hint="eastAsia"/>
        </w:rPr>
        <w:t>导出</w:t>
      </w:r>
      <w:r>
        <w:rPr>
          <w:rFonts w:hint="eastAsia"/>
        </w:rPr>
        <w:t>引理</w:t>
      </w:r>
      <w:r>
        <w:rPr>
          <w:rFonts w:hint="eastAsia"/>
        </w:rPr>
        <w:t>4.3</w:t>
      </w:r>
      <w:r>
        <w:rPr>
          <w:rFonts w:hint="eastAsia"/>
        </w:rPr>
        <w:t>。</w:t>
      </w:r>
    </w:p>
    <w:p w:rsidR="00EA5A9C" w:rsidRDefault="00EA5A9C" w:rsidP="00EA5A9C">
      <w:r>
        <w:rPr>
          <w:rFonts w:hint="eastAsia"/>
        </w:rPr>
        <w:t>引理</w:t>
      </w:r>
      <w:r>
        <w:rPr>
          <w:rFonts w:hint="eastAsia"/>
        </w:rPr>
        <w:t>4.3</w:t>
      </w:r>
      <w:r>
        <w:rPr>
          <w:rFonts w:hint="eastAsia"/>
        </w:rPr>
        <w:t>。令</w:t>
      </w:r>
      <w:r w:rsidR="003965E8" w:rsidRPr="003965E8">
        <w:rPr>
          <w:position w:val="-4"/>
        </w:rPr>
        <w:object w:dxaOrig="260" w:dyaOrig="260">
          <v:shape id="_x0000_i1102" type="#_x0000_t75" style="width:13.1pt;height:13.1pt" o:ole="">
            <v:imagedata r:id="rId147" o:title=""/>
          </v:shape>
          <o:OLEObject Type="Embed" ProgID="Equation.DSMT4" ShapeID="_x0000_i1102" DrawAspect="Content" ObjectID="_1559634471" r:id="rId148"/>
        </w:object>
      </w:r>
      <w:r w:rsidR="003965E8">
        <w:t xml:space="preserve"> </w:t>
      </w:r>
      <w:r>
        <w:rPr>
          <w:rFonts w:hint="eastAsia"/>
        </w:rPr>
        <w:t>是</w:t>
      </w:r>
      <w:r w:rsidR="003965E8">
        <w:rPr>
          <w:rFonts w:hint="eastAsia"/>
        </w:rPr>
        <w:t>关于</w:t>
      </w:r>
      <w:r w:rsidR="003965E8" w:rsidRPr="003965E8">
        <w:rPr>
          <w:position w:val="-4"/>
        </w:rPr>
        <w:object w:dxaOrig="620" w:dyaOrig="260">
          <v:shape id="_x0000_i1103" type="#_x0000_t75" style="width:30.85pt;height:13.1pt" o:ole="">
            <v:imagedata r:id="rId149" o:title=""/>
          </v:shape>
          <o:OLEObject Type="Embed" ProgID="Equation.DSMT4" ShapeID="_x0000_i1103" DrawAspect="Content" ObjectID="_1559634472" r:id="rId150"/>
        </w:object>
      </w:r>
      <w:r>
        <w:rPr>
          <w:rFonts w:hint="eastAsia"/>
        </w:rPr>
        <w:t>的分布，</w:t>
      </w:r>
      <w:r>
        <w:rPr>
          <w:rFonts w:hint="eastAsia"/>
        </w:rPr>
        <w:t>S</w:t>
      </w:r>
      <w:r>
        <w:rPr>
          <w:rFonts w:hint="eastAsia"/>
        </w:rPr>
        <w:t>是</w:t>
      </w:r>
      <w:r w:rsidR="003965E8">
        <w:rPr>
          <w:rFonts w:hint="eastAsia"/>
        </w:rPr>
        <w:t>从</w:t>
      </w:r>
      <w:r w:rsidR="003965E8">
        <w:t>m</w:t>
      </w:r>
      <w:r w:rsidR="003965E8">
        <w:t>个</w:t>
      </w:r>
      <w:r w:rsidR="003965E8">
        <w:rPr>
          <w:rFonts w:hint="eastAsia"/>
        </w:rPr>
        <w:t>满足</w:t>
      </w:r>
      <w:r w:rsidR="003965E8">
        <w:t>D</w:t>
      </w:r>
      <w:r w:rsidR="003965E8">
        <w:rPr>
          <w:rFonts w:hint="eastAsia"/>
        </w:rPr>
        <w:t>分布</w:t>
      </w:r>
      <w:r w:rsidR="003965E8">
        <w:t>的样本中随机选择的</w:t>
      </w:r>
      <w:r w:rsidR="003965E8">
        <w:rPr>
          <w:rFonts w:hint="eastAsia"/>
        </w:rPr>
        <w:t>样例</w:t>
      </w:r>
      <w:r>
        <w:rPr>
          <w:rFonts w:hint="eastAsia"/>
        </w:rPr>
        <w:t>。对于</w:t>
      </w:r>
      <w:r w:rsidR="00411FFB" w:rsidRPr="00411FFB">
        <w:rPr>
          <w:position w:val="-6"/>
        </w:rPr>
        <w:object w:dxaOrig="560" w:dyaOrig="279">
          <v:shape id="_x0000_i1104" type="#_x0000_t75" style="width:28.05pt;height:14.05pt" o:ole="">
            <v:imagedata r:id="rId151" o:title=""/>
          </v:shape>
          <o:OLEObject Type="Embed" ProgID="Equation.DSMT4" ShapeID="_x0000_i1104" DrawAspect="Content" ObjectID="_1559634473" r:id="rId152"/>
        </w:object>
      </w:r>
      <w:r w:rsidR="00411FFB">
        <w:rPr>
          <w:rFonts w:hint="eastAsia"/>
        </w:rPr>
        <w:t>，</w:t>
      </w:r>
      <w:r w:rsidR="00411FFB">
        <w:t>概率至少为</w:t>
      </w:r>
      <w:r w:rsidR="00AD0D65" w:rsidRPr="00AD0D65">
        <w:rPr>
          <w:position w:val="-6"/>
        </w:rPr>
        <w:object w:dxaOrig="520" w:dyaOrig="279">
          <v:shape id="_x0000_i1105" type="#_x0000_t75" style="width:26.2pt;height:14.05pt" o:ole="">
            <v:imagedata r:id="rId153" o:title=""/>
          </v:shape>
          <o:OLEObject Type="Embed" ProgID="Equation.DSMT4" ShapeID="_x0000_i1105" DrawAspect="Content" ObjectID="_1559634474" r:id="rId154"/>
        </w:object>
      </w:r>
      <w:r w:rsidR="00AD0D65">
        <w:t xml:space="preserve"> </w:t>
      </w:r>
      <w:r>
        <w:rPr>
          <w:rFonts w:hint="eastAsia"/>
        </w:rPr>
        <w:t>，，强分类器</w:t>
      </w:r>
      <w:r w:rsidR="00411FFB" w:rsidRPr="00411FFB">
        <w:rPr>
          <w:position w:val="-14"/>
        </w:rPr>
        <w:object w:dxaOrig="600" w:dyaOrig="400">
          <v:shape id="_x0000_i1106" type="#_x0000_t75" style="width:29.9pt;height:20.1pt" o:ole="">
            <v:imagedata r:id="rId155" o:title=""/>
          </v:shape>
          <o:OLEObject Type="Embed" ProgID="Equation.DSMT4" ShapeID="_x0000_i1106" DrawAspect="Content" ObjectID="_1559634475" r:id="rId156"/>
        </w:object>
      </w:r>
      <w:r w:rsidR="00411FFB">
        <w:t xml:space="preserve"> </w:t>
      </w:r>
      <w:r>
        <w:rPr>
          <w:rFonts w:hint="eastAsia"/>
        </w:rPr>
        <w:t>（</w:t>
      </w:r>
      <w:r>
        <w:rPr>
          <w:rFonts w:hint="eastAsia"/>
        </w:rPr>
        <w:t>ResNet</w:t>
      </w:r>
      <w:r>
        <w:rPr>
          <w:rFonts w:hint="eastAsia"/>
        </w:rPr>
        <w:t>）满足</w:t>
      </w:r>
    </w:p>
    <w:p w:rsidR="00BC24FE" w:rsidRDefault="00A24E3F" w:rsidP="00EA5A9C">
      <w:r w:rsidRPr="00BC24FE">
        <w:rPr>
          <w:position w:val="-28"/>
        </w:rPr>
        <w:object w:dxaOrig="8180" w:dyaOrig="760">
          <v:shape id="_x0000_i1107" type="#_x0000_t75" style="width:400.2pt;height:37.4pt" o:ole="">
            <v:imagedata r:id="rId157" o:title=""/>
          </v:shape>
          <o:OLEObject Type="Embed" ProgID="Equation.DSMT4" ShapeID="_x0000_i1107" DrawAspect="Content" ObjectID="_1559634476" r:id="rId158"/>
        </w:object>
      </w:r>
      <w:r w:rsidR="00BC24FE">
        <w:rPr>
          <w:rFonts w:hint="eastAsia"/>
        </w:rPr>
        <w:t>(6</w:t>
      </w:r>
      <w:r w:rsidR="00BC24FE">
        <w:t>)</w:t>
      </w:r>
    </w:p>
    <w:p w:rsidR="007C06C8" w:rsidRDefault="007C06C8" w:rsidP="00EA5A9C">
      <w:r>
        <w:rPr>
          <w:rFonts w:hint="eastAsia"/>
        </w:rPr>
        <w:t>其中</w:t>
      </w:r>
      <w:r w:rsidR="008C14C1" w:rsidRPr="008C14C1">
        <w:rPr>
          <w:position w:val="-16"/>
        </w:rPr>
        <w:object w:dxaOrig="1780" w:dyaOrig="540">
          <v:shape id="_x0000_i1120" type="#_x0000_t75" style="width:88.85pt;height:27.1pt" o:ole="">
            <v:imagedata r:id="rId159" o:title=""/>
          </v:shape>
          <o:OLEObject Type="Embed" ProgID="Equation.DSMT4" ShapeID="_x0000_i1120" DrawAspect="Content" ObjectID="_1559634477" r:id="rId160"/>
        </w:object>
      </w:r>
      <w:r w:rsidR="00682B3C">
        <w:t xml:space="preserve"> </w:t>
      </w:r>
      <w:r w:rsidR="00682B3C">
        <w:rPr>
          <w:rFonts w:hint="eastAsia"/>
        </w:rPr>
        <w:t>，</w:t>
      </w:r>
      <w:r w:rsidR="00682B3C" w:rsidRPr="00682B3C">
        <w:rPr>
          <w:position w:val="-36"/>
        </w:rPr>
        <w:object w:dxaOrig="4860" w:dyaOrig="1080">
          <v:shape id="_x0000_i1109" type="#_x0000_t75" style="width:243.1pt;height:54.25pt" o:ole="">
            <v:imagedata r:id="rId161" o:title=""/>
          </v:shape>
          <o:OLEObject Type="Embed" ProgID="Equation.DSMT4" ShapeID="_x0000_i1109" DrawAspect="Content" ObjectID="_1559634478" r:id="rId162"/>
        </w:object>
      </w:r>
      <w:r w:rsidR="00682B3C">
        <w:t xml:space="preserve"> </w:t>
      </w:r>
    </w:p>
    <w:p w:rsidR="00A24E3F" w:rsidRDefault="00EA5A9C" w:rsidP="00EA5A9C">
      <w:r>
        <w:rPr>
          <w:rFonts w:hint="eastAsia"/>
        </w:rPr>
        <w:t>从引理</w:t>
      </w:r>
      <w:r>
        <w:rPr>
          <w:rFonts w:hint="eastAsia"/>
        </w:rPr>
        <w:t>4.3</w:t>
      </w:r>
      <w:r w:rsidR="008E6AAE">
        <w:rPr>
          <w:rFonts w:hint="eastAsia"/>
        </w:rPr>
        <w:t>，我们得到一个泛化误差的界限，称为</w:t>
      </w:r>
      <w:r w:rsidR="008E6AAE">
        <w:t>上边</w:t>
      </w:r>
      <w:r w:rsidR="008E6AAE">
        <w:rPr>
          <w:rFonts w:hint="eastAsia"/>
        </w:rPr>
        <w:t>界</w:t>
      </w:r>
      <w:r w:rsidR="000C576D" w:rsidRPr="000C576D">
        <w:rPr>
          <w:position w:val="-20"/>
        </w:rPr>
        <w:object w:dxaOrig="1560" w:dyaOrig="460">
          <v:shape id="_x0000_i1110" type="#_x0000_t75" style="width:78.1pt;height:22.9pt" o:ole="">
            <v:imagedata r:id="rId163" o:title=""/>
          </v:shape>
          <o:OLEObject Type="Embed" ProgID="Equation.DSMT4" ShapeID="_x0000_i1110" DrawAspect="Content" ObjectID="_1559634479" r:id="rId164"/>
        </w:object>
      </w:r>
      <w:r>
        <w:rPr>
          <w:rFonts w:hint="eastAsia"/>
        </w:rPr>
        <w:t>和网络复杂度</w:t>
      </w:r>
      <w:r w:rsidR="007B60A9" w:rsidRPr="00A24E3F">
        <w:rPr>
          <w:position w:val="-28"/>
        </w:rPr>
        <w:object w:dxaOrig="4780" w:dyaOrig="760">
          <v:shape id="_x0000_i1111" type="#_x0000_t75" style="width:238.9pt;height:37.85pt" o:ole="">
            <v:imagedata r:id="rId165" o:title=""/>
          </v:shape>
          <o:OLEObject Type="Embed" ProgID="Equation.DSMT4" ShapeID="_x0000_i1111" DrawAspect="Content" ObjectID="_1559634480" r:id="rId166"/>
        </w:object>
      </w:r>
      <w:r w:rsidR="00A24E3F">
        <w:rPr>
          <w:rFonts w:hint="eastAsia"/>
        </w:rPr>
        <w:t>。</w:t>
      </w:r>
      <w:r w:rsidR="00A24E3F">
        <w:t>大的</w:t>
      </w:r>
      <w:r w:rsidR="00A24E3F">
        <w:rPr>
          <w:rFonts w:hint="eastAsia"/>
        </w:rPr>
        <w:t>上界</w:t>
      </w:r>
      <w:r w:rsidR="00A24E3F">
        <w:rPr>
          <w:rFonts w:hint="eastAsia"/>
        </w:rPr>
        <w:t>(</w:t>
      </w:r>
      <w:r w:rsidR="00A24E3F">
        <w:rPr>
          <w:rFonts w:hint="eastAsia"/>
        </w:rPr>
        <w:t>对应</w:t>
      </w:r>
      <w:r w:rsidR="00A24E3F">
        <w:t>大的</w:t>
      </w:r>
      <w:r w:rsidR="00A24E3F" w:rsidRPr="00A24E3F">
        <w:rPr>
          <w:position w:val="-6"/>
        </w:rPr>
        <w:object w:dxaOrig="200" w:dyaOrig="279">
          <v:shape id="_x0000_i1112" type="#_x0000_t75" style="width:9.8pt;height:14.05pt" o:ole="">
            <v:imagedata r:id="rId167" o:title=""/>
          </v:shape>
          <o:OLEObject Type="Embed" ProgID="Equation.DSMT4" ShapeID="_x0000_i1112" DrawAspect="Content" ObjectID="_1559634481" r:id="rId168"/>
        </w:object>
      </w:r>
      <w:r w:rsidR="00A24E3F">
        <w:rPr>
          <w:rFonts w:hint="eastAsia"/>
        </w:rPr>
        <w:t>)</w:t>
      </w:r>
      <w:r w:rsidR="00A24E3F">
        <w:rPr>
          <w:rFonts w:hint="eastAsia"/>
        </w:rPr>
        <w:t>对</w:t>
      </w:r>
      <w:r w:rsidR="00A24E3F">
        <w:t>于泛化精度有</w:t>
      </w:r>
      <w:r w:rsidR="00A24E3F">
        <w:rPr>
          <w:rFonts w:hint="eastAsia"/>
        </w:rPr>
        <w:t>利而</w:t>
      </w:r>
      <w:r w:rsidR="00A24E3F">
        <w:t>小的</w:t>
      </w:r>
      <w:r w:rsidR="00A24E3F">
        <w:t>L1</w:t>
      </w:r>
      <w:r w:rsidR="00A24E3F">
        <w:rPr>
          <w:rFonts w:hint="eastAsia"/>
        </w:rPr>
        <w:t>范数</w:t>
      </w:r>
      <w:r w:rsidR="00A24E3F">
        <w:t>约束</w:t>
      </w:r>
      <w:r w:rsidR="00A24E3F">
        <w:rPr>
          <w:rFonts w:hint="eastAsia"/>
        </w:rPr>
        <w:t>(</w:t>
      </w:r>
      <w:r w:rsidR="00A24E3F">
        <w:rPr>
          <w:rFonts w:hint="eastAsia"/>
        </w:rPr>
        <w:t>对应</w:t>
      </w:r>
      <w:r w:rsidR="00A24E3F" w:rsidRPr="00A24E3F">
        <w:rPr>
          <w:position w:val="-28"/>
        </w:rPr>
        <w:object w:dxaOrig="580" w:dyaOrig="680">
          <v:shape id="_x0000_i1113" type="#_x0000_t75" style="width:29pt;height:34.15pt" o:ole="">
            <v:imagedata r:id="rId169" o:title=""/>
          </v:shape>
          <o:OLEObject Type="Embed" ProgID="Equation.DSMT4" ShapeID="_x0000_i1113" DrawAspect="Content" ObjectID="_1559634482" r:id="rId170"/>
        </w:object>
      </w:r>
      <w:r w:rsidR="00A24E3F">
        <w:rPr>
          <w:rFonts w:hint="eastAsia"/>
        </w:rPr>
        <w:t>小</w:t>
      </w:r>
      <w:r w:rsidR="00A24E3F">
        <w:rPr>
          <w:rFonts w:hint="eastAsia"/>
        </w:rPr>
        <w:t>)</w:t>
      </w:r>
      <w:r w:rsidR="003C1FC1">
        <w:rPr>
          <w:rFonts w:hint="eastAsia"/>
        </w:rPr>
        <w:t>能够</w:t>
      </w:r>
      <w:r w:rsidR="003C1FC1">
        <w:t>有效控制网络复杂度，避免过拟合</w:t>
      </w:r>
      <w:r w:rsidR="000C3A54">
        <w:rPr>
          <w:rFonts w:hint="eastAsia"/>
        </w:rPr>
        <w:t>。</w:t>
      </w:r>
      <w:r w:rsidR="007B60A9">
        <w:rPr>
          <w:rFonts w:hint="eastAsia"/>
        </w:rPr>
        <w:t>网络</w:t>
      </w:r>
      <w:r w:rsidR="007B60A9">
        <w:t>复杂度的基础项</w:t>
      </w:r>
      <w:r w:rsidR="007B60A9" w:rsidRPr="007B60A9">
        <w:rPr>
          <w:position w:val="-28"/>
        </w:rPr>
        <w:object w:dxaOrig="2220" w:dyaOrig="760">
          <v:shape id="_x0000_i1114" type="#_x0000_t75" style="width:111.25pt;height:37.85pt" o:ole="">
            <v:imagedata r:id="rId171" o:title=""/>
          </v:shape>
          <o:OLEObject Type="Embed" ProgID="Equation.DSMT4" ShapeID="_x0000_i1114" DrawAspect="Content" ObjectID="_1559634483" r:id="rId172"/>
        </w:object>
      </w:r>
      <w:r w:rsidR="007B60A9">
        <w:rPr>
          <w:rFonts w:hint="eastAsia"/>
        </w:rPr>
        <w:t>是</w:t>
      </w:r>
      <w:r w:rsidR="007B60A9">
        <w:t>和网络深度成线性关系的。</w:t>
      </w:r>
      <w:r w:rsidR="00022A3D">
        <w:rPr>
          <w:rFonts w:hint="eastAsia"/>
        </w:rPr>
        <w:t>附录</w:t>
      </w:r>
      <w:r w:rsidR="00022A3D">
        <w:t>C</w:t>
      </w:r>
      <w:r w:rsidR="00022A3D">
        <w:t>有证明。</w:t>
      </w:r>
    </w:p>
    <w:p w:rsidR="00EA5A9C" w:rsidRDefault="00EA5A9C" w:rsidP="000670F1">
      <w:pPr>
        <w:pStyle w:val="MTDisplayEquation"/>
      </w:pPr>
      <w:r>
        <w:rPr>
          <w:rFonts w:hint="eastAsia"/>
        </w:rPr>
        <w:t>这个引理表明，</w:t>
      </w:r>
      <w:r w:rsidR="00973C12">
        <w:rPr>
          <w:rFonts w:hint="eastAsia"/>
        </w:rPr>
        <w:t>预测精度</w:t>
      </w:r>
      <w:r w:rsidR="00267D00">
        <w:t>更高</w:t>
      </w:r>
      <w:r w:rsidR="00267D00">
        <w:rPr>
          <w:rFonts w:hint="eastAsia"/>
        </w:rPr>
        <w:t>和</w:t>
      </w:r>
      <w:r w:rsidR="00267D00">
        <w:t>边</w:t>
      </w:r>
      <w:r w:rsidR="00267D00">
        <w:rPr>
          <w:rFonts w:hint="eastAsia"/>
        </w:rPr>
        <w:t>界更大</w:t>
      </w:r>
      <w:r w:rsidR="00267D00">
        <w:t>的</w:t>
      </w:r>
      <w:r w:rsidR="00267D00">
        <w:rPr>
          <w:rFonts w:hint="eastAsia"/>
        </w:rPr>
        <w:t>较强弱</w:t>
      </w:r>
      <w:r w:rsidR="00267D00">
        <w:t>分类器</w:t>
      </w:r>
      <w:r w:rsidR="00267D00">
        <w:rPr>
          <w:rFonts w:hint="eastAsia"/>
        </w:rPr>
        <w:t>能产生</w:t>
      </w:r>
      <w:r w:rsidR="00267D00">
        <w:t>更大的上界并减少过拟合</w:t>
      </w:r>
      <w:r>
        <w:rPr>
          <w:rFonts w:hint="eastAsia"/>
        </w:rPr>
        <w:t>。</w:t>
      </w:r>
      <w:r>
        <w:rPr>
          <w:rFonts w:hint="eastAsia"/>
        </w:rPr>
        <w:t xml:space="preserve"> </w:t>
      </w:r>
      <w:r w:rsidR="000670F1" w:rsidRPr="00A24E3F">
        <w:rPr>
          <w:position w:val="-6"/>
        </w:rPr>
        <w:object w:dxaOrig="200" w:dyaOrig="279">
          <v:shape id="_x0000_i1115" type="#_x0000_t75" style="width:9.8pt;height:14.05pt" o:ole="">
            <v:imagedata r:id="rId167" o:title=""/>
          </v:shape>
          <o:OLEObject Type="Embed" ProgID="Equation.DSMT4" ShapeID="_x0000_i1115" DrawAspect="Content" ObjectID="_1559634484" r:id="rId173"/>
        </w:object>
      </w:r>
      <w:r w:rsidR="000670F1">
        <w:rPr>
          <w:rFonts w:hint="eastAsia"/>
        </w:rPr>
        <w:t>越大</w:t>
      </w:r>
      <w:r w:rsidR="000670F1">
        <w:t>，</w:t>
      </w:r>
      <w:r w:rsidR="000670F1" w:rsidRPr="00A24E3F">
        <w:rPr>
          <w:position w:val="-28"/>
        </w:rPr>
        <w:object w:dxaOrig="4780" w:dyaOrig="760">
          <v:shape id="_x0000_i1116" type="#_x0000_t75" style="width:238.9pt;height:37.85pt" o:ole="">
            <v:imagedata r:id="rId165" o:title=""/>
          </v:shape>
          <o:OLEObject Type="Embed" ProgID="Equation.DSMT4" ShapeID="_x0000_i1116" DrawAspect="Content" ObjectID="_1559634485" r:id="rId174"/>
        </w:object>
      </w:r>
      <w:r w:rsidR="000670F1">
        <w:rPr>
          <w:rFonts w:hint="eastAsia"/>
        </w:rPr>
        <w:t>越小。</w:t>
      </w:r>
      <w:r w:rsidR="000670F1">
        <w:t>对边界大的训练集并且</w:t>
      </w:r>
      <w:r w:rsidR="007E3045" w:rsidRPr="007E3045">
        <w:rPr>
          <w:position w:val="-10"/>
        </w:rPr>
        <w:object w:dxaOrig="800" w:dyaOrig="400">
          <v:shape id="_x0000_i1117" type="#_x0000_t75" style="width:39.75pt;height:20.1pt" o:ole="">
            <v:imagedata r:id="rId175" o:title=""/>
          </v:shape>
          <o:OLEObject Type="Embed" ProgID="Equation.DSMT4" ShapeID="_x0000_i1117" DrawAspect="Content" ObjectID="_1559634486" r:id="rId176"/>
        </w:object>
      </w:r>
      <w:r w:rsidR="007E3045">
        <w:rPr>
          <w:rFonts w:hint="eastAsia"/>
        </w:rPr>
        <w:t>，</w:t>
      </w:r>
      <w:r w:rsidR="007E3045">
        <w:t>我们能够选择较大的</w:t>
      </w:r>
      <w:r w:rsidR="007E3045" w:rsidRPr="00A24E3F">
        <w:rPr>
          <w:position w:val="-6"/>
        </w:rPr>
        <w:object w:dxaOrig="200" w:dyaOrig="279">
          <v:shape id="_x0000_i1118" type="#_x0000_t75" style="width:9.8pt;height:14.05pt" o:ole="">
            <v:imagedata r:id="rId167" o:title=""/>
          </v:shape>
          <o:OLEObject Type="Embed" ProgID="Equation.DSMT4" ShapeID="_x0000_i1118" DrawAspect="Content" ObjectID="_1559634487" r:id="rId177"/>
        </w:object>
      </w:r>
      <w:r w:rsidR="007E3045">
        <w:rPr>
          <w:rFonts w:hint="eastAsia"/>
        </w:rPr>
        <w:t>让</w:t>
      </w:r>
      <w:r w:rsidR="007E3045">
        <w:t>误差接近</w:t>
      </w:r>
      <w:r w:rsidR="007E3045">
        <w:rPr>
          <w:rFonts w:hint="eastAsia"/>
        </w:rPr>
        <w:t>0.</w:t>
      </w:r>
    </w:p>
    <w:p w:rsidR="00EA5A9C" w:rsidRDefault="00EA5A9C" w:rsidP="00EA5A9C">
      <w:r w:rsidRPr="00EA5A9C">
        <w:rPr>
          <w:rFonts w:hint="eastAsia"/>
          <w:b/>
        </w:rPr>
        <w:t>5</w:t>
      </w:r>
      <w:r w:rsidRPr="00EA5A9C">
        <w:rPr>
          <w:rFonts w:hint="eastAsia"/>
          <w:b/>
        </w:rPr>
        <w:t>实验</w:t>
      </w:r>
    </w:p>
    <w:p w:rsidR="00EA5A9C" w:rsidRDefault="00EA5A9C" w:rsidP="00EA5A9C">
      <w:pPr>
        <w:ind w:firstLine="420"/>
      </w:pPr>
      <w:r>
        <w:rPr>
          <w:rFonts w:hint="eastAsia"/>
        </w:rPr>
        <w:t>我们比较了我们提出的</w:t>
      </w:r>
      <w:r>
        <w:rPr>
          <w:rFonts w:hint="eastAsia"/>
        </w:rPr>
        <w:t>BoostResNet</w:t>
      </w:r>
      <w:r>
        <w:rPr>
          <w:rFonts w:hint="eastAsia"/>
        </w:rPr>
        <w:t>算法与</w:t>
      </w:r>
      <w:r>
        <w:rPr>
          <w:rFonts w:hint="eastAsia"/>
        </w:rPr>
        <w:t>MNIST</w:t>
      </w:r>
      <w:r>
        <w:rPr>
          <w:rFonts w:hint="eastAsia"/>
        </w:rPr>
        <w:t>（</w:t>
      </w:r>
      <w:r>
        <w:rPr>
          <w:rFonts w:hint="eastAsia"/>
        </w:rPr>
        <w:t>LeCun</w:t>
      </w:r>
      <w:r>
        <w:rPr>
          <w:rFonts w:hint="eastAsia"/>
        </w:rPr>
        <w:t>等，</w:t>
      </w:r>
      <w:r>
        <w:rPr>
          <w:rFonts w:hint="eastAsia"/>
        </w:rPr>
        <w:t>1998</w:t>
      </w:r>
      <w:r>
        <w:rPr>
          <w:rFonts w:hint="eastAsia"/>
        </w:rPr>
        <w:t>）和街景房屋号码（</w:t>
      </w:r>
      <w:r>
        <w:rPr>
          <w:rFonts w:hint="eastAsia"/>
        </w:rPr>
        <w:t>SVHN</w:t>
      </w:r>
      <w:r>
        <w:rPr>
          <w:rFonts w:hint="eastAsia"/>
        </w:rPr>
        <w:t>）（</w:t>
      </w:r>
      <w:r>
        <w:rPr>
          <w:rFonts w:hint="eastAsia"/>
        </w:rPr>
        <w:t>Netzer</w:t>
      </w:r>
      <w:r>
        <w:rPr>
          <w:rFonts w:hint="eastAsia"/>
        </w:rPr>
        <w:t>等，</w:t>
      </w:r>
      <w:r>
        <w:rPr>
          <w:rFonts w:hint="eastAsia"/>
        </w:rPr>
        <w:t>2011</w:t>
      </w:r>
      <w:r>
        <w:rPr>
          <w:rFonts w:hint="eastAsia"/>
        </w:rPr>
        <w:t>）基准数据集的</w:t>
      </w:r>
      <w:r>
        <w:rPr>
          <w:rFonts w:hint="eastAsia"/>
        </w:rPr>
        <w:t>e2eBP</w:t>
      </w:r>
      <w:r>
        <w:rPr>
          <w:rFonts w:hint="eastAsia"/>
        </w:rPr>
        <w:t>训练</w:t>
      </w:r>
      <w:r>
        <w:rPr>
          <w:rFonts w:hint="eastAsia"/>
        </w:rPr>
        <w:t>ResNet</w:t>
      </w:r>
      <w:r>
        <w:rPr>
          <w:rFonts w:hint="eastAsia"/>
        </w:rPr>
        <w:t>。测试了两种不同类型的架构：多层感知器</w:t>
      </w:r>
      <w:r w:rsidR="00C560E6">
        <w:rPr>
          <w:rFonts w:hint="eastAsia"/>
        </w:rPr>
        <w:t>残差</w:t>
      </w:r>
      <w:r>
        <w:rPr>
          <w:rFonts w:hint="eastAsia"/>
        </w:rPr>
        <w:t>网络（</w:t>
      </w:r>
      <w:r>
        <w:rPr>
          <w:rFonts w:hint="eastAsia"/>
        </w:rPr>
        <w:t>MLP-ResNet</w:t>
      </w:r>
      <w:r>
        <w:rPr>
          <w:rFonts w:hint="eastAsia"/>
        </w:rPr>
        <w:t>）和卷积神经网络</w:t>
      </w:r>
      <w:r w:rsidR="00C560E6">
        <w:rPr>
          <w:rFonts w:hint="eastAsia"/>
        </w:rPr>
        <w:t>残差</w:t>
      </w:r>
      <w:r>
        <w:rPr>
          <w:rFonts w:hint="eastAsia"/>
        </w:rPr>
        <w:t>网络（</w:t>
      </w:r>
      <w:r>
        <w:rPr>
          <w:rFonts w:hint="eastAsia"/>
        </w:rPr>
        <w:t>CNN-ResNet</w:t>
      </w:r>
      <w:r>
        <w:rPr>
          <w:rFonts w:hint="eastAsia"/>
        </w:rPr>
        <w:t>）。在每个实验中，两种算法的架构是相同的，并且它们都被相同的随机种子初始化。我们的实验在</w:t>
      </w:r>
      <w:r>
        <w:rPr>
          <w:rFonts w:hint="eastAsia"/>
        </w:rPr>
        <w:t>Lua</w:t>
      </w:r>
      <w:r>
        <w:rPr>
          <w:rFonts w:hint="eastAsia"/>
        </w:rPr>
        <w:t>的</w:t>
      </w:r>
      <w:r>
        <w:rPr>
          <w:rFonts w:hint="eastAsia"/>
        </w:rPr>
        <w:t>Torch</w:t>
      </w:r>
      <w:r>
        <w:rPr>
          <w:rFonts w:hint="eastAsia"/>
        </w:rPr>
        <w:t>深度学习框架中编程，并在</w:t>
      </w:r>
      <w:r>
        <w:rPr>
          <w:rFonts w:hint="eastAsia"/>
        </w:rPr>
        <w:t>NVIDIA Tesla P100 GPU</w:t>
      </w:r>
      <w:r>
        <w:rPr>
          <w:rFonts w:hint="eastAsia"/>
        </w:rPr>
        <w:t>上执行。</w:t>
      </w:r>
    </w:p>
    <w:p w:rsidR="00EA5A9C" w:rsidRDefault="00EA5A9C" w:rsidP="00EA5A9C">
      <w:pPr>
        <w:ind w:firstLine="420"/>
      </w:pPr>
      <w:r>
        <w:rPr>
          <w:rFonts w:hint="eastAsia"/>
        </w:rPr>
        <w:t>在我们的训练中，</w:t>
      </w:r>
      <w:r>
        <w:rPr>
          <w:rFonts w:hint="eastAsia"/>
        </w:rPr>
        <w:t>BoostResNet</w:t>
      </w:r>
      <w:r>
        <w:rPr>
          <w:rFonts w:hint="eastAsia"/>
        </w:rPr>
        <w:t>和</w:t>
      </w:r>
      <w:r>
        <w:rPr>
          <w:rFonts w:hint="eastAsia"/>
        </w:rPr>
        <w:t>e2eBP</w:t>
      </w:r>
      <w:r>
        <w:rPr>
          <w:rFonts w:hint="eastAsia"/>
        </w:rPr>
        <w:t>均使用小批量</w:t>
      </w:r>
      <w:r>
        <w:rPr>
          <w:rFonts w:hint="eastAsia"/>
        </w:rPr>
        <w:t>100</w:t>
      </w:r>
      <w:r>
        <w:rPr>
          <w:rFonts w:hint="eastAsia"/>
        </w:rPr>
        <w:t>。学习率以</w:t>
      </w:r>
      <w:r>
        <w:rPr>
          <w:rFonts w:hint="eastAsia"/>
        </w:rPr>
        <w:t>1e-2</w:t>
      </w:r>
      <w:r>
        <w:rPr>
          <w:rFonts w:hint="eastAsia"/>
        </w:rPr>
        <w:t>初始化，衰减速率为</w:t>
      </w:r>
      <w:r>
        <w:rPr>
          <w:rFonts w:hint="eastAsia"/>
        </w:rPr>
        <w:t>1e-4</w:t>
      </w:r>
      <w:r>
        <w:rPr>
          <w:rFonts w:hint="eastAsia"/>
        </w:rPr>
        <w:t>。</w:t>
      </w:r>
      <w:r>
        <w:rPr>
          <w:rFonts w:hint="eastAsia"/>
        </w:rPr>
        <w:t xml:space="preserve"> e2eBP</w:t>
      </w:r>
      <w:r>
        <w:rPr>
          <w:rFonts w:hint="eastAsia"/>
        </w:rPr>
        <w:t>中使用的优化方法是先前介绍的最新的自适应时刻估计（</w:t>
      </w:r>
      <w:r>
        <w:rPr>
          <w:rFonts w:hint="eastAsia"/>
        </w:rPr>
        <w:t>Adam</w:t>
      </w:r>
      <w:r>
        <w:rPr>
          <w:rFonts w:hint="eastAsia"/>
        </w:rPr>
        <w:t>）</w:t>
      </w:r>
      <w:r>
        <w:rPr>
          <w:rFonts w:hint="eastAsia"/>
        </w:rPr>
        <w:t>Kingma</w:t>
      </w:r>
      <w:r>
        <w:rPr>
          <w:rFonts w:hint="eastAsia"/>
        </w:rPr>
        <w:t>＆</w:t>
      </w:r>
      <w:r>
        <w:rPr>
          <w:rFonts w:hint="eastAsia"/>
        </w:rPr>
        <w:t>Ba</w:t>
      </w:r>
      <w:r>
        <w:rPr>
          <w:rFonts w:hint="eastAsia"/>
        </w:rPr>
        <w:t>（</w:t>
      </w:r>
      <w:r>
        <w:rPr>
          <w:rFonts w:hint="eastAsia"/>
        </w:rPr>
        <w:t>2014</w:t>
      </w:r>
      <w:r>
        <w:rPr>
          <w:rFonts w:hint="eastAsia"/>
        </w:rPr>
        <w:t>）变体。我们在</w:t>
      </w:r>
      <w:r>
        <w:rPr>
          <w:rFonts w:hint="eastAsia"/>
        </w:rPr>
        <w:t>BoostResNet</w:t>
      </w:r>
      <w:r>
        <w:rPr>
          <w:rFonts w:hint="eastAsia"/>
        </w:rPr>
        <w:t>中用于解决弱模块分类器的</w:t>
      </w:r>
      <w:r>
        <w:rPr>
          <w:rFonts w:hint="eastAsia"/>
        </w:rPr>
        <w:t>oracle</w:t>
      </w:r>
      <w:r>
        <w:rPr>
          <w:rFonts w:hint="eastAsia"/>
        </w:rPr>
        <w:t>也是</w:t>
      </w:r>
      <w:r>
        <w:rPr>
          <w:rFonts w:hint="eastAsia"/>
        </w:rPr>
        <w:t>Adam</w:t>
      </w:r>
      <w:r>
        <w:rPr>
          <w:rFonts w:hint="eastAsia"/>
        </w:rPr>
        <w:t>，但是可以扩展到张量方法</w:t>
      </w:r>
      <w:r>
        <w:rPr>
          <w:rFonts w:hint="eastAsia"/>
        </w:rPr>
        <w:t>Janzamin</w:t>
      </w:r>
      <w:r>
        <w:rPr>
          <w:rFonts w:hint="eastAsia"/>
        </w:rPr>
        <w:t>等。</w:t>
      </w:r>
      <w:r>
        <w:rPr>
          <w:rFonts w:hint="eastAsia"/>
        </w:rPr>
        <w:t xml:space="preserve"> </w:t>
      </w:r>
      <w:r>
        <w:rPr>
          <w:rFonts w:hint="eastAsia"/>
        </w:rPr>
        <w:t>（</w:t>
      </w:r>
      <w:r>
        <w:rPr>
          <w:rFonts w:hint="eastAsia"/>
        </w:rPr>
        <w:t>2015</w:t>
      </w:r>
      <w:r>
        <w:rPr>
          <w:rFonts w:hint="eastAsia"/>
        </w:rPr>
        <w:t>），决策树</w:t>
      </w:r>
      <w:r>
        <w:rPr>
          <w:rFonts w:hint="eastAsia"/>
        </w:rPr>
        <w:t>Safavian</w:t>
      </w:r>
      <w:r>
        <w:rPr>
          <w:rFonts w:hint="eastAsia"/>
        </w:rPr>
        <w:t>＆</w:t>
      </w:r>
      <w:r>
        <w:rPr>
          <w:rFonts w:hint="eastAsia"/>
        </w:rPr>
        <w:t>Landgrebe</w:t>
      </w:r>
      <w:r>
        <w:rPr>
          <w:rFonts w:hint="eastAsia"/>
        </w:rPr>
        <w:t>（</w:t>
      </w:r>
      <w:r>
        <w:rPr>
          <w:rFonts w:hint="eastAsia"/>
        </w:rPr>
        <w:t>1991</w:t>
      </w:r>
      <w:r>
        <w:rPr>
          <w:rFonts w:hint="eastAsia"/>
        </w:rPr>
        <w:t>）或</w:t>
      </w:r>
      <w:r>
        <w:rPr>
          <w:rFonts w:hint="eastAsia"/>
        </w:rPr>
        <w:lastRenderedPageBreak/>
        <w:t>其他用于不可微数据的非线性分类器。</w:t>
      </w:r>
    </w:p>
    <w:p w:rsidR="00EA5A9C" w:rsidRDefault="00EA5A9C" w:rsidP="00EA5A9C">
      <w:r w:rsidRPr="00EA5A9C">
        <w:rPr>
          <w:rFonts w:hint="eastAsia"/>
          <w:b/>
        </w:rPr>
        <w:t>ResNet-MLP on</w:t>
      </w:r>
      <w:r>
        <w:rPr>
          <w:b/>
        </w:rPr>
        <w:t xml:space="preserve"> </w:t>
      </w:r>
      <w:r w:rsidRPr="00EA5A9C">
        <w:rPr>
          <w:rFonts w:hint="eastAsia"/>
          <w:b/>
        </w:rPr>
        <w:t>MNIST</w:t>
      </w:r>
      <w:r w:rsidRPr="00EA5A9C">
        <w:rPr>
          <w:rFonts w:hint="eastAsia"/>
        </w:rPr>
        <w:t>手写数字的</w:t>
      </w:r>
      <w:r w:rsidRPr="00EA5A9C">
        <w:rPr>
          <w:rFonts w:hint="eastAsia"/>
        </w:rPr>
        <w:t>MNIST</w:t>
      </w:r>
      <w:r w:rsidRPr="00EA5A9C">
        <w:rPr>
          <w:rFonts w:hint="eastAsia"/>
        </w:rPr>
        <w:t>数据库（</w:t>
      </w:r>
      <w:r w:rsidRPr="00EA5A9C">
        <w:rPr>
          <w:rFonts w:hint="eastAsia"/>
        </w:rPr>
        <w:t>LeCun</w:t>
      </w:r>
      <w:r w:rsidRPr="00EA5A9C">
        <w:rPr>
          <w:rFonts w:hint="eastAsia"/>
        </w:rPr>
        <w:t>等，</w:t>
      </w:r>
      <w:r w:rsidRPr="00EA5A9C">
        <w:rPr>
          <w:rFonts w:hint="eastAsia"/>
        </w:rPr>
        <w:t>1998</w:t>
      </w:r>
      <w:r w:rsidRPr="00EA5A9C">
        <w:rPr>
          <w:rFonts w:hint="eastAsia"/>
        </w:rPr>
        <w:t>）具有</w:t>
      </w:r>
      <w:r w:rsidRPr="00EA5A9C">
        <w:rPr>
          <w:rFonts w:hint="eastAsia"/>
        </w:rPr>
        <w:t>60,000</w:t>
      </w:r>
      <w:r w:rsidRPr="00EA5A9C">
        <w:rPr>
          <w:rFonts w:hint="eastAsia"/>
        </w:rPr>
        <w:t>个示例的训练集，以及</w:t>
      </w:r>
      <w:r w:rsidRPr="00EA5A9C">
        <w:rPr>
          <w:rFonts w:hint="eastAsia"/>
        </w:rPr>
        <w:t>10,000</w:t>
      </w:r>
      <w:r w:rsidRPr="00EA5A9C">
        <w:rPr>
          <w:rFonts w:hint="eastAsia"/>
        </w:rPr>
        <w:t>个示例的测试集。</w:t>
      </w:r>
      <w:r w:rsidRPr="00EA5A9C">
        <w:rPr>
          <w:rFonts w:hint="eastAsia"/>
        </w:rPr>
        <w:t xml:space="preserve"> </w:t>
      </w:r>
      <w:r w:rsidRPr="00EA5A9C">
        <w:rPr>
          <w:rFonts w:hint="eastAsia"/>
        </w:rPr>
        <w:t>数据包含</w:t>
      </w:r>
      <w:r w:rsidRPr="00EA5A9C">
        <w:rPr>
          <w:rFonts w:hint="eastAsia"/>
        </w:rPr>
        <w:t>10</w:t>
      </w:r>
      <w:r w:rsidRPr="00EA5A9C">
        <w:rPr>
          <w:rFonts w:hint="eastAsia"/>
        </w:rPr>
        <w:t>个类。</w:t>
      </w:r>
      <w:r w:rsidRPr="00EA5A9C">
        <w:rPr>
          <w:rFonts w:hint="eastAsia"/>
        </w:rPr>
        <w:t xml:space="preserve"> </w:t>
      </w:r>
      <w:r w:rsidRPr="00EA5A9C">
        <w:rPr>
          <w:rFonts w:hint="eastAsia"/>
        </w:rPr>
        <w:t>我们使用</w:t>
      </w:r>
      <w:r w:rsidRPr="00EA5A9C">
        <w:rPr>
          <w:rFonts w:hint="eastAsia"/>
        </w:rPr>
        <w:t>MNIST</w:t>
      </w:r>
      <w:r w:rsidRPr="00EA5A9C">
        <w:rPr>
          <w:rFonts w:hint="eastAsia"/>
        </w:rPr>
        <w:t>数据集测试</w:t>
      </w:r>
      <w:r w:rsidRPr="00EA5A9C">
        <w:rPr>
          <w:rFonts w:hint="eastAsia"/>
        </w:rPr>
        <w:t>MLP-ResNet</w:t>
      </w:r>
      <w:r w:rsidRPr="00EA5A9C">
        <w:rPr>
          <w:rFonts w:hint="eastAsia"/>
        </w:rPr>
        <w:t>上</w:t>
      </w:r>
      <w:r w:rsidRPr="00EA5A9C">
        <w:rPr>
          <w:rFonts w:hint="eastAsia"/>
        </w:rPr>
        <w:t>BoostResNet</w:t>
      </w:r>
      <w:r w:rsidRPr="00EA5A9C">
        <w:rPr>
          <w:rFonts w:hint="eastAsia"/>
        </w:rPr>
        <w:t>的性能，并将其与</w:t>
      </w:r>
      <w:r w:rsidRPr="00EA5A9C">
        <w:rPr>
          <w:rFonts w:hint="eastAsia"/>
        </w:rPr>
        <w:t>e2eBP</w:t>
      </w:r>
      <w:r w:rsidRPr="00EA5A9C">
        <w:rPr>
          <w:rFonts w:hint="eastAsia"/>
        </w:rPr>
        <w:t>基线进行比较。</w:t>
      </w:r>
      <w:r w:rsidRPr="00EA5A9C">
        <w:rPr>
          <w:rFonts w:hint="eastAsia"/>
        </w:rPr>
        <w:t xml:space="preserve"> </w:t>
      </w:r>
      <w:r w:rsidRPr="00EA5A9C">
        <w:rPr>
          <w:rFonts w:hint="eastAsia"/>
        </w:rPr>
        <w:t>每个残差块由具有单个</w:t>
      </w:r>
      <w:r w:rsidRPr="00EA5A9C">
        <w:rPr>
          <w:rFonts w:hint="eastAsia"/>
        </w:rPr>
        <w:t>1024</w:t>
      </w:r>
      <w:r w:rsidRPr="00EA5A9C">
        <w:rPr>
          <w:rFonts w:hint="eastAsia"/>
        </w:rPr>
        <w:t>维隐藏层的</w:t>
      </w:r>
      <w:r w:rsidRPr="00EA5A9C">
        <w:rPr>
          <w:rFonts w:hint="eastAsia"/>
        </w:rPr>
        <w:t>MLP</w:t>
      </w:r>
      <w:r w:rsidRPr="00EA5A9C">
        <w:rPr>
          <w:rFonts w:hint="eastAsia"/>
        </w:rPr>
        <w:t>组成。</w:t>
      </w:r>
      <w:r w:rsidRPr="00EA5A9C">
        <w:rPr>
          <w:rFonts w:hint="eastAsia"/>
        </w:rPr>
        <w:t xml:space="preserve"> BoostResNet</w:t>
      </w:r>
      <w:r w:rsidRPr="00EA5A9C">
        <w:rPr>
          <w:rFonts w:hint="eastAsia"/>
        </w:rPr>
        <w:t>和</w:t>
      </w:r>
      <w:r w:rsidRPr="00EA5A9C">
        <w:rPr>
          <w:rFonts w:hint="eastAsia"/>
        </w:rPr>
        <w:t>e2eBP</w:t>
      </w:r>
      <w:r w:rsidRPr="00EA5A9C">
        <w:rPr>
          <w:rFonts w:hint="eastAsia"/>
        </w:rPr>
        <w:t>之间的培训和测试错误在图</w:t>
      </w:r>
      <w:r w:rsidRPr="00EA5A9C">
        <w:rPr>
          <w:rFonts w:hint="eastAsia"/>
        </w:rPr>
        <w:t>2</w:t>
      </w:r>
      <w:r>
        <w:rPr>
          <w:rFonts w:hint="eastAsia"/>
        </w:rPr>
        <w:t>中作为深度的函数。</w:t>
      </w:r>
      <w:r w:rsidRPr="00EA5A9C">
        <w:rPr>
          <w:rFonts w:hint="eastAsia"/>
        </w:rPr>
        <w:t>令人惊讶的是，我们观察到</w:t>
      </w:r>
      <w:r w:rsidRPr="00EA5A9C">
        <w:rPr>
          <w:rFonts w:hint="eastAsia"/>
        </w:rPr>
        <w:t>e2eBP</w:t>
      </w:r>
      <w:r w:rsidRPr="00EA5A9C">
        <w:rPr>
          <w:rFonts w:hint="eastAsia"/>
        </w:rPr>
        <w:t>的训练误差降级，尽管</w:t>
      </w:r>
      <w:r w:rsidRPr="00EA5A9C">
        <w:rPr>
          <w:rFonts w:hint="eastAsia"/>
        </w:rPr>
        <w:t>ResNet</w:t>
      </w:r>
      <w:r w:rsidRPr="00EA5A9C">
        <w:rPr>
          <w:rFonts w:hint="eastAsia"/>
        </w:rPr>
        <w:t>的</w:t>
      </w:r>
      <w:r>
        <w:rPr>
          <w:rFonts w:hint="eastAsia"/>
        </w:rPr>
        <w:t>identity loop</w:t>
      </w:r>
      <w:r w:rsidRPr="00EA5A9C">
        <w:rPr>
          <w:rFonts w:hint="eastAsia"/>
        </w:rPr>
        <w:t>应该可以缓解这个问题。尽管存在</w:t>
      </w:r>
      <w:r>
        <w:rPr>
          <w:rFonts w:hint="eastAsia"/>
        </w:rPr>
        <w:t>identity loop</w:t>
      </w:r>
      <w:r w:rsidRPr="00EA5A9C">
        <w:rPr>
          <w:rFonts w:hint="eastAsia"/>
        </w:rPr>
        <w:t>，但是</w:t>
      </w:r>
      <w:r w:rsidRPr="00EA5A9C">
        <w:rPr>
          <w:rFonts w:hint="eastAsia"/>
        </w:rPr>
        <w:t>e2eBP</w:t>
      </w:r>
      <w:r w:rsidRPr="00EA5A9C">
        <w:rPr>
          <w:rFonts w:hint="eastAsia"/>
        </w:rPr>
        <w:t>最终都容易受到虚假的局部最优</w:t>
      </w:r>
      <w:r>
        <w:rPr>
          <w:rFonts w:hint="eastAsia"/>
        </w:rPr>
        <w:t>。</w:t>
      </w:r>
      <w:r w:rsidRPr="00EA5A9C">
        <w:rPr>
          <w:rFonts w:hint="eastAsia"/>
        </w:rPr>
        <w:t>我们提出的顺序训练程序</w:t>
      </w:r>
      <w:r w:rsidRPr="00EA5A9C">
        <w:rPr>
          <w:rFonts w:hint="eastAsia"/>
        </w:rPr>
        <w:t>BoostResNet</w:t>
      </w:r>
      <w:r w:rsidRPr="00EA5A9C">
        <w:rPr>
          <w:rFonts w:hint="eastAsia"/>
        </w:rPr>
        <w:t>缓解了梯度不稳定性问题，并且随着深度的增加而继续表现良好。</w:t>
      </w:r>
    </w:p>
    <w:p w:rsidR="00EA5A9C" w:rsidRDefault="00EA5A9C" w:rsidP="00EA5A9C">
      <w:r>
        <w:rPr>
          <w:noProof/>
        </w:rPr>
        <w:drawing>
          <wp:inline distT="0" distB="0" distL="0" distR="0" wp14:anchorId="1EA4B09B" wp14:editId="5A26CB9A">
            <wp:extent cx="5274310" cy="1480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8"/>
                    <a:stretch>
                      <a:fillRect/>
                    </a:stretch>
                  </pic:blipFill>
                  <pic:spPr>
                    <a:xfrm>
                      <a:off x="0" y="0"/>
                      <a:ext cx="5274310" cy="1480185"/>
                    </a:xfrm>
                    <a:prstGeom prst="rect">
                      <a:avLst/>
                    </a:prstGeom>
                  </pic:spPr>
                </pic:pic>
              </a:graphicData>
            </a:graphic>
          </wp:inline>
        </w:drawing>
      </w:r>
    </w:p>
    <w:p w:rsidR="00EA5A9C" w:rsidRDefault="00EA5A9C" w:rsidP="00EA5A9C">
      <w:r w:rsidRPr="00EA5A9C">
        <w:rPr>
          <w:rFonts w:hint="eastAsia"/>
          <w:b/>
        </w:rPr>
        <w:t>ResNet-CNN</w:t>
      </w:r>
      <w:r>
        <w:rPr>
          <w:b/>
        </w:rPr>
        <w:t xml:space="preserve"> </w:t>
      </w:r>
      <w:r w:rsidRPr="00EA5A9C">
        <w:rPr>
          <w:rFonts w:hint="eastAsia"/>
          <w:b/>
        </w:rPr>
        <w:t>on SVHN</w:t>
      </w:r>
      <w:r>
        <w:rPr>
          <w:rFonts w:hint="eastAsia"/>
        </w:rPr>
        <w:t xml:space="preserve"> SVHN</w:t>
      </w:r>
      <w:r>
        <w:rPr>
          <w:rFonts w:hint="eastAsia"/>
        </w:rPr>
        <w:t>（</w:t>
      </w:r>
      <w:r>
        <w:rPr>
          <w:rFonts w:hint="eastAsia"/>
        </w:rPr>
        <w:t>Netzer</w:t>
      </w:r>
      <w:r>
        <w:rPr>
          <w:rFonts w:hint="eastAsia"/>
        </w:rPr>
        <w:t>等，</w:t>
      </w:r>
      <w:r>
        <w:rPr>
          <w:rFonts w:hint="eastAsia"/>
        </w:rPr>
        <w:t>2011</w:t>
      </w:r>
      <w:r>
        <w:rPr>
          <w:rFonts w:hint="eastAsia"/>
        </w:rPr>
        <w:t>）是一个真实世界的图像数据集，从</w:t>
      </w:r>
      <w:r>
        <w:rPr>
          <w:rFonts w:hint="eastAsia"/>
        </w:rPr>
        <w:t>Google Street View</w:t>
      </w:r>
      <w:r>
        <w:rPr>
          <w:rFonts w:hint="eastAsia"/>
        </w:rPr>
        <w:t>图像中的房屋号获得，用于识别自然场景图像中的数字和数字，因此比</w:t>
      </w:r>
      <w:r>
        <w:rPr>
          <w:rFonts w:hint="eastAsia"/>
        </w:rPr>
        <w:t>MNIST</w:t>
      </w:r>
      <w:r>
        <w:rPr>
          <w:rFonts w:hint="eastAsia"/>
        </w:rPr>
        <w:t>更难。</w:t>
      </w:r>
      <w:r>
        <w:rPr>
          <w:rFonts w:hint="eastAsia"/>
        </w:rPr>
        <w:t xml:space="preserve"> </w:t>
      </w:r>
      <w:r>
        <w:rPr>
          <w:rFonts w:hint="eastAsia"/>
        </w:rPr>
        <w:t>许多图像在两侧包含一些垃圾箱。</w:t>
      </w:r>
      <w:r>
        <w:rPr>
          <w:rFonts w:hint="eastAsia"/>
        </w:rPr>
        <w:t xml:space="preserve"> </w:t>
      </w:r>
      <w:r>
        <w:rPr>
          <w:rFonts w:hint="eastAsia"/>
        </w:rPr>
        <w:t>数据集包含超过</w:t>
      </w:r>
      <w:r>
        <w:rPr>
          <w:rFonts w:hint="eastAsia"/>
        </w:rPr>
        <w:t>60</w:t>
      </w:r>
      <w:r>
        <w:rPr>
          <w:rFonts w:hint="eastAsia"/>
        </w:rPr>
        <w:t>万个数字图像，一个数量级更多的标签数据。</w:t>
      </w:r>
      <w:r>
        <w:rPr>
          <w:rFonts w:hint="eastAsia"/>
        </w:rPr>
        <w:t xml:space="preserve"> </w:t>
      </w:r>
      <w:r>
        <w:rPr>
          <w:rFonts w:hint="eastAsia"/>
        </w:rPr>
        <w:t>有</w:t>
      </w:r>
      <w:r>
        <w:rPr>
          <w:rFonts w:hint="eastAsia"/>
        </w:rPr>
        <w:t>604,388</w:t>
      </w:r>
      <w:r>
        <w:rPr>
          <w:rFonts w:hint="eastAsia"/>
        </w:rPr>
        <w:t>个数字的培训，</w:t>
      </w:r>
      <w:r>
        <w:rPr>
          <w:rFonts w:hint="eastAsia"/>
        </w:rPr>
        <w:t>26,032</w:t>
      </w:r>
      <w:r>
        <w:rPr>
          <w:rFonts w:hint="eastAsia"/>
        </w:rPr>
        <w:t>个数字的测试。</w:t>
      </w:r>
      <w:r>
        <w:rPr>
          <w:rFonts w:hint="eastAsia"/>
        </w:rPr>
        <w:t xml:space="preserve"> </w:t>
      </w:r>
      <w:r>
        <w:rPr>
          <w:rFonts w:hint="eastAsia"/>
        </w:rPr>
        <w:t>我们使用</w:t>
      </w:r>
      <w:r>
        <w:rPr>
          <w:rFonts w:hint="eastAsia"/>
        </w:rPr>
        <w:t>SVHN</w:t>
      </w:r>
      <w:r>
        <w:rPr>
          <w:rFonts w:hint="eastAsia"/>
        </w:rPr>
        <w:t>数据集测试</w:t>
      </w:r>
      <w:r>
        <w:rPr>
          <w:rFonts w:hint="eastAsia"/>
        </w:rPr>
        <w:t>CNN-ResNet</w:t>
      </w:r>
      <w:r>
        <w:rPr>
          <w:rFonts w:hint="eastAsia"/>
        </w:rPr>
        <w:t>上</w:t>
      </w:r>
      <w:r>
        <w:rPr>
          <w:rFonts w:hint="eastAsia"/>
        </w:rPr>
        <w:t>BoostResNet</w:t>
      </w:r>
      <w:r>
        <w:rPr>
          <w:rFonts w:hint="eastAsia"/>
        </w:rPr>
        <w:t>的性能，并将其与</w:t>
      </w:r>
      <w:r>
        <w:rPr>
          <w:rFonts w:hint="eastAsia"/>
        </w:rPr>
        <w:t>e2eBP</w:t>
      </w:r>
      <w:r>
        <w:rPr>
          <w:rFonts w:hint="eastAsia"/>
        </w:rPr>
        <w:t>进行比较。</w:t>
      </w:r>
      <w:r>
        <w:rPr>
          <w:rFonts w:hint="eastAsia"/>
        </w:rPr>
        <w:t xml:space="preserve"> </w:t>
      </w:r>
      <w:r>
        <w:rPr>
          <w:rFonts w:hint="eastAsia"/>
        </w:rPr>
        <w:t>每个残差</w:t>
      </w:r>
    </w:p>
    <w:p w:rsidR="00EA5A9C" w:rsidRDefault="00EA5A9C" w:rsidP="00EA5A9C">
      <w:r>
        <w:rPr>
          <w:rFonts w:hint="eastAsia"/>
        </w:rPr>
        <w:t>块由使用</w:t>
      </w:r>
      <w:r>
        <w:rPr>
          <w:rFonts w:hint="eastAsia"/>
        </w:rPr>
        <w:t>15</w:t>
      </w:r>
      <w:r>
        <w:rPr>
          <w:rFonts w:hint="eastAsia"/>
        </w:rPr>
        <w:t>个</w:t>
      </w:r>
      <w:r>
        <w:rPr>
          <w:rFonts w:hint="eastAsia"/>
        </w:rPr>
        <w:t>3</w:t>
      </w:r>
      <w:r>
        <w:rPr>
          <w:rFonts w:hint="eastAsia"/>
        </w:rPr>
        <w:t>×</w:t>
      </w:r>
      <w:r>
        <w:rPr>
          <w:rFonts w:hint="eastAsia"/>
        </w:rPr>
        <w:t>3</w:t>
      </w:r>
      <w:r>
        <w:rPr>
          <w:rFonts w:hint="eastAsia"/>
        </w:rPr>
        <w:t>滤波器的</w:t>
      </w:r>
      <w:r>
        <w:rPr>
          <w:rFonts w:hint="eastAsia"/>
        </w:rPr>
        <w:t>CNN</w:t>
      </w:r>
      <w:r>
        <w:rPr>
          <w:rFonts w:hint="eastAsia"/>
        </w:rPr>
        <w:t>组成。</w:t>
      </w:r>
      <w:r>
        <w:rPr>
          <w:rFonts w:hint="eastAsia"/>
        </w:rPr>
        <w:t xml:space="preserve"> BoostResNet</w:t>
      </w:r>
      <w:r>
        <w:rPr>
          <w:rFonts w:hint="eastAsia"/>
        </w:rPr>
        <w:t>和</w:t>
      </w:r>
      <w:r>
        <w:rPr>
          <w:rFonts w:hint="eastAsia"/>
        </w:rPr>
        <w:t>e2eBP</w:t>
      </w:r>
      <w:r>
        <w:rPr>
          <w:rFonts w:hint="eastAsia"/>
        </w:rPr>
        <w:t>之间的训练和测试错误如图</w:t>
      </w:r>
      <w:r>
        <w:rPr>
          <w:rFonts w:hint="eastAsia"/>
        </w:rPr>
        <w:t>3</w:t>
      </w:r>
      <w:r>
        <w:rPr>
          <w:rFonts w:hint="eastAsia"/>
        </w:rPr>
        <w:t>所示。在</w:t>
      </w:r>
      <w:r>
        <w:rPr>
          <w:rFonts w:hint="eastAsia"/>
        </w:rPr>
        <w:t>CNN-ResNet</w:t>
      </w:r>
      <w:r>
        <w:rPr>
          <w:rFonts w:hint="eastAsia"/>
        </w:rPr>
        <w:t>上，</w:t>
      </w:r>
      <w:r>
        <w:rPr>
          <w:rFonts w:hint="eastAsia"/>
        </w:rPr>
        <w:t>e2eBP</w:t>
      </w:r>
      <w:r>
        <w:rPr>
          <w:rFonts w:hint="eastAsia"/>
        </w:rPr>
        <w:t>的训练误差降级得到缓解，但与</w:t>
      </w:r>
      <w:r>
        <w:rPr>
          <w:rFonts w:hint="eastAsia"/>
        </w:rPr>
        <w:t>BoostResNet</w:t>
      </w:r>
      <w:r>
        <w:rPr>
          <w:rFonts w:hint="eastAsia"/>
        </w:rPr>
        <w:t>相比，学习速度相对较慢。</w:t>
      </w:r>
    </w:p>
    <w:p w:rsidR="00EA5A9C" w:rsidRDefault="00EA5A9C" w:rsidP="00EA5A9C">
      <w:r>
        <w:rPr>
          <w:noProof/>
        </w:rPr>
        <w:drawing>
          <wp:inline distT="0" distB="0" distL="0" distR="0" wp14:anchorId="636E4197" wp14:editId="2304704A">
            <wp:extent cx="5274310" cy="17005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5274310" cy="1700530"/>
                    </a:xfrm>
                    <a:prstGeom prst="rect">
                      <a:avLst/>
                    </a:prstGeom>
                  </pic:spPr>
                </pic:pic>
              </a:graphicData>
            </a:graphic>
          </wp:inline>
        </w:drawing>
      </w:r>
    </w:p>
    <w:p w:rsidR="00EA5A9C" w:rsidRDefault="00F274E1" w:rsidP="00EA5A9C">
      <w:pPr>
        <w:ind w:firstLine="420"/>
      </w:pPr>
      <w:r>
        <w:rPr>
          <w:rFonts w:hint="eastAsia"/>
        </w:rPr>
        <w:t>我们进一步研究</w:t>
      </w:r>
      <w:r w:rsidR="00EA5A9C" w:rsidRPr="00EA5A9C">
        <w:rPr>
          <w:rFonts w:hint="eastAsia"/>
        </w:rPr>
        <w:t>e2eBP</w:t>
      </w:r>
      <w:r w:rsidR="00EA5A9C" w:rsidRPr="00EA5A9C">
        <w:rPr>
          <w:rFonts w:hint="eastAsia"/>
        </w:rPr>
        <w:t>和</w:t>
      </w:r>
      <w:r w:rsidR="00EA5A9C" w:rsidRPr="00EA5A9C">
        <w:rPr>
          <w:rFonts w:hint="eastAsia"/>
        </w:rPr>
        <w:t>BoostResNet</w:t>
      </w:r>
      <w:r w:rsidR="00EA5A9C" w:rsidRPr="00EA5A9C">
        <w:rPr>
          <w:rFonts w:hint="eastAsia"/>
        </w:rPr>
        <w:t>在</w:t>
      </w:r>
      <w:r w:rsidR="00EA5A9C" w:rsidRPr="00EA5A9C">
        <w:rPr>
          <w:rFonts w:hint="eastAsia"/>
        </w:rPr>
        <w:t>25</w:t>
      </w:r>
      <w:r w:rsidR="00EA5A9C" w:rsidRPr="00EA5A9C">
        <w:rPr>
          <w:rFonts w:hint="eastAsia"/>
        </w:rPr>
        <w:t>个残差块和总共</w:t>
      </w:r>
      <w:r w:rsidR="00EA5A9C" w:rsidRPr="00EA5A9C">
        <w:rPr>
          <w:rFonts w:hint="eastAsia"/>
        </w:rPr>
        <w:t>50</w:t>
      </w:r>
      <w:r w:rsidR="00EA5A9C" w:rsidRPr="00EA5A9C">
        <w:rPr>
          <w:rFonts w:hint="eastAsia"/>
        </w:rPr>
        <w:t>层个较浅的微调网络上的性能。每个残差块包含卷积（</w:t>
      </w:r>
      <w:r w:rsidR="00EA5A9C" w:rsidRPr="00EA5A9C">
        <w:rPr>
          <w:rFonts w:hint="eastAsia"/>
        </w:rPr>
        <w:t>5</w:t>
      </w:r>
      <w:r w:rsidR="00EA5A9C" w:rsidRPr="00EA5A9C">
        <w:rPr>
          <w:rFonts w:hint="eastAsia"/>
        </w:rPr>
        <w:t>×</w:t>
      </w:r>
      <w:r w:rsidR="00EA5A9C" w:rsidRPr="00EA5A9C">
        <w:rPr>
          <w:rFonts w:hint="eastAsia"/>
        </w:rPr>
        <w:t>5</w:t>
      </w:r>
      <w:r w:rsidR="00EA5A9C" w:rsidRPr="00EA5A9C">
        <w:rPr>
          <w:rFonts w:hint="eastAsia"/>
        </w:rPr>
        <w:t>），批量归一化，</w:t>
      </w:r>
      <w:r w:rsidR="00EA5A9C" w:rsidRPr="00EA5A9C">
        <w:rPr>
          <w:rFonts w:hint="eastAsia"/>
        </w:rPr>
        <w:t>ReLU</w:t>
      </w:r>
      <w:r w:rsidR="00EA5A9C" w:rsidRPr="00EA5A9C">
        <w:rPr>
          <w:rFonts w:hint="eastAsia"/>
        </w:rPr>
        <w:t>，卷积（</w:t>
      </w:r>
      <w:r w:rsidR="00EA5A9C" w:rsidRPr="00EA5A9C">
        <w:rPr>
          <w:rFonts w:hint="eastAsia"/>
        </w:rPr>
        <w:t>5</w:t>
      </w:r>
      <w:r w:rsidR="00EA5A9C" w:rsidRPr="00EA5A9C">
        <w:rPr>
          <w:rFonts w:hint="eastAsia"/>
        </w:rPr>
        <w:t>×</w:t>
      </w:r>
      <w:r w:rsidR="00EA5A9C" w:rsidRPr="00EA5A9C">
        <w:rPr>
          <w:rFonts w:hint="eastAsia"/>
        </w:rPr>
        <w:t>5</w:t>
      </w:r>
      <w:r w:rsidR="00EA5A9C" w:rsidRPr="00EA5A9C">
        <w:rPr>
          <w:rFonts w:hint="eastAsia"/>
        </w:rPr>
        <w:t>），批量归一化，</w:t>
      </w:r>
      <w:r w:rsidR="00EA5A9C" w:rsidRPr="00EA5A9C">
        <w:rPr>
          <w:rFonts w:hint="eastAsia"/>
        </w:rPr>
        <w:t xml:space="preserve"> </w:t>
      </w:r>
      <w:r w:rsidR="00EA5A9C" w:rsidRPr="00EA5A9C">
        <w:rPr>
          <w:rFonts w:hint="eastAsia"/>
        </w:rPr>
        <w:t>和</w:t>
      </w:r>
      <w:r w:rsidR="00EA5A9C" w:rsidRPr="00EA5A9C">
        <w:rPr>
          <w:rFonts w:hint="eastAsia"/>
        </w:rPr>
        <w:t>ReLU</w:t>
      </w:r>
      <w:r w:rsidR="00EA5A9C" w:rsidRPr="00EA5A9C">
        <w:rPr>
          <w:rFonts w:hint="eastAsia"/>
        </w:rPr>
        <w:t>。</w:t>
      </w:r>
      <w:r w:rsidR="00EA5A9C" w:rsidRPr="00EA5A9C">
        <w:rPr>
          <w:rFonts w:hint="eastAsia"/>
        </w:rPr>
        <w:t xml:space="preserve"> </w:t>
      </w:r>
      <w:r w:rsidR="00EA5A9C" w:rsidRPr="00EA5A9C">
        <w:rPr>
          <w:rFonts w:hint="eastAsia"/>
        </w:rPr>
        <w:t>学习率固定为</w:t>
      </w:r>
      <w:r w:rsidR="00EA5A9C" w:rsidRPr="00EA5A9C">
        <w:rPr>
          <w:rFonts w:hint="eastAsia"/>
        </w:rPr>
        <w:t>10e-4</w:t>
      </w:r>
      <w:r w:rsidR="00EA5A9C" w:rsidRPr="00EA5A9C">
        <w:rPr>
          <w:rFonts w:hint="eastAsia"/>
        </w:rPr>
        <w:t>，</w:t>
      </w:r>
      <w:r w:rsidR="009A530F">
        <w:rPr>
          <w:rFonts w:hint="eastAsia"/>
        </w:rPr>
        <w:t>无衰减</w:t>
      </w:r>
      <w:r w:rsidR="00EA5A9C" w:rsidRPr="00EA5A9C">
        <w:rPr>
          <w:rFonts w:hint="eastAsia"/>
        </w:rPr>
        <w:t>。</w:t>
      </w:r>
      <w:r w:rsidR="00EA5A9C" w:rsidRPr="00EA5A9C">
        <w:rPr>
          <w:rFonts w:hint="eastAsia"/>
        </w:rPr>
        <w:t xml:space="preserve"> </w:t>
      </w:r>
      <w:r w:rsidR="00EA5A9C" w:rsidRPr="00EA5A9C">
        <w:rPr>
          <w:rFonts w:hint="eastAsia"/>
        </w:rPr>
        <w:t>精度结果如图</w:t>
      </w:r>
      <w:r w:rsidR="00EA5A9C" w:rsidRPr="00EA5A9C">
        <w:rPr>
          <w:rFonts w:hint="eastAsia"/>
        </w:rPr>
        <w:t>4</w:t>
      </w:r>
      <w:r w:rsidR="00EA5A9C" w:rsidRPr="00EA5A9C">
        <w:rPr>
          <w:rFonts w:hint="eastAsia"/>
        </w:rPr>
        <w:t>所示。尽管</w:t>
      </w:r>
      <w:r w:rsidR="00EA5A9C" w:rsidRPr="00EA5A9C">
        <w:rPr>
          <w:rFonts w:hint="eastAsia"/>
        </w:rPr>
        <w:t>BoostResNet</w:t>
      </w:r>
      <w:r w:rsidR="00EA5A9C" w:rsidRPr="00EA5A9C">
        <w:rPr>
          <w:rFonts w:hint="eastAsia"/>
        </w:rPr>
        <w:t>的参数没有被微调，但两种算法都是使用</w:t>
      </w:r>
      <w:r w:rsidR="00EA5A9C" w:rsidRPr="00EA5A9C">
        <w:rPr>
          <w:rFonts w:hint="eastAsia"/>
        </w:rPr>
        <w:t>e2eBP</w:t>
      </w:r>
      <w:r w:rsidR="00EA5A9C" w:rsidRPr="00EA5A9C">
        <w:rPr>
          <w:rFonts w:hint="eastAsia"/>
        </w:rPr>
        <w:t>微调网络架构和超参数进行比较的。</w:t>
      </w:r>
    </w:p>
    <w:p w:rsidR="00EA5A9C" w:rsidRDefault="00EA5A9C" w:rsidP="00EA5A9C">
      <w:pPr>
        <w:ind w:firstLine="420"/>
      </w:pPr>
      <w:r>
        <w:rPr>
          <w:noProof/>
        </w:rPr>
        <w:lastRenderedPageBreak/>
        <w:drawing>
          <wp:inline distT="0" distB="0" distL="0" distR="0" wp14:anchorId="5696E9A1" wp14:editId="58E7B4BD">
            <wp:extent cx="5274310" cy="14611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0"/>
                    <a:stretch>
                      <a:fillRect/>
                    </a:stretch>
                  </pic:blipFill>
                  <pic:spPr>
                    <a:xfrm>
                      <a:off x="0" y="0"/>
                      <a:ext cx="5274310" cy="1461135"/>
                    </a:xfrm>
                    <a:prstGeom prst="rect">
                      <a:avLst/>
                    </a:prstGeom>
                  </pic:spPr>
                </pic:pic>
              </a:graphicData>
            </a:graphic>
          </wp:inline>
        </w:drawing>
      </w:r>
    </w:p>
    <w:p w:rsidR="00B80FF5" w:rsidRDefault="00EA5A9C" w:rsidP="00EA5A9C">
      <w:r w:rsidRPr="00EA5A9C">
        <w:rPr>
          <w:rFonts w:hint="eastAsia"/>
          <w:b/>
        </w:rPr>
        <w:t>弱学习条件检查</w:t>
      </w:r>
      <w:r>
        <w:rPr>
          <w:rFonts w:hint="eastAsia"/>
        </w:rPr>
        <w:t xml:space="preserve"> </w:t>
      </w:r>
      <w:r w:rsidRPr="00EA5A9C">
        <w:rPr>
          <w:rFonts w:hint="eastAsia"/>
        </w:rPr>
        <w:t>图</w:t>
      </w:r>
      <w:r w:rsidRPr="00EA5A9C">
        <w:rPr>
          <w:rFonts w:hint="eastAsia"/>
        </w:rPr>
        <w:t>5</w:t>
      </w:r>
      <w:r w:rsidRPr="00EA5A9C">
        <w:rPr>
          <w:rFonts w:hint="eastAsia"/>
        </w:rPr>
        <w:t>中检查了受学习理论启发的弱点学习条件（定义</w:t>
      </w:r>
      <w:r w:rsidRPr="00EA5A9C">
        <w:rPr>
          <w:rFonts w:hint="eastAsia"/>
        </w:rPr>
        <w:t>4.1</w:t>
      </w:r>
      <w:r w:rsidRPr="00EA5A9C">
        <w:rPr>
          <w:rFonts w:hint="eastAsia"/>
        </w:rPr>
        <w:t>）。图</w:t>
      </w:r>
      <w:r w:rsidRPr="00EA5A9C">
        <w:rPr>
          <w:rFonts w:hint="eastAsia"/>
        </w:rPr>
        <w:t>5a</w:t>
      </w:r>
      <w:r w:rsidRPr="00EA5A9C">
        <w:rPr>
          <w:rFonts w:hint="eastAsia"/>
        </w:rPr>
        <w:t>中描绘了所需要的比随机猜测边γ</w:t>
      </w:r>
      <w:r w:rsidRPr="00EA5A9C">
        <w:rPr>
          <w:rFonts w:hint="eastAsia"/>
          <w:vertAlign w:val="subscript"/>
        </w:rPr>
        <w:t>t</w:t>
      </w:r>
      <w:r w:rsidRPr="00EA5A9C">
        <w:rPr>
          <w:rFonts w:hint="eastAsia"/>
        </w:rPr>
        <w:t>更好，它始终大于</w:t>
      </w:r>
      <w:r w:rsidRPr="00EA5A9C">
        <w:rPr>
          <w:rFonts w:hint="eastAsia"/>
        </w:rPr>
        <w:t>0</w:t>
      </w:r>
      <w:r w:rsidRPr="00EA5A9C">
        <w:rPr>
          <w:rFonts w:hint="eastAsia"/>
        </w:rPr>
        <w:t>，因此我们的弱学习条件不成立，空虚的。</w:t>
      </w:r>
      <w:r w:rsidRPr="00EA5A9C">
        <w:rPr>
          <w:rFonts w:hint="eastAsia"/>
        </w:rPr>
        <w:t xml:space="preserve"> </w:t>
      </w:r>
      <w:r w:rsidRPr="00EA5A9C">
        <w:rPr>
          <w:rFonts w:hint="eastAsia"/>
        </w:rPr>
        <w:t>在图</w:t>
      </w:r>
      <w:r w:rsidRPr="00EA5A9C">
        <w:rPr>
          <w:rFonts w:hint="eastAsia"/>
        </w:rPr>
        <w:t>5b</w:t>
      </w:r>
      <w:r w:rsidRPr="00EA5A9C">
        <w:rPr>
          <w:rFonts w:hint="eastAsia"/>
        </w:rPr>
        <w:t>中，随着深度的增加，我们使用</w:t>
      </w:r>
      <w:r w:rsidRPr="00EA5A9C">
        <w:rPr>
          <w:rFonts w:hint="eastAsia"/>
        </w:rPr>
        <w:t>BoostResNet</w:t>
      </w:r>
      <w:r w:rsidR="00E26759">
        <w:rPr>
          <w:rFonts w:hint="eastAsia"/>
        </w:rPr>
        <w:t>学习的表现越来越好（对于该分类任</w:t>
      </w:r>
      <w:r w:rsidR="00B80FF5">
        <w:rPr>
          <w:rFonts w:hint="eastAsia"/>
        </w:rPr>
        <w:t>务</w:t>
      </w:r>
      <w:r w:rsidRPr="00EA5A9C">
        <w:rPr>
          <w:rFonts w:hint="eastAsia"/>
        </w:rPr>
        <w:t>）。</w:t>
      </w:r>
    </w:p>
    <w:p w:rsidR="00EA5A9C" w:rsidRDefault="00EA5A9C" w:rsidP="00EA5A9C">
      <w:r>
        <w:rPr>
          <w:noProof/>
        </w:rPr>
        <w:drawing>
          <wp:inline distT="0" distB="0" distL="0" distR="0" wp14:anchorId="458AE257" wp14:editId="05175A5F">
            <wp:extent cx="5274310" cy="1512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5274310" cy="1512570"/>
                    </a:xfrm>
                    <a:prstGeom prst="rect">
                      <a:avLst/>
                    </a:prstGeom>
                  </pic:spPr>
                </pic:pic>
              </a:graphicData>
            </a:graphic>
          </wp:inline>
        </w:drawing>
      </w:r>
    </w:p>
    <w:p w:rsidR="00B80FF5" w:rsidRDefault="00B80FF5" w:rsidP="00EA5A9C">
      <w:pPr>
        <w:rPr>
          <w:b/>
        </w:rPr>
      </w:pPr>
    </w:p>
    <w:p w:rsidR="00EA5A9C" w:rsidRDefault="00EA5A9C" w:rsidP="00EA5A9C">
      <w:r w:rsidRPr="00EA5A9C">
        <w:rPr>
          <w:rFonts w:hint="eastAsia"/>
          <w:b/>
        </w:rPr>
        <w:t>计算和记忆效率</w:t>
      </w:r>
      <w:r>
        <w:rPr>
          <w:rFonts w:hint="eastAsia"/>
        </w:rPr>
        <w:t xml:space="preserve"> </w:t>
      </w:r>
      <w:r w:rsidRPr="00EA5A9C">
        <w:rPr>
          <w:rFonts w:hint="eastAsia"/>
        </w:rPr>
        <w:t>值得注意的是，</w:t>
      </w:r>
      <w:r w:rsidRPr="00EA5A9C">
        <w:rPr>
          <w:rFonts w:hint="eastAsia"/>
        </w:rPr>
        <w:t>BoostResNet</w:t>
      </w:r>
      <w:r w:rsidR="008530E3">
        <w:rPr>
          <w:rFonts w:hint="eastAsia"/>
        </w:rPr>
        <w:t>训练</w:t>
      </w:r>
      <w:r w:rsidR="002A48CA">
        <w:rPr>
          <w:rFonts w:hint="eastAsia"/>
        </w:rPr>
        <w:t>占用容量是高效</w:t>
      </w:r>
      <w:r w:rsidR="002A48CA">
        <w:t>的</w:t>
      </w:r>
      <w:r w:rsidRPr="00EA5A9C">
        <w:rPr>
          <w:rFonts w:hint="eastAsia"/>
        </w:rPr>
        <w:t>，因为训练过程只需要</w:t>
      </w:r>
      <w:r w:rsidR="000F22AE">
        <w:rPr>
          <w:rFonts w:hint="eastAsia"/>
        </w:rPr>
        <w:t>存储两个连续的残差块</w:t>
      </w:r>
      <w:r w:rsidRPr="00EA5A9C">
        <w:rPr>
          <w:rFonts w:hint="eastAsia"/>
        </w:rPr>
        <w:t>参数。</w:t>
      </w:r>
      <w:r w:rsidRPr="00EA5A9C">
        <w:rPr>
          <w:rFonts w:hint="eastAsia"/>
        </w:rPr>
        <w:t xml:space="preserve"> </w:t>
      </w:r>
      <w:r w:rsidRPr="00EA5A9C">
        <w:rPr>
          <w:rFonts w:hint="eastAsia"/>
        </w:rPr>
        <w:t>鉴于有限的</w:t>
      </w:r>
      <w:r w:rsidRPr="00EA5A9C">
        <w:rPr>
          <w:rFonts w:hint="eastAsia"/>
        </w:rPr>
        <w:t>GPU</w:t>
      </w:r>
      <w:r w:rsidRPr="00EA5A9C">
        <w:rPr>
          <w:rFonts w:hint="eastAsia"/>
        </w:rPr>
        <w:t>存储器是计算效率的主要瓶颈之一，由于降低通信开销和浅梯度转发和反向传播的速度，</w:t>
      </w:r>
      <w:r w:rsidRPr="00EA5A9C">
        <w:rPr>
          <w:rFonts w:hint="eastAsia"/>
        </w:rPr>
        <w:t>BoostResNet</w:t>
      </w:r>
      <w:r w:rsidRPr="00EA5A9C">
        <w:rPr>
          <w:rFonts w:hint="eastAsia"/>
        </w:rPr>
        <w:t>需要比深层网络中的</w:t>
      </w:r>
      <w:r w:rsidRPr="00EA5A9C">
        <w:rPr>
          <w:rFonts w:hint="eastAsia"/>
        </w:rPr>
        <w:t>e2eBP</w:t>
      </w:r>
      <w:r w:rsidRPr="00EA5A9C">
        <w:rPr>
          <w:rFonts w:hint="eastAsia"/>
        </w:rPr>
        <w:t>要少得多的训练时间。</w:t>
      </w:r>
      <w:r w:rsidRPr="00EA5A9C">
        <w:rPr>
          <w:rFonts w:hint="eastAsia"/>
        </w:rPr>
        <w:t xml:space="preserve"> </w:t>
      </w:r>
      <w:r w:rsidRPr="00EA5A9C">
        <w:rPr>
          <w:rFonts w:hint="eastAsia"/>
        </w:rPr>
        <w:t>对于一个线性分类器来说，</w:t>
      </w:r>
      <w:r>
        <w:rPr>
          <w:rFonts w:hint="eastAsia"/>
        </w:rPr>
        <w:t>记</w:t>
      </w:r>
      <w:r w:rsidRPr="00EA5A9C">
        <w:rPr>
          <w:rFonts w:hint="eastAsia"/>
        </w:rPr>
        <w:t>M</w:t>
      </w:r>
      <w:r w:rsidRPr="00EA5A9C">
        <w:rPr>
          <w:rFonts w:hint="eastAsia"/>
          <w:vertAlign w:val="subscript"/>
        </w:rPr>
        <w:t>1</w:t>
      </w:r>
      <w:r w:rsidRPr="00EA5A9C">
        <w:rPr>
          <w:rFonts w:hint="eastAsia"/>
        </w:rPr>
        <w:t>是所需要的，对于一个线性分类器来说，</w:t>
      </w:r>
      <w:r w:rsidRPr="00EA5A9C">
        <w:rPr>
          <w:rFonts w:hint="eastAsia"/>
        </w:rPr>
        <w:t>M</w:t>
      </w:r>
      <w:r w:rsidRPr="00EA5A9C">
        <w:rPr>
          <w:rFonts w:hint="eastAsia"/>
          <w:vertAlign w:val="subscript"/>
        </w:rPr>
        <w:t>2</w:t>
      </w:r>
      <w:r w:rsidRPr="00EA5A9C">
        <w:rPr>
          <w:rFonts w:hint="eastAsia"/>
        </w:rPr>
        <w:t>是需要的，由</w:t>
      </w:r>
      <w:r w:rsidRPr="00EA5A9C">
        <w:rPr>
          <w:rFonts w:hint="eastAsia"/>
        </w:rPr>
        <w:t>e2eBP</w:t>
      </w:r>
      <w:r w:rsidRPr="00EA5A9C">
        <w:rPr>
          <w:rFonts w:hint="eastAsia"/>
        </w:rPr>
        <w:t>的</w:t>
      </w:r>
      <w:r w:rsidRPr="00EA5A9C">
        <w:rPr>
          <w:rFonts w:hint="eastAsia"/>
        </w:rPr>
        <w:t>BoostResNet</w:t>
      </w:r>
      <w:r w:rsidRPr="00EA5A9C">
        <w:rPr>
          <w:rFonts w:hint="eastAsia"/>
        </w:rPr>
        <w:t>和</w:t>
      </w:r>
      <w:r w:rsidRPr="00EA5A9C">
        <w:rPr>
          <w:rFonts w:hint="eastAsia"/>
        </w:rPr>
        <w:t>M</w:t>
      </w:r>
      <w:r w:rsidRPr="00EA5A9C">
        <w:rPr>
          <w:rFonts w:hint="eastAsia"/>
          <w:vertAlign w:val="subscript"/>
        </w:rPr>
        <w:t>1</w:t>
      </w:r>
      <w:r w:rsidRPr="00EA5A9C">
        <w:rPr>
          <w:rFonts w:hint="eastAsia"/>
        </w:rPr>
        <w:t>T + M</w:t>
      </w:r>
      <w:r w:rsidRPr="00EA5A9C">
        <w:rPr>
          <w:rFonts w:hint="eastAsia"/>
          <w:vertAlign w:val="subscript"/>
        </w:rPr>
        <w:t>2</w:t>
      </w:r>
      <w:r w:rsidRPr="00EA5A9C">
        <w:rPr>
          <w:rFonts w:hint="eastAsia"/>
        </w:rPr>
        <w:t>的内存消耗是</w:t>
      </w:r>
      <w:r w:rsidRPr="00EA5A9C">
        <w:rPr>
          <w:rFonts w:hint="eastAsia"/>
        </w:rPr>
        <w:t>M</w:t>
      </w:r>
      <w:r w:rsidRPr="00EA5A9C">
        <w:rPr>
          <w:rFonts w:hint="eastAsia"/>
          <w:vertAlign w:val="subscript"/>
        </w:rPr>
        <w:t>1</w:t>
      </w:r>
      <w:r w:rsidRPr="00EA5A9C">
        <w:rPr>
          <w:rFonts w:hint="eastAsia"/>
        </w:rPr>
        <w:t xml:space="preserve"> + M</w:t>
      </w:r>
      <w:r w:rsidRPr="00EA5A9C">
        <w:rPr>
          <w:rFonts w:hint="eastAsia"/>
          <w:vertAlign w:val="subscript"/>
        </w:rPr>
        <w:t>2</w:t>
      </w:r>
      <w:r w:rsidRPr="00EA5A9C">
        <w:rPr>
          <w:rFonts w:hint="eastAsia"/>
        </w:rPr>
        <w:t>。</w:t>
      </w:r>
      <w:r w:rsidRPr="00EA5A9C">
        <w:rPr>
          <w:rFonts w:hint="eastAsia"/>
        </w:rPr>
        <w:t xml:space="preserve"> </w:t>
      </w:r>
      <w:r w:rsidRPr="00EA5A9C">
        <w:rPr>
          <w:rFonts w:hint="eastAsia"/>
        </w:rPr>
        <w:t>让翻转器需要在模块上进行梯度更新，一个线性分类器分别为</w:t>
      </w:r>
      <w:r w:rsidRPr="00EA5A9C">
        <w:rPr>
          <w:rFonts w:hint="eastAsia"/>
        </w:rPr>
        <w:t>C</w:t>
      </w:r>
      <w:r w:rsidRPr="00EA5A9C">
        <w:rPr>
          <w:rFonts w:hint="eastAsia"/>
          <w:vertAlign w:val="subscript"/>
        </w:rPr>
        <w:t>1</w:t>
      </w:r>
      <w:r w:rsidRPr="00EA5A9C">
        <w:rPr>
          <w:rFonts w:hint="eastAsia"/>
        </w:rPr>
        <w:t>和</w:t>
      </w:r>
      <w:r w:rsidRPr="00EA5A9C">
        <w:rPr>
          <w:rFonts w:hint="eastAsia"/>
        </w:rPr>
        <w:t>C</w:t>
      </w:r>
      <w:r w:rsidRPr="00EA5A9C">
        <w:rPr>
          <w:rFonts w:hint="eastAsia"/>
          <w:vertAlign w:val="subscript"/>
        </w:rPr>
        <w:t>2</w:t>
      </w:r>
      <w:r w:rsidRPr="00EA5A9C">
        <w:rPr>
          <w:rFonts w:hint="eastAsia"/>
        </w:rPr>
        <w:t>，</w:t>
      </w:r>
      <w:r w:rsidRPr="00EA5A9C">
        <w:rPr>
          <w:rFonts w:hint="eastAsia"/>
        </w:rPr>
        <w:t>BoostResNet</w:t>
      </w:r>
      <w:r w:rsidRPr="00EA5A9C">
        <w:rPr>
          <w:rFonts w:hint="eastAsia"/>
        </w:rPr>
        <w:t>和</w:t>
      </w:r>
      <w:r w:rsidRPr="00EA5A9C">
        <w:rPr>
          <w:rFonts w:hint="eastAsia"/>
        </w:rPr>
        <w:t>C</w:t>
      </w:r>
      <w:r w:rsidRPr="00EA5A9C">
        <w:rPr>
          <w:rFonts w:hint="eastAsia"/>
          <w:vertAlign w:val="subscript"/>
        </w:rPr>
        <w:t>1</w:t>
      </w:r>
      <w:r w:rsidRPr="00EA5A9C">
        <w:rPr>
          <w:rFonts w:hint="eastAsia"/>
        </w:rPr>
        <w:t>T + C</w:t>
      </w:r>
      <w:r w:rsidRPr="00EA5A9C">
        <w:rPr>
          <w:rFonts w:hint="eastAsia"/>
          <w:vertAlign w:val="subscript"/>
        </w:rPr>
        <w:t>2</w:t>
      </w:r>
      <w:r w:rsidRPr="00EA5A9C">
        <w:rPr>
          <w:rFonts w:hint="eastAsia"/>
        </w:rPr>
        <w:t>由</w:t>
      </w:r>
      <w:r w:rsidRPr="00EA5A9C">
        <w:rPr>
          <w:rFonts w:hint="eastAsia"/>
        </w:rPr>
        <w:t>BoostResNet</w:t>
      </w:r>
      <w:r w:rsidRPr="00EA5A9C">
        <w:rPr>
          <w:rFonts w:hint="eastAsia"/>
        </w:rPr>
        <w:t>计算成本为</w:t>
      </w:r>
      <w:r w:rsidRPr="00EA5A9C">
        <w:rPr>
          <w:rFonts w:hint="eastAsia"/>
        </w:rPr>
        <w:t>C</w:t>
      </w:r>
      <w:r w:rsidRPr="00EA5A9C">
        <w:rPr>
          <w:rFonts w:hint="eastAsia"/>
          <w:vertAlign w:val="subscript"/>
        </w:rPr>
        <w:t>1</w:t>
      </w:r>
      <w:r w:rsidRPr="00EA5A9C">
        <w:rPr>
          <w:rFonts w:hint="eastAsia"/>
        </w:rPr>
        <w:t xml:space="preserve"> + C</w:t>
      </w:r>
      <w:r w:rsidRPr="00EA5A9C">
        <w:rPr>
          <w:rFonts w:hint="eastAsia"/>
          <w:vertAlign w:val="subscript"/>
        </w:rPr>
        <w:t>2</w:t>
      </w:r>
      <w:r w:rsidRPr="00EA5A9C">
        <w:rPr>
          <w:rFonts w:hint="eastAsia"/>
        </w:rPr>
        <w:t>。</w:t>
      </w:r>
      <w:r>
        <w:rPr>
          <w:rFonts w:hint="eastAsia"/>
        </w:rPr>
        <w:t>实际上，</w:t>
      </w:r>
      <w:r>
        <w:rPr>
          <w:rFonts w:hint="eastAsia"/>
        </w:rPr>
        <w:t>50</w:t>
      </w:r>
      <w:r>
        <w:rPr>
          <w:rFonts w:hint="eastAsia"/>
        </w:rPr>
        <w:t>层</w:t>
      </w:r>
      <w:r>
        <w:rPr>
          <w:rFonts w:hint="eastAsia"/>
        </w:rPr>
        <w:t>CNN-ResNet</w:t>
      </w:r>
      <w:r>
        <w:rPr>
          <w:rFonts w:hint="eastAsia"/>
        </w:rPr>
        <w:t>需要</w:t>
      </w:r>
      <w:r>
        <w:rPr>
          <w:rFonts w:hint="eastAsia"/>
        </w:rPr>
        <w:t>3</w:t>
      </w:r>
      <w:r>
        <w:rPr>
          <w:rFonts w:hint="eastAsia"/>
        </w:rPr>
        <w:t>天时间才能使用</w:t>
      </w:r>
      <w:r>
        <w:rPr>
          <w:rFonts w:hint="eastAsia"/>
        </w:rPr>
        <w:t>e2eBP</w:t>
      </w:r>
      <w:r>
        <w:rPr>
          <w:rFonts w:hint="eastAsia"/>
        </w:rPr>
        <w:t>进行训练，但需要</w:t>
      </w:r>
      <w:r>
        <w:rPr>
          <w:rFonts w:hint="eastAsia"/>
        </w:rPr>
        <w:t>1</w:t>
      </w:r>
      <w:r>
        <w:rPr>
          <w:rFonts w:hint="eastAsia"/>
        </w:rPr>
        <w:t>天时间使用</w:t>
      </w:r>
      <w:r>
        <w:rPr>
          <w:rFonts w:hint="eastAsia"/>
        </w:rPr>
        <w:t>BoostResNet</w:t>
      </w:r>
      <w:r>
        <w:rPr>
          <w:rFonts w:hint="eastAsia"/>
        </w:rPr>
        <w:t>进行训练。</w:t>
      </w:r>
    </w:p>
    <w:p w:rsidR="00EA5A9C" w:rsidRDefault="00EA5A9C" w:rsidP="00EA5A9C">
      <w:pPr>
        <w:rPr>
          <w:b/>
        </w:rPr>
      </w:pPr>
    </w:p>
    <w:p w:rsidR="00EA5A9C" w:rsidRPr="00EA5A9C" w:rsidRDefault="00EA5A9C" w:rsidP="00EA5A9C">
      <w:pPr>
        <w:rPr>
          <w:b/>
        </w:rPr>
      </w:pPr>
      <w:r w:rsidRPr="00EA5A9C">
        <w:rPr>
          <w:rFonts w:hint="eastAsia"/>
          <w:b/>
        </w:rPr>
        <w:t>6</w:t>
      </w:r>
      <w:r w:rsidRPr="00EA5A9C">
        <w:rPr>
          <w:rFonts w:hint="eastAsia"/>
          <w:b/>
        </w:rPr>
        <w:t>结论</w:t>
      </w:r>
    </w:p>
    <w:p w:rsidR="00EA5A9C" w:rsidRDefault="00EA5A9C" w:rsidP="00EA5A9C">
      <w:pPr>
        <w:ind w:firstLine="420"/>
      </w:pPr>
      <w:r>
        <w:rPr>
          <w:rFonts w:hint="eastAsia"/>
        </w:rPr>
        <w:t>我们提出的</w:t>
      </w:r>
      <w:r>
        <w:rPr>
          <w:rFonts w:hint="eastAsia"/>
        </w:rPr>
        <w:t>BoostResNet</w:t>
      </w:r>
      <w:r>
        <w:rPr>
          <w:rFonts w:hint="eastAsia"/>
        </w:rPr>
        <w:t>算法在弱学习条件下实现了指数衰减（具有深度</w:t>
      </w:r>
      <w:r>
        <w:rPr>
          <w:rFonts w:hint="eastAsia"/>
        </w:rPr>
        <w:t>T</w:t>
      </w:r>
      <w:r>
        <w:rPr>
          <w:rFonts w:hint="eastAsia"/>
        </w:rPr>
        <w:t>）训练误差。与深层</w:t>
      </w:r>
      <w:r>
        <w:rPr>
          <w:rFonts w:hint="eastAsia"/>
        </w:rPr>
        <w:t>ResNet</w:t>
      </w:r>
      <w:r>
        <w:rPr>
          <w:rFonts w:hint="eastAsia"/>
        </w:rPr>
        <w:t>中的端到端反向传播相比，</w:t>
      </w:r>
      <w:r>
        <w:rPr>
          <w:rFonts w:hint="eastAsia"/>
        </w:rPr>
        <w:t>BoostResNet</w:t>
      </w:r>
      <w:r>
        <w:rPr>
          <w:rFonts w:hint="eastAsia"/>
        </w:rPr>
        <w:t>的计算效率要高得多。更重要的是，</w:t>
      </w:r>
      <w:r>
        <w:rPr>
          <w:rFonts w:hint="eastAsia"/>
        </w:rPr>
        <w:t>BoostResNet</w:t>
      </w:r>
      <w:r>
        <w:rPr>
          <w:rFonts w:hint="eastAsia"/>
        </w:rPr>
        <w:t>所需的内存与端对端反向传播相比是微不足道的。由于</w:t>
      </w:r>
      <w:r>
        <w:rPr>
          <w:rFonts w:hint="eastAsia"/>
        </w:rPr>
        <w:t>GPU</w:t>
      </w:r>
      <w:r>
        <w:rPr>
          <w:rFonts w:hint="eastAsia"/>
        </w:rPr>
        <w:t>内存有限，网络深度大，特别有利。我们的学习框架对于不可微数据是自然的。例如，我们的学习框架是可修改的，以采用弱度学习的方法使用张量分解技术（</w:t>
      </w:r>
      <w:r>
        <w:rPr>
          <w:rFonts w:hint="eastAsia"/>
        </w:rPr>
        <w:t>Janzamin et al</w:t>
      </w:r>
      <w:r>
        <w:rPr>
          <w:rFonts w:hint="eastAsia"/>
        </w:rPr>
        <w:t>，</w:t>
      </w:r>
      <w:r>
        <w:rPr>
          <w:rFonts w:hint="eastAsia"/>
        </w:rPr>
        <w:t>2015</w:t>
      </w:r>
      <w:r>
        <w:rPr>
          <w:rFonts w:hint="eastAsia"/>
        </w:rPr>
        <w:t>），将</w:t>
      </w:r>
      <w:r>
        <w:rPr>
          <w:rFonts w:hint="eastAsia"/>
        </w:rPr>
        <w:t>Tensor</w:t>
      </w:r>
      <w:r>
        <w:rPr>
          <w:rFonts w:hint="eastAsia"/>
        </w:rPr>
        <w:t>分解，具有理论保证的光谱学习框架应用于学习一层</w:t>
      </w:r>
      <w:r>
        <w:rPr>
          <w:rFonts w:hint="eastAsia"/>
        </w:rPr>
        <w:t>MLP</w:t>
      </w:r>
      <w:r>
        <w:rPr>
          <w:rFonts w:hint="eastAsia"/>
        </w:rPr>
        <w:t>。我们计划将我们的学习框架扩展到使用一般弱学习的不可微数据。</w:t>
      </w:r>
    </w:p>
    <w:sectPr w:rsidR="00EA5A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D14" w:rsidRDefault="004C5D14" w:rsidP="00F66182">
      <w:r>
        <w:separator/>
      </w:r>
    </w:p>
  </w:endnote>
  <w:endnote w:type="continuationSeparator" w:id="0">
    <w:p w:rsidR="004C5D14" w:rsidRDefault="004C5D14" w:rsidP="00F66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D14" w:rsidRDefault="004C5D14" w:rsidP="00F66182">
      <w:r>
        <w:separator/>
      </w:r>
    </w:p>
  </w:footnote>
  <w:footnote w:type="continuationSeparator" w:id="0">
    <w:p w:rsidR="004C5D14" w:rsidRDefault="004C5D14" w:rsidP="00F661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74"/>
    <w:rsid w:val="00011DAA"/>
    <w:rsid w:val="00022A3D"/>
    <w:rsid w:val="00064AD2"/>
    <w:rsid w:val="000670F1"/>
    <w:rsid w:val="000A3100"/>
    <w:rsid w:val="000B6E0C"/>
    <w:rsid w:val="000C3A54"/>
    <w:rsid w:val="000C576D"/>
    <w:rsid w:val="000D2EFA"/>
    <w:rsid w:val="000E70F5"/>
    <w:rsid w:val="000F22AE"/>
    <w:rsid w:val="0011116D"/>
    <w:rsid w:val="00114BD9"/>
    <w:rsid w:val="001315E7"/>
    <w:rsid w:val="001317E2"/>
    <w:rsid w:val="00166D5A"/>
    <w:rsid w:val="00193ED0"/>
    <w:rsid w:val="001F5869"/>
    <w:rsid w:val="001F6B35"/>
    <w:rsid w:val="00232F59"/>
    <w:rsid w:val="00252366"/>
    <w:rsid w:val="00267D00"/>
    <w:rsid w:val="00294A33"/>
    <w:rsid w:val="002A48CA"/>
    <w:rsid w:val="002C2354"/>
    <w:rsid w:val="002E52BF"/>
    <w:rsid w:val="003340AC"/>
    <w:rsid w:val="00340509"/>
    <w:rsid w:val="0035060D"/>
    <w:rsid w:val="0036283D"/>
    <w:rsid w:val="003965E8"/>
    <w:rsid w:val="003A12B5"/>
    <w:rsid w:val="003B2242"/>
    <w:rsid w:val="003B7074"/>
    <w:rsid w:val="003C1FC1"/>
    <w:rsid w:val="003C5DB1"/>
    <w:rsid w:val="003C7FD1"/>
    <w:rsid w:val="003E2DDB"/>
    <w:rsid w:val="00411FFB"/>
    <w:rsid w:val="00412497"/>
    <w:rsid w:val="004264B3"/>
    <w:rsid w:val="00431F7D"/>
    <w:rsid w:val="00442974"/>
    <w:rsid w:val="00447A54"/>
    <w:rsid w:val="00460323"/>
    <w:rsid w:val="00475D90"/>
    <w:rsid w:val="004A166B"/>
    <w:rsid w:val="004A3F53"/>
    <w:rsid w:val="004B2FD4"/>
    <w:rsid w:val="004C1EE6"/>
    <w:rsid w:val="004C5D14"/>
    <w:rsid w:val="004C7430"/>
    <w:rsid w:val="00502C94"/>
    <w:rsid w:val="005A5E04"/>
    <w:rsid w:val="005B6114"/>
    <w:rsid w:val="005F04C1"/>
    <w:rsid w:val="006344C5"/>
    <w:rsid w:val="00640709"/>
    <w:rsid w:val="00682B3C"/>
    <w:rsid w:val="006E1A5D"/>
    <w:rsid w:val="006F01E7"/>
    <w:rsid w:val="00705FC7"/>
    <w:rsid w:val="007415D7"/>
    <w:rsid w:val="007B60A9"/>
    <w:rsid w:val="007B65E3"/>
    <w:rsid w:val="007C06C8"/>
    <w:rsid w:val="007E3045"/>
    <w:rsid w:val="007E37A2"/>
    <w:rsid w:val="007E7EB3"/>
    <w:rsid w:val="00816CE6"/>
    <w:rsid w:val="008530E3"/>
    <w:rsid w:val="00860A6D"/>
    <w:rsid w:val="008A37D2"/>
    <w:rsid w:val="008B5DF0"/>
    <w:rsid w:val="008C14C1"/>
    <w:rsid w:val="008E6AAE"/>
    <w:rsid w:val="008F6EAB"/>
    <w:rsid w:val="00952382"/>
    <w:rsid w:val="00973C12"/>
    <w:rsid w:val="009772F5"/>
    <w:rsid w:val="0098734B"/>
    <w:rsid w:val="009A530F"/>
    <w:rsid w:val="009B3583"/>
    <w:rsid w:val="00A0459F"/>
    <w:rsid w:val="00A0675F"/>
    <w:rsid w:val="00A24E3F"/>
    <w:rsid w:val="00A37C5C"/>
    <w:rsid w:val="00A52F0D"/>
    <w:rsid w:val="00A67D00"/>
    <w:rsid w:val="00AA1D37"/>
    <w:rsid w:val="00AD0D65"/>
    <w:rsid w:val="00B1522D"/>
    <w:rsid w:val="00B264FF"/>
    <w:rsid w:val="00B40B71"/>
    <w:rsid w:val="00B80FF5"/>
    <w:rsid w:val="00BA0429"/>
    <w:rsid w:val="00BC24FE"/>
    <w:rsid w:val="00BC43A3"/>
    <w:rsid w:val="00BD1204"/>
    <w:rsid w:val="00BD7617"/>
    <w:rsid w:val="00BE6182"/>
    <w:rsid w:val="00C02983"/>
    <w:rsid w:val="00C16753"/>
    <w:rsid w:val="00C26879"/>
    <w:rsid w:val="00C32A71"/>
    <w:rsid w:val="00C339B8"/>
    <w:rsid w:val="00C560E6"/>
    <w:rsid w:val="00C7716B"/>
    <w:rsid w:val="00CF4AE9"/>
    <w:rsid w:val="00CF7CA9"/>
    <w:rsid w:val="00D1606C"/>
    <w:rsid w:val="00DE79B4"/>
    <w:rsid w:val="00E20F0D"/>
    <w:rsid w:val="00E26759"/>
    <w:rsid w:val="00E47287"/>
    <w:rsid w:val="00E74263"/>
    <w:rsid w:val="00E7716B"/>
    <w:rsid w:val="00E813D7"/>
    <w:rsid w:val="00E85FE2"/>
    <w:rsid w:val="00E95FDF"/>
    <w:rsid w:val="00EA5A9C"/>
    <w:rsid w:val="00F1543C"/>
    <w:rsid w:val="00F274E1"/>
    <w:rsid w:val="00F27917"/>
    <w:rsid w:val="00F405DC"/>
    <w:rsid w:val="00F66182"/>
    <w:rsid w:val="00F87E2A"/>
    <w:rsid w:val="00FA21A5"/>
    <w:rsid w:val="00FD6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A41494-8CB6-4809-80C6-553B0D18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15D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参考文献"/>
    <w:basedOn w:val="a"/>
    <w:link w:val="a4"/>
    <w:autoRedefine/>
    <w:qFormat/>
    <w:rsid w:val="00502C94"/>
    <w:pPr>
      <w:autoSpaceDE w:val="0"/>
      <w:autoSpaceDN w:val="0"/>
      <w:adjustRightInd w:val="0"/>
      <w:spacing w:line="240" w:lineRule="exact"/>
      <w:ind w:left="150" w:hangingChars="150" w:hanging="150"/>
      <w:jc w:val="left"/>
    </w:pPr>
    <w:rPr>
      <w:rFonts w:ascii="Calibri" w:eastAsia="Times New Roman" w:hAnsi="Calibri"/>
      <w:noProof/>
      <w:sz w:val="18"/>
    </w:rPr>
  </w:style>
  <w:style w:type="character" w:customStyle="1" w:styleId="a4">
    <w:name w:val="参考文献 字符"/>
    <w:basedOn w:val="a0"/>
    <w:link w:val="a3"/>
    <w:rsid w:val="00502C94"/>
    <w:rPr>
      <w:rFonts w:ascii="Calibri" w:eastAsia="Times New Roman" w:hAnsi="Calibri"/>
      <w:noProof/>
      <w:sz w:val="18"/>
      <w:szCs w:val="24"/>
    </w:rPr>
  </w:style>
  <w:style w:type="paragraph" w:styleId="a5">
    <w:name w:val="header"/>
    <w:basedOn w:val="a"/>
    <w:link w:val="a6"/>
    <w:uiPriority w:val="99"/>
    <w:unhideWhenUsed/>
    <w:rsid w:val="00F661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6182"/>
    <w:rPr>
      <w:rFonts w:ascii="Times New Roman" w:eastAsia="宋体" w:hAnsi="Times New Roman" w:cs="Times New Roman"/>
      <w:sz w:val="18"/>
      <w:szCs w:val="18"/>
    </w:rPr>
  </w:style>
  <w:style w:type="paragraph" w:styleId="a7">
    <w:name w:val="footer"/>
    <w:basedOn w:val="a"/>
    <w:link w:val="a8"/>
    <w:uiPriority w:val="99"/>
    <w:unhideWhenUsed/>
    <w:rsid w:val="00F66182"/>
    <w:pPr>
      <w:tabs>
        <w:tab w:val="center" w:pos="4153"/>
        <w:tab w:val="right" w:pos="8306"/>
      </w:tabs>
      <w:snapToGrid w:val="0"/>
      <w:jc w:val="left"/>
    </w:pPr>
    <w:rPr>
      <w:sz w:val="18"/>
      <w:szCs w:val="18"/>
    </w:rPr>
  </w:style>
  <w:style w:type="character" w:customStyle="1" w:styleId="a8">
    <w:name w:val="页脚 字符"/>
    <w:basedOn w:val="a0"/>
    <w:link w:val="a7"/>
    <w:uiPriority w:val="99"/>
    <w:rsid w:val="00F66182"/>
    <w:rPr>
      <w:rFonts w:ascii="Times New Roman" w:eastAsia="宋体" w:hAnsi="Times New Roman" w:cs="Times New Roman"/>
      <w:sz w:val="18"/>
      <w:szCs w:val="18"/>
    </w:rPr>
  </w:style>
  <w:style w:type="character" w:customStyle="1" w:styleId="MTEquationSection">
    <w:name w:val="MTEquationSection"/>
    <w:basedOn w:val="a0"/>
    <w:rsid w:val="00442974"/>
    <w:rPr>
      <w:vanish/>
      <w:color w:val="FF0000"/>
    </w:rPr>
  </w:style>
  <w:style w:type="paragraph" w:customStyle="1" w:styleId="MTDisplayEquation">
    <w:name w:val="MTDisplayEquation"/>
    <w:basedOn w:val="a"/>
    <w:next w:val="a"/>
    <w:link w:val="MTDisplayEquation0"/>
    <w:rsid w:val="00442974"/>
    <w:pPr>
      <w:tabs>
        <w:tab w:val="center" w:pos="4160"/>
        <w:tab w:val="right" w:pos="8300"/>
      </w:tabs>
      <w:ind w:firstLine="420"/>
    </w:pPr>
  </w:style>
  <w:style w:type="character" w:customStyle="1" w:styleId="MTDisplayEquation0">
    <w:name w:val="MTDisplayEquation 字符"/>
    <w:basedOn w:val="a0"/>
    <w:link w:val="MTDisplayEquation"/>
    <w:rsid w:val="00442974"/>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8.bin"/><Relationship Id="rId42" Type="http://schemas.openxmlformats.org/officeDocument/2006/relationships/oleObject" Target="embeddings/oleObject20.bin"/><Relationship Id="rId63" Type="http://schemas.openxmlformats.org/officeDocument/2006/relationships/image" Target="media/image27.wmf"/><Relationship Id="rId84" Type="http://schemas.openxmlformats.org/officeDocument/2006/relationships/image" Target="media/image37.wmf"/><Relationship Id="rId138" Type="http://schemas.openxmlformats.org/officeDocument/2006/relationships/oleObject" Target="embeddings/oleObject73.bin"/><Relationship Id="rId159" Type="http://schemas.openxmlformats.org/officeDocument/2006/relationships/image" Target="media/image71.wmf"/><Relationship Id="rId170" Type="http://schemas.openxmlformats.org/officeDocument/2006/relationships/oleObject" Target="embeddings/oleObject89.bin"/><Relationship Id="rId107" Type="http://schemas.openxmlformats.org/officeDocument/2006/relationships/image" Target="media/image48.wmf"/><Relationship Id="rId11" Type="http://schemas.openxmlformats.org/officeDocument/2006/relationships/oleObject" Target="embeddings/oleObject3.bin"/><Relationship Id="rId32" Type="http://schemas.openxmlformats.org/officeDocument/2006/relationships/image" Target="media/image14.wmf"/><Relationship Id="rId53" Type="http://schemas.openxmlformats.org/officeDocument/2006/relationships/image" Target="media/image23.wmf"/><Relationship Id="rId74" Type="http://schemas.openxmlformats.org/officeDocument/2006/relationships/oleObject" Target="embeddings/oleObject37.bin"/><Relationship Id="rId128" Type="http://schemas.openxmlformats.org/officeDocument/2006/relationships/image" Target="media/image58.wmf"/><Relationship Id="rId149" Type="http://schemas.openxmlformats.org/officeDocument/2006/relationships/image" Target="media/image66.wmf"/><Relationship Id="rId5" Type="http://schemas.openxmlformats.org/officeDocument/2006/relationships/endnotes" Target="endnotes.xml"/><Relationship Id="rId95" Type="http://schemas.openxmlformats.org/officeDocument/2006/relationships/image" Target="media/image42.wmf"/><Relationship Id="rId160" Type="http://schemas.openxmlformats.org/officeDocument/2006/relationships/oleObject" Target="embeddings/oleObject84.bin"/><Relationship Id="rId181" Type="http://schemas.openxmlformats.org/officeDocument/2006/relationships/image" Target="media/image82.png"/><Relationship Id="rId22" Type="http://schemas.openxmlformats.org/officeDocument/2006/relationships/image" Target="media/image9.wmf"/><Relationship Id="rId43" Type="http://schemas.openxmlformats.org/officeDocument/2006/relationships/image" Target="media/image18.wmf"/><Relationship Id="rId64" Type="http://schemas.openxmlformats.org/officeDocument/2006/relationships/oleObject" Target="embeddings/oleObject32.bin"/><Relationship Id="rId118" Type="http://schemas.openxmlformats.org/officeDocument/2006/relationships/oleObject" Target="embeddings/oleObject60.bin"/><Relationship Id="rId139" Type="http://schemas.openxmlformats.org/officeDocument/2006/relationships/image" Target="media/image61.wmf"/><Relationship Id="rId85" Type="http://schemas.openxmlformats.org/officeDocument/2006/relationships/oleObject" Target="embeddings/oleObject43.bin"/><Relationship Id="rId150" Type="http://schemas.openxmlformats.org/officeDocument/2006/relationships/oleObject" Target="embeddings/oleObject79.bin"/><Relationship Id="rId171" Type="http://schemas.openxmlformats.org/officeDocument/2006/relationships/image" Target="media/image77.wmf"/><Relationship Id="rId12" Type="http://schemas.openxmlformats.org/officeDocument/2006/relationships/image" Target="media/image4.wmf"/><Relationship Id="rId33" Type="http://schemas.openxmlformats.org/officeDocument/2006/relationships/oleObject" Target="embeddings/oleObject14.bin"/><Relationship Id="rId108" Type="http://schemas.openxmlformats.org/officeDocument/2006/relationships/oleObject" Target="embeddings/oleObject55.bin"/><Relationship Id="rId129" Type="http://schemas.openxmlformats.org/officeDocument/2006/relationships/oleObject" Target="embeddings/oleObject66.bin"/><Relationship Id="rId54" Type="http://schemas.openxmlformats.org/officeDocument/2006/relationships/oleObject" Target="embeddings/oleObject26.bin"/><Relationship Id="rId75" Type="http://schemas.openxmlformats.org/officeDocument/2006/relationships/oleObject" Target="embeddings/oleObject38.bin"/><Relationship Id="rId96" Type="http://schemas.openxmlformats.org/officeDocument/2006/relationships/oleObject" Target="embeddings/oleObject49.bin"/><Relationship Id="rId140" Type="http://schemas.openxmlformats.org/officeDocument/2006/relationships/oleObject" Target="embeddings/oleObject74.bin"/><Relationship Id="rId161" Type="http://schemas.openxmlformats.org/officeDocument/2006/relationships/image" Target="media/image72.wmf"/><Relationship Id="rId182" Type="http://schemas.openxmlformats.org/officeDocument/2006/relationships/fontTable" Target="fontTable.xml"/><Relationship Id="rId6" Type="http://schemas.openxmlformats.org/officeDocument/2006/relationships/image" Target="media/image1.wmf"/><Relationship Id="rId23" Type="http://schemas.openxmlformats.org/officeDocument/2006/relationships/oleObject" Target="embeddings/oleObject9.bin"/><Relationship Id="rId119" Type="http://schemas.openxmlformats.org/officeDocument/2006/relationships/oleObject" Target="embeddings/oleObject61.bin"/><Relationship Id="rId44" Type="http://schemas.openxmlformats.org/officeDocument/2006/relationships/oleObject" Target="embeddings/oleObject21.bin"/><Relationship Id="rId60" Type="http://schemas.openxmlformats.org/officeDocument/2006/relationships/oleObject" Target="embeddings/oleObject30.bin"/><Relationship Id="rId65" Type="http://schemas.openxmlformats.org/officeDocument/2006/relationships/image" Target="media/image28.wmf"/><Relationship Id="rId81" Type="http://schemas.openxmlformats.org/officeDocument/2006/relationships/oleObject" Target="embeddings/oleObject41.bin"/><Relationship Id="rId86" Type="http://schemas.openxmlformats.org/officeDocument/2006/relationships/image" Target="media/image38.wmf"/><Relationship Id="rId130" Type="http://schemas.openxmlformats.org/officeDocument/2006/relationships/oleObject" Target="embeddings/oleObject67.bin"/><Relationship Id="rId135" Type="http://schemas.openxmlformats.org/officeDocument/2006/relationships/image" Target="media/image59.wmf"/><Relationship Id="rId151" Type="http://schemas.openxmlformats.org/officeDocument/2006/relationships/image" Target="media/image67.wmf"/><Relationship Id="rId156" Type="http://schemas.openxmlformats.org/officeDocument/2006/relationships/oleObject" Target="embeddings/oleObject82.bin"/><Relationship Id="rId177" Type="http://schemas.openxmlformats.org/officeDocument/2006/relationships/oleObject" Target="embeddings/oleObject94.bin"/><Relationship Id="rId172" Type="http://schemas.openxmlformats.org/officeDocument/2006/relationships/oleObject" Target="embeddings/oleObject90.bin"/><Relationship Id="rId13" Type="http://schemas.openxmlformats.org/officeDocument/2006/relationships/oleObject" Target="embeddings/oleObject4.bin"/><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image" Target="media/image49.wmf"/><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53.bin"/><Relationship Id="rId120" Type="http://schemas.openxmlformats.org/officeDocument/2006/relationships/image" Target="media/image54.wmf"/><Relationship Id="rId125" Type="http://schemas.openxmlformats.org/officeDocument/2006/relationships/oleObject" Target="embeddings/oleObject64.bin"/><Relationship Id="rId141" Type="http://schemas.openxmlformats.org/officeDocument/2006/relationships/image" Target="media/image62.wmf"/><Relationship Id="rId146" Type="http://schemas.openxmlformats.org/officeDocument/2006/relationships/oleObject" Target="embeddings/oleObject77.bin"/><Relationship Id="rId167" Type="http://schemas.openxmlformats.org/officeDocument/2006/relationships/image" Target="media/image75.wmf"/><Relationship Id="rId7" Type="http://schemas.openxmlformats.org/officeDocument/2006/relationships/oleObject" Target="embeddings/oleObject1.bin"/><Relationship Id="rId71" Type="http://schemas.openxmlformats.org/officeDocument/2006/relationships/image" Target="media/image31.wmf"/><Relationship Id="rId92" Type="http://schemas.openxmlformats.org/officeDocument/2006/relationships/oleObject" Target="embeddings/oleObject47.bin"/><Relationship Id="rId162" Type="http://schemas.openxmlformats.org/officeDocument/2006/relationships/oleObject" Target="embeddings/oleObject85.bin"/><Relationship Id="rId183"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oleObject" Target="embeddings/oleObject56.bin"/><Relationship Id="rId115" Type="http://schemas.openxmlformats.org/officeDocument/2006/relationships/image" Target="media/image52.wmf"/><Relationship Id="rId131" Type="http://schemas.openxmlformats.org/officeDocument/2006/relationships/oleObject" Target="embeddings/oleObject68.bin"/><Relationship Id="rId136" Type="http://schemas.openxmlformats.org/officeDocument/2006/relationships/oleObject" Target="embeddings/oleObject72.bin"/><Relationship Id="rId157" Type="http://schemas.openxmlformats.org/officeDocument/2006/relationships/image" Target="media/image70.wmf"/><Relationship Id="rId178" Type="http://schemas.openxmlformats.org/officeDocument/2006/relationships/image" Target="media/image79.png"/><Relationship Id="rId61" Type="http://schemas.openxmlformats.org/officeDocument/2006/relationships/image" Target="media/image26.wmf"/><Relationship Id="rId82" Type="http://schemas.openxmlformats.org/officeDocument/2006/relationships/image" Target="media/image36.wmf"/><Relationship Id="rId152" Type="http://schemas.openxmlformats.org/officeDocument/2006/relationships/oleObject" Target="embeddings/oleObject80.bin"/><Relationship Id="rId173" Type="http://schemas.openxmlformats.org/officeDocument/2006/relationships/oleObject" Target="embeddings/oleObject91.bin"/><Relationship Id="rId19" Type="http://schemas.openxmlformats.org/officeDocument/2006/relationships/image" Target="media/image8.wmf"/><Relationship Id="rId14" Type="http://schemas.openxmlformats.org/officeDocument/2006/relationships/image" Target="media/image5.png"/><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image" Target="media/image65.wmf"/><Relationship Id="rId168" Type="http://schemas.openxmlformats.org/officeDocument/2006/relationships/oleObject" Target="embeddings/oleObject88.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oleObject" Target="embeddings/oleObject36.bin"/><Relationship Id="rId93" Type="http://schemas.openxmlformats.org/officeDocument/2006/relationships/image" Target="media/image41.wmf"/><Relationship Id="rId98" Type="http://schemas.openxmlformats.org/officeDocument/2006/relationships/oleObject" Target="embeddings/oleObject50.bin"/><Relationship Id="rId121" Type="http://schemas.openxmlformats.org/officeDocument/2006/relationships/oleObject" Target="embeddings/oleObject62.bin"/><Relationship Id="rId142" Type="http://schemas.openxmlformats.org/officeDocument/2006/relationships/oleObject" Target="embeddings/oleObject75.bin"/><Relationship Id="rId163" Type="http://schemas.openxmlformats.org/officeDocument/2006/relationships/image" Target="media/image73.wmf"/><Relationship Id="rId3" Type="http://schemas.openxmlformats.org/officeDocument/2006/relationships/webSettings" Target="webSetting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image" Target="media/image29.wmf"/><Relationship Id="rId116" Type="http://schemas.openxmlformats.org/officeDocument/2006/relationships/oleObject" Target="embeddings/oleObject59.bin"/><Relationship Id="rId137" Type="http://schemas.openxmlformats.org/officeDocument/2006/relationships/image" Target="media/image60.wmf"/><Relationship Id="rId158" Type="http://schemas.openxmlformats.org/officeDocument/2006/relationships/oleObject" Target="embeddings/oleObject83.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oleObject" Target="embeddings/oleObject45.bin"/><Relationship Id="rId111" Type="http://schemas.openxmlformats.org/officeDocument/2006/relationships/image" Target="media/image50.wmf"/><Relationship Id="rId132" Type="http://schemas.openxmlformats.org/officeDocument/2006/relationships/oleObject" Target="embeddings/oleObject69.bin"/><Relationship Id="rId153" Type="http://schemas.openxmlformats.org/officeDocument/2006/relationships/image" Target="media/image68.wmf"/><Relationship Id="rId174" Type="http://schemas.openxmlformats.org/officeDocument/2006/relationships/oleObject" Target="embeddings/oleObject92.bin"/><Relationship Id="rId179" Type="http://schemas.openxmlformats.org/officeDocument/2006/relationships/image" Target="media/image80.png"/><Relationship Id="rId15" Type="http://schemas.openxmlformats.org/officeDocument/2006/relationships/image" Target="media/image6.wmf"/><Relationship Id="rId36" Type="http://schemas.openxmlformats.org/officeDocument/2006/relationships/image" Target="media/image16.wmf"/><Relationship Id="rId57" Type="http://schemas.openxmlformats.org/officeDocument/2006/relationships/image" Target="media/image25.wmf"/><Relationship Id="rId106" Type="http://schemas.openxmlformats.org/officeDocument/2006/relationships/oleObject" Target="embeddings/oleObject54.bin"/><Relationship Id="rId127" Type="http://schemas.openxmlformats.org/officeDocument/2006/relationships/oleObject" Target="embeddings/oleObject65.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2.wmf"/><Relationship Id="rId78" Type="http://schemas.openxmlformats.org/officeDocument/2006/relationships/image" Target="media/image34.wmf"/><Relationship Id="rId94" Type="http://schemas.openxmlformats.org/officeDocument/2006/relationships/oleObject" Target="embeddings/oleObject48.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image" Target="media/image63.wmf"/><Relationship Id="rId148" Type="http://schemas.openxmlformats.org/officeDocument/2006/relationships/oleObject" Target="embeddings/oleObject78.bin"/><Relationship Id="rId164" Type="http://schemas.openxmlformats.org/officeDocument/2006/relationships/oleObject" Target="embeddings/oleObject86.bin"/><Relationship Id="rId169" Type="http://schemas.openxmlformats.org/officeDocument/2006/relationships/image" Target="media/image76.wmf"/><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1.png"/><Relationship Id="rId26" Type="http://schemas.openxmlformats.org/officeDocument/2006/relationships/image" Target="media/image11.wmf"/><Relationship Id="rId47" Type="http://schemas.openxmlformats.org/officeDocument/2006/relationships/image" Target="media/image20.wmf"/><Relationship Id="rId68" Type="http://schemas.openxmlformats.org/officeDocument/2006/relationships/oleObject" Target="embeddings/oleObject34.bin"/><Relationship Id="rId89" Type="http://schemas.openxmlformats.org/officeDocument/2006/relationships/image" Target="media/image39.wmf"/><Relationship Id="rId112" Type="http://schemas.openxmlformats.org/officeDocument/2006/relationships/oleObject" Target="embeddings/oleObject57.bin"/><Relationship Id="rId133" Type="http://schemas.openxmlformats.org/officeDocument/2006/relationships/oleObject" Target="embeddings/oleObject70.bin"/><Relationship Id="rId154" Type="http://schemas.openxmlformats.org/officeDocument/2006/relationships/oleObject" Target="embeddings/oleObject81.bin"/><Relationship Id="rId175" Type="http://schemas.openxmlformats.org/officeDocument/2006/relationships/image" Target="media/image78.wmf"/><Relationship Id="rId16" Type="http://schemas.openxmlformats.org/officeDocument/2006/relationships/oleObject" Target="embeddings/oleObject5.bin"/><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oleObject" Target="embeddings/oleObject63.bin"/><Relationship Id="rId144" Type="http://schemas.openxmlformats.org/officeDocument/2006/relationships/oleObject" Target="embeddings/oleObject76.bin"/><Relationship Id="rId90" Type="http://schemas.openxmlformats.org/officeDocument/2006/relationships/oleObject" Target="embeddings/oleObject46.bin"/><Relationship Id="rId165" Type="http://schemas.openxmlformats.org/officeDocument/2006/relationships/image" Target="media/image74.wmf"/><Relationship Id="rId27" Type="http://schemas.openxmlformats.org/officeDocument/2006/relationships/oleObject" Target="embeddings/oleObject11.bin"/><Relationship Id="rId48" Type="http://schemas.openxmlformats.org/officeDocument/2006/relationships/oleObject" Target="embeddings/oleObject23.bin"/><Relationship Id="rId69" Type="http://schemas.openxmlformats.org/officeDocument/2006/relationships/image" Target="media/image30.wmf"/><Relationship Id="rId113" Type="http://schemas.openxmlformats.org/officeDocument/2006/relationships/image" Target="media/image51.wmf"/><Relationship Id="rId134" Type="http://schemas.openxmlformats.org/officeDocument/2006/relationships/oleObject" Target="embeddings/oleObject71.bin"/><Relationship Id="rId80" Type="http://schemas.openxmlformats.org/officeDocument/2006/relationships/image" Target="media/image35.wmf"/><Relationship Id="rId155" Type="http://schemas.openxmlformats.org/officeDocument/2006/relationships/image" Target="media/image69.wmf"/><Relationship Id="rId176" Type="http://schemas.openxmlformats.org/officeDocument/2006/relationships/oleObject" Target="embeddings/oleObject93.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image" Target="media/image46.wmf"/><Relationship Id="rId124" Type="http://schemas.openxmlformats.org/officeDocument/2006/relationships/image" Target="media/image56.wmf"/><Relationship Id="rId70" Type="http://schemas.openxmlformats.org/officeDocument/2006/relationships/oleObject" Target="embeddings/oleObject35.bin"/><Relationship Id="rId91" Type="http://schemas.openxmlformats.org/officeDocument/2006/relationships/image" Target="media/image40.wmf"/><Relationship Id="rId145" Type="http://schemas.openxmlformats.org/officeDocument/2006/relationships/image" Target="media/image64.wmf"/><Relationship Id="rId166" Type="http://schemas.openxmlformats.org/officeDocument/2006/relationships/oleObject" Target="embeddings/oleObject87.bin"/><Relationship Id="rId1" Type="http://schemas.openxmlformats.org/officeDocument/2006/relationships/styles" Target="styles.xml"/><Relationship Id="rId28" Type="http://schemas.openxmlformats.org/officeDocument/2006/relationships/image" Target="media/image12.wmf"/><Relationship Id="rId49" Type="http://schemas.openxmlformats.org/officeDocument/2006/relationships/image" Target="media/image21.wmf"/><Relationship Id="rId114" Type="http://schemas.openxmlformats.org/officeDocument/2006/relationships/oleObject" Target="embeddings/oleObject5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1</Pages>
  <Words>1809</Words>
  <Characters>10313</Characters>
  <Application>Microsoft Office Word</Application>
  <DocSecurity>0</DocSecurity>
  <Lines>85</Lines>
  <Paragraphs>24</Paragraphs>
  <ScaleCrop>false</ScaleCrop>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陶攀</dc:creator>
  <cp:keywords/>
  <dc:description/>
  <cp:lastModifiedBy>陶攀</cp:lastModifiedBy>
  <cp:revision>76</cp:revision>
  <dcterms:created xsi:type="dcterms:W3CDTF">2017-06-18T02:51:00Z</dcterms:created>
  <dcterms:modified xsi:type="dcterms:W3CDTF">2017-06-22T02:57:00Z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