
<file path=[Content_Types].xml><?xml version="1.0" encoding="utf-8"?>
<Types xmlns="http://schemas.openxmlformats.org/package/2006/content-types">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583A" w:rsidRDefault="0027583A">
      <w:pPr>
        <w:jc w:val="center"/>
        <w:rPr>
          <w:rFonts w:ascii="黑体" w:eastAsia="黑体"/>
          <w:b/>
          <w:sz w:val="48"/>
          <w:szCs w:val="48"/>
        </w:rPr>
      </w:pPr>
      <w:bookmarkStart w:id="0" w:name="_Toc356494874"/>
      <w:bookmarkStart w:id="1" w:name="_Toc357944394"/>
    </w:p>
    <w:p w:rsidR="0027583A" w:rsidRDefault="0027583A">
      <w:pPr>
        <w:jc w:val="center"/>
        <w:rPr>
          <w:rFonts w:ascii="黑体" w:eastAsia="黑体"/>
          <w:b/>
          <w:sz w:val="48"/>
          <w:szCs w:val="48"/>
        </w:rPr>
      </w:pPr>
    </w:p>
    <w:p w:rsidR="0027583A" w:rsidRDefault="0027583A">
      <w:pPr>
        <w:jc w:val="center"/>
        <w:rPr>
          <w:rFonts w:ascii="黑体" w:eastAsia="黑体"/>
          <w:b/>
          <w:sz w:val="48"/>
          <w:szCs w:val="48"/>
        </w:rPr>
      </w:pPr>
    </w:p>
    <w:p w:rsidR="0027583A" w:rsidRDefault="00B628DC" w:rsidP="0092361C">
      <w:pPr>
        <w:jc w:val="center"/>
        <w:rPr>
          <w:rFonts w:ascii="黑体" w:eastAsia="黑体"/>
          <w:b/>
          <w:sz w:val="48"/>
          <w:szCs w:val="48"/>
        </w:rPr>
      </w:pPr>
      <w:r>
        <w:rPr>
          <w:rFonts w:ascii="黑体" w:eastAsia="黑体" w:hint="eastAsia"/>
          <w:b/>
          <w:sz w:val="48"/>
          <w:szCs w:val="48"/>
        </w:rPr>
        <w:t>配电网潮流计算</w:t>
      </w:r>
    </w:p>
    <w:p w:rsidR="0027583A" w:rsidRDefault="0027583A">
      <w:pPr>
        <w:jc w:val="center"/>
        <w:rPr>
          <w:rFonts w:ascii="黑体" w:eastAsia="黑体"/>
          <w:b/>
          <w:sz w:val="28"/>
        </w:rPr>
      </w:pPr>
    </w:p>
    <w:p w:rsidR="0027583A" w:rsidRDefault="0027583A">
      <w:pPr>
        <w:jc w:val="center"/>
        <w:rPr>
          <w:rFonts w:ascii="黑体" w:eastAsia="黑体"/>
          <w:b/>
          <w:sz w:val="28"/>
        </w:rPr>
      </w:pPr>
    </w:p>
    <w:p w:rsidR="0027583A" w:rsidRDefault="0027583A">
      <w:pPr>
        <w:jc w:val="center"/>
        <w:rPr>
          <w:rFonts w:ascii="黑体" w:eastAsia="黑体"/>
          <w:b/>
          <w:sz w:val="28"/>
        </w:rPr>
      </w:pPr>
    </w:p>
    <w:p w:rsidR="0027583A" w:rsidRDefault="0027583A">
      <w:pPr>
        <w:jc w:val="center"/>
        <w:rPr>
          <w:rFonts w:ascii="黑体" w:eastAsia="黑体"/>
          <w:b/>
          <w:sz w:val="28"/>
        </w:rPr>
      </w:pPr>
    </w:p>
    <w:p w:rsidR="0027583A" w:rsidRDefault="0027583A">
      <w:pPr>
        <w:jc w:val="center"/>
        <w:rPr>
          <w:rFonts w:ascii="黑体" w:eastAsia="黑体"/>
          <w:b/>
          <w:sz w:val="28"/>
        </w:rPr>
      </w:pPr>
    </w:p>
    <w:p w:rsidR="0027583A" w:rsidRDefault="00B628DC">
      <w:pPr>
        <w:jc w:val="center"/>
        <w:rPr>
          <w:rFonts w:ascii="宋体"/>
          <w:b/>
          <w:sz w:val="44"/>
          <w:szCs w:val="44"/>
        </w:rPr>
      </w:pPr>
      <w:r>
        <w:rPr>
          <w:rFonts w:ascii="宋体" w:hAnsi="宋体" w:hint="eastAsia"/>
          <w:b/>
          <w:sz w:val="44"/>
          <w:szCs w:val="44"/>
        </w:rPr>
        <w:t>技术报告</w:t>
      </w:r>
    </w:p>
    <w:p w:rsidR="0027583A" w:rsidRDefault="0027583A">
      <w:pPr>
        <w:jc w:val="center"/>
        <w:rPr>
          <w:rFonts w:ascii="宋体"/>
          <w:sz w:val="36"/>
          <w:szCs w:val="36"/>
        </w:rPr>
      </w:pPr>
    </w:p>
    <w:p w:rsidR="0027583A" w:rsidRDefault="0027583A">
      <w:pPr>
        <w:jc w:val="center"/>
        <w:rPr>
          <w:rFonts w:ascii="宋体"/>
          <w:sz w:val="36"/>
          <w:szCs w:val="36"/>
        </w:rPr>
      </w:pPr>
    </w:p>
    <w:p w:rsidR="0027583A" w:rsidRDefault="0027583A">
      <w:pPr>
        <w:jc w:val="center"/>
        <w:rPr>
          <w:rFonts w:ascii="宋体"/>
          <w:sz w:val="36"/>
          <w:szCs w:val="36"/>
        </w:rPr>
      </w:pPr>
    </w:p>
    <w:p w:rsidR="0027583A" w:rsidRDefault="0027583A">
      <w:pPr>
        <w:jc w:val="center"/>
        <w:rPr>
          <w:rFonts w:ascii="宋体"/>
          <w:sz w:val="36"/>
          <w:szCs w:val="36"/>
        </w:rPr>
      </w:pPr>
    </w:p>
    <w:p w:rsidR="0027583A" w:rsidRDefault="0027583A">
      <w:pPr>
        <w:jc w:val="center"/>
        <w:rPr>
          <w:rFonts w:ascii="宋体"/>
          <w:sz w:val="36"/>
          <w:szCs w:val="36"/>
        </w:rPr>
      </w:pPr>
    </w:p>
    <w:p w:rsidR="0027583A" w:rsidRDefault="0027583A">
      <w:pPr>
        <w:jc w:val="center"/>
        <w:rPr>
          <w:rFonts w:ascii="宋体"/>
          <w:sz w:val="36"/>
          <w:szCs w:val="36"/>
        </w:rPr>
      </w:pPr>
    </w:p>
    <w:p w:rsidR="0027583A" w:rsidRDefault="0027583A">
      <w:pPr>
        <w:jc w:val="center"/>
        <w:rPr>
          <w:rFonts w:ascii="宋体"/>
          <w:sz w:val="36"/>
          <w:szCs w:val="36"/>
        </w:rPr>
      </w:pPr>
    </w:p>
    <w:p w:rsidR="0027583A" w:rsidRDefault="0027583A">
      <w:pPr>
        <w:jc w:val="center"/>
        <w:rPr>
          <w:rFonts w:ascii="宋体"/>
          <w:sz w:val="36"/>
          <w:szCs w:val="36"/>
        </w:rPr>
      </w:pPr>
    </w:p>
    <w:p w:rsidR="0027583A" w:rsidRDefault="0027583A">
      <w:pPr>
        <w:jc w:val="center"/>
        <w:rPr>
          <w:rFonts w:ascii="宋体"/>
          <w:sz w:val="36"/>
          <w:szCs w:val="36"/>
        </w:rPr>
      </w:pPr>
    </w:p>
    <w:p w:rsidR="0027583A" w:rsidRDefault="0027583A">
      <w:pPr>
        <w:jc w:val="center"/>
        <w:rPr>
          <w:rFonts w:ascii="宋体"/>
          <w:sz w:val="36"/>
          <w:szCs w:val="36"/>
        </w:rPr>
      </w:pPr>
    </w:p>
    <w:p w:rsidR="0027583A" w:rsidRDefault="00B628DC">
      <w:pPr>
        <w:jc w:val="center"/>
        <w:rPr>
          <w:b/>
          <w:sz w:val="32"/>
          <w:szCs w:val="32"/>
        </w:rPr>
      </w:pPr>
      <w:r>
        <w:rPr>
          <w:rFonts w:ascii="宋体" w:hAnsi="宋体" w:hint="eastAsia"/>
          <w:b/>
          <w:sz w:val="32"/>
          <w:szCs w:val="32"/>
        </w:rPr>
        <w:t>南京</w:t>
      </w:r>
      <w:r>
        <w:rPr>
          <w:rFonts w:ascii="宋体" w:hint="eastAsia"/>
          <w:b/>
          <w:sz w:val="32"/>
          <w:szCs w:val="32"/>
        </w:rPr>
        <w:t>易司拓电力科技股份有限</w:t>
      </w:r>
      <w:r>
        <w:rPr>
          <w:rFonts w:hint="eastAsia"/>
          <w:b/>
          <w:sz w:val="32"/>
          <w:szCs w:val="32"/>
        </w:rPr>
        <w:t>公司</w:t>
      </w:r>
    </w:p>
    <w:p w:rsidR="0027583A" w:rsidRDefault="0027583A">
      <w:pPr>
        <w:jc w:val="center"/>
        <w:rPr>
          <w:b/>
          <w:sz w:val="32"/>
          <w:szCs w:val="32"/>
        </w:rPr>
      </w:pPr>
    </w:p>
    <w:p w:rsidR="0027583A" w:rsidRDefault="00B628DC">
      <w:pPr>
        <w:jc w:val="center"/>
        <w:rPr>
          <w:b/>
          <w:sz w:val="32"/>
          <w:szCs w:val="32"/>
        </w:rPr>
      </w:pPr>
      <w:r>
        <w:rPr>
          <w:rFonts w:hint="eastAsia"/>
          <w:b/>
          <w:sz w:val="32"/>
          <w:szCs w:val="32"/>
        </w:rPr>
        <w:t>河海大学</w:t>
      </w:r>
    </w:p>
    <w:p w:rsidR="0027583A" w:rsidRDefault="0027583A">
      <w:pPr>
        <w:jc w:val="center"/>
        <w:rPr>
          <w:b/>
          <w:sz w:val="32"/>
          <w:szCs w:val="32"/>
        </w:rPr>
      </w:pPr>
    </w:p>
    <w:p w:rsidR="0027583A" w:rsidRDefault="0027583A">
      <w:pPr>
        <w:jc w:val="center"/>
        <w:rPr>
          <w:b/>
          <w:sz w:val="32"/>
          <w:szCs w:val="32"/>
        </w:rPr>
      </w:pPr>
    </w:p>
    <w:p w:rsidR="0027583A" w:rsidRDefault="0027583A">
      <w:pPr>
        <w:jc w:val="center"/>
        <w:rPr>
          <w:b/>
          <w:sz w:val="32"/>
          <w:szCs w:val="32"/>
        </w:rPr>
      </w:pPr>
    </w:p>
    <w:p w:rsidR="0027583A" w:rsidRDefault="0027583A">
      <w:pPr>
        <w:jc w:val="center"/>
        <w:rPr>
          <w:b/>
          <w:sz w:val="32"/>
          <w:szCs w:val="32"/>
        </w:rPr>
      </w:pPr>
    </w:p>
    <w:p w:rsidR="0027583A" w:rsidRDefault="00B628DC">
      <w:pPr>
        <w:jc w:val="center"/>
        <w:rPr>
          <w:b/>
          <w:sz w:val="30"/>
        </w:rPr>
      </w:pPr>
      <w:r>
        <w:rPr>
          <w:b/>
          <w:sz w:val="30"/>
        </w:rPr>
        <w:t>2013</w:t>
      </w:r>
      <w:r>
        <w:rPr>
          <w:rFonts w:hint="eastAsia"/>
          <w:b/>
          <w:sz w:val="30"/>
        </w:rPr>
        <w:t>年</w:t>
      </w:r>
      <w:r>
        <w:rPr>
          <w:b/>
          <w:sz w:val="30"/>
        </w:rPr>
        <w:t>8</w:t>
      </w:r>
      <w:r>
        <w:rPr>
          <w:rFonts w:hint="eastAsia"/>
          <w:b/>
          <w:sz w:val="30"/>
        </w:rPr>
        <w:t>月</w:t>
      </w:r>
    </w:p>
    <w:p w:rsidR="0027583A" w:rsidRDefault="0027583A">
      <w:pPr>
        <w:rPr>
          <w:b/>
          <w:sz w:val="30"/>
        </w:rPr>
        <w:sectPr w:rsidR="0027583A">
          <w:headerReference w:type="even" r:id="rId10"/>
          <w:headerReference w:type="default" r:id="rId11"/>
          <w:footerReference w:type="even" r:id="rId12"/>
          <w:footerReference w:type="default" r:id="rId13"/>
          <w:headerReference w:type="first" r:id="rId14"/>
          <w:footerReference w:type="first" r:id="rId15"/>
          <w:pgSz w:w="11906" w:h="16838"/>
          <w:pgMar w:top="1440" w:right="1797" w:bottom="1440" w:left="1797" w:header="851" w:footer="992" w:gutter="0"/>
          <w:cols w:space="720"/>
          <w:docGrid w:linePitch="312"/>
        </w:sectPr>
      </w:pPr>
    </w:p>
    <w:p w:rsidR="0027583A" w:rsidRDefault="00B628DC">
      <w:pPr>
        <w:jc w:val="center"/>
        <w:rPr>
          <w:b/>
          <w:sz w:val="44"/>
          <w:szCs w:val="44"/>
        </w:rPr>
      </w:pPr>
      <w:r>
        <w:rPr>
          <w:rFonts w:hint="eastAsia"/>
          <w:b/>
          <w:sz w:val="44"/>
          <w:szCs w:val="44"/>
        </w:rPr>
        <w:lastRenderedPageBreak/>
        <w:t>目录</w:t>
      </w:r>
    </w:p>
    <w:p w:rsidR="0027583A" w:rsidRDefault="0027583A">
      <w:pPr>
        <w:pStyle w:val="10"/>
        <w:tabs>
          <w:tab w:val="right" w:leader="dot" w:pos="8302"/>
        </w:tabs>
        <w:spacing w:line="360" w:lineRule="auto"/>
        <w:rPr>
          <w:rFonts w:ascii="宋体"/>
          <w:sz w:val="36"/>
          <w:szCs w:val="36"/>
        </w:rPr>
      </w:pPr>
    </w:p>
    <w:p w:rsidR="00776BBE" w:rsidRPr="007C7175" w:rsidRDefault="00B628DC">
      <w:pPr>
        <w:pStyle w:val="10"/>
        <w:tabs>
          <w:tab w:val="left" w:pos="840"/>
          <w:tab w:val="right" w:leader="dot" w:pos="8302"/>
        </w:tabs>
        <w:rPr>
          <w:rFonts w:ascii="Calibri" w:hAnsi="Calibri"/>
          <w:noProof/>
          <w:szCs w:val="22"/>
        </w:rPr>
      </w:pPr>
      <w:r>
        <w:rPr>
          <w:rFonts w:ascii="宋体" w:hAnsi="宋体"/>
          <w:sz w:val="36"/>
          <w:szCs w:val="36"/>
        </w:rPr>
        <w:fldChar w:fldCharType="begin"/>
      </w:r>
      <w:r>
        <w:rPr>
          <w:rFonts w:ascii="宋体" w:hAnsi="宋体"/>
          <w:sz w:val="36"/>
          <w:szCs w:val="36"/>
        </w:rPr>
        <w:instrText xml:space="preserve"> TOC \o "1-3" \h \z \u </w:instrText>
      </w:r>
      <w:r>
        <w:rPr>
          <w:rFonts w:ascii="宋体" w:hAnsi="宋体"/>
          <w:sz w:val="36"/>
          <w:szCs w:val="36"/>
        </w:rPr>
        <w:fldChar w:fldCharType="separate"/>
      </w:r>
      <w:hyperlink w:anchor="_Toc447804231" w:history="1">
        <w:r w:rsidR="00776BBE" w:rsidRPr="008633BA">
          <w:rPr>
            <w:rStyle w:val="a7"/>
            <w:rFonts w:ascii="宋体" w:hAnsi="宋体"/>
            <w:noProof/>
          </w:rPr>
          <w:t>1.</w:t>
        </w:r>
        <w:r w:rsidR="00776BBE" w:rsidRPr="007C7175">
          <w:rPr>
            <w:rFonts w:ascii="Calibri" w:hAnsi="Calibri"/>
            <w:noProof/>
            <w:szCs w:val="22"/>
          </w:rPr>
          <w:tab/>
        </w:r>
        <w:r w:rsidR="00776BBE" w:rsidRPr="008633BA">
          <w:rPr>
            <w:rStyle w:val="a7"/>
            <w:rFonts w:ascii="宋体" w:hAnsi="宋体" w:hint="eastAsia"/>
            <w:noProof/>
          </w:rPr>
          <w:t>配电网潮流计算</w:t>
        </w:r>
        <w:r w:rsidR="00776BBE">
          <w:rPr>
            <w:noProof/>
            <w:webHidden/>
          </w:rPr>
          <w:tab/>
        </w:r>
        <w:r w:rsidR="00776BBE">
          <w:rPr>
            <w:noProof/>
            <w:webHidden/>
          </w:rPr>
          <w:fldChar w:fldCharType="begin"/>
        </w:r>
        <w:r w:rsidR="00776BBE">
          <w:rPr>
            <w:noProof/>
            <w:webHidden/>
          </w:rPr>
          <w:instrText xml:space="preserve"> PAGEREF _Toc447804231 \h </w:instrText>
        </w:r>
        <w:r w:rsidR="00776BBE">
          <w:rPr>
            <w:noProof/>
            <w:webHidden/>
          </w:rPr>
        </w:r>
        <w:r w:rsidR="00776BBE">
          <w:rPr>
            <w:noProof/>
            <w:webHidden/>
          </w:rPr>
          <w:fldChar w:fldCharType="separate"/>
        </w:r>
        <w:r w:rsidR="00776BBE">
          <w:rPr>
            <w:noProof/>
            <w:webHidden/>
          </w:rPr>
          <w:t>3</w:t>
        </w:r>
        <w:r w:rsidR="00776BBE">
          <w:rPr>
            <w:noProof/>
            <w:webHidden/>
          </w:rPr>
          <w:fldChar w:fldCharType="end"/>
        </w:r>
      </w:hyperlink>
    </w:p>
    <w:p w:rsidR="00776BBE" w:rsidRPr="007C7175" w:rsidRDefault="00776BBE">
      <w:pPr>
        <w:pStyle w:val="20"/>
        <w:tabs>
          <w:tab w:val="right" w:leader="dot" w:pos="8302"/>
        </w:tabs>
        <w:rPr>
          <w:rFonts w:ascii="Calibri" w:hAnsi="Calibri"/>
          <w:noProof/>
          <w:szCs w:val="22"/>
        </w:rPr>
      </w:pPr>
      <w:hyperlink w:anchor="_Toc447804232" w:history="1">
        <w:r w:rsidRPr="008633BA">
          <w:rPr>
            <w:rStyle w:val="a7"/>
            <w:noProof/>
          </w:rPr>
          <w:t xml:space="preserve">1.1 </w:t>
        </w:r>
        <w:r w:rsidRPr="008633BA">
          <w:rPr>
            <w:rStyle w:val="a7"/>
            <w:rFonts w:hint="eastAsia"/>
            <w:noProof/>
          </w:rPr>
          <w:t>辐射状配电网潮流计算</w:t>
        </w:r>
        <w:r>
          <w:rPr>
            <w:noProof/>
            <w:webHidden/>
          </w:rPr>
          <w:tab/>
        </w:r>
        <w:r>
          <w:rPr>
            <w:noProof/>
            <w:webHidden/>
          </w:rPr>
          <w:fldChar w:fldCharType="begin"/>
        </w:r>
        <w:r>
          <w:rPr>
            <w:noProof/>
            <w:webHidden/>
          </w:rPr>
          <w:instrText xml:space="preserve"> PAGEREF _Toc447804232 \h </w:instrText>
        </w:r>
        <w:r>
          <w:rPr>
            <w:noProof/>
            <w:webHidden/>
          </w:rPr>
        </w:r>
        <w:r>
          <w:rPr>
            <w:noProof/>
            <w:webHidden/>
          </w:rPr>
          <w:fldChar w:fldCharType="separate"/>
        </w:r>
        <w:r>
          <w:rPr>
            <w:noProof/>
            <w:webHidden/>
          </w:rPr>
          <w:t>3</w:t>
        </w:r>
        <w:r>
          <w:rPr>
            <w:noProof/>
            <w:webHidden/>
          </w:rPr>
          <w:fldChar w:fldCharType="end"/>
        </w:r>
      </w:hyperlink>
    </w:p>
    <w:p w:rsidR="00776BBE" w:rsidRPr="007C7175" w:rsidRDefault="00776BBE">
      <w:pPr>
        <w:pStyle w:val="30"/>
        <w:tabs>
          <w:tab w:val="right" w:leader="dot" w:pos="8302"/>
        </w:tabs>
        <w:rPr>
          <w:rFonts w:ascii="Calibri" w:hAnsi="Calibri"/>
          <w:noProof/>
          <w:szCs w:val="22"/>
        </w:rPr>
      </w:pPr>
      <w:hyperlink w:anchor="_Toc447804233" w:history="1">
        <w:r w:rsidRPr="008633BA">
          <w:rPr>
            <w:rStyle w:val="a7"/>
            <w:noProof/>
            <w:lang w:val="zh-CN"/>
          </w:rPr>
          <w:t xml:space="preserve">1.1.1 </w:t>
        </w:r>
        <w:r w:rsidRPr="008633BA">
          <w:rPr>
            <w:rStyle w:val="a7"/>
            <w:rFonts w:hint="eastAsia"/>
            <w:noProof/>
            <w:lang w:val="zh-CN"/>
          </w:rPr>
          <w:t>广度优先搜索节点编号</w:t>
        </w:r>
        <w:r>
          <w:rPr>
            <w:noProof/>
            <w:webHidden/>
          </w:rPr>
          <w:tab/>
        </w:r>
        <w:r>
          <w:rPr>
            <w:noProof/>
            <w:webHidden/>
          </w:rPr>
          <w:fldChar w:fldCharType="begin"/>
        </w:r>
        <w:r>
          <w:rPr>
            <w:noProof/>
            <w:webHidden/>
          </w:rPr>
          <w:instrText xml:space="preserve"> PAGEREF _Toc447804233 \h </w:instrText>
        </w:r>
        <w:r>
          <w:rPr>
            <w:noProof/>
            <w:webHidden/>
          </w:rPr>
        </w:r>
        <w:r>
          <w:rPr>
            <w:noProof/>
            <w:webHidden/>
          </w:rPr>
          <w:fldChar w:fldCharType="separate"/>
        </w:r>
        <w:r>
          <w:rPr>
            <w:noProof/>
            <w:webHidden/>
          </w:rPr>
          <w:t>3</w:t>
        </w:r>
        <w:r>
          <w:rPr>
            <w:noProof/>
            <w:webHidden/>
          </w:rPr>
          <w:fldChar w:fldCharType="end"/>
        </w:r>
      </w:hyperlink>
    </w:p>
    <w:p w:rsidR="00776BBE" w:rsidRPr="007C7175" w:rsidRDefault="00776BBE">
      <w:pPr>
        <w:pStyle w:val="30"/>
        <w:tabs>
          <w:tab w:val="right" w:leader="dot" w:pos="8302"/>
        </w:tabs>
        <w:rPr>
          <w:rFonts w:ascii="Calibri" w:hAnsi="Calibri"/>
          <w:noProof/>
          <w:szCs w:val="22"/>
        </w:rPr>
      </w:pPr>
      <w:hyperlink w:anchor="_Toc447804234" w:history="1">
        <w:r w:rsidRPr="008633BA">
          <w:rPr>
            <w:rStyle w:val="a7"/>
            <w:noProof/>
            <w:lang w:val="zh-CN"/>
          </w:rPr>
          <w:t xml:space="preserve">1.1.2 </w:t>
        </w:r>
        <w:r w:rsidRPr="008633BA">
          <w:rPr>
            <w:rStyle w:val="a7"/>
            <w:rFonts w:hint="eastAsia"/>
            <w:noProof/>
            <w:lang w:val="zh-CN"/>
          </w:rPr>
          <w:t>辐射状配电网的前推回代法潮流计算</w:t>
        </w:r>
        <w:r>
          <w:rPr>
            <w:noProof/>
            <w:webHidden/>
          </w:rPr>
          <w:tab/>
        </w:r>
        <w:r>
          <w:rPr>
            <w:noProof/>
            <w:webHidden/>
          </w:rPr>
          <w:fldChar w:fldCharType="begin"/>
        </w:r>
        <w:r>
          <w:rPr>
            <w:noProof/>
            <w:webHidden/>
          </w:rPr>
          <w:instrText xml:space="preserve"> PAGEREF _Toc447804234 \h </w:instrText>
        </w:r>
        <w:r>
          <w:rPr>
            <w:noProof/>
            <w:webHidden/>
          </w:rPr>
        </w:r>
        <w:r>
          <w:rPr>
            <w:noProof/>
            <w:webHidden/>
          </w:rPr>
          <w:fldChar w:fldCharType="separate"/>
        </w:r>
        <w:r>
          <w:rPr>
            <w:noProof/>
            <w:webHidden/>
          </w:rPr>
          <w:t>5</w:t>
        </w:r>
        <w:r>
          <w:rPr>
            <w:noProof/>
            <w:webHidden/>
          </w:rPr>
          <w:fldChar w:fldCharType="end"/>
        </w:r>
      </w:hyperlink>
    </w:p>
    <w:p w:rsidR="00776BBE" w:rsidRPr="007C7175" w:rsidRDefault="00776BBE">
      <w:pPr>
        <w:pStyle w:val="30"/>
        <w:tabs>
          <w:tab w:val="right" w:leader="dot" w:pos="8302"/>
        </w:tabs>
        <w:rPr>
          <w:rFonts w:ascii="Calibri" w:hAnsi="Calibri"/>
          <w:noProof/>
          <w:szCs w:val="22"/>
        </w:rPr>
      </w:pPr>
      <w:hyperlink w:anchor="_Toc447804235" w:history="1">
        <w:r w:rsidRPr="008633BA">
          <w:rPr>
            <w:rStyle w:val="a7"/>
            <w:noProof/>
          </w:rPr>
          <w:t>1.1.3</w:t>
        </w:r>
        <w:r w:rsidRPr="008633BA">
          <w:rPr>
            <w:rStyle w:val="a7"/>
            <w:rFonts w:hint="eastAsia"/>
            <w:noProof/>
          </w:rPr>
          <w:t>三相不平衡系统前推回代法潮流计算</w:t>
        </w:r>
        <w:r>
          <w:rPr>
            <w:noProof/>
            <w:webHidden/>
          </w:rPr>
          <w:tab/>
        </w:r>
        <w:r>
          <w:rPr>
            <w:noProof/>
            <w:webHidden/>
          </w:rPr>
          <w:fldChar w:fldCharType="begin"/>
        </w:r>
        <w:r>
          <w:rPr>
            <w:noProof/>
            <w:webHidden/>
          </w:rPr>
          <w:instrText xml:space="preserve"> PAGEREF _Toc447804235 \h </w:instrText>
        </w:r>
        <w:r>
          <w:rPr>
            <w:noProof/>
            <w:webHidden/>
          </w:rPr>
        </w:r>
        <w:r>
          <w:rPr>
            <w:noProof/>
            <w:webHidden/>
          </w:rPr>
          <w:fldChar w:fldCharType="separate"/>
        </w:r>
        <w:r>
          <w:rPr>
            <w:noProof/>
            <w:webHidden/>
          </w:rPr>
          <w:t>7</w:t>
        </w:r>
        <w:r>
          <w:rPr>
            <w:noProof/>
            <w:webHidden/>
          </w:rPr>
          <w:fldChar w:fldCharType="end"/>
        </w:r>
      </w:hyperlink>
    </w:p>
    <w:p w:rsidR="00776BBE" w:rsidRPr="007C7175" w:rsidRDefault="00776BBE">
      <w:pPr>
        <w:pStyle w:val="30"/>
        <w:tabs>
          <w:tab w:val="right" w:leader="dot" w:pos="8302"/>
        </w:tabs>
        <w:rPr>
          <w:rFonts w:ascii="Calibri" w:hAnsi="Calibri"/>
          <w:noProof/>
          <w:szCs w:val="22"/>
        </w:rPr>
      </w:pPr>
      <w:hyperlink w:anchor="_Toc447804236" w:history="1">
        <w:r w:rsidRPr="008633BA">
          <w:rPr>
            <w:rStyle w:val="a7"/>
            <w:noProof/>
          </w:rPr>
          <w:t xml:space="preserve">1.1.4 </w:t>
        </w:r>
        <w:r w:rsidRPr="008633BA">
          <w:rPr>
            <w:rStyle w:val="a7"/>
            <w:rFonts w:hint="eastAsia"/>
            <w:noProof/>
          </w:rPr>
          <w:t>算例仿真</w:t>
        </w:r>
        <w:r>
          <w:rPr>
            <w:noProof/>
            <w:webHidden/>
          </w:rPr>
          <w:tab/>
        </w:r>
        <w:r>
          <w:rPr>
            <w:noProof/>
            <w:webHidden/>
          </w:rPr>
          <w:fldChar w:fldCharType="begin"/>
        </w:r>
        <w:r>
          <w:rPr>
            <w:noProof/>
            <w:webHidden/>
          </w:rPr>
          <w:instrText xml:space="preserve"> PAGEREF _Toc447804236 \h </w:instrText>
        </w:r>
        <w:r>
          <w:rPr>
            <w:noProof/>
            <w:webHidden/>
          </w:rPr>
        </w:r>
        <w:r>
          <w:rPr>
            <w:noProof/>
            <w:webHidden/>
          </w:rPr>
          <w:fldChar w:fldCharType="separate"/>
        </w:r>
        <w:r>
          <w:rPr>
            <w:noProof/>
            <w:webHidden/>
          </w:rPr>
          <w:t>8</w:t>
        </w:r>
        <w:r>
          <w:rPr>
            <w:noProof/>
            <w:webHidden/>
          </w:rPr>
          <w:fldChar w:fldCharType="end"/>
        </w:r>
      </w:hyperlink>
    </w:p>
    <w:p w:rsidR="00776BBE" w:rsidRPr="007C7175" w:rsidRDefault="00776BBE">
      <w:pPr>
        <w:pStyle w:val="20"/>
        <w:tabs>
          <w:tab w:val="right" w:leader="dot" w:pos="8302"/>
        </w:tabs>
        <w:rPr>
          <w:rFonts w:ascii="Calibri" w:hAnsi="Calibri"/>
          <w:noProof/>
          <w:szCs w:val="22"/>
        </w:rPr>
      </w:pPr>
      <w:hyperlink w:anchor="_Toc447804237" w:history="1">
        <w:r w:rsidRPr="008633BA">
          <w:rPr>
            <w:rStyle w:val="a7"/>
            <w:noProof/>
          </w:rPr>
          <w:t xml:space="preserve">1.2 </w:t>
        </w:r>
        <w:r w:rsidRPr="008633BA">
          <w:rPr>
            <w:rStyle w:val="a7"/>
            <w:rFonts w:hint="eastAsia"/>
            <w:noProof/>
          </w:rPr>
          <w:t>弱环配电网三相潮流计算</w:t>
        </w:r>
        <w:r>
          <w:rPr>
            <w:noProof/>
            <w:webHidden/>
          </w:rPr>
          <w:tab/>
        </w:r>
        <w:r>
          <w:rPr>
            <w:noProof/>
            <w:webHidden/>
          </w:rPr>
          <w:fldChar w:fldCharType="begin"/>
        </w:r>
        <w:r>
          <w:rPr>
            <w:noProof/>
            <w:webHidden/>
          </w:rPr>
          <w:instrText xml:space="preserve"> PAGEREF _Toc447804237 \h </w:instrText>
        </w:r>
        <w:r>
          <w:rPr>
            <w:noProof/>
            <w:webHidden/>
          </w:rPr>
        </w:r>
        <w:r>
          <w:rPr>
            <w:noProof/>
            <w:webHidden/>
          </w:rPr>
          <w:fldChar w:fldCharType="separate"/>
        </w:r>
        <w:r>
          <w:rPr>
            <w:noProof/>
            <w:webHidden/>
          </w:rPr>
          <w:t>9</w:t>
        </w:r>
        <w:r>
          <w:rPr>
            <w:noProof/>
            <w:webHidden/>
          </w:rPr>
          <w:fldChar w:fldCharType="end"/>
        </w:r>
      </w:hyperlink>
    </w:p>
    <w:p w:rsidR="00776BBE" w:rsidRPr="007C7175" w:rsidRDefault="00776BBE">
      <w:pPr>
        <w:pStyle w:val="30"/>
        <w:tabs>
          <w:tab w:val="right" w:leader="dot" w:pos="8302"/>
        </w:tabs>
        <w:rPr>
          <w:rFonts w:ascii="Calibri" w:hAnsi="Calibri"/>
          <w:noProof/>
          <w:szCs w:val="22"/>
        </w:rPr>
      </w:pPr>
      <w:hyperlink w:anchor="_Toc447804238" w:history="1">
        <w:r w:rsidRPr="008633BA">
          <w:rPr>
            <w:rStyle w:val="a7"/>
            <w:noProof/>
            <w:lang w:val="zh-CN"/>
          </w:rPr>
          <w:t xml:space="preserve">1.2.1 </w:t>
        </w:r>
        <w:r w:rsidRPr="008633BA">
          <w:rPr>
            <w:rStyle w:val="a7"/>
            <w:rFonts w:hint="eastAsia"/>
            <w:noProof/>
            <w:lang w:val="zh-CN"/>
          </w:rPr>
          <w:t>弱环配电网三相潮流计算原理</w:t>
        </w:r>
        <w:r>
          <w:rPr>
            <w:noProof/>
            <w:webHidden/>
          </w:rPr>
          <w:tab/>
        </w:r>
        <w:r>
          <w:rPr>
            <w:noProof/>
            <w:webHidden/>
          </w:rPr>
          <w:fldChar w:fldCharType="begin"/>
        </w:r>
        <w:r>
          <w:rPr>
            <w:noProof/>
            <w:webHidden/>
          </w:rPr>
          <w:instrText xml:space="preserve"> PAGEREF _Toc447804238 \h </w:instrText>
        </w:r>
        <w:r>
          <w:rPr>
            <w:noProof/>
            <w:webHidden/>
          </w:rPr>
        </w:r>
        <w:r>
          <w:rPr>
            <w:noProof/>
            <w:webHidden/>
          </w:rPr>
          <w:fldChar w:fldCharType="separate"/>
        </w:r>
        <w:r>
          <w:rPr>
            <w:noProof/>
            <w:webHidden/>
          </w:rPr>
          <w:t>9</w:t>
        </w:r>
        <w:r>
          <w:rPr>
            <w:noProof/>
            <w:webHidden/>
          </w:rPr>
          <w:fldChar w:fldCharType="end"/>
        </w:r>
      </w:hyperlink>
    </w:p>
    <w:p w:rsidR="00776BBE" w:rsidRPr="007C7175" w:rsidRDefault="00776BBE">
      <w:pPr>
        <w:pStyle w:val="30"/>
        <w:tabs>
          <w:tab w:val="right" w:leader="dot" w:pos="8302"/>
        </w:tabs>
        <w:rPr>
          <w:rFonts w:ascii="Calibri" w:hAnsi="Calibri"/>
          <w:noProof/>
          <w:szCs w:val="22"/>
        </w:rPr>
      </w:pPr>
      <w:hyperlink w:anchor="_Toc447804239" w:history="1">
        <w:r w:rsidRPr="008633BA">
          <w:rPr>
            <w:rStyle w:val="a7"/>
            <w:noProof/>
            <w:lang w:val="zh-CN"/>
          </w:rPr>
          <w:t xml:space="preserve">1.2.2 </w:t>
        </w:r>
        <w:r w:rsidRPr="008633BA">
          <w:rPr>
            <w:rStyle w:val="a7"/>
            <w:rFonts w:hint="eastAsia"/>
            <w:noProof/>
            <w:lang w:val="zh-CN"/>
          </w:rPr>
          <w:t>弱环配电网三相潮流计算步骤</w:t>
        </w:r>
        <w:r>
          <w:rPr>
            <w:noProof/>
            <w:webHidden/>
          </w:rPr>
          <w:tab/>
        </w:r>
        <w:r>
          <w:rPr>
            <w:noProof/>
            <w:webHidden/>
          </w:rPr>
          <w:fldChar w:fldCharType="begin"/>
        </w:r>
        <w:r>
          <w:rPr>
            <w:noProof/>
            <w:webHidden/>
          </w:rPr>
          <w:instrText xml:space="preserve"> PAGEREF _Toc447804239 \h </w:instrText>
        </w:r>
        <w:r>
          <w:rPr>
            <w:noProof/>
            <w:webHidden/>
          </w:rPr>
        </w:r>
        <w:r>
          <w:rPr>
            <w:noProof/>
            <w:webHidden/>
          </w:rPr>
          <w:fldChar w:fldCharType="separate"/>
        </w:r>
        <w:r>
          <w:rPr>
            <w:noProof/>
            <w:webHidden/>
          </w:rPr>
          <w:t>11</w:t>
        </w:r>
        <w:r>
          <w:rPr>
            <w:noProof/>
            <w:webHidden/>
          </w:rPr>
          <w:fldChar w:fldCharType="end"/>
        </w:r>
      </w:hyperlink>
    </w:p>
    <w:p w:rsidR="00776BBE" w:rsidRPr="007C7175" w:rsidRDefault="00776BBE">
      <w:pPr>
        <w:pStyle w:val="30"/>
        <w:tabs>
          <w:tab w:val="right" w:leader="dot" w:pos="8302"/>
        </w:tabs>
        <w:rPr>
          <w:rFonts w:ascii="Calibri" w:hAnsi="Calibri"/>
          <w:noProof/>
          <w:szCs w:val="22"/>
        </w:rPr>
      </w:pPr>
      <w:hyperlink w:anchor="_Toc447804240" w:history="1">
        <w:r w:rsidRPr="008633BA">
          <w:rPr>
            <w:rStyle w:val="a7"/>
            <w:noProof/>
            <w:lang w:val="zh-CN"/>
          </w:rPr>
          <w:t xml:space="preserve">1.2.3 </w:t>
        </w:r>
        <w:r w:rsidRPr="008633BA">
          <w:rPr>
            <w:rStyle w:val="a7"/>
            <w:rFonts w:hint="eastAsia"/>
            <w:noProof/>
            <w:lang w:val="zh-CN"/>
          </w:rPr>
          <w:t>算例仿真</w:t>
        </w:r>
        <w:r>
          <w:rPr>
            <w:noProof/>
            <w:webHidden/>
          </w:rPr>
          <w:tab/>
        </w:r>
        <w:r>
          <w:rPr>
            <w:noProof/>
            <w:webHidden/>
          </w:rPr>
          <w:fldChar w:fldCharType="begin"/>
        </w:r>
        <w:r>
          <w:rPr>
            <w:noProof/>
            <w:webHidden/>
          </w:rPr>
          <w:instrText xml:space="preserve"> PAGEREF _Toc447804240 \h </w:instrText>
        </w:r>
        <w:r>
          <w:rPr>
            <w:noProof/>
            <w:webHidden/>
          </w:rPr>
        </w:r>
        <w:r>
          <w:rPr>
            <w:noProof/>
            <w:webHidden/>
          </w:rPr>
          <w:fldChar w:fldCharType="separate"/>
        </w:r>
        <w:r>
          <w:rPr>
            <w:noProof/>
            <w:webHidden/>
          </w:rPr>
          <w:t>12</w:t>
        </w:r>
        <w:r>
          <w:rPr>
            <w:noProof/>
            <w:webHidden/>
          </w:rPr>
          <w:fldChar w:fldCharType="end"/>
        </w:r>
      </w:hyperlink>
    </w:p>
    <w:p w:rsidR="0027583A" w:rsidRDefault="00B628DC">
      <w:pPr>
        <w:pStyle w:val="1"/>
        <w:spacing w:line="360" w:lineRule="auto"/>
        <w:rPr>
          <w:rFonts w:ascii="宋体"/>
          <w:sz w:val="36"/>
          <w:szCs w:val="36"/>
        </w:rPr>
        <w:sectPr w:rsidR="0027583A">
          <w:pgSz w:w="11906" w:h="16838"/>
          <w:pgMar w:top="1440" w:right="1797" w:bottom="1440" w:left="1797" w:header="851" w:footer="992" w:gutter="0"/>
          <w:cols w:space="720"/>
          <w:docGrid w:linePitch="312"/>
        </w:sectPr>
      </w:pPr>
      <w:r>
        <w:rPr>
          <w:rFonts w:ascii="宋体" w:hAnsi="宋体"/>
          <w:szCs w:val="36"/>
        </w:rPr>
        <w:fldChar w:fldCharType="end"/>
      </w:r>
    </w:p>
    <w:p w:rsidR="0027583A" w:rsidRDefault="00B628DC" w:rsidP="00F8121E">
      <w:pPr>
        <w:pStyle w:val="1"/>
        <w:numPr>
          <w:ilvl w:val="0"/>
          <w:numId w:val="10"/>
        </w:numPr>
        <w:spacing w:line="240" w:lineRule="auto"/>
        <w:jc w:val="left"/>
        <w:rPr>
          <w:rFonts w:ascii="宋体" w:hAnsi="宋体"/>
          <w:sz w:val="36"/>
          <w:szCs w:val="36"/>
        </w:rPr>
      </w:pPr>
      <w:bookmarkStart w:id="2" w:name="_Toc447804231"/>
      <w:r>
        <w:rPr>
          <w:rFonts w:ascii="宋体" w:hAnsi="宋体" w:hint="eastAsia"/>
          <w:sz w:val="36"/>
          <w:szCs w:val="36"/>
        </w:rPr>
        <w:lastRenderedPageBreak/>
        <w:t>配电网潮流</w:t>
      </w:r>
      <w:bookmarkEnd w:id="0"/>
      <w:bookmarkEnd w:id="1"/>
      <w:r>
        <w:rPr>
          <w:rFonts w:ascii="宋体" w:hAnsi="宋体" w:hint="eastAsia"/>
          <w:sz w:val="36"/>
          <w:szCs w:val="36"/>
        </w:rPr>
        <w:t>计算</w:t>
      </w:r>
      <w:bookmarkEnd w:id="2"/>
    </w:p>
    <w:p w:rsidR="0027583A" w:rsidRDefault="00B628DC">
      <w:pPr>
        <w:spacing w:line="360" w:lineRule="auto"/>
        <w:ind w:firstLineChars="200" w:firstLine="480"/>
        <w:rPr>
          <w:sz w:val="24"/>
        </w:rPr>
      </w:pPr>
      <w:r>
        <w:rPr>
          <w:rFonts w:hint="eastAsia"/>
          <w:sz w:val="24"/>
          <w:highlight w:val="yellow"/>
        </w:rPr>
        <w:t>配电网潮流计算是指在给定节点系统网络拓扑、元件参数和发电、负荷参量条件下，计算有功功率、无功功率及电压在网络中的分布。</w:t>
      </w:r>
      <w:r>
        <w:rPr>
          <w:rFonts w:hint="eastAsia"/>
          <w:sz w:val="24"/>
        </w:rPr>
        <w:t>通常给定的运行条件是系统中各电源和负荷点的功率、</w:t>
      </w:r>
      <w:r>
        <w:rPr>
          <w:rFonts w:hint="eastAsia"/>
          <w:sz w:val="24"/>
          <w:highlight w:val="yellow"/>
        </w:rPr>
        <w:t>平衡点的电压和相角</w:t>
      </w:r>
      <w:r>
        <w:rPr>
          <w:rFonts w:hint="eastAsia"/>
          <w:sz w:val="24"/>
        </w:rPr>
        <w:t>，待求的运行状态量包括电网</w:t>
      </w:r>
      <w:r>
        <w:rPr>
          <w:rFonts w:hint="eastAsia"/>
          <w:sz w:val="24"/>
          <w:highlight w:val="yellow"/>
        </w:rPr>
        <w:t>各母线节点的电压幅值和相角</w:t>
      </w:r>
      <w:r>
        <w:rPr>
          <w:rFonts w:hint="eastAsia"/>
          <w:sz w:val="24"/>
        </w:rPr>
        <w:t>，以及各支路的功率分布、网络的功率损耗等。</w:t>
      </w:r>
    </w:p>
    <w:p w:rsidR="0027583A" w:rsidRDefault="00B628DC">
      <w:pPr>
        <w:spacing w:line="360" w:lineRule="auto"/>
        <w:ind w:firstLineChars="200" w:firstLine="480"/>
        <w:rPr>
          <w:sz w:val="24"/>
        </w:rPr>
      </w:pPr>
      <w:r>
        <w:rPr>
          <w:rFonts w:hint="eastAsia"/>
          <w:sz w:val="24"/>
        </w:rPr>
        <w:t>传统的潮流计算方法一般是针对输电网的，而配电网具有与输电网不同的一些特征如：配电网线路长度较输电网短，线路分支较多，电压等级一般较低，配电系统馈线支路的</w:t>
      </w:r>
      <w:r>
        <w:rPr>
          <w:rFonts w:hint="eastAsia"/>
          <w:sz w:val="24"/>
          <w:highlight w:val="yellow"/>
        </w:rPr>
        <w:t>电抗与电阻比值（</w:t>
      </w:r>
      <w:r>
        <w:rPr>
          <w:sz w:val="24"/>
          <w:highlight w:val="yellow"/>
        </w:rPr>
        <w:t>X/R</w:t>
      </w:r>
      <w:r>
        <w:rPr>
          <w:rFonts w:hint="eastAsia"/>
          <w:sz w:val="24"/>
          <w:highlight w:val="yellow"/>
        </w:rPr>
        <w:t>）较小，不能忽略电阻值</w:t>
      </w:r>
      <w:r>
        <w:rPr>
          <w:rFonts w:hint="eastAsia"/>
          <w:sz w:val="24"/>
        </w:rPr>
        <w:t>，使原来在输电系统中比较有效的潮流计算方法在配电网中不再有效，潮流计算存在收敛困难的问题；其次，配电网三相负荷不对称问题比较突出，如三相变压器参数不对称、三相阻抗参数不对称、三相负荷不平衡等将会使配电网的三相电压电</w:t>
      </w:r>
      <w:proofErr w:type="gramStart"/>
      <w:r>
        <w:rPr>
          <w:rFonts w:hint="eastAsia"/>
          <w:sz w:val="24"/>
        </w:rPr>
        <w:t>流不再</w:t>
      </w:r>
      <w:proofErr w:type="gramEnd"/>
      <w:r>
        <w:rPr>
          <w:rFonts w:hint="eastAsia"/>
          <w:sz w:val="24"/>
        </w:rPr>
        <w:t>对称，因此</w:t>
      </w:r>
      <w:r>
        <w:rPr>
          <w:rFonts w:hint="eastAsia"/>
          <w:sz w:val="24"/>
          <w:highlight w:val="yellow"/>
        </w:rPr>
        <w:t>配电系统潮流计算还应考虑三相潮流计算</w:t>
      </w:r>
      <w:r>
        <w:rPr>
          <w:rFonts w:hint="eastAsia"/>
          <w:sz w:val="24"/>
        </w:rPr>
        <w:t>。</w:t>
      </w:r>
    </w:p>
    <w:p w:rsidR="0027583A" w:rsidRDefault="00B628DC">
      <w:pPr>
        <w:spacing w:line="360" w:lineRule="auto"/>
        <w:ind w:firstLineChars="200" w:firstLine="480"/>
        <w:rPr>
          <w:sz w:val="24"/>
        </w:rPr>
      </w:pPr>
      <w:r>
        <w:rPr>
          <w:rFonts w:hint="eastAsia"/>
          <w:sz w:val="24"/>
        </w:rPr>
        <w:t>前推回代法是配电网潮流计算的有效方法，特别适用于计算辐射状配电网的潮流，具有收敛性能好、占用内存小、就算速度快等优点，在配电网潮流计算中获得了广泛的应用。因此我们采用此方法对配电网进行潮流计算。</w:t>
      </w:r>
    </w:p>
    <w:p w:rsidR="0027583A" w:rsidRDefault="00A92171">
      <w:pPr>
        <w:pStyle w:val="2"/>
        <w:spacing w:after="200" w:line="360" w:lineRule="auto"/>
      </w:pPr>
      <w:bookmarkStart w:id="3" w:name="_Toc356494875"/>
      <w:bookmarkStart w:id="4" w:name="_Toc357944395"/>
      <w:bookmarkStart w:id="5" w:name="_Toc447804232"/>
      <w:r>
        <w:rPr>
          <w:rFonts w:hint="eastAsia"/>
        </w:rPr>
        <w:t>1</w:t>
      </w:r>
      <w:r w:rsidR="00B628DC">
        <w:rPr>
          <w:rFonts w:hint="eastAsia"/>
        </w:rPr>
        <w:t xml:space="preserve">.1 </w:t>
      </w:r>
      <w:bookmarkEnd w:id="3"/>
      <w:bookmarkEnd w:id="4"/>
      <w:r w:rsidR="00B628DC">
        <w:rPr>
          <w:rFonts w:hint="eastAsia"/>
        </w:rPr>
        <w:t>辐射状配电网潮流计算</w:t>
      </w:r>
      <w:bookmarkEnd w:id="5"/>
    </w:p>
    <w:p w:rsidR="0027583A" w:rsidRDefault="00A92171">
      <w:pPr>
        <w:pStyle w:val="3"/>
        <w:spacing w:line="240" w:lineRule="auto"/>
        <w:rPr>
          <w:lang w:val="zh-CN"/>
        </w:rPr>
      </w:pPr>
      <w:bookmarkStart w:id="6" w:name="_Toc356494888"/>
      <w:bookmarkStart w:id="7" w:name="_Toc357944408"/>
      <w:bookmarkStart w:id="8" w:name="_Toc447804233"/>
      <w:r>
        <w:rPr>
          <w:rFonts w:hint="eastAsia"/>
          <w:lang w:val="zh-CN"/>
        </w:rPr>
        <w:t>1</w:t>
      </w:r>
      <w:r w:rsidR="00B628DC">
        <w:rPr>
          <w:rFonts w:hint="eastAsia"/>
          <w:lang w:val="zh-CN"/>
        </w:rPr>
        <w:t xml:space="preserve">.1.1 </w:t>
      </w:r>
      <w:bookmarkEnd w:id="6"/>
      <w:bookmarkEnd w:id="7"/>
      <w:r w:rsidR="00B628DC">
        <w:rPr>
          <w:rFonts w:hint="eastAsia"/>
          <w:lang w:val="zh-CN"/>
        </w:rPr>
        <w:t>广度优先搜索节点编号</w:t>
      </w:r>
      <w:bookmarkEnd w:id="8"/>
    </w:p>
    <w:p w:rsidR="0027583A" w:rsidRDefault="00B628DC">
      <w:pPr>
        <w:spacing w:beforeLines="50" w:before="120" w:line="360" w:lineRule="auto"/>
        <w:ind w:firstLineChars="200" w:firstLine="480"/>
        <w:rPr>
          <w:sz w:val="24"/>
        </w:rPr>
      </w:pPr>
      <w:r>
        <w:rPr>
          <w:rFonts w:hint="eastAsia"/>
          <w:sz w:val="24"/>
        </w:rPr>
        <w:t>广度优先分层编号适用于前推回代法潮流计算</w:t>
      </w:r>
      <w:r>
        <w:rPr>
          <w:sz w:val="24"/>
          <w:vertAlign w:val="superscript"/>
        </w:rPr>
        <w:t>[4]</w:t>
      </w:r>
      <w:r>
        <w:rPr>
          <w:rFonts w:hint="eastAsia"/>
          <w:sz w:val="24"/>
        </w:rPr>
        <w:t>，所谓广度优先分层编号即从辐射</w:t>
      </w:r>
      <w:proofErr w:type="gramStart"/>
      <w:r>
        <w:rPr>
          <w:rFonts w:hint="eastAsia"/>
          <w:sz w:val="24"/>
        </w:rPr>
        <w:t>状网络</w:t>
      </w:r>
      <w:proofErr w:type="gramEnd"/>
      <w:r>
        <w:rPr>
          <w:rFonts w:hint="eastAsia"/>
          <w:sz w:val="24"/>
        </w:rPr>
        <w:t>的第一层节点（根节点）开始，按节点的层次从小到大的顺序逐层遍历，将遍历到的各节点由小到大编号，只有当上层的所有节点都编号完毕，才对下一层的节点进行编号，在同一层中，则按从左到右的顺序对节点逐个编号。在实际编号过程中，不一定是按原图从左到右逐个编号，同一层的节点可以交换位置，在分析时只需对换相应树枝即可，关键点在于按层编号。例如：</w:t>
      </w:r>
    </w:p>
    <w:p w:rsidR="0027583A" w:rsidRDefault="0027583A">
      <w:pPr>
        <w:spacing w:beforeLines="50" w:before="120" w:line="360" w:lineRule="auto"/>
        <w:ind w:firstLineChars="200" w:firstLine="480"/>
        <w:rPr>
          <w:sz w:val="24"/>
        </w:rPr>
      </w:pPr>
    </w:p>
    <w:p w:rsidR="0027583A" w:rsidRDefault="0027583A">
      <w:pPr>
        <w:spacing w:beforeLines="50" w:before="120" w:line="360" w:lineRule="auto"/>
        <w:ind w:firstLineChars="200" w:firstLine="480"/>
        <w:rPr>
          <w:sz w:val="24"/>
        </w:rPr>
      </w:pPr>
    </w:p>
    <w:p w:rsidR="0027583A" w:rsidRDefault="0027583A">
      <w:pPr>
        <w:spacing w:beforeLines="50" w:before="120" w:line="360" w:lineRule="auto"/>
        <w:rPr>
          <w:sz w:val="24"/>
        </w:rPr>
      </w:pPr>
    </w:p>
    <w:p w:rsidR="0027583A" w:rsidRDefault="00B628DC">
      <w:pPr>
        <w:spacing w:beforeLines="50" w:before="120" w:line="360" w:lineRule="auto"/>
        <w:ind w:firstLineChars="200" w:firstLine="480"/>
        <w:rPr>
          <w:sz w:val="24"/>
        </w:rPr>
      </w:pPr>
      <w:r>
        <w:rPr>
          <w:rFonts w:hint="eastAsia"/>
          <w:sz w:val="24"/>
        </w:rPr>
        <w:lastRenderedPageBreak/>
        <w:t>原编号</w:t>
      </w:r>
    </w:p>
    <w:p w:rsidR="0027583A" w:rsidRDefault="009432C7">
      <w:pPr>
        <w:spacing w:line="360" w:lineRule="auto"/>
        <w:jc w:val="center"/>
      </w:pPr>
      <w:r>
        <w:pict>
          <v:group id="组合 1131" o:spid="_x0000_s1132" style="width:2in;height:132.15pt;mso-position-horizontal-relative:char;mso-position-vertical-relative:line" coordorigin="1620,3234" coordsize="3060,280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133" type="#_x0000_t75" style="position:absolute;left:1620;top:3234;width:3060;height:2808" o:preferrelative="f">
              <o:lock v:ext="edit" text="t"/>
            </v:shape>
            <v:line id="Line 4" o:spid="_x0000_s1134" style="position:absolute" from="1800,5730" to="2160,5731" o:preferrelative="t">
              <v:stroke miterlimit="2"/>
            </v:line>
            <v:line id="Line 5" o:spid="_x0000_s1135" style="position:absolute" from="2880,3390" to="3240,3391" o:preferrelative="t">
              <v:stroke miterlimit="2"/>
            </v:line>
            <v:line id="Line 6" o:spid="_x0000_s1136" style="position:absolute" from="3060,3390" to="3061,4170" o:preferrelative="t">
              <v:stroke miterlimit="2"/>
            </v:line>
            <v:line id="Line 7" o:spid="_x0000_s1137" style="position:absolute" from="2880,4170" to="3240,4171" o:preferrelative="t">
              <v:stroke miterlimit="2"/>
            </v:line>
            <v:line id="Line 8" o:spid="_x0000_s1138" style="position:absolute;flip:x" from="2520,4170" to="3060,4950" o:preferrelative="t">
              <v:stroke miterlimit="2"/>
            </v:line>
            <v:line id="Line 9" o:spid="_x0000_s1139" style="position:absolute" from="3060,4170" to="3600,4950" o:preferrelative="t">
              <v:stroke miterlimit="2"/>
            </v:line>
            <v:line id="Line 10" o:spid="_x0000_s1140" style="position:absolute" from="2340,4950" to="2700,4951" o:preferrelative="t">
              <v:stroke miterlimit="2"/>
            </v:line>
            <v:line id="Line 11" o:spid="_x0000_s1141" style="position:absolute" from="3420,4950" to="3780,4951" o:preferrelative="t">
              <v:stroke miterlimit="2"/>
            </v:line>
            <v:line id="Line 12" o:spid="_x0000_s1142" style="position:absolute;flip:x" from="1980,4950" to="2520,5730" o:preferrelative="t">
              <v:stroke miterlimit="2"/>
            </v:line>
            <v:line id="Line 13" o:spid="_x0000_s1143" style="position:absolute" from="2520,4950" to="3060,5730" o:preferrelative="t">
              <v:stroke miterlimit="2"/>
            </v:line>
            <v:line id="Line 14" o:spid="_x0000_s1144" style="position:absolute" from="2880,5730" to="3240,5731" o:preferrelative="t">
              <v:stroke miterlimit="2"/>
            </v:line>
            <v:line id="Line 15" o:spid="_x0000_s1145" style="position:absolute" from="3600,4950" to="4140,5730" o:preferrelative="t">
              <v:stroke miterlimit="2"/>
            </v:line>
            <v:line id="Line 16" o:spid="_x0000_s1146" style="position:absolute" from="3960,5730" to="4320,5731" o:preferrelative="t">
              <v:stroke miterlimit="2"/>
            </v:line>
            <v:shapetype id="_x0000_t202" coordsize="21600,21600" o:spt="202" path="m,l,21600r21600,l21600,xe">
              <v:stroke joinstyle="miter"/>
              <v:path gradientshapeok="t" o:connecttype="rect"/>
            </v:shapetype>
            <v:shape id="Quad Arrow 17" o:spid="_x0000_s1147" type="#_x0000_t202" style="position:absolute;left:3240;top:3234;width:360;height:468" o:preferrelative="t" filled="f" stroked="f">
              <v:textbox inset="6.77pt,3.39pt,6.77pt,3.39pt">
                <w:txbxContent>
                  <w:p w:rsidR="009432C7" w:rsidRDefault="009432C7">
                    <w:pPr>
                      <w:rPr>
                        <w:sz w:val="17"/>
                        <w:szCs w:val="18"/>
                      </w:rPr>
                    </w:pPr>
                    <w:r>
                      <w:rPr>
                        <w:sz w:val="17"/>
                        <w:szCs w:val="18"/>
                      </w:rPr>
                      <w:t>1</w:t>
                    </w:r>
                  </w:p>
                </w:txbxContent>
              </v:textbox>
            </v:shape>
            <v:shape id="Quad Arrow 18" o:spid="_x0000_s1148" type="#_x0000_t202" style="position:absolute;left:3240;top:4014;width:360;height:468" o:preferrelative="t" filled="f" stroked="f">
              <v:textbox inset="6.77pt,3.39pt,6.77pt,3.39pt">
                <w:txbxContent>
                  <w:p w:rsidR="009432C7" w:rsidRDefault="009432C7">
                    <w:pPr>
                      <w:rPr>
                        <w:sz w:val="17"/>
                        <w:szCs w:val="18"/>
                      </w:rPr>
                    </w:pPr>
                    <w:r>
                      <w:rPr>
                        <w:sz w:val="17"/>
                        <w:szCs w:val="18"/>
                      </w:rPr>
                      <w:t>2</w:t>
                    </w:r>
                  </w:p>
                </w:txbxContent>
              </v:textbox>
            </v:shape>
            <v:shape id="Quad Arrow 19" o:spid="_x0000_s1149" type="#_x0000_t202" style="position:absolute;left:2700;top:4794;width:360;height:468" o:preferrelative="t" filled="f" stroked="f">
              <v:textbox inset="6.77pt,3.39pt,6.77pt,3.39pt">
                <w:txbxContent>
                  <w:p w:rsidR="009432C7" w:rsidRDefault="009432C7">
                    <w:pPr>
                      <w:rPr>
                        <w:sz w:val="17"/>
                        <w:szCs w:val="18"/>
                      </w:rPr>
                    </w:pPr>
                    <w:r>
                      <w:rPr>
                        <w:sz w:val="17"/>
                        <w:szCs w:val="18"/>
                      </w:rPr>
                      <w:t>3</w:t>
                    </w:r>
                  </w:p>
                </w:txbxContent>
              </v:textbox>
            </v:shape>
            <v:shape id="Quad Arrow 20" o:spid="_x0000_s1150" type="#_x0000_t202" style="position:absolute;left:3780;top:4794;width:360;height:468" o:preferrelative="t" filled="f" stroked="f">
              <v:textbox inset="6.77pt,3.39pt,6.77pt,3.39pt">
                <w:txbxContent>
                  <w:p w:rsidR="009432C7" w:rsidRDefault="009432C7">
                    <w:pPr>
                      <w:rPr>
                        <w:sz w:val="17"/>
                        <w:szCs w:val="18"/>
                      </w:rPr>
                    </w:pPr>
                    <w:r>
                      <w:rPr>
                        <w:sz w:val="17"/>
                        <w:szCs w:val="18"/>
                      </w:rPr>
                      <w:t>5</w:t>
                    </w:r>
                  </w:p>
                </w:txbxContent>
              </v:textbox>
            </v:shape>
            <v:shape id="Quad Arrow 21" o:spid="_x0000_s1151" type="#_x0000_t202" style="position:absolute;left:2160;top:5574;width:360;height:468" o:preferrelative="t" filled="f" stroked="f">
              <v:textbox inset="6.77pt,3.39pt,6.77pt,3.39pt">
                <w:txbxContent>
                  <w:p w:rsidR="009432C7" w:rsidRDefault="009432C7">
                    <w:pPr>
                      <w:rPr>
                        <w:sz w:val="17"/>
                        <w:szCs w:val="18"/>
                      </w:rPr>
                    </w:pPr>
                    <w:r>
                      <w:rPr>
                        <w:sz w:val="17"/>
                        <w:szCs w:val="18"/>
                      </w:rPr>
                      <w:t>4</w:t>
                    </w:r>
                  </w:p>
                </w:txbxContent>
              </v:textbox>
            </v:shape>
            <v:shape id="Quad Arrow 22" o:spid="_x0000_s1152" type="#_x0000_t202" style="position:absolute;left:4320;top:5574;width:360;height:468" o:preferrelative="t" filled="f" stroked="f">
              <v:textbox inset="6.77pt,3.39pt,6.77pt,3.39pt">
                <w:txbxContent>
                  <w:p w:rsidR="009432C7" w:rsidRDefault="009432C7">
                    <w:pPr>
                      <w:rPr>
                        <w:sz w:val="17"/>
                        <w:szCs w:val="18"/>
                      </w:rPr>
                    </w:pPr>
                    <w:r>
                      <w:rPr>
                        <w:sz w:val="17"/>
                        <w:szCs w:val="18"/>
                      </w:rPr>
                      <w:t>6</w:t>
                    </w:r>
                  </w:p>
                </w:txbxContent>
              </v:textbox>
            </v:shape>
            <v:shape id="Quad Arrow 23" o:spid="_x0000_s1153" type="#_x0000_t202" style="position:absolute;left:3240;top:5574;width:360;height:468" o:preferrelative="t" filled="f" stroked="f">
              <v:textbox inset="6.77pt,3.39pt,6.77pt,3.39pt">
                <w:txbxContent>
                  <w:p w:rsidR="009432C7" w:rsidRDefault="009432C7">
                    <w:pPr>
                      <w:rPr>
                        <w:sz w:val="17"/>
                        <w:szCs w:val="18"/>
                      </w:rPr>
                    </w:pPr>
                    <w:r>
                      <w:rPr>
                        <w:sz w:val="17"/>
                        <w:szCs w:val="18"/>
                      </w:rPr>
                      <w:t>7</w:t>
                    </w:r>
                  </w:p>
                </w:txbxContent>
              </v:textbox>
            </v:shape>
            <w10:anchorlock/>
          </v:group>
        </w:pict>
      </w:r>
    </w:p>
    <w:p w:rsidR="0027583A" w:rsidRDefault="00B628DC">
      <w:pPr>
        <w:spacing w:line="360" w:lineRule="auto"/>
        <w:jc w:val="center"/>
        <w:rPr>
          <w:sz w:val="18"/>
          <w:szCs w:val="18"/>
        </w:rPr>
      </w:pPr>
      <w:r>
        <w:rPr>
          <w:rFonts w:hint="eastAsia"/>
          <w:sz w:val="18"/>
          <w:szCs w:val="18"/>
        </w:rPr>
        <w:t>图</w:t>
      </w:r>
      <w:r w:rsidR="00EC5097">
        <w:rPr>
          <w:sz w:val="18"/>
          <w:szCs w:val="18"/>
        </w:rPr>
        <w:t>1-</w:t>
      </w:r>
      <w:r>
        <w:rPr>
          <w:sz w:val="18"/>
          <w:szCs w:val="18"/>
        </w:rPr>
        <w:t>1  7</w:t>
      </w:r>
      <w:r>
        <w:rPr>
          <w:rFonts w:hint="eastAsia"/>
          <w:sz w:val="18"/>
          <w:szCs w:val="18"/>
        </w:rPr>
        <w:t>节点系统辐射状图</w:t>
      </w:r>
    </w:p>
    <w:p w:rsidR="0027583A" w:rsidRDefault="00B628DC">
      <w:pPr>
        <w:spacing w:line="360" w:lineRule="auto"/>
        <w:ind w:firstLineChars="200" w:firstLine="480"/>
        <w:rPr>
          <w:sz w:val="24"/>
        </w:rPr>
      </w:pPr>
      <w:r>
        <w:rPr>
          <w:rFonts w:hint="eastAsia"/>
          <w:sz w:val="24"/>
        </w:rPr>
        <w:t>广度优先分层编号后</w:t>
      </w:r>
    </w:p>
    <w:p w:rsidR="0027583A" w:rsidRDefault="009432C7">
      <w:pPr>
        <w:spacing w:line="360" w:lineRule="auto"/>
        <w:jc w:val="center"/>
      </w:pPr>
      <w:r>
        <w:pict>
          <v:group id="组合 1153" o:spid="_x0000_s1154" style="width:2in;height:132.15pt;mso-position-horizontal-relative:char;mso-position-vertical-relative:line" coordorigin="1620,3234" coordsize="3060,2808">
            <v:shape id="Picture 25" o:spid="_x0000_s1155" type="#_x0000_t75" style="position:absolute;left:1620;top:3234;width:3060;height:2808" o:preferrelative="f">
              <o:lock v:ext="edit" text="t"/>
            </v:shape>
            <v:line id="Line 26" o:spid="_x0000_s1156" style="position:absolute" from="1800,5730" to="2160,5731" o:preferrelative="t">
              <v:stroke miterlimit="2"/>
            </v:line>
            <v:line id="Line 27" o:spid="_x0000_s1157" style="position:absolute" from="2880,3390" to="3240,3391" o:preferrelative="t">
              <v:stroke miterlimit="2"/>
            </v:line>
            <v:line id="Line 28" o:spid="_x0000_s1158" style="position:absolute" from="3060,3390" to="3061,4170" o:preferrelative="t">
              <v:stroke miterlimit="2"/>
            </v:line>
            <v:line id="Line 29" o:spid="_x0000_s1159" style="position:absolute" from="2880,4170" to="3240,4171" o:preferrelative="t">
              <v:stroke miterlimit="2"/>
            </v:line>
            <v:line id="Line 30" o:spid="_x0000_s1160" style="position:absolute;flip:x" from="2520,4170" to="3060,4950" o:preferrelative="t">
              <v:stroke miterlimit="2"/>
            </v:line>
            <v:line id="Line 31" o:spid="_x0000_s1161" style="position:absolute" from="3060,4170" to="3600,4950" o:preferrelative="t">
              <v:stroke miterlimit="2"/>
            </v:line>
            <v:line id="Line 32" o:spid="_x0000_s1162" style="position:absolute" from="2340,4950" to="2700,4951" o:preferrelative="t">
              <v:stroke miterlimit="2"/>
            </v:line>
            <v:line id="Line 33" o:spid="_x0000_s1163" style="position:absolute" from="3420,4950" to="3780,4951" o:preferrelative="t">
              <v:stroke miterlimit="2"/>
            </v:line>
            <v:line id="Line 34" o:spid="_x0000_s1164" style="position:absolute;flip:x" from="1980,4950" to="2520,5730" o:preferrelative="t">
              <v:stroke miterlimit="2"/>
            </v:line>
            <v:line id="Line 35" o:spid="_x0000_s1165" style="position:absolute" from="2520,4950" to="3060,5730" o:preferrelative="t">
              <v:stroke miterlimit="2"/>
            </v:line>
            <v:line id="Line 36" o:spid="_x0000_s1166" style="position:absolute" from="2880,5730" to="3240,5731" o:preferrelative="t">
              <v:stroke miterlimit="2"/>
            </v:line>
            <v:line id="Line 37" o:spid="_x0000_s1167" style="position:absolute" from="3600,4950" to="4140,5730" o:preferrelative="t">
              <v:stroke miterlimit="2"/>
            </v:line>
            <v:line id="Line 38" o:spid="_x0000_s1168" style="position:absolute" from="3960,5730" to="4320,5731" o:preferrelative="t">
              <v:stroke miterlimit="2"/>
            </v:line>
            <v:shape id="Quad Arrow 39" o:spid="_x0000_s1169" type="#_x0000_t202" style="position:absolute;left:3240;top:3234;width:360;height:468" o:preferrelative="t" filled="f" stroked="f">
              <v:textbox inset="6.77pt,3.39pt,6.77pt,3.39pt">
                <w:txbxContent>
                  <w:p w:rsidR="009432C7" w:rsidRDefault="009432C7">
                    <w:pPr>
                      <w:rPr>
                        <w:sz w:val="17"/>
                        <w:szCs w:val="18"/>
                      </w:rPr>
                    </w:pPr>
                    <w:r>
                      <w:rPr>
                        <w:sz w:val="17"/>
                        <w:szCs w:val="18"/>
                      </w:rPr>
                      <w:t>1</w:t>
                    </w:r>
                  </w:p>
                </w:txbxContent>
              </v:textbox>
            </v:shape>
            <v:shape id="Quad Arrow 40" o:spid="_x0000_s1170" type="#_x0000_t202" style="position:absolute;left:3240;top:4014;width:360;height:468" o:preferrelative="t" filled="f" stroked="f">
              <v:textbox inset="6.77pt,3.39pt,6.77pt,3.39pt">
                <w:txbxContent>
                  <w:p w:rsidR="009432C7" w:rsidRDefault="009432C7">
                    <w:pPr>
                      <w:rPr>
                        <w:sz w:val="17"/>
                        <w:szCs w:val="18"/>
                      </w:rPr>
                    </w:pPr>
                    <w:r>
                      <w:rPr>
                        <w:sz w:val="17"/>
                        <w:szCs w:val="18"/>
                      </w:rPr>
                      <w:t>2</w:t>
                    </w:r>
                  </w:p>
                </w:txbxContent>
              </v:textbox>
            </v:shape>
            <v:shape id="Quad Arrow 41" o:spid="_x0000_s1171" type="#_x0000_t202" style="position:absolute;left:2700;top:4794;width:360;height:468" o:preferrelative="t" filled="f" stroked="f">
              <v:textbox inset="6.77pt,3.39pt,6.77pt,3.39pt">
                <w:txbxContent>
                  <w:p w:rsidR="009432C7" w:rsidRDefault="009432C7">
                    <w:pPr>
                      <w:rPr>
                        <w:sz w:val="17"/>
                        <w:szCs w:val="18"/>
                      </w:rPr>
                    </w:pPr>
                    <w:r>
                      <w:rPr>
                        <w:sz w:val="17"/>
                        <w:szCs w:val="18"/>
                      </w:rPr>
                      <w:t>3</w:t>
                    </w:r>
                  </w:p>
                </w:txbxContent>
              </v:textbox>
            </v:shape>
            <v:shape id="Quad Arrow 42" o:spid="_x0000_s1172" type="#_x0000_t202" style="position:absolute;left:3780;top:4794;width:360;height:468" o:preferrelative="t" filled="f" stroked="f">
              <v:textbox inset="6.77pt,3.39pt,6.77pt,3.39pt">
                <w:txbxContent>
                  <w:p w:rsidR="009432C7" w:rsidRDefault="009432C7">
                    <w:pPr>
                      <w:rPr>
                        <w:sz w:val="17"/>
                        <w:szCs w:val="18"/>
                      </w:rPr>
                    </w:pPr>
                    <w:r>
                      <w:rPr>
                        <w:sz w:val="17"/>
                        <w:szCs w:val="18"/>
                      </w:rPr>
                      <w:t>4</w:t>
                    </w:r>
                  </w:p>
                </w:txbxContent>
              </v:textbox>
            </v:shape>
            <v:shape id="Quad Arrow 43" o:spid="_x0000_s1173" type="#_x0000_t202" style="position:absolute;left:2160;top:5574;width:360;height:468" o:preferrelative="t" filled="f" stroked="f">
              <v:textbox inset="6.77pt,3.39pt,6.77pt,3.39pt">
                <w:txbxContent>
                  <w:p w:rsidR="009432C7" w:rsidRDefault="009432C7">
                    <w:pPr>
                      <w:rPr>
                        <w:sz w:val="17"/>
                        <w:szCs w:val="18"/>
                      </w:rPr>
                    </w:pPr>
                    <w:r>
                      <w:rPr>
                        <w:sz w:val="17"/>
                        <w:szCs w:val="18"/>
                      </w:rPr>
                      <w:t>5</w:t>
                    </w:r>
                  </w:p>
                </w:txbxContent>
              </v:textbox>
            </v:shape>
            <v:shape id="Quad Arrow 44" o:spid="_x0000_s1174" type="#_x0000_t202" style="position:absolute;left:4320;top:5574;width:360;height:468" o:preferrelative="t" filled="f" stroked="f">
              <v:textbox inset="6.77pt,3.39pt,6.77pt,3.39pt">
                <w:txbxContent>
                  <w:p w:rsidR="009432C7" w:rsidRDefault="009432C7">
                    <w:pPr>
                      <w:rPr>
                        <w:sz w:val="17"/>
                        <w:szCs w:val="18"/>
                      </w:rPr>
                    </w:pPr>
                    <w:r>
                      <w:rPr>
                        <w:sz w:val="17"/>
                        <w:szCs w:val="18"/>
                      </w:rPr>
                      <w:t>7</w:t>
                    </w:r>
                  </w:p>
                </w:txbxContent>
              </v:textbox>
            </v:shape>
            <v:shape id="Quad Arrow 45" o:spid="_x0000_s1175" type="#_x0000_t202" style="position:absolute;left:3240;top:5574;width:360;height:468" o:preferrelative="t" filled="f" stroked="f">
              <v:textbox inset="6.77pt,3.39pt,6.77pt,3.39pt">
                <w:txbxContent>
                  <w:p w:rsidR="009432C7" w:rsidRDefault="009432C7">
                    <w:pPr>
                      <w:rPr>
                        <w:sz w:val="17"/>
                        <w:szCs w:val="18"/>
                      </w:rPr>
                    </w:pPr>
                    <w:r>
                      <w:rPr>
                        <w:sz w:val="17"/>
                        <w:szCs w:val="18"/>
                      </w:rPr>
                      <w:t>6</w:t>
                    </w:r>
                  </w:p>
                </w:txbxContent>
              </v:textbox>
            </v:shape>
            <w10:anchorlock/>
          </v:group>
        </w:pict>
      </w:r>
    </w:p>
    <w:p w:rsidR="0027583A" w:rsidRDefault="00B628DC">
      <w:pPr>
        <w:spacing w:line="360" w:lineRule="auto"/>
        <w:jc w:val="center"/>
        <w:rPr>
          <w:sz w:val="18"/>
          <w:szCs w:val="18"/>
        </w:rPr>
      </w:pPr>
      <w:r>
        <w:rPr>
          <w:rFonts w:hint="eastAsia"/>
          <w:sz w:val="18"/>
          <w:szCs w:val="18"/>
        </w:rPr>
        <w:t>图</w:t>
      </w:r>
      <w:r w:rsidR="00EC5097">
        <w:rPr>
          <w:sz w:val="18"/>
          <w:szCs w:val="18"/>
        </w:rPr>
        <w:t>1-</w:t>
      </w:r>
      <w:r>
        <w:rPr>
          <w:sz w:val="18"/>
          <w:szCs w:val="18"/>
        </w:rPr>
        <w:t xml:space="preserve">2  </w:t>
      </w:r>
      <w:r>
        <w:rPr>
          <w:rFonts w:hint="eastAsia"/>
          <w:sz w:val="18"/>
          <w:szCs w:val="18"/>
        </w:rPr>
        <w:t>重新编号后的</w:t>
      </w:r>
      <w:r>
        <w:rPr>
          <w:sz w:val="18"/>
          <w:szCs w:val="18"/>
        </w:rPr>
        <w:t>7</w:t>
      </w:r>
      <w:r>
        <w:rPr>
          <w:rFonts w:hint="eastAsia"/>
          <w:sz w:val="18"/>
          <w:szCs w:val="18"/>
        </w:rPr>
        <w:t>节点系统</w:t>
      </w:r>
    </w:p>
    <w:p w:rsidR="0027583A" w:rsidRDefault="00B628DC">
      <w:pPr>
        <w:spacing w:beforeLines="50" w:before="120" w:line="360" w:lineRule="auto"/>
        <w:ind w:firstLineChars="200" w:firstLine="480"/>
        <w:rPr>
          <w:sz w:val="24"/>
        </w:rPr>
      </w:pPr>
      <w:r>
        <w:rPr>
          <w:rFonts w:hint="eastAsia"/>
          <w:sz w:val="24"/>
        </w:rPr>
        <w:t>在</w:t>
      </w:r>
      <w:proofErr w:type="gramStart"/>
      <w:r>
        <w:rPr>
          <w:rFonts w:hint="eastAsia"/>
          <w:sz w:val="24"/>
        </w:rPr>
        <w:t>处理含环的</w:t>
      </w:r>
      <w:proofErr w:type="gramEnd"/>
      <w:r>
        <w:rPr>
          <w:rFonts w:hint="eastAsia"/>
          <w:sz w:val="24"/>
        </w:rPr>
        <w:t>拓扑结构时，会出现同一个节点被遍历两次的情况，此时，对于该节点不再另行编号，而是</w:t>
      </w:r>
      <w:r>
        <w:rPr>
          <w:rFonts w:hint="eastAsia"/>
          <w:sz w:val="24"/>
          <w:highlight w:val="yellow"/>
        </w:rPr>
        <w:t>将其节点类型改为</w:t>
      </w:r>
      <w:r>
        <w:rPr>
          <w:sz w:val="24"/>
          <w:highlight w:val="yellow"/>
        </w:rPr>
        <w:t>4</w:t>
      </w:r>
      <w:r>
        <w:rPr>
          <w:rFonts w:hint="eastAsia"/>
          <w:sz w:val="24"/>
          <w:highlight w:val="yellow"/>
        </w:rPr>
        <w:t>（表示其为断点</w:t>
      </w:r>
      <w:r>
        <w:rPr>
          <w:sz w:val="24"/>
          <w:highlight w:val="yellow"/>
        </w:rPr>
        <w:t>breakpoint</w:t>
      </w:r>
      <w:r>
        <w:rPr>
          <w:rFonts w:hint="eastAsia"/>
          <w:sz w:val="24"/>
          <w:highlight w:val="yellow"/>
        </w:rPr>
        <w:t>）</w:t>
      </w:r>
      <w:r>
        <w:rPr>
          <w:rFonts w:hint="eastAsia"/>
          <w:sz w:val="24"/>
        </w:rPr>
        <w:t>，例如：</w:t>
      </w:r>
    </w:p>
    <w:p w:rsidR="0027583A" w:rsidRDefault="009432C7">
      <w:pPr>
        <w:spacing w:line="360" w:lineRule="auto"/>
        <w:jc w:val="center"/>
      </w:pPr>
      <w:r>
        <w:pict>
          <v:group id="组合 1175" o:spid="_x0000_s1176" style="width:2in;height:132.15pt;mso-position-horizontal-relative:char;mso-position-vertical-relative:line" coordorigin="1620,3234" coordsize="3060,2808">
            <v:shape id="Picture 47" o:spid="_x0000_s1177" type="#_x0000_t75" style="position:absolute;left:1620;top:3234;width:3060;height:2808" o:preferrelative="f">
              <o:lock v:ext="edit" text="t"/>
            </v:shape>
            <v:line id="Line 48" o:spid="_x0000_s1178" style="position:absolute" from="1800,5730" to="2160,5731" o:preferrelative="t">
              <v:stroke miterlimit="2"/>
            </v:line>
            <v:line id="Line 49" o:spid="_x0000_s1179" style="position:absolute" from="2880,3390" to="3240,3391" o:preferrelative="t">
              <v:stroke miterlimit="2"/>
            </v:line>
            <v:line id="Line 50" o:spid="_x0000_s1180" style="position:absolute" from="3060,3390" to="3061,4170" o:preferrelative="t">
              <v:stroke miterlimit="2"/>
            </v:line>
            <v:line id="Line 51" o:spid="_x0000_s1181" style="position:absolute" from="2880,4170" to="3240,4171" o:preferrelative="t">
              <v:stroke miterlimit="2"/>
            </v:line>
            <v:line id="Line 52" o:spid="_x0000_s1182" style="position:absolute;flip:x" from="2520,4170" to="3060,4950" o:preferrelative="t">
              <v:stroke miterlimit="2"/>
            </v:line>
            <v:line id="Line 53" o:spid="_x0000_s1183" style="position:absolute" from="3060,4170" to="3600,4950" o:preferrelative="t">
              <v:stroke miterlimit="2"/>
            </v:line>
            <v:line id="Line 54" o:spid="_x0000_s1184" style="position:absolute" from="2340,4950" to="2700,4951" o:preferrelative="t">
              <v:stroke miterlimit="2"/>
            </v:line>
            <v:line id="Line 55" o:spid="_x0000_s1185" style="position:absolute" from="3420,4950" to="3780,4951" o:preferrelative="t">
              <v:stroke miterlimit="2"/>
            </v:line>
            <v:line id="Line 56" o:spid="_x0000_s1186" style="position:absolute;flip:x" from="1980,4950" to="2520,5730" o:preferrelative="t">
              <v:stroke miterlimit="2"/>
            </v:line>
            <v:line id="Line 57" o:spid="_x0000_s1187" style="position:absolute" from="2520,4950" to="3060,5730" o:preferrelative="t">
              <v:stroke miterlimit="2"/>
            </v:line>
            <v:line id="Line 58" o:spid="_x0000_s1188" style="position:absolute" from="2880,5730" to="3240,5731" o:preferrelative="t">
              <v:stroke miterlimit="2"/>
            </v:line>
            <v:line id="Line 59" o:spid="_x0000_s1189" style="position:absolute" from="3600,4950" to="4140,5730" o:preferrelative="t">
              <v:stroke miterlimit="2"/>
            </v:line>
            <v:line id="Line 60" o:spid="_x0000_s1190" style="position:absolute" from="3960,5730" to="4320,5731" o:preferrelative="t">
              <v:stroke miterlimit="2"/>
            </v:line>
            <v:shape id="Quad Arrow 61" o:spid="_x0000_s1191" type="#_x0000_t202" style="position:absolute;left:3240;top:3234;width:360;height:468" o:preferrelative="t" filled="f" stroked="f">
              <v:textbox inset="6.77pt,3.39pt,6.77pt,3.39pt">
                <w:txbxContent>
                  <w:p w:rsidR="009432C7" w:rsidRDefault="009432C7">
                    <w:pPr>
                      <w:rPr>
                        <w:sz w:val="17"/>
                        <w:szCs w:val="18"/>
                      </w:rPr>
                    </w:pPr>
                    <w:r>
                      <w:rPr>
                        <w:sz w:val="17"/>
                        <w:szCs w:val="18"/>
                      </w:rPr>
                      <w:t>1</w:t>
                    </w:r>
                  </w:p>
                </w:txbxContent>
              </v:textbox>
            </v:shape>
            <v:shape id="Quad Arrow 62" o:spid="_x0000_s1192" type="#_x0000_t202" style="position:absolute;left:3240;top:4014;width:360;height:468" o:preferrelative="t" filled="f" stroked="f">
              <v:textbox inset="6.77pt,3.39pt,6.77pt,3.39pt">
                <w:txbxContent>
                  <w:p w:rsidR="009432C7" w:rsidRDefault="009432C7">
                    <w:pPr>
                      <w:rPr>
                        <w:sz w:val="17"/>
                        <w:szCs w:val="18"/>
                      </w:rPr>
                    </w:pPr>
                    <w:r>
                      <w:rPr>
                        <w:sz w:val="17"/>
                        <w:szCs w:val="18"/>
                      </w:rPr>
                      <w:t>2</w:t>
                    </w:r>
                  </w:p>
                </w:txbxContent>
              </v:textbox>
            </v:shape>
            <v:shape id="Quad Arrow 63" o:spid="_x0000_s1193" type="#_x0000_t202" style="position:absolute;left:2700;top:4794;width:360;height:468" o:preferrelative="t" filled="f" stroked="f">
              <v:textbox inset="6.77pt,3.39pt,6.77pt,3.39pt">
                <w:txbxContent>
                  <w:p w:rsidR="009432C7" w:rsidRDefault="009432C7">
                    <w:pPr>
                      <w:rPr>
                        <w:sz w:val="17"/>
                        <w:szCs w:val="18"/>
                      </w:rPr>
                    </w:pPr>
                    <w:r>
                      <w:rPr>
                        <w:sz w:val="17"/>
                        <w:szCs w:val="18"/>
                      </w:rPr>
                      <w:t>3</w:t>
                    </w:r>
                  </w:p>
                </w:txbxContent>
              </v:textbox>
            </v:shape>
            <v:shape id="Quad Arrow 64" o:spid="_x0000_s1194" type="#_x0000_t202" style="position:absolute;left:3780;top:4794;width:360;height:468" o:preferrelative="t" filled="f" stroked="f">
              <v:textbox inset="6.77pt,3.39pt,6.77pt,3.39pt">
                <w:txbxContent>
                  <w:p w:rsidR="009432C7" w:rsidRDefault="009432C7">
                    <w:pPr>
                      <w:rPr>
                        <w:sz w:val="17"/>
                        <w:szCs w:val="18"/>
                      </w:rPr>
                    </w:pPr>
                    <w:r>
                      <w:rPr>
                        <w:sz w:val="17"/>
                        <w:szCs w:val="18"/>
                      </w:rPr>
                      <w:t>4</w:t>
                    </w:r>
                  </w:p>
                </w:txbxContent>
              </v:textbox>
            </v:shape>
            <v:shape id="Quad Arrow 65" o:spid="_x0000_s1195" type="#_x0000_t202" style="position:absolute;left:2160;top:5574;width:360;height:468" o:preferrelative="t" filled="f" stroked="f">
              <v:textbox inset="6.77pt,3.39pt,6.77pt,3.39pt">
                <w:txbxContent>
                  <w:p w:rsidR="009432C7" w:rsidRDefault="009432C7">
                    <w:pPr>
                      <w:rPr>
                        <w:sz w:val="17"/>
                        <w:szCs w:val="18"/>
                      </w:rPr>
                    </w:pPr>
                    <w:r>
                      <w:rPr>
                        <w:sz w:val="17"/>
                        <w:szCs w:val="18"/>
                      </w:rPr>
                      <w:t>5</w:t>
                    </w:r>
                  </w:p>
                </w:txbxContent>
              </v:textbox>
            </v:shape>
            <v:shape id="Quad Arrow 66" o:spid="_x0000_s1196" type="#_x0000_t202" style="position:absolute;left:4320;top:5574;width:360;height:468" o:preferrelative="t" filled="f" stroked="f">
              <v:textbox inset="6.77pt,3.39pt,6.77pt,3.39pt">
                <w:txbxContent>
                  <w:p w:rsidR="009432C7" w:rsidRDefault="009432C7">
                    <w:pPr>
                      <w:rPr>
                        <w:sz w:val="17"/>
                        <w:szCs w:val="18"/>
                      </w:rPr>
                    </w:pPr>
                    <w:r>
                      <w:rPr>
                        <w:sz w:val="17"/>
                        <w:szCs w:val="18"/>
                      </w:rPr>
                      <w:t>7</w:t>
                    </w:r>
                  </w:p>
                </w:txbxContent>
              </v:textbox>
            </v:shape>
            <v:shape id="Quad Arrow 67" o:spid="_x0000_s1197" type="#_x0000_t202" style="position:absolute;left:3240;top:5574;width:360;height:468" o:preferrelative="t" filled="f" stroked="f">
              <v:textbox inset="6.77pt,3.39pt,6.77pt,3.39pt">
                <w:txbxContent>
                  <w:p w:rsidR="009432C7" w:rsidRDefault="009432C7">
                    <w:pPr>
                      <w:rPr>
                        <w:sz w:val="17"/>
                        <w:szCs w:val="18"/>
                      </w:rPr>
                    </w:pPr>
                    <w:r>
                      <w:rPr>
                        <w:sz w:val="17"/>
                        <w:szCs w:val="18"/>
                      </w:rPr>
                      <w:t>6</w:t>
                    </w:r>
                  </w:p>
                </w:txbxContent>
              </v:textbox>
            </v:shape>
            <v:line id="Line 68" o:spid="_x0000_s1198" style="position:absolute;flip:x" from="3060,4950" to="3600,5730" o:preferrelative="t">
              <v:stroke miterlimit="2"/>
            </v:line>
            <w10:anchorlock/>
          </v:group>
        </w:pict>
      </w:r>
    </w:p>
    <w:p w:rsidR="0027583A" w:rsidRDefault="00B628DC">
      <w:pPr>
        <w:spacing w:line="360" w:lineRule="auto"/>
        <w:jc w:val="center"/>
      </w:pPr>
      <w:r>
        <w:rPr>
          <w:rFonts w:hint="eastAsia"/>
          <w:sz w:val="18"/>
          <w:szCs w:val="18"/>
        </w:rPr>
        <w:t>图</w:t>
      </w:r>
      <w:r w:rsidR="00EC5097">
        <w:rPr>
          <w:sz w:val="18"/>
          <w:szCs w:val="18"/>
        </w:rPr>
        <w:t>1-</w:t>
      </w:r>
      <w:r>
        <w:rPr>
          <w:sz w:val="18"/>
          <w:szCs w:val="18"/>
        </w:rPr>
        <w:t>3  7</w:t>
      </w:r>
      <w:r>
        <w:rPr>
          <w:rFonts w:hint="eastAsia"/>
          <w:sz w:val="18"/>
          <w:szCs w:val="18"/>
        </w:rPr>
        <w:t>节点系统弱网状图</w:t>
      </w:r>
    </w:p>
    <w:p w:rsidR="0027583A" w:rsidRDefault="00B628DC">
      <w:pPr>
        <w:spacing w:beforeLines="50" w:before="120" w:line="360" w:lineRule="auto"/>
        <w:rPr>
          <w:sz w:val="24"/>
        </w:rPr>
      </w:pPr>
      <w:r>
        <w:rPr>
          <w:rFonts w:hint="eastAsia"/>
          <w:sz w:val="24"/>
        </w:rPr>
        <w:t>图</w:t>
      </w:r>
      <w:r w:rsidR="00EC5097">
        <w:rPr>
          <w:sz w:val="24"/>
        </w:rPr>
        <w:t>1-</w:t>
      </w:r>
      <w:r>
        <w:rPr>
          <w:sz w:val="24"/>
        </w:rPr>
        <w:t>3</w:t>
      </w:r>
      <w:r>
        <w:rPr>
          <w:rFonts w:hint="eastAsia"/>
          <w:sz w:val="24"/>
        </w:rPr>
        <w:t>中的</w:t>
      </w:r>
      <w:r>
        <w:rPr>
          <w:sz w:val="24"/>
        </w:rPr>
        <w:t>6</w:t>
      </w:r>
      <w:r>
        <w:rPr>
          <w:rFonts w:hint="eastAsia"/>
          <w:sz w:val="24"/>
        </w:rPr>
        <w:t>节点就会被遍历两次，但按照第一次遍历的序号编号，</w:t>
      </w:r>
      <w:r>
        <w:rPr>
          <w:rFonts w:hint="eastAsia"/>
          <w:sz w:val="24"/>
          <w:highlight w:val="yellow"/>
        </w:rPr>
        <w:t>改节点</w:t>
      </w:r>
      <w:r>
        <w:rPr>
          <w:sz w:val="24"/>
          <w:highlight w:val="yellow"/>
        </w:rPr>
        <w:t>6</w:t>
      </w:r>
      <w:r>
        <w:rPr>
          <w:rFonts w:hint="eastAsia"/>
          <w:sz w:val="24"/>
          <w:highlight w:val="yellow"/>
        </w:rPr>
        <w:t>类型为</w:t>
      </w:r>
      <w:r>
        <w:rPr>
          <w:sz w:val="24"/>
          <w:highlight w:val="yellow"/>
        </w:rPr>
        <w:t xml:space="preserve"> 4</w:t>
      </w:r>
      <w:r>
        <w:rPr>
          <w:rFonts w:hint="eastAsia"/>
          <w:sz w:val="24"/>
        </w:rPr>
        <w:t>，并记录有关数据即可。</w:t>
      </w:r>
    </w:p>
    <w:p w:rsidR="0027583A" w:rsidRDefault="00B628DC">
      <w:pPr>
        <w:spacing w:line="360" w:lineRule="auto"/>
        <w:rPr>
          <w:sz w:val="24"/>
        </w:rPr>
      </w:pPr>
      <w:r>
        <w:t xml:space="preserve">     </w:t>
      </w:r>
      <w:r>
        <w:rPr>
          <w:rFonts w:hint="eastAsia"/>
          <w:sz w:val="24"/>
        </w:rPr>
        <w:t>广度优先搜索节点编号的流程图如图</w:t>
      </w:r>
      <w:r w:rsidR="00EC5097">
        <w:rPr>
          <w:sz w:val="24"/>
        </w:rPr>
        <w:t>1-</w:t>
      </w:r>
      <w:r>
        <w:rPr>
          <w:sz w:val="24"/>
        </w:rPr>
        <w:t>4</w:t>
      </w:r>
      <w:r>
        <w:rPr>
          <w:rFonts w:hint="eastAsia"/>
          <w:sz w:val="24"/>
        </w:rPr>
        <w:t>所示：</w:t>
      </w:r>
    </w:p>
    <w:p w:rsidR="0027583A" w:rsidRDefault="009432C7">
      <w:pPr>
        <w:spacing w:line="360" w:lineRule="auto"/>
      </w:pPr>
      <w:r>
        <w:pict>
          <v:group id="组合 1198" o:spid="_x0000_s1199" style="width:436.95pt;height:366.5pt;mso-position-horizontal-relative:char;mso-position-vertical-relative:line" coordorigin="2192,1747" coordsize="8739,7330">
            <v:shape id="Picture 70" o:spid="_x0000_s1200" type="#_x0000_t75" style="position:absolute;left:2192;top:1747;width:8739;height:7330" o:preferrelative="f">
              <o:lock v:ext="edit" text="t"/>
            </v:shape>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71" o:spid="_x0000_s1201" type="#_x0000_t176" style="position:absolute;left:5724;top:1755;width:1316;height:358;v-text-anchor:middle" o:preferrelative="t">
              <v:stroke miterlimit="2"/>
              <v:textbox inset=",0,,0">
                <w:txbxContent>
                  <w:p w:rsidR="009432C7" w:rsidRDefault="009432C7">
                    <w:pPr>
                      <w:jc w:val="center"/>
                      <w:rPr>
                        <w:sz w:val="18"/>
                        <w:szCs w:val="18"/>
                      </w:rPr>
                    </w:pPr>
                    <w:r>
                      <w:rPr>
                        <w:rFonts w:hint="eastAsia"/>
                        <w:sz w:val="18"/>
                        <w:szCs w:val="18"/>
                      </w:rPr>
                      <w:t>开始</w:t>
                    </w:r>
                  </w:p>
                </w:txbxContent>
              </v:textbox>
            </v:shape>
            <v:rect id="Rectangle 72" o:spid="_x0000_s1202" style="position:absolute;left:4860;top:2452;width:3045;height:363;v-text-anchor:middle" o:preferrelative="t">
              <v:stroke miterlimit="2"/>
              <v:textbox inset=",0,,0">
                <w:txbxContent>
                  <w:p w:rsidR="009432C7" w:rsidRDefault="009432C7">
                    <w:pPr>
                      <w:jc w:val="center"/>
                      <w:rPr>
                        <w:sz w:val="18"/>
                        <w:szCs w:val="18"/>
                      </w:rPr>
                    </w:pPr>
                    <w:r>
                      <w:rPr>
                        <w:rFonts w:hint="eastAsia"/>
                        <w:sz w:val="18"/>
                        <w:szCs w:val="18"/>
                      </w:rPr>
                      <w:t>找到根节点，编号</w:t>
                    </w:r>
                    <w:r>
                      <w:rPr>
                        <w:sz w:val="18"/>
                        <w:szCs w:val="18"/>
                      </w:rPr>
                      <w:t>1</w:t>
                    </w:r>
                    <w:r>
                      <w:rPr>
                        <w:rFonts w:hint="eastAsia"/>
                        <w:sz w:val="18"/>
                        <w:szCs w:val="18"/>
                      </w:rPr>
                      <w:t>，设为父节点</w:t>
                    </w:r>
                  </w:p>
                </w:txbxContent>
              </v:textbox>
            </v:rect>
            <v:rect id="Rectangle 73" o:spid="_x0000_s1203" style="position:absolute;left:5592;top:3128;width:1620;height:379;v-text-anchor:middle" o:preferrelative="t">
              <v:stroke miterlimit="2"/>
              <v:textbox inset=",0,,0">
                <w:txbxContent>
                  <w:p w:rsidR="009432C7" w:rsidRDefault="009432C7">
                    <w:pPr>
                      <w:jc w:val="center"/>
                      <w:rPr>
                        <w:sz w:val="18"/>
                        <w:szCs w:val="18"/>
                      </w:rPr>
                    </w:pPr>
                    <w:r>
                      <w:rPr>
                        <w:rFonts w:hint="eastAsia"/>
                        <w:sz w:val="18"/>
                        <w:szCs w:val="18"/>
                      </w:rPr>
                      <w:t>找到下一子节点</w:t>
                    </w:r>
                    <w:r>
                      <w:rPr>
                        <w:sz w:val="18"/>
                        <w:szCs w:val="18"/>
                      </w:rPr>
                      <w:t xml:space="preserve"> </w:t>
                    </w:r>
                  </w:p>
                </w:txbxContent>
              </v:textbox>
            </v:rect>
            <v:rect id="Rectangle 74" o:spid="_x0000_s1204" style="position:absolute;left:3156;top:3933;width:2520;height:358" o:preferrelative="t">
              <v:stroke miterlimit="2"/>
              <v:textbox inset=",0,,0">
                <w:txbxContent>
                  <w:p w:rsidR="009432C7" w:rsidRDefault="009432C7">
                    <w:pPr>
                      <w:jc w:val="center"/>
                      <w:rPr>
                        <w:sz w:val="18"/>
                        <w:szCs w:val="18"/>
                      </w:rPr>
                    </w:pPr>
                    <w:r>
                      <w:rPr>
                        <w:rFonts w:hint="eastAsia"/>
                        <w:sz w:val="18"/>
                        <w:szCs w:val="18"/>
                      </w:rPr>
                      <w:t>改其类型为</w:t>
                    </w:r>
                    <w:r>
                      <w:rPr>
                        <w:sz w:val="18"/>
                        <w:szCs w:val="18"/>
                      </w:rPr>
                      <w:t>4</w:t>
                    </w:r>
                    <w:r>
                      <w:rPr>
                        <w:rFonts w:hint="eastAsia"/>
                        <w:sz w:val="18"/>
                        <w:szCs w:val="18"/>
                      </w:rPr>
                      <w:t>记录有关数据</w:t>
                    </w:r>
                  </w:p>
                </w:txbxContent>
              </v:textbox>
            </v:rect>
            <v:rect id="Rectangle 75" o:spid="_x0000_s1205" style="position:absolute;left:5676;top:5293;width:1331;height:391;v-text-anchor:middle" o:preferrelative="t">
              <v:stroke miterlimit="2"/>
              <v:textbox inset=",0,,0">
                <w:txbxContent>
                  <w:p w:rsidR="009432C7" w:rsidRDefault="009432C7">
                    <w:pPr>
                      <w:jc w:val="center"/>
                      <w:rPr>
                        <w:sz w:val="18"/>
                        <w:szCs w:val="18"/>
                      </w:rPr>
                    </w:pPr>
                    <w:r>
                      <w:rPr>
                        <w:rFonts w:hint="eastAsia"/>
                        <w:sz w:val="18"/>
                        <w:szCs w:val="18"/>
                      </w:rPr>
                      <w:t>给其编号</w:t>
                    </w:r>
                  </w:p>
                </w:txbxContent>
              </v:textbox>
            </v:rect>
            <v:shapetype id="_x0000_t110" coordsize="21600,21600" o:spt="110" path="m10800,l,10800,10800,21600,21600,10800xe">
              <v:stroke joinstyle="miter"/>
              <v:path gradientshapeok="t" o:connecttype="rect" textboxrect="5400,5400,16200,16200"/>
            </v:shapetype>
            <v:shape id="Flowchart: Decision 76" o:spid="_x0000_s1206" type="#_x0000_t110" style="position:absolute;left:5148;top:4295;width:2415;height:686;v-text-anchor:middle" o:preferrelative="t">
              <v:stroke miterlimit="2"/>
              <v:textbox inset=",0,,0">
                <w:txbxContent>
                  <w:p w:rsidR="009432C7" w:rsidRDefault="009432C7"/>
                </w:txbxContent>
              </v:textbox>
            </v:shape>
            <v:line id="Line 77" o:spid="_x0000_s1207" style="position:absolute" from="6396,2116" to="6398,2427" o:preferrelative="t">
              <v:stroke endarrow="block" miterlimit="2"/>
            </v:line>
            <v:line id="Line 78" o:spid="_x0000_s1208" style="position:absolute" from="6410,2815" to="6412,3128" o:preferrelative="t">
              <v:stroke endarrow="block" miterlimit="2"/>
            </v:line>
            <v:line id="Line 79" o:spid="_x0000_s1209" style="position:absolute" from="6339,5684" to="6341,5999" o:preferrelative="t">
              <v:stroke endarrow="block" miterlimit="2"/>
            </v:line>
            <v:line id="Line 80" o:spid="_x0000_s1210" style="position:absolute" from="6412,3507" to="6415,4291" o:preferrelative="t">
              <v:stroke endarrow="block" miterlimit="2"/>
            </v:line>
            <v:line id="Line 81" o:spid="_x0000_s1211" style="position:absolute" from="6341,4981" to="6343,5293" o:preferrelative="t">
              <v:stroke endarrow="block" miterlimit="2"/>
            </v:line>
            <v:line id="Line 82" o:spid="_x0000_s1212" style="position:absolute" from="6338,6935" to="6339,7403" o:preferrelative="t">
              <v:stroke endarrow="block" miterlimit="2"/>
            </v:line>
            <v:rect id="Rectangle 83" o:spid="_x0000_s1213" style="position:absolute;left:7308;top:6935;width:2520;height:359" o:preferrelative="t">
              <v:stroke miterlimit="2"/>
              <v:textbox inset=",0,,0">
                <w:txbxContent>
                  <w:p w:rsidR="009432C7" w:rsidRDefault="009432C7">
                    <w:pPr>
                      <w:jc w:val="center"/>
                      <w:rPr>
                        <w:sz w:val="18"/>
                        <w:szCs w:val="18"/>
                      </w:rPr>
                    </w:pPr>
                    <w:r>
                      <w:rPr>
                        <w:rFonts w:hint="eastAsia"/>
                        <w:sz w:val="18"/>
                        <w:szCs w:val="18"/>
                      </w:rPr>
                      <w:t>依次以编号后节点为父节点</w:t>
                    </w:r>
                  </w:p>
                </w:txbxContent>
              </v:textbox>
            </v:rect>
            <v:shape id="Flowchart: Alternate Process 84" o:spid="_x0000_s1214" type="#_x0000_t176" style="position:absolute;left:5659;top:8619;width:1336;height:371" o:preferrelative="t">
              <v:stroke miterlimit="2"/>
              <v:textbox inset=",0,,0">
                <w:txbxContent>
                  <w:p w:rsidR="009432C7" w:rsidRDefault="009432C7">
                    <w:pPr>
                      <w:jc w:val="center"/>
                      <w:rPr>
                        <w:sz w:val="18"/>
                        <w:szCs w:val="18"/>
                      </w:rPr>
                    </w:pPr>
                    <w:r>
                      <w:rPr>
                        <w:rFonts w:hint="eastAsia"/>
                        <w:sz w:val="18"/>
                        <w:szCs w:val="18"/>
                      </w:rPr>
                      <w:t>结束</w:t>
                    </w:r>
                  </w:p>
                </w:txbxContent>
              </v:textbox>
            </v:shape>
            <v:line id="Line 85" o:spid="_x0000_s1215" style="position:absolute" from="6336,8307" to="6338,8619" o:preferrelative="t">
              <v:stroke endarrow="block" miterlimit="2"/>
            </v:line>
            <v:shapetype id="_x0000_t33" coordsize="21600,21600" o:spt="33" o:oned="t" path="m,l21600,r,21600e" filled="f">
              <v:stroke joinstyle="miter"/>
              <v:path arrowok="t" fillok="f" o:connecttype="none"/>
              <o:lock v:ext="edit" shapetype="t"/>
            </v:shapetype>
            <v:shape id="Elbow Connector 86" o:spid="_x0000_s1216" type="#_x0000_t33" style="position:absolute;left:7587;top:7294;width:981;height:577;flip:y" o:preferrelative="t" filled="t">
              <v:stroke endarrow="block" miterlimit="2"/>
            </v:shape>
            <v:shape id="Quad Arrow 87" o:spid="_x0000_s1217" type="#_x0000_t202" style="position:absolute;left:6674;top:4875;width:538;height:467" o:preferrelative="t" filled="f" stroked="f">
              <v:textbox>
                <w:txbxContent>
                  <w:p w:rsidR="009432C7" w:rsidRDefault="009432C7">
                    <w:pPr>
                      <w:rPr>
                        <w:sz w:val="18"/>
                        <w:szCs w:val="18"/>
                      </w:rPr>
                    </w:pPr>
                    <w:proofErr w:type="gramStart"/>
                    <w:r>
                      <w:rPr>
                        <w:rFonts w:hint="eastAsia"/>
                        <w:sz w:val="18"/>
                        <w:szCs w:val="18"/>
                      </w:rPr>
                      <w:t>否</w:t>
                    </w:r>
                    <w:proofErr w:type="gramEnd"/>
                  </w:p>
                </w:txbxContent>
              </v:textbox>
            </v:shape>
            <v:shape id="Flowchart: Decision 88" o:spid="_x0000_s1218" type="#_x0000_t110" style="position:absolute;left:5067;top:5999;width:2520;height:936" o:preferrelative="t">
              <v:stroke miterlimit="2"/>
              <v:textbox>
                <w:txbxContent>
                  <w:p w:rsidR="009432C7" w:rsidRDefault="009432C7"/>
                </w:txbxContent>
              </v:textbox>
            </v:shape>
            <v:shape id="Elbow Connector 89" o:spid="_x0000_s1219" type="#_x0000_t33" style="position:absolute;left:4416;top:4291;width:732;height:347;rotation:180" o:preferrelative="t" filled="t">
              <v:stroke endarrow="block" miterlimit="2"/>
            </v:shape>
            <v:shape id="Quad Arrow 90" o:spid="_x0000_s1220" type="#_x0000_t202" style="position:absolute;left:7563;top:5880;width:537;height:465" o:preferrelative="t" filled="f" stroked="f">
              <v:textbox>
                <w:txbxContent>
                  <w:p w:rsidR="009432C7" w:rsidRDefault="009432C7">
                    <w:pPr>
                      <w:rPr>
                        <w:sz w:val="18"/>
                        <w:szCs w:val="18"/>
                      </w:rPr>
                    </w:pPr>
                    <w:proofErr w:type="gramStart"/>
                    <w:r>
                      <w:rPr>
                        <w:rFonts w:hint="eastAsia"/>
                        <w:sz w:val="18"/>
                        <w:szCs w:val="18"/>
                      </w:rPr>
                      <w:t>否</w:t>
                    </w:r>
                    <w:proofErr w:type="gramEnd"/>
                  </w:p>
                </w:txbxContent>
              </v:textbox>
            </v:shape>
            <v:shape id="Quad Arrow 91" o:spid="_x0000_s1221" type="#_x0000_t202" style="position:absolute;left:4608;top:4638;width:540;height:464" o:preferrelative="t" filled="f" stroked="f">
              <v:textbox>
                <w:txbxContent>
                  <w:p w:rsidR="009432C7" w:rsidRDefault="009432C7">
                    <w:pPr>
                      <w:rPr>
                        <w:sz w:val="18"/>
                        <w:szCs w:val="18"/>
                      </w:rPr>
                    </w:pPr>
                    <w:r>
                      <w:rPr>
                        <w:rFonts w:hint="eastAsia"/>
                        <w:sz w:val="18"/>
                        <w:szCs w:val="18"/>
                      </w:rPr>
                      <w:t>是</w:t>
                    </w:r>
                  </w:p>
                </w:txbxContent>
              </v:textbox>
            </v:shape>
            <v:shape id="Elbow Connector 92" o:spid="_x0000_s1222" type="#_x0000_t33" style="position:absolute;left:4689;top:3031;width:615;height:1176;rotation:270" o:preferrelative="t" filled="t">
              <v:stroke endarrow="block" miterlimit="2"/>
            </v:shape>
            <v:shape id="Flowchart: Decision 93" o:spid="_x0000_s1223" type="#_x0000_t110" style="position:absolute;left:5067;top:7403;width:2520;height:936" o:preferrelative="t">
              <v:stroke miterlimit="2"/>
              <v:textbox>
                <w:txbxContent>
                  <w:p w:rsidR="009432C7" w:rsidRDefault="009432C7"/>
                </w:txbxContent>
              </v:textbox>
            </v:shape>
            <v:shape id="Quad Arrow 94" o:spid="_x0000_s1224" type="#_x0000_t202" style="position:absolute;left:6673;top:8155;width:539;height:464" o:preferrelative="t" filled="f" stroked="f">
              <v:textbox>
                <w:txbxContent>
                  <w:p w:rsidR="009432C7" w:rsidRDefault="009432C7">
                    <w:pPr>
                      <w:rPr>
                        <w:sz w:val="18"/>
                        <w:szCs w:val="18"/>
                      </w:rPr>
                    </w:pPr>
                    <w:r>
                      <w:rPr>
                        <w:rFonts w:hint="eastAsia"/>
                        <w:sz w:val="18"/>
                        <w:szCs w:val="18"/>
                      </w:rPr>
                      <w:t>是</w:t>
                    </w:r>
                  </w:p>
                </w:txbxContent>
              </v:textbox>
            </v:shape>
            <v:line id="Line 95" o:spid="_x0000_s1225" style="position:absolute" from="7587,6468" to="8568,6469" o:preferrelative="t">
              <v:stroke endarrow="block" miterlimit="2"/>
            </v:line>
            <v:shape id="Quad Arrow 96" o:spid="_x0000_s1226" type="#_x0000_t202" style="position:absolute;left:7563;top:7950;width:537;height:465" o:preferrelative="t" filled="f" stroked="f">
              <v:textbox>
                <w:txbxContent>
                  <w:p w:rsidR="009432C7" w:rsidRDefault="009432C7">
                    <w:pPr>
                      <w:rPr>
                        <w:sz w:val="18"/>
                        <w:szCs w:val="18"/>
                      </w:rPr>
                    </w:pPr>
                    <w:proofErr w:type="gramStart"/>
                    <w:r>
                      <w:rPr>
                        <w:rFonts w:hint="eastAsia"/>
                        <w:sz w:val="18"/>
                        <w:szCs w:val="18"/>
                      </w:rPr>
                      <w:t>否</w:t>
                    </w:r>
                    <w:proofErr w:type="gramEnd"/>
                  </w:p>
                </w:txbxContent>
              </v:textbox>
            </v:shape>
            <v:shape id="Elbow Connector 97" o:spid="_x0000_s1227" type="#_x0000_t33" style="position:absolute;left:6074;top:4442;width:3617;height:1356;rotation:270;flip:x" o:preferrelative="t" filled="t">
              <v:stroke endarrow="block" miterlimit="2"/>
            </v:shape>
            <v:shape id="Quad Arrow 98" o:spid="_x0000_s1228" type="#_x0000_t202" style="position:absolute;left:5508;top:4411;width:1800;height:464" o:preferrelative="t" filled="f" stroked="f">
              <v:textbox>
                <w:txbxContent>
                  <w:p w:rsidR="009432C7" w:rsidRDefault="009432C7">
                    <w:pPr>
                      <w:jc w:val="center"/>
                      <w:rPr>
                        <w:sz w:val="18"/>
                        <w:szCs w:val="18"/>
                      </w:rPr>
                    </w:pPr>
                    <w:r>
                      <w:rPr>
                        <w:rFonts w:hint="eastAsia"/>
                        <w:sz w:val="18"/>
                        <w:szCs w:val="18"/>
                      </w:rPr>
                      <w:t>此节点已编过号？</w:t>
                    </w:r>
                  </w:p>
                  <w:p w:rsidR="009432C7" w:rsidRDefault="009432C7"/>
                </w:txbxContent>
              </v:textbox>
            </v:shape>
            <v:shape id="Quad Arrow 99" o:spid="_x0000_s1229" type="#_x0000_t202" style="position:absolute;left:5414;top:6155;width:1800;height:780" o:preferrelative="t" filled="f" stroked="f">
              <v:textbox>
                <w:txbxContent>
                  <w:p w:rsidR="009432C7" w:rsidRDefault="009432C7">
                    <w:pPr>
                      <w:jc w:val="center"/>
                      <w:rPr>
                        <w:sz w:val="18"/>
                        <w:szCs w:val="18"/>
                      </w:rPr>
                    </w:pPr>
                    <w:r>
                      <w:rPr>
                        <w:rFonts w:hint="eastAsia"/>
                        <w:sz w:val="18"/>
                        <w:szCs w:val="18"/>
                      </w:rPr>
                      <w:t>该节点所有子节点编过号？</w:t>
                    </w:r>
                  </w:p>
                  <w:p w:rsidR="009432C7" w:rsidRDefault="009432C7"/>
                </w:txbxContent>
              </v:textbox>
            </v:shape>
            <v:shape id="Quad Arrow 100" o:spid="_x0000_s1230" type="#_x0000_t202" style="position:absolute;left:5414;top:7575;width:1980;height:780" o:preferrelative="t" filled="f" stroked="f">
              <v:textbox>
                <w:txbxContent>
                  <w:p w:rsidR="009432C7" w:rsidRDefault="009432C7">
                    <w:pPr>
                      <w:jc w:val="center"/>
                      <w:rPr>
                        <w:sz w:val="18"/>
                        <w:szCs w:val="18"/>
                      </w:rPr>
                    </w:pPr>
                    <w:r>
                      <w:rPr>
                        <w:rFonts w:hint="eastAsia"/>
                        <w:sz w:val="18"/>
                        <w:szCs w:val="18"/>
                      </w:rPr>
                      <w:t>所有节点都被编过号？</w:t>
                    </w:r>
                  </w:p>
                  <w:p w:rsidR="009432C7" w:rsidRDefault="009432C7"/>
                </w:txbxContent>
              </v:textbox>
            </v:shape>
            <w10:anchorlock/>
          </v:group>
        </w:pict>
      </w:r>
    </w:p>
    <w:p w:rsidR="0027583A" w:rsidRDefault="00B628DC">
      <w:pPr>
        <w:spacing w:afterLines="200" w:after="480" w:line="360" w:lineRule="auto"/>
        <w:ind w:firstLineChars="1600" w:firstLine="2880"/>
      </w:pPr>
      <w:r>
        <w:rPr>
          <w:rFonts w:hint="eastAsia"/>
          <w:sz w:val="18"/>
          <w:szCs w:val="18"/>
        </w:rPr>
        <w:t>图</w:t>
      </w:r>
      <w:r w:rsidR="00EC5097">
        <w:rPr>
          <w:sz w:val="18"/>
          <w:szCs w:val="18"/>
        </w:rPr>
        <w:t>1-</w:t>
      </w:r>
      <w:r>
        <w:rPr>
          <w:sz w:val="18"/>
          <w:szCs w:val="18"/>
        </w:rPr>
        <w:t xml:space="preserve">4  </w:t>
      </w:r>
      <w:r>
        <w:rPr>
          <w:rFonts w:hint="eastAsia"/>
          <w:sz w:val="18"/>
          <w:szCs w:val="18"/>
        </w:rPr>
        <w:t>节点重编号流程图</w:t>
      </w:r>
    </w:p>
    <w:p w:rsidR="0027583A" w:rsidRDefault="00A92171">
      <w:pPr>
        <w:pStyle w:val="3"/>
        <w:spacing w:line="240" w:lineRule="auto"/>
        <w:rPr>
          <w:lang w:val="zh-CN"/>
        </w:rPr>
      </w:pPr>
      <w:bookmarkStart w:id="9" w:name="_Toc356494876"/>
      <w:bookmarkStart w:id="10" w:name="_Toc357944396"/>
      <w:bookmarkStart w:id="11" w:name="_Toc447804234"/>
      <w:r>
        <w:rPr>
          <w:rFonts w:hint="eastAsia"/>
          <w:lang w:val="zh-CN"/>
        </w:rPr>
        <w:t>1.1</w:t>
      </w:r>
      <w:r w:rsidR="00B628DC">
        <w:rPr>
          <w:rFonts w:hint="eastAsia"/>
          <w:lang w:val="zh-CN"/>
        </w:rPr>
        <w:t xml:space="preserve">.2 </w:t>
      </w:r>
      <w:r w:rsidR="00B628DC">
        <w:rPr>
          <w:rFonts w:hint="eastAsia"/>
          <w:lang w:val="zh-CN"/>
        </w:rPr>
        <w:t>辐射状配电网的前推回代法</w:t>
      </w:r>
      <w:bookmarkEnd w:id="9"/>
      <w:bookmarkEnd w:id="10"/>
      <w:r w:rsidR="00B628DC">
        <w:rPr>
          <w:rFonts w:hint="eastAsia"/>
          <w:lang w:val="zh-CN"/>
        </w:rPr>
        <w:t>潮流计算</w:t>
      </w:r>
      <w:bookmarkEnd w:id="11"/>
    </w:p>
    <w:p w:rsidR="0027583A" w:rsidRDefault="00B628DC">
      <w:pPr>
        <w:spacing w:line="360" w:lineRule="auto"/>
        <w:ind w:firstLineChars="200" w:firstLine="480"/>
        <w:rPr>
          <w:sz w:val="24"/>
        </w:rPr>
      </w:pPr>
      <w:r>
        <w:rPr>
          <w:rFonts w:hint="eastAsia"/>
          <w:sz w:val="24"/>
        </w:rPr>
        <w:t>前推回代法具有编程简单，计算效率高，且随着网络复杂程度的增加速度降低不大，收敛特性好等优点，特别适用于辐射状配电网的潮流计算，是一种性能优异的配电网潮流算法。图</w:t>
      </w:r>
      <w:r>
        <w:rPr>
          <w:sz w:val="24"/>
        </w:rPr>
        <w:t>2.5</w:t>
      </w:r>
      <w:r>
        <w:rPr>
          <w:rFonts w:hint="eastAsia"/>
          <w:sz w:val="24"/>
        </w:rPr>
        <w:t>为前推回代法示意图。</w:t>
      </w:r>
    </w:p>
    <w:p w:rsidR="0027583A" w:rsidRDefault="009432C7">
      <w:pPr>
        <w:spacing w:line="360" w:lineRule="auto"/>
        <w:ind w:firstLineChars="200" w:firstLine="480"/>
        <w:rPr>
          <w:sz w:val="24"/>
        </w:rPr>
      </w:pPr>
      <w:r>
        <w:rPr>
          <w:sz w:val="24"/>
        </w:rPr>
      </w:r>
      <w:r>
        <w:rPr>
          <w:sz w:val="24"/>
        </w:rPr>
        <w:pict>
          <v:group id="组合 1230" o:spid="_x0000_s1231" style="width:415.3pt;height:86.2pt;mso-position-horizontal-relative:char;mso-position-vertical-relative:line" coordorigin="2280,1444" coordsize="8306,1724">
            <v:shape id="Picture 102" o:spid="_x0000_s1232" type="#_x0000_t75" style="position:absolute;left:2280;top:1444;width:8306;height:1724" o:preferrelative="f">
              <o:lock v:ext="edit" text="t"/>
            </v:shape>
            <v:shapetype id="_x0000_t32" coordsize="21600,21600" o:spt="32" o:oned="t" path="m,l21600,21600e" filled="f">
              <v:path arrowok="t" fillok="f" o:connecttype="none"/>
              <o:lock v:ext="edit" shapetype="t"/>
            </v:shapetype>
            <v:shape id="Straight Connector 103" o:spid="_x0000_s1233" type="#_x0000_t32" style="position:absolute;left:2951;top:2005;width:1;height:692" o:preferrelative="t" filled="t">
              <v:stroke miterlimit="2"/>
            </v:shape>
            <v:shape id="Straight Connector 104" o:spid="_x0000_s1234" type="#_x0000_t32" style="position:absolute;left:2951;top:2351;width:925;height:1" o:preferrelative="t" filled="t">
              <v:stroke endarrow="block" miterlimit="2"/>
            </v:shape>
            <v:shape id="Straight Connector 105" o:spid="_x0000_s1235" type="#_x0000_t32" style="position:absolute;left:3862;top:2005;width:2;height:692" o:preferrelative="t" filled="t">
              <v:stroke miterlimit="2"/>
            </v:shape>
            <v:shape id="Straight Connector 106" o:spid="_x0000_s1236" type="#_x0000_t32" style="position:absolute;left:3876;top:2351;width:1356;height:1" o:preferrelative="t" filled="t">
              <v:stroke dashstyle="dash" endarrow="block" miterlimit="2"/>
            </v:shape>
            <v:shape id="Straight Connector 107" o:spid="_x0000_s1237" type="#_x0000_t32" style="position:absolute;left:5230;top:2005;width:2;height:692" o:preferrelative="t" filled="t">
              <v:stroke miterlimit="2"/>
            </v:shape>
            <v:shape id="Straight Connector 357" o:spid="_x0000_s1238" type="#_x0000_t32" style="position:absolute;left:5230;top:2351;width:2513;height:1" o:preferrelative="t" filled="t">
              <v:stroke endarrow="block" miterlimit="2"/>
            </v:shape>
            <v:shape id="Straight Connector 109" o:spid="_x0000_s1239" type="#_x0000_t32" style="position:absolute;left:7741;top:2005;width:2;height:692" o:preferrelative="t" filled="t">
              <v:stroke miterlimit="2"/>
            </v:shape>
            <v:shape id="Straight Connector 110" o:spid="_x0000_s1240" type="#_x0000_t32" style="position:absolute;left:7743;top:2351;width:1060;height:1" o:preferrelative="t" filled="t">
              <v:stroke endarrow="block" miterlimit="2"/>
            </v:shape>
            <v:shape id="Straight Connector 111" o:spid="_x0000_s1241" type="#_x0000_t32" style="position:absolute;left:3562;top:2557;width:300;height:1;flip:x" o:preferrelative="t" filled="t">
              <v:stroke miterlimit="2"/>
            </v:shape>
            <v:shape id="Straight Connector 112" o:spid="_x0000_s1242" type="#_x0000_t32" style="position:absolute;left:3562;top:2557;width:1;height:450" o:preferrelative="t" filled="t">
              <v:stroke endarrow="block" miterlimit="2"/>
            </v:shape>
            <v:shape id="Straight Connector 113" o:spid="_x0000_s1243" type="#_x0000_t32" style="position:absolute;left:4930;top:2557;width:300;height:1;flip:x" o:preferrelative="t" filled="t">
              <v:stroke miterlimit="2"/>
            </v:shape>
            <v:shape id="Straight Connector 114" o:spid="_x0000_s1244" type="#_x0000_t32" style="position:absolute;left:4930;top:2557;width:1;height:450" o:preferrelative="t" filled="t">
              <v:stroke endarrow="block" miterlimit="2"/>
            </v:shape>
            <v:shape id="Straight Connector 115" o:spid="_x0000_s1245" type="#_x0000_t32" style="position:absolute;left:7441;top:2558;width:300;height:1;flip:x" o:preferrelative="t" filled="t">
              <v:stroke miterlimit="2"/>
            </v:shape>
            <v:shape id="Straight Connector 116" o:spid="_x0000_s1246" type="#_x0000_t32" style="position:absolute;left:7441;top:2558;width:1;height:450" o:preferrelative="t" filled="t">
              <v:stroke endarrow="block" miterlimit="2"/>
            </v:shape>
            <v:shape id="Picture 223" o:spid="_x0000_s1405" type="#_x0000_t75" style="position:absolute;left:2853;top:1578;width:260;height:360">
              <v:imagedata r:id="rId16" o:title=""/>
            </v:shape>
            <v:shape id="Picture 224" o:spid="_x0000_s1404" type="#_x0000_t75" style="position:absolute;left:5084;top:1573;width:260;height:360">
              <v:imagedata r:id="rId17" o:title=""/>
            </v:shape>
            <v:shape id="Picture 225" o:spid="_x0000_s1403" type="#_x0000_t75" style="position:absolute;left:7622;top:1578;width:260;height:360">
              <v:imagedata r:id="rId18" o:title=""/>
            </v:shape>
            <v:shape id="Picture 226" o:spid="_x0000_s1402" type="#_x0000_t75" style="position:absolute;left:3256;top:1938;width:220;height:360">
              <v:imagedata r:id="rId19" o:title=""/>
            </v:shape>
            <v:shape id="Picture 227" o:spid="_x0000_s1401" type="#_x0000_t75" style="position:absolute;left:6297;top:1933;width:220;height:360">
              <v:imagedata r:id="rId20" o:title=""/>
            </v:shape>
            <v:shape id="Picture 228" o:spid="_x0000_s1400" type="#_x0000_t75" style="position:absolute;left:8851;top:1933;width:600;height:400">
              <v:imagedata r:id="rId21" o:title=""/>
            </v:shape>
            <v:shape id="Picture 229" o:spid="_x0000_s1399" type="#_x0000_t75" style="position:absolute;left:4627;top:2697;width:240;height:360">
              <v:imagedata r:id="rId22" o:title=""/>
            </v:shape>
            <v:shape id="Picture 230" o:spid="_x0000_s1398" type="#_x0000_t75" style="position:absolute;left:7126;top:2697;width:240;height:360">
              <v:imagedata r:id="rId23" o:title=""/>
            </v:shape>
            <v:shape id="Straight Connector 125" o:spid="_x0000_s1255" type="#_x0000_t32" style="position:absolute;left:7743;top:1863;width:983;height:488;flip:y" o:preferrelative="t" filled="t">
              <v:stroke endarrow="block" miterlimit="2"/>
            </v:shape>
            <v:shape id="Picture 232" o:spid="_x0000_s1397" type="#_x0000_t75" style="position:absolute;left:8483;top:2028;width:120;height:300">
              <v:imagedata r:id="rId24" o:title=""/>
            </v:shape>
            <w10:anchorlock/>
          </v:group>
          <o:OLEObject Type="Embed" ProgID="Equation.DSMT4" ShapeID="Picture 223" DrawAspect="Content" ObjectID="_1521576389" r:id="rId25"/>
          <o:OLEObject Type="Embed" ProgID="Equation.DSMT4" ShapeID="Picture 224" DrawAspect="Content" ObjectID="_1521576390" r:id="rId26"/>
          <o:OLEObject Type="Embed" ProgID="Equation.DSMT4" ShapeID="Picture 225" DrawAspect="Content" ObjectID="_1521576391" r:id="rId27"/>
          <o:OLEObject Type="Embed" ProgID="Equation.DSMT4" ShapeID="Picture 226" DrawAspect="Content" ObjectID="_1521576392" r:id="rId28"/>
          <o:OLEObject Type="Embed" ProgID="Equation.DSMT4" ShapeID="Picture 227" DrawAspect="Content" ObjectID="_1521576393" r:id="rId29"/>
          <o:OLEObject Type="Embed" ProgID="Equation.DSMT4" ShapeID="Picture 228" DrawAspect="Content" ObjectID="_1521576394" r:id="rId30"/>
          <o:OLEObject Type="Embed" ProgID="Equation.DSMT4" ShapeID="Picture 229" DrawAspect="Content" ObjectID="_1521576395" r:id="rId31"/>
          <o:OLEObject Type="Embed" ProgID="Equation.DSMT4" ShapeID="Picture 230" DrawAspect="Content" ObjectID="_1521576396" r:id="rId32"/>
          <o:OLEObject Type="Embed" ProgID="Equation.DSMT4" ShapeID="Picture 232" DrawAspect="Content" ObjectID="_1521576397" r:id="rId33"/>
        </w:pict>
      </w:r>
    </w:p>
    <w:p w:rsidR="0027583A" w:rsidRDefault="00B628DC">
      <w:pPr>
        <w:spacing w:afterLines="100" w:after="240" w:line="360" w:lineRule="auto"/>
        <w:ind w:firstLineChars="1700" w:firstLine="3060"/>
      </w:pPr>
      <w:r>
        <w:rPr>
          <w:rFonts w:hint="eastAsia"/>
          <w:sz w:val="18"/>
          <w:szCs w:val="18"/>
        </w:rPr>
        <w:t>图</w:t>
      </w:r>
      <w:r w:rsidR="00EC5097">
        <w:rPr>
          <w:sz w:val="18"/>
          <w:szCs w:val="18"/>
        </w:rPr>
        <w:t>1-</w:t>
      </w:r>
      <w:r>
        <w:rPr>
          <w:sz w:val="18"/>
          <w:szCs w:val="18"/>
        </w:rPr>
        <w:t xml:space="preserve">5  </w:t>
      </w:r>
      <w:r>
        <w:rPr>
          <w:rFonts w:hint="eastAsia"/>
          <w:sz w:val="18"/>
          <w:szCs w:val="18"/>
        </w:rPr>
        <w:t>前推回代潮流计算</w:t>
      </w:r>
    </w:p>
    <w:p w:rsidR="0027583A" w:rsidRDefault="00B628DC">
      <w:pPr>
        <w:spacing w:line="360" w:lineRule="auto"/>
        <w:rPr>
          <w:sz w:val="24"/>
        </w:rPr>
      </w:pPr>
      <w:r>
        <w:rPr>
          <w:rFonts w:hint="eastAsia"/>
          <w:sz w:val="24"/>
        </w:rPr>
        <w:t>利用前推回代法求解辐射状配电网潮流具体过程如下</w:t>
      </w:r>
      <w:r>
        <w:rPr>
          <w:sz w:val="24"/>
          <w:vertAlign w:val="superscript"/>
        </w:rPr>
        <w:t>[5]</w:t>
      </w:r>
      <w:r>
        <w:rPr>
          <w:rFonts w:hint="eastAsia"/>
          <w:sz w:val="24"/>
        </w:rPr>
        <w:t>：</w:t>
      </w:r>
    </w:p>
    <w:p w:rsidR="0027583A" w:rsidRDefault="0027583A">
      <w:pPr>
        <w:spacing w:line="360" w:lineRule="auto"/>
        <w:rPr>
          <w:sz w:val="24"/>
        </w:rPr>
      </w:pPr>
    </w:p>
    <w:p w:rsidR="0027583A" w:rsidRDefault="00B628DC">
      <w:pPr>
        <w:pStyle w:val="ListParagraph1"/>
        <w:numPr>
          <w:ilvl w:val="0"/>
          <w:numId w:val="4"/>
        </w:numPr>
        <w:spacing w:line="360" w:lineRule="auto"/>
        <w:ind w:firstLineChars="0"/>
        <w:rPr>
          <w:sz w:val="24"/>
        </w:rPr>
      </w:pPr>
      <w:r>
        <w:rPr>
          <w:rFonts w:hint="eastAsia"/>
          <w:sz w:val="24"/>
        </w:rPr>
        <w:lastRenderedPageBreak/>
        <w:t>计算节点注入电流</w:t>
      </w:r>
    </w:p>
    <w:p w:rsidR="0027583A" w:rsidRDefault="00B628DC">
      <w:pPr>
        <w:pStyle w:val="ListParagraph1"/>
        <w:spacing w:line="360" w:lineRule="auto"/>
        <w:ind w:left="720" w:firstLineChars="0" w:firstLine="0"/>
      </w:pPr>
      <w:r>
        <w:rPr>
          <w:sz w:val="24"/>
        </w:rPr>
        <w:t xml:space="preserve">                      </w:t>
      </w:r>
      <w:r>
        <w:rPr>
          <w:position w:val="-12"/>
        </w:rPr>
        <w:object w:dxaOrig="1245" w:dyaOrig="375">
          <v:shape id="Picture 112" o:spid="_x0000_i1030" type="#_x0000_t75" style="width:62.25pt;height:18.75pt" o:ole="">
            <v:imagedata r:id="rId34" o:title=""/>
          </v:shape>
          <o:OLEObject Type="Embed" ProgID="Equation.DSMT4" ShapeID="Picture 112" DrawAspect="Content" ObjectID="_1521576283" r:id="rId35"/>
        </w:object>
      </w:r>
      <w:r>
        <w:rPr>
          <w:sz w:val="24"/>
        </w:rPr>
        <w:t xml:space="preserve">                          (</w:t>
      </w:r>
      <w:r w:rsidR="00EC5097">
        <w:rPr>
          <w:sz w:val="24"/>
        </w:rPr>
        <w:t>1-</w:t>
      </w:r>
      <w:r>
        <w:rPr>
          <w:sz w:val="24"/>
        </w:rPr>
        <w:t>1)</w:t>
      </w:r>
    </w:p>
    <w:p w:rsidR="0027583A" w:rsidRDefault="00B628DC">
      <w:pPr>
        <w:spacing w:line="360" w:lineRule="auto"/>
        <w:rPr>
          <w:sz w:val="24"/>
        </w:rPr>
      </w:pPr>
      <w:r>
        <w:rPr>
          <w:rFonts w:hint="eastAsia"/>
          <w:sz w:val="24"/>
        </w:rPr>
        <w:t>式中，</w:t>
      </w:r>
      <w:r>
        <w:rPr>
          <w:position w:val="-12"/>
        </w:rPr>
        <w:object w:dxaOrig="225" w:dyaOrig="375">
          <v:shape id="Picture 113" o:spid="_x0000_i1031" type="#_x0000_t75" style="width:11.25pt;height:18.75pt" o:ole="">
            <v:imagedata r:id="rId36" o:title=""/>
          </v:shape>
          <o:OLEObject Type="Embed" ProgID="Equation.DSMT4" ShapeID="Picture 113" DrawAspect="Content" ObjectID="_1521576284" r:id="rId37"/>
        </w:object>
      </w:r>
      <w:r>
        <w:rPr>
          <w:rFonts w:ascii="宋体" w:hAnsi="宋体" w:hint="eastAsia"/>
          <w:sz w:val="24"/>
        </w:rPr>
        <w:t>为节点</w:t>
      </w:r>
      <w:r>
        <w:rPr>
          <w:position w:val="-6"/>
        </w:rPr>
        <w:object w:dxaOrig="135" w:dyaOrig="255">
          <v:shape id="Picture 114" o:spid="_x0000_i1032" type="#_x0000_t75" style="width:6.75pt;height:12.75pt" o:ole="">
            <v:imagedata r:id="rId38" o:title=""/>
          </v:shape>
          <o:OLEObject Type="Embed" ProgID="Equation.DSMT4" ShapeID="Picture 114" DrawAspect="Content" ObjectID="_1521576285" r:id="rId39"/>
        </w:object>
      </w:r>
      <w:r>
        <w:rPr>
          <w:rFonts w:ascii="宋体" w:hAnsi="宋体" w:hint="eastAsia"/>
          <w:sz w:val="24"/>
        </w:rPr>
        <w:t>的注入电流；</w:t>
      </w:r>
      <w:r>
        <w:rPr>
          <w:position w:val="-12"/>
        </w:rPr>
        <w:object w:dxaOrig="240" w:dyaOrig="360">
          <v:shape id="Picture 115" o:spid="_x0000_i1033" type="#_x0000_t75" style="width:12pt;height:18pt" o:ole="">
            <v:imagedata r:id="rId40" o:title=""/>
          </v:shape>
          <o:OLEObject Type="Embed" ProgID="Equation.DSMT4" ShapeID="Picture 115" DrawAspect="Content" ObjectID="_1521576286" r:id="rId41"/>
        </w:object>
      </w:r>
      <w:r>
        <w:rPr>
          <w:rFonts w:hint="eastAsia"/>
          <w:sz w:val="24"/>
        </w:rPr>
        <w:t>为节点</w:t>
      </w:r>
      <w:r>
        <w:rPr>
          <w:position w:val="-6"/>
        </w:rPr>
        <w:object w:dxaOrig="135" w:dyaOrig="255">
          <v:shape id="Picture 116" o:spid="_x0000_i1034" type="#_x0000_t75" style="width:6.75pt;height:12.75pt" o:ole="">
            <v:imagedata r:id="rId38" o:title=""/>
          </v:shape>
          <o:OLEObject Type="Embed" ProgID="Equation.DSMT4" ShapeID="Picture 116" DrawAspect="Content" ObjectID="_1521576287" r:id="rId42"/>
        </w:object>
      </w:r>
      <w:r>
        <w:rPr>
          <w:rFonts w:hint="eastAsia"/>
          <w:sz w:val="24"/>
        </w:rPr>
        <w:t>的注入功率；</w:t>
      </w:r>
      <w:r>
        <w:rPr>
          <w:position w:val="-12"/>
        </w:rPr>
        <w:object w:dxaOrig="240" w:dyaOrig="375">
          <v:shape id="Picture 117" o:spid="_x0000_i1035" type="#_x0000_t75" style="width:12pt;height:18.75pt" o:ole="">
            <v:imagedata r:id="rId43" o:title=""/>
          </v:shape>
          <o:OLEObject Type="Embed" ProgID="Equation.DSMT4" ShapeID="Picture 117" DrawAspect="Content" ObjectID="_1521576288" r:id="rId44"/>
        </w:object>
      </w:r>
      <w:r>
        <w:rPr>
          <w:rFonts w:hint="eastAsia"/>
          <w:sz w:val="24"/>
        </w:rPr>
        <w:t>为节点</w:t>
      </w:r>
      <w:r>
        <w:rPr>
          <w:position w:val="-6"/>
        </w:rPr>
        <w:object w:dxaOrig="135" w:dyaOrig="255">
          <v:shape id="Picture 118" o:spid="_x0000_i1036" type="#_x0000_t75" style="width:6.75pt;height:12.75pt" o:ole="">
            <v:imagedata r:id="rId38" o:title=""/>
          </v:shape>
          <o:OLEObject Type="Embed" ProgID="Equation.DSMT4" ShapeID="Picture 118" DrawAspect="Content" ObjectID="_1521576289" r:id="rId45"/>
        </w:object>
      </w:r>
      <w:r>
        <w:rPr>
          <w:rFonts w:hint="eastAsia"/>
          <w:sz w:val="24"/>
        </w:rPr>
        <w:t>的电压。</w:t>
      </w:r>
    </w:p>
    <w:p w:rsidR="0027583A" w:rsidRDefault="00B628DC">
      <w:pPr>
        <w:pStyle w:val="ListParagraph1"/>
        <w:numPr>
          <w:ilvl w:val="0"/>
          <w:numId w:val="4"/>
        </w:numPr>
        <w:spacing w:line="360" w:lineRule="auto"/>
        <w:ind w:firstLineChars="0"/>
        <w:rPr>
          <w:sz w:val="24"/>
        </w:rPr>
      </w:pPr>
      <w:r>
        <w:rPr>
          <w:rFonts w:hint="eastAsia"/>
          <w:sz w:val="24"/>
        </w:rPr>
        <w:t>前</w:t>
      </w:r>
      <w:proofErr w:type="gramStart"/>
      <w:r>
        <w:rPr>
          <w:rFonts w:hint="eastAsia"/>
          <w:sz w:val="24"/>
        </w:rPr>
        <w:t>推计算</w:t>
      </w:r>
      <w:proofErr w:type="gramEnd"/>
      <w:r>
        <w:rPr>
          <w:rFonts w:hint="eastAsia"/>
          <w:sz w:val="24"/>
        </w:rPr>
        <w:t>各支路电流</w:t>
      </w:r>
    </w:p>
    <w:p w:rsidR="0027583A" w:rsidRDefault="00B628DC">
      <w:pPr>
        <w:pStyle w:val="ListParagraph1"/>
        <w:spacing w:line="360" w:lineRule="auto"/>
        <w:ind w:firstLine="480"/>
        <w:rPr>
          <w:sz w:val="24"/>
        </w:rPr>
      </w:pPr>
      <w:r>
        <w:rPr>
          <w:rFonts w:hint="eastAsia"/>
          <w:sz w:val="24"/>
        </w:rPr>
        <w:t>利用节点注入电流更新支路电流：从网络的最后一层向根节点推进，如在图</w:t>
      </w:r>
      <w:r w:rsidR="00EC5097">
        <w:rPr>
          <w:sz w:val="24"/>
        </w:rPr>
        <w:t>1-</w:t>
      </w:r>
      <w:r>
        <w:rPr>
          <w:sz w:val="24"/>
        </w:rPr>
        <w:t>5</w:t>
      </w:r>
      <w:r>
        <w:rPr>
          <w:rFonts w:hint="eastAsia"/>
          <w:sz w:val="24"/>
        </w:rPr>
        <w:t>中，支路</w:t>
      </w:r>
      <w:r>
        <w:rPr>
          <w:position w:val="-6"/>
        </w:rPr>
        <w:object w:dxaOrig="135" w:dyaOrig="270">
          <v:shape id="Picture 119" o:spid="_x0000_i1037" type="#_x0000_t75" style="width:6.75pt;height:13.5pt" o:ole="">
            <v:imagedata r:id="rId46" o:title=""/>
          </v:shape>
          <o:OLEObject Type="Embed" ProgID="Equation.DSMT4" ShapeID="Picture 119" DrawAspect="Content" ObjectID="_1521576290" r:id="rId47"/>
        </w:object>
      </w:r>
      <w:r>
        <w:rPr>
          <w:rFonts w:hint="eastAsia"/>
          <w:sz w:val="24"/>
        </w:rPr>
        <w:t>的电流为：</w:t>
      </w:r>
    </w:p>
    <w:p w:rsidR="0027583A" w:rsidRDefault="00B628DC">
      <w:pPr>
        <w:pStyle w:val="ListParagraph1"/>
        <w:spacing w:line="360" w:lineRule="auto"/>
        <w:ind w:left="720" w:firstLineChars="0" w:firstLine="0"/>
        <w:jc w:val="center"/>
        <w:rPr>
          <w:sz w:val="24"/>
        </w:rPr>
      </w:pPr>
      <w:r>
        <w:t xml:space="preserve">                        </w:t>
      </w:r>
      <w:r>
        <w:rPr>
          <w:position w:val="-28"/>
        </w:rPr>
        <w:object w:dxaOrig="1470" w:dyaOrig="540">
          <v:shape id="Picture 120" o:spid="_x0000_i1038" type="#_x0000_t75" style="width:73.5pt;height:27pt" o:ole="">
            <v:imagedata r:id="rId48" o:title=""/>
          </v:shape>
          <o:OLEObject Type="Embed" ProgID="Equation.DSMT4" ShapeID="Picture 120" DrawAspect="Content" ObjectID="_1521576291" r:id="rId49"/>
        </w:object>
      </w:r>
      <w:r>
        <w:t xml:space="preserve">                             </w:t>
      </w:r>
      <w:r>
        <w:rPr>
          <w:sz w:val="24"/>
        </w:rPr>
        <w:t>(</w:t>
      </w:r>
      <w:r w:rsidR="00EC5097">
        <w:rPr>
          <w:sz w:val="24"/>
        </w:rPr>
        <w:t>1-</w:t>
      </w:r>
      <w:r>
        <w:rPr>
          <w:sz w:val="24"/>
        </w:rPr>
        <w:t>2)</w:t>
      </w:r>
    </w:p>
    <w:p w:rsidR="0027583A" w:rsidRDefault="00B628DC">
      <w:pPr>
        <w:spacing w:line="360" w:lineRule="auto"/>
        <w:jc w:val="left"/>
        <w:rPr>
          <w:sz w:val="24"/>
        </w:rPr>
      </w:pPr>
      <w:r>
        <w:rPr>
          <w:rFonts w:hint="eastAsia"/>
          <w:sz w:val="24"/>
        </w:rPr>
        <w:t>式中，</w:t>
      </w:r>
      <w:r>
        <w:rPr>
          <w:position w:val="-12"/>
        </w:rPr>
        <w:object w:dxaOrig="225" w:dyaOrig="375">
          <v:shape id="Picture 121" o:spid="_x0000_i1039" type="#_x0000_t75" style="width:11.25pt;height:18.75pt" o:ole="">
            <v:imagedata r:id="rId50" o:title=""/>
          </v:shape>
          <o:OLEObject Type="Embed" ProgID="Equation.DSMT4" ShapeID="Picture 121" DrawAspect="Content" ObjectID="_1521576292" r:id="rId51"/>
        </w:object>
      </w:r>
      <w:r>
        <w:rPr>
          <w:rFonts w:hint="eastAsia"/>
          <w:sz w:val="24"/>
        </w:rPr>
        <w:t>为支路</w:t>
      </w:r>
      <w:r>
        <w:rPr>
          <w:position w:val="-6"/>
        </w:rPr>
        <w:object w:dxaOrig="135" w:dyaOrig="270">
          <v:shape id="Picture 122" o:spid="_x0000_i1040" type="#_x0000_t75" style="width:6.75pt;height:13.5pt" o:ole="">
            <v:imagedata r:id="rId46" o:title=""/>
          </v:shape>
          <o:OLEObject Type="Embed" ProgID="Equation.DSMT4" ShapeID="Picture 122" DrawAspect="Content" ObjectID="_1521576293" r:id="rId52"/>
        </w:object>
      </w:r>
      <w:r>
        <w:rPr>
          <w:rFonts w:hint="eastAsia"/>
          <w:sz w:val="24"/>
        </w:rPr>
        <w:t>上的电流；</w:t>
      </w:r>
      <w:r>
        <w:rPr>
          <w:position w:val="-4"/>
        </w:rPr>
        <w:object w:dxaOrig="315" w:dyaOrig="255">
          <v:shape id="Picture 123" o:spid="_x0000_i1041" type="#_x0000_t75" style="width:15.75pt;height:12.75pt" o:ole="">
            <v:imagedata r:id="rId53" o:title=""/>
          </v:shape>
          <o:OLEObject Type="Embed" ProgID="Equation.DSMT4" ShapeID="Picture 123" DrawAspect="Content" ObjectID="_1521576294" r:id="rId54"/>
        </w:object>
      </w:r>
      <w:r>
        <w:rPr>
          <w:rFonts w:hint="eastAsia"/>
          <w:sz w:val="24"/>
        </w:rPr>
        <w:t>是所有与节点</w:t>
      </w:r>
      <w:r>
        <w:rPr>
          <w:position w:val="-4"/>
        </w:rPr>
        <w:object w:dxaOrig="180" w:dyaOrig="210">
          <v:shape id="Picture 124" o:spid="_x0000_i1042" type="#_x0000_t75" style="width:9pt;height:10.5pt" o:ole="">
            <v:imagedata r:id="rId55" o:title=""/>
          </v:shape>
          <o:OLEObject Type="Embed" ProgID="Equation.DSMT4" ShapeID="Picture 124" DrawAspect="Content" ObjectID="_1521576295" r:id="rId56"/>
        </w:object>
      </w:r>
      <w:r>
        <w:rPr>
          <w:rFonts w:hint="eastAsia"/>
          <w:sz w:val="24"/>
        </w:rPr>
        <w:t>相连的下层支路集合；</w:t>
      </w:r>
      <w:r>
        <w:rPr>
          <w:position w:val="-12"/>
        </w:rPr>
        <w:object w:dxaOrig="240" w:dyaOrig="375">
          <v:shape id="Picture 125" o:spid="_x0000_i1043" type="#_x0000_t75" style="width:12pt;height:18.75pt" o:ole="">
            <v:imagedata r:id="rId57" o:title=""/>
          </v:shape>
          <o:OLEObject Type="Embed" ProgID="Equation.DSMT4" ShapeID="Picture 125" DrawAspect="Content" ObjectID="_1521576296" r:id="rId58"/>
        </w:object>
      </w:r>
      <w:r>
        <w:rPr>
          <w:rFonts w:hint="eastAsia"/>
          <w:sz w:val="24"/>
        </w:rPr>
        <w:t>为节点</w:t>
      </w:r>
      <w:r>
        <w:rPr>
          <w:position w:val="-4"/>
        </w:rPr>
        <w:object w:dxaOrig="180" w:dyaOrig="210">
          <v:shape id="Picture 126" o:spid="_x0000_i1044" type="#_x0000_t75" style="width:9pt;height:10.5pt" o:ole="">
            <v:imagedata r:id="rId55" o:title=""/>
          </v:shape>
          <o:OLEObject Type="Embed" ProgID="Equation.DSMT4" ShapeID="Picture 126" DrawAspect="Content" ObjectID="_1521576297" r:id="rId59"/>
        </w:object>
      </w:r>
      <w:r>
        <w:rPr>
          <w:rFonts w:hint="eastAsia"/>
          <w:sz w:val="24"/>
        </w:rPr>
        <w:t>的注入电流。</w:t>
      </w:r>
    </w:p>
    <w:p w:rsidR="0027583A" w:rsidRDefault="00B628DC">
      <w:pPr>
        <w:pStyle w:val="ListParagraph1"/>
        <w:numPr>
          <w:ilvl w:val="0"/>
          <w:numId w:val="4"/>
        </w:numPr>
        <w:spacing w:line="360" w:lineRule="auto"/>
        <w:ind w:firstLineChars="0"/>
        <w:rPr>
          <w:sz w:val="24"/>
        </w:rPr>
      </w:pPr>
      <w:r>
        <w:rPr>
          <w:rFonts w:hint="eastAsia"/>
          <w:sz w:val="24"/>
        </w:rPr>
        <w:t>回代更新节点电压</w:t>
      </w:r>
    </w:p>
    <w:p w:rsidR="0027583A" w:rsidRDefault="00B628DC">
      <w:pPr>
        <w:spacing w:line="360" w:lineRule="auto"/>
        <w:ind w:firstLineChars="200" w:firstLine="480"/>
        <w:rPr>
          <w:sz w:val="24"/>
        </w:rPr>
      </w:pPr>
      <w:r>
        <w:rPr>
          <w:rFonts w:hint="eastAsia"/>
          <w:sz w:val="24"/>
        </w:rPr>
        <w:t>从根节点开向最后一层推进，在图</w:t>
      </w:r>
      <w:r w:rsidR="00EC5097">
        <w:rPr>
          <w:sz w:val="24"/>
        </w:rPr>
        <w:t>1-</w:t>
      </w:r>
      <w:r>
        <w:rPr>
          <w:sz w:val="24"/>
        </w:rPr>
        <w:t>5</w:t>
      </w:r>
      <w:r>
        <w:rPr>
          <w:rFonts w:hint="eastAsia"/>
          <w:sz w:val="24"/>
        </w:rPr>
        <w:t>中，节点</w:t>
      </w:r>
      <w:r>
        <w:rPr>
          <w:position w:val="-4"/>
        </w:rPr>
        <w:object w:dxaOrig="180" w:dyaOrig="210">
          <v:shape id="Picture 127" o:spid="_x0000_i1045" type="#_x0000_t75" style="width:9pt;height:10.5pt" o:ole="">
            <v:imagedata r:id="rId55" o:title=""/>
          </v:shape>
          <o:OLEObject Type="Embed" ProgID="Equation.DSMT4" ShapeID="Picture 127" DrawAspect="Content" ObjectID="_1521576298" r:id="rId60"/>
        </w:object>
      </w:r>
      <w:r>
        <w:rPr>
          <w:rFonts w:hint="eastAsia"/>
          <w:sz w:val="24"/>
        </w:rPr>
        <w:t>的电压为：</w:t>
      </w:r>
    </w:p>
    <w:p w:rsidR="0027583A" w:rsidRDefault="00B628DC">
      <w:pPr>
        <w:spacing w:line="360" w:lineRule="auto"/>
        <w:ind w:firstLineChars="1550" w:firstLine="3255"/>
        <w:jc w:val="left"/>
        <w:rPr>
          <w:sz w:val="24"/>
        </w:rPr>
      </w:pPr>
      <w:r>
        <w:rPr>
          <w:position w:val="-12"/>
        </w:rPr>
        <w:object w:dxaOrig="1260" w:dyaOrig="375">
          <v:shape id="Picture 128" o:spid="_x0000_i1046" type="#_x0000_t75" style="width:63pt;height:18.75pt" o:ole="">
            <v:imagedata r:id="rId61" o:title=""/>
          </v:shape>
          <o:OLEObject Type="Embed" ProgID="Equation.DSMT4" ShapeID="Picture 128" DrawAspect="Content" ObjectID="_1521576299" r:id="rId62"/>
        </w:object>
      </w:r>
      <w:r>
        <w:t xml:space="preserve">                               </w:t>
      </w:r>
      <w:r>
        <w:rPr>
          <w:sz w:val="24"/>
        </w:rPr>
        <w:t>(</w:t>
      </w:r>
      <w:r w:rsidR="00EC5097">
        <w:rPr>
          <w:sz w:val="24"/>
        </w:rPr>
        <w:t>1-</w:t>
      </w:r>
      <w:r>
        <w:rPr>
          <w:sz w:val="24"/>
        </w:rPr>
        <w:t>3)</w:t>
      </w:r>
    </w:p>
    <w:p w:rsidR="0027583A" w:rsidRDefault="00B628DC">
      <w:pPr>
        <w:spacing w:line="360" w:lineRule="auto"/>
        <w:jc w:val="left"/>
        <w:rPr>
          <w:sz w:val="24"/>
        </w:rPr>
      </w:pPr>
      <w:r>
        <w:rPr>
          <w:rFonts w:hint="eastAsia"/>
          <w:sz w:val="24"/>
        </w:rPr>
        <w:t>式中，</w:t>
      </w:r>
      <w:r>
        <w:rPr>
          <w:position w:val="-12"/>
        </w:rPr>
        <w:object w:dxaOrig="270" w:dyaOrig="375">
          <v:shape id="Picture 129" o:spid="_x0000_i1047" type="#_x0000_t75" style="width:13.5pt;height:18.75pt" o:ole="">
            <v:imagedata r:id="rId63" o:title=""/>
          </v:shape>
          <o:OLEObject Type="Embed" ProgID="Equation.DSMT4" ShapeID="Picture 129" DrawAspect="Content" ObjectID="_1521576300" r:id="rId64"/>
        </w:object>
      </w:r>
      <w:r>
        <w:rPr>
          <w:rFonts w:hint="eastAsia"/>
          <w:sz w:val="24"/>
        </w:rPr>
        <w:t>为节点</w:t>
      </w:r>
      <w:r>
        <w:rPr>
          <w:position w:val="-4"/>
        </w:rPr>
        <w:object w:dxaOrig="180" w:dyaOrig="210">
          <v:shape id="Picture 130" o:spid="_x0000_i1048" type="#_x0000_t75" style="width:9pt;height:10.5pt" o:ole="">
            <v:imagedata r:id="rId55" o:title=""/>
          </v:shape>
          <o:OLEObject Type="Embed" ProgID="Equation.DSMT4" ShapeID="Picture 130" DrawAspect="Content" ObjectID="_1521576301" r:id="rId65"/>
        </w:object>
      </w:r>
      <w:r>
        <w:rPr>
          <w:rFonts w:hint="eastAsia"/>
          <w:sz w:val="24"/>
        </w:rPr>
        <w:t>的电压；</w:t>
      </w:r>
      <w:r>
        <w:rPr>
          <w:position w:val="-12"/>
        </w:rPr>
        <w:object w:dxaOrig="270" w:dyaOrig="375">
          <v:shape id="Picture 131" o:spid="_x0000_i1049" type="#_x0000_t75" style="width:13.5pt;height:18.75pt" o:ole="">
            <v:imagedata r:id="rId66" o:title=""/>
          </v:shape>
          <o:OLEObject Type="Embed" ProgID="Equation.DSMT4" ShapeID="Picture 131" DrawAspect="Content" ObjectID="_1521576302" r:id="rId67"/>
        </w:object>
      </w:r>
      <w:r>
        <w:rPr>
          <w:rFonts w:hint="eastAsia"/>
          <w:sz w:val="24"/>
        </w:rPr>
        <w:t>为节点</w:t>
      </w:r>
      <w:r>
        <w:rPr>
          <w:position w:val="-6"/>
        </w:rPr>
        <w:object w:dxaOrig="180" w:dyaOrig="210">
          <v:shape id="Picture 132" o:spid="_x0000_i1050" type="#_x0000_t75" style="width:9pt;height:10.5pt" o:ole="">
            <v:imagedata r:id="rId68" o:title=""/>
          </v:shape>
          <o:OLEObject Type="Embed" ProgID="Equation.DSMT4" ShapeID="Picture 132" DrawAspect="Content" ObjectID="_1521576303" r:id="rId69"/>
        </w:object>
      </w:r>
      <w:r>
        <w:rPr>
          <w:rFonts w:hint="eastAsia"/>
          <w:sz w:val="24"/>
        </w:rPr>
        <w:t>的电压；</w:t>
      </w:r>
      <w:r>
        <w:rPr>
          <w:position w:val="-12"/>
        </w:rPr>
        <w:object w:dxaOrig="270" w:dyaOrig="360">
          <v:shape id="Picture 133" o:spid="_x0000_i1051" type="#_x0000_t75" style="width:13.5pt;height:18pt" o:ole="">
            <v:imagedata r:id="rId70" o:title=""/>
          </v:shape>
          <o:OLEObject Type="Embed" ProgID="Equation.DSMT4" ShapeID="Picture 133" DrawAspect="Content" ObjectID="_1521576304" r:id="rId71"/>
        </w:object>
      </w:r>
      <w:r>
        <w:rPr>
          <w:rFonts w:hint="eastAsia"/>
          <w:sz w:val="24"/>
        </w:rPr>
        <w:t>为支路</w:t>
      </w:r>
      <w:r>
        <w:rPr>
          <w:position w:val="-6"/>
        </w:rPr>
        <w:object w:dxaOrig="135" w:dyaOrig="270">
          <v:shape id="Picture 134" o:spid="_x0000_i1052" type="#_x0000_t75" style="width:6.75pt;height:13.5pt" o:ole="">
            <v:imagedata r:id="rId46" o:title=""/>
          </v:shape>
          <o:OLEObject Type="Embed" ProgID="Equation.DSMT4" ShapeID="Picture 134" DrawAspect="Content" ObjectID="_1521576305" r:id="rId72"/>
        </w:object>
      </w:r>
      <w:r>
        <w:rPr>
          <w:rFonts w:hint="eastAsia"/>
          <w:sz w:val="24"/>
        </w:rPr>
        <w:t>的阻抗。</w:t>
      </w:r>
    </w:p>
    <w:p w:rsidR="0027583A" w:rsidRDefault="00B628DC">
      <w:pPr>
        <w:pStyle w:val="ListParagraph1"/>
        <w:numPr>
          <w:ilvl w:val="0"/>
          <w:numId w:val="4"/>
        </w:numPr>
        <w:spacing w:line="360" w:lineRule="auto"/>
        <w:ind w:firstLineChars="0"/>
        <w:rPr>
          <w:sz w:val="24"/>
        </w:rPr>
      </w:pPr>
      <w:r>
        <w:rPr>
          <w:rFonts w:hint="eastAsia"/>
          <w:sz w:val="24"/>
        </w:rPr>
        <w:t>收敛判据</w:t>
      </w:r>
    </w:p>
    <w:p w:rsidR="0027583A" w:rsidRDefault="00B628DC">
      <w:pPr>
        <w:spacing w:line="360" w:lineRule="auto"/>
        <w:ind w:firstLine="465"/>
        <w:rPr>
          <w:sz w:val="24"/>
        </w:rPr>
      </w:pPr>
      <w:r>
        <w:rPr>
          <w:rFonts w:hint="eastAsia"/>
          <w:sz w:val="24"/>
        </w:rPr>
        <w:t>检查各节点相邻两次迭代间节点电压幅值变化量，如满足：</w:t>
      </w:r>
    </w:p>
    <w:p w:rsidR="0027583A" w:rsidRDefault="00B628DC">
      <w:pPr>
        <w:spacing w:line="360" w:lineRule="auto"/>
        <w:ind w:firstLineChars="1450" w:firstLine="3045"/>
        <w:jc w:val="left"/>
        <w:rPr>
          <w:sz w:val="24"/>
        </w:rPr>
      </w:pPr>
      <w:r>
        <w:rPr>
          <w:position w:val="-16"/>
        </w:rPr>
        <w:object w:dxaOrig="2040" w:dyaOrig="435">
          <v:shape id="Picture 135" o:spid="_x0000_i1053" type="#_x0000_t75" style="width:102pt;height:21.75pt" o:ole="">
            <v:imagedata r:id="rId73" o:title=""/>
          </v:shape>
          <o:OLEObject Type="Embed" ProgID="Equation.DSMT4" ShapeID="Picture 135" DrawAspect="Content" ObjectID="_1521576306" r:id="rId74"/>
        </w:object>
      </w:r>
      <w:r>
        <w:t xml:space="preserve">                         </w:t>
      </w:r>
      <w:r>
        <w:rPr>
          <w:sz w:val="24"/>
        </w:rPr>
        <w:t>(</w:t>
      </w:r>
      <w:r w:rsidR="00EC5097">
        <w:rPr>
          <w:sz w:val="24"/>
        </w:rPr>
        <w:t>1-</w:t>
      </w:r>
      <w:r>
        <w:rPr>
          <w:sz w:val="24"/>
        </w:rPr>
        <w:t>4)</w:t>
      </w:r>
    </w:p>
    <w:p w:rsidR="0027583A" w:rsidRDefault="00B628DC">
      <w:pPr>
        <w:spacing w:line="360" w:lineRule="auto"/>
        <w:rPr>
          <w:sz w:val="24"/>
        </w:rPr>
      </w:pPr>
      <w:r>
        <w:rPr>
          <w:rFonts w:hint="eastAsia"/>
          <w:sz w:val="24"/>
        </w:rPr>
        <w:t>则判定潮流计算收敛，迭代结束，否则继续下一次迭代直到满足收敛要求。</w:t>
      </w:r>
    </w:p>
    <w:p w:rsidR="0027583A" w:rsidRDefault="00B628DC">
      <w:pPr>
        <w:spacing w:line="360" w:lineRule="auto"/>
        <w:rPr>
          <w:sz w:val="24"/>
        </w:rPr>
      </w:pPr>
      <w:r>
        <w:rPr>
          <w:rFonts w:hint="eastAsia"/>
          <w:sz w:val="24"/>
        </w:rPr>
        <w:t>图</w:t>
      </w:r>
      <w:r w:rsidR="00EC5097">
        <w:rPr>
          <w:sz w:val="24"/>
        </w:rPr>
        <w:t>1-</w:t>
      </w:r>
      <w:r>
        <w:rPr>
          <w:sz w:val="24"/>
        </w:rPr>
        <w:t>6</w:t>
      </w:r>
      <w:r>
        <w:rPr>
          <w:rFonts w:hint="eastAsia"/>
          <w:sz w:val="24"/>
        </w:rPr>
        <w:t>为辐射状配电网潮流计算的流程图：</w:t>
      </w:r>
    </w:p>
    <w:p w:rsidR="0027583A" w:rsidRDefault="009432C7">
      <w:pPr>
        <w:spacing w:line="360" w:lineRule="auto"/>
      </w:pPr>
      <w:r>
        <w:pict>
          <v:group id="组合 1280" o:spid="_x0000_s1281" style="position:absolute;left:0;text-align:left;margin-left:131.4pt;margin-top:4pt;width:156.55pt;height:217.2pt;z-index:-1" coordorigin="4204,1825" coordsize="3109,4330">
            <v:shape id="Picture 128" o:spid="_x0000_s1282" type="#_x0000_t75" style="position:absolute;left:4204;top:1825;width:3109;height:4330" o:preferrelative="f">
              <o:lock v:ext="edit" text="t"/>
            </v:shape>
            <v:rect id="Rectangle 129" o:spid="_x0000_s1283" style="position:absolute;left:4524;top:1833;width:2099;height:293" o:preferrelative="t">
              <v:stroke miterlimit="2"/>
              <v:textbox inset=",0,,0">
                <w:txbxContent>
                  <w:p w:rsidR="009432C7" w:rsidRDefault="009432C7">
                    <w:pPr>
                      <w:jc w:val="center"/>
                      <w:rPr>
                        <w:sz w:val="18"/>
                        <w:szCs w:val="18"/>
                      </w:rPr>
                    </w:pPr>
                    <w:r>
                      <w:rPr>
                        <w:rFonts w:hint="eastAsia"/>
                        <w:sz w:val="18"/>
                        <w:szCs w:val="18"/>
                      </w:rPr>
                      <w:t>初始化各节点电压</w:t>
                    </w:r>
                  </w:p>
                </w:txbxContent>
              </v:textbox>
            </v:rect>
            <v:rect id="Rectangle 332" o:spid="_x0000_s1284" style="position:absolute;left:4524;top:2447;width:2099;height:311" o:preferrelative="t">
              <v:stroke miterlimit="2"/>
              <v:textbox inset=",0,,0">
                <w:txbxContent>
                  <w:p w:rsidR="009432C7" w:rsidRDefault="009432C7">
                    <w:pPr>
                      <w:jc w:val="center"/>
                      <w:rPr>
                        <w:sz w:val="18"/>
                        <w:szCs w:val="18"/>
                      </w:rPr>
                    </w:pPr>
                    <w:r>
                      <w:rPr>
                        <w:rFonts w:hint="eastAsia"/>
                        <w:sz w:val="18"/>
                        <w:szCs w:val="18"/>
                      </w:rPr>
                      <w:t>计算节点注入电流</w:t>
                    </w:r>
                  </w:p>
                </w:txbxContent>
              </v:textbox>
            </v:rect>
            <v:rect id="Rectangle 131" o:spid="_x0000_s1285" style="position:absolute;left:4548;top:3071;width:2099;height:302" o:preferrelative="t">
              <v:stroke miterlimit="2"/>
              <v:textbox inset=",0,,0">
                <w:txbxContent>
                  <w:p w:rsidR="009432C7" w:rsidRDefault="009432C7">
                    <w:pPr>
                      <w:jc w:val="center"/>
                      <w:rPr>
                        <w:sz w:val="18"/>
                        <w:szCs w:val="18"/>
                      </w:rPr>
                    </w:pPr>
                    <w:r>
                      <w:rPr>
                        <w:rFonts w:hint="eastAsia"/>
                        <w:sz w:val="18"/>
                        <w:szCs w:val="18"/>
                      </w:rPr>
                      <w:t>前</w:t>
                    </w:r>
                    <w:proofErr w:type="gramStart"/>
                    <w:r>
                      <w:rPr>
                        <w:rFonts w:hint="eastAsia"/>
                        <w:sz w:val="18"/>
                        <w:szCs w:val="18"/>
                      </w:rPr>
                      <w:t>推计算</w:t>
                    </w:r>
                    <w:proofErr w:type="gramEnd"/>
                    <w:r>
                      <w:rPr>
                        <w:rFonts w:hint="eastAsia"/>
                        <w:sz w:val="18"/>
                        <w:szCs w:val="18"/>
                      </w:rPr>
                      <w:t>各支路电流</w:t>
                    </w:r>
                  </w:p>
                </w:txbxContent>
              </v:textbox>
            </v:rect>
            <v:rect id="Rectangle 132" o:spid="_x0000_s1286" style="position:absolute;left:4522;top:3687;width:2161;height:282" o:preferrelative="t">
              <v:stroke miterlimit="2"/>
              <v:textbox inset=",0,,0">
                <w:txbxContent>
                  <w:p w:rsidR="009432C7" w:rsidRDefault="009432C7">
                    <w:pPr>
                      <w:jc w:val="center"/>
                      <w:rPr>
                        <w:sz w:val="18"/>
                        <w:szCs w:val="18"/>
                      </w:rPr>
                    </w:pPr>
                    <w:r>
                      <w:rPr>
                        <w:rFonts w:hint="eastAsia"/>
                        <w:sz w:val="18"/>
                        <w:szCs w:val="18"/>
                      </w:rPr>
                      <w:t>回代计算各节点电压</w:t>
                    </w:r>
                  </w:p>
                </w:txbxContent>
              </v:textbox>
            </v:rect>
            <v:shape id="Flowchart: Decision 133" o:spid="_x0000_s1287" type="#_x0000_t110" style="position:absolute;left:4245;top:4904;width:2701;height:628" o:preferrelative="t">
              <v:stroke miterlimit="2"/>
              <v:textbox>
                <w:txbxContent>
                  <w:p w:rsidR="009432C7" w:rsidRDefault="009432C7">
                    <w:pPr>
                      <w:jc w:val="center"/>
                      <w:rPr>
                        <w:sz w:val="18"/>
                        <w:szCs w:val="18"/>
                      </w:rPr>
                    </w:pPr>
                    <w:r>
                      <w:rPr>
                        <w:rFonts w:hint="eastAsia"/>
                        <w:sz w:val="18"/>
                        <w:szCs w:val="18"/>
                      </w:rPr>
                      <w:t>是否收敛？</w:t>
                    </w:r>
                  </w:p>
                </w:txbxContent>
              </v:textbox>
            </v:shape>
            <v:rect id="Rectangle 134" o:spid="_x0000_s1288" style="position:absolute;left:4344;top:4290;width:2520;height:301" o:preferrelative="t">
              <v:stroke miterlimit="2"/>
              <v:textbox inset=",0,,0">
                <w:txbxContent>
                  <w:p w:rsidR="009432C7" w:rsidRDefault="009432C7">
                    <w:pPr>
                      <w:jc w:val="center"/>
                      <w:rPr>
                        <w:sz w:val="18"/>
                        <w:szCs w:val="18"/>
                      </w:rPr>
                    </w:pPr>
                    <w:r>
                      <w:rPr>
                        <w:rFonts w:hint="eastAsia"/>
                        <w:sz w:val="18"/>
                        <w:szCs w:val="18"/>
                      </w:rPr>
                      <w:t>计算前后两次电压差最大值</w:t>
                    </w:r>
                  </w:p>
                </w:txbxContent>
              </v:textbox>
            </v:rect>
            <v:line id="Line 135" o:spid="_x0000_s1289" style="position:absolute" from="5601,3373" to="5602,3687" o:preferrelative="t">
              <v:stroke endarrow="block" miterlimit="2"/>
            </v:line>
            <v:line id="Line 136" o:spid="_x0000_s1290" style="position:absolute" from="5603,2758" to="5604,3071" o:preferrelative="t">
              <v:stroke endarrow="block" miterlimit="2"/>
            </v:line>
            <v:line id="Line 137" o:spid="_x0000_s1291" style="position:absolute" from="5604,2133" to="5605,2447" o:preferrelative="t">
              <v:stroke endarrow="block" miterlimit="2"/>
            </v:line>
            <v:line id="Line 138" o:spid="_x0000_s1292" style="position:absolute" from="5600,3969" to="5601,4283" o:preferrelative="t">
              <v:stroke endarrow="block" miterlimit="2"/>
            </v:line>
            <v:line id="Line 139" o:spid="_x0000_s1293" style="position:absolute" from="5599,4591" to="5600,4904" o:preferrelative="t">
              <v:stroke endarrow="block" miterlimit="2"/>
            </v:line>
            <v:line id="Line 140" o:spid="_x0000_s1294" style="position:absolute" from="5592,5532" to="5593,5844" o:preferrelative="t">
              <v:stroke endarrow="block" miterlimit="2"/>
            </v:line>
            <v:shape id="Flowchart: Alternate Process 141" o:spid="_x0000_s1295" type="#_x0000_t176" style="position:absolute;left:4704;top:5844;width:1734;height:303" o:preferrelative="t">
              <v:stroke miterlimit="2"/>
              <v:textbox inset=",0,,0">
                <w:txbxContent>
                  <w:p w:rsidR="009432C7" w:rsidRDefault="009432C7">
                    <w:pPr>
                      <w:jc w:val="center"/>
                      <w:rPr>
                        <w:sz w:val="18"/>
                        <w:szCs w:val="18"/>
                      </w:rPr>
                    </w:pPr>
                    <w:r>
                      <w:rPr>
                        <w:rFonts w:hint="eastAsia"/>
                        <w:sz w:val="18"/>
                        <w:szCs w:val="18"/>
                      </w:rPr>
                      <w:t>结束</w:t>
                    </w:r>
                  </w:p>
                </w:txbxContent>
              </v:textbox>
            </v:shape>
            <v:shape id="Quad Arrow 142" o:spid="_x0000_s1296" type="#_x0000_t202" style="position:absolute;left:5978;top:5467;width:540;height:466" o:preferrelative="t" filled="f" stroked="f">
              <v:textbox>
                <w:txbxContent>
                  <w:p w:rsidR="009432C7" w:rsidRDefault="009432C7">
                    <w:pPr>
                      <w:rPr>
                        <w:sz w:val="18"/>
                        <w:szCs w:val="18"/>
                      </w:rPr>
                    </w:pPr>
                    <w:r>
                      <w:rPr>
                        <w:rFonts w:hint="eastAsia"/>
                        <w:sz w:val="18"/>
                        <w:szCs w:val="18"/>
                      </w:rPr>
                      <w:t>是</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43" o:spid="_x0000_s1297" type="#_x0000_t34" style="position:absolute;left:6623;top:2603;width:323;height:2615;flip:x y" o:preferrelative="t" adj="-24007" filled="t">
              <v:stroke endarrow="block" miterlimit="2"/>
            </v:shape>
            <v:shape id="Quad Arrow 144" o:spid="_x0000_s1298" type="#_x0000_t202" style="position:absolute;left:6749;top:5266;width:540;height:467" o:preferrelative="t" filled="f" stroked="f">
              <v:textbox>
                <w:txbxContent>
                  <w:p w:rsidR="009432C7" w:rsidRDefault="009432C7">
                    <w:pPr>
                      <w:rPr>
                        <w:sz w:val="18"/>
                        <w:szCs w:val="18"/>
                      </w:rPr>
                    </w:pPr>
                    <w:proofErr w:type="gramStart"/>
                    <w:r>
                      <w:rPr>
                        <w:rFonts w:hint="eastAsia"/>
                        <w:sz w:val="18"/>
                        <w:szCs w:val="18"/>
                      </w:rPr>
                      <w:t>否</w:t>
                    </w:r>
                    <w:proofErr w:type="gramEnd"/>
                  </w:p>
                </w:txbxContent>
              </v:textbox>
            </v:shape>
          </v:group>
        </w:pict>
      </w:r>
    </w:p>
    <w:p w:rsidR="0027583A" w:rsidRDefault="0027583A">
      <w:pPr>
        <w:spacing w:line="360" w:lineRule="auto"/>
        <w:rPr>
          <w:sz w:val="24"/>
        </w:rPr>
      </w:pPr>
    </w:p>
    <w:p w:rsidR="0027583A" w:rsidRDefault="0027583A">
      <w:pPr>
        <w:spacing w:line="360" w:lineRule="auto"/>
        <w:rPr>
          <w:sz w:val="24"/>
        </w:rPr>
      </w:pPr>
    </w:p>
    <w:p w:rsidR="0027583A" w:rsidRDefault="0027583A">
      <w:pPr>
        <w:spacing w:line="360" w:lineRule="auto"/>
        <w:ind w:firstLine="200"/>
        <w:rPr>
          <w:rFonts w:ascii="宋体"/>
          <w:sz w:val="24"/>
        </w:rPr>
      </w:pPr>
    </w:p>
    <w:p w:rsidR="0027583A" w:rsidRDefault="0027583A">
      <w:pPr>
        <w:spacing w:line="360" w:lineRule="auto"/>
        <w:ind w:firstLine="200"/>
        <w:rPr>
          <w:rFonts w:ascii="宋体"/>
          <w:sz w:val="24"/>
        </w:rPr>
      </w:pPr>
    </w:p>
    <w:p w:rsidR="0027583A" w:rsidRDefault="0027583A">
      <w:pPr>
        <w:spacing w:line="360" w:lineRule="auto"/>
        <w:ind w:firstLine="200"/>
        <w:rPr>
          <w:rFonts w:ascii="宋体"/>
          <w:sz w:val="24"/>
        </w:rPr>
      </w:pPr>
    </w:p>
    <w:p w:rsidR="0027583A" w:rsidRDefault="0027583A">
      <w:pPr>
        <w:spacing w:line="360" w:lineRule="auto"/>
        <w:ind w:firstLine="200"/>
        <w:rPr>
          <w:rFonts w:ascii="宋体"/>
          <w:sz w:val="24"/>
        </w:rPr>
      </w:pPr>
    </w:p>
    <w:p w:rsidR="0027583A" w:rsidRDefault="0027583A">
      <w:pPr>
        <w:spacing w:line="360" w:lineRule="auto"/>
        <w:ind w:firstLine="200"/>
        <w:rPr>
          <w:rFonts w:ascii="宋体"/>
          <w:sz w:val="24"/>
        </w:rPr>
      </w:pPr>
    </w:p>
    <w:p w:rsidR="0027583A" w:rsidRDefault="0027583A">
      <w:pPr>
        <w:spacing w:line="360" w:lineRule="auto"/>
        <w:ind w:firstLine="200"/>
        <w:rPr>
          <w:rFonts w:ascii="宋体"/>
          <w:sz w:val="24"/>
        </w:rPr>
      </w:pPr>
    </w:p>
    <w:p w:rsidR="0027583A" w:rsidRDefault="0027583A">
      <w:pPr>
        <w:spacing w:line="360" w:lineRule="auto"/>
        <w:ind w:firstLine="200"/>
        <w:rPr>
          <w:rFonts w:ascii="宋体"/>
          <w:sz w:val="24"/>
        </w:rPr>
      </w:pPr>
    </w:p>
    <w:p w:rsidR="0027583A" w:rsidRDefault="00B628DC">
      <w:pPr>
        <w:spacing w:beforeLines="50" w:before="120" w:afterLines="100" w:after="240" w:line="360" w:lineRule="auto"/>
        <w:ind w:firstLineChars="1400" w:firstLine="2520"/>
      </w:pPr>
      <w:r>
        <w:rPr>
          <w:rFonts w:hint="eastAsia"/>
          <w:sz w:val="18"/>
          <w:szCs w:val="18"/>
        </w:rPr>
        <w:t>图</w:t>
      </w:r>
      <w:r w:rsidR="00EC5097">
        <w:rPr>
          <w:sz w:val="18"/>
          <w:szCs w:val="18"/>
        </w:rPr>
        <w:t>1-</w:t>
      </w:r>
      <w:r>
        <w:rPr>
          <w:sz w:val="18"/>
          <w:szCs w:val="18"/>
        </w:rPr>
        <w:t xml:space="preserve">6  </w:t>
      </w:r>
      <w:r>
        <w:rPr>
          <w:rFonts w:hint="eastAsia"/>
          <w:sz w:val="18"/>
          <w:szCs w:val="18"/>
        </w:rPr>
        <w:t>辐射状配电网潮流计算流程图</w:t>
      </w:r>
    </w:p>
    <w:p w:rsidR="0027583A" w:rsidRDefault="00A92171">
      <w:pPr>
        <w:pStyle w:val="3"/>
        <w:spacing w:line="240" w:lineRule="auto"/>
      </w:pPr>
      <w:bookmarkStart w:id="12" w:name="_Toc447804235"/>
      <w:r>
        <w:rPr>
          <w:rFonts w:hint="eastAsia"/>
        </w:rPr>
        <w:lastRenderedPageBreak/>
        <w:t>1.1</w:t>
      </w:r>
      <w:r w:rsidR="00B628DC">
        <w:rPr>
          <w:rFonts w:hint="eastAsia"/>
        </w:rPr>
        <w:t>.3</w:t>
      </w:r>
      <w:r w:rsidR="00BC69D3">
        <w:rPr>
          <w:rFonts w:hint="eastAsia"/>
        </w:rPr>
        <w:t xml:space="preserve"> </w:t>
      </w:r>
      <w:r w:rsidR="00B628DC">
        <w:rPr>
          <w:rFonts w:hint="eastAsia"/>
        </w:rPr>
        <w:t>三相不平衡系统前推回代法潮流计算</w:t>
      </w:r>
      <w:bookmarkEnd w:id="12"/>
    </w:p>
    <w:p w:rsidR="0027583A" w:rsidRDefault="00B628DC">
      <w:pPr>
        <w:spacing w:line="360" w:lineRule="auto"/>
        <w:ind w:firstLineChars="182" w:firstLine="437"/>
        <w:rPr>
          <w:rFonts w:ascii="宋体"/>
          <w:sz w:val="24"/>
        </w:rPr>
      </w:pPr>
      <w:r>
        <w:rPr>
          <w:rFonts w:ascii="宋体" w:hAnsi="宋体" w:hint="eastAsia"/>
          <w:sz w:val="24"/>
        </w:rPr>
        <w:t>配电网三相潮流计算方法从处理三相的角度可分为相分量法、序分量法和二者相结合的混合法。本文采用相分量法并结合前推回代法进行三相不平衡潮流计算。具体求解过程如下</w:t>
      </w:r>
      <w:r>
        <w:rPr>
          <w:sz w:val="24"/>
          <w:vertAlign w:val="superscript"/>
        </w:rPr>
        <w:t>[6]</w:t>
      </w:r>
      <w:r>
        <w:rPr>
          <w:rFonts w:ascii="宋体" w:hAnsi="宋体" w:hint="eastAsia"/>
          <w:sz w:val="24"/>
        </w:rPr>
        <w:t>：</w:t>
      </w:r>
    </w:p>
    <w:p w:rsidR="0027583A" w:rsidRDefault="00B628DC">
      <w:pPr>
        <w:pStyle w:val="ListParagraph1"/>
        <w:numPr>
          <w:ilvl w:val="0"/>
          <w:numId w:val="5"/>
        </w:numPr>
        <w:spacing w:line="360" w:lineRule="auto"/>
        <w:ind w:firstLineChars="0"/>
        <w:rPr>
          <w:rFonts w:ascii="宋体"/>
          <w:sz w:val="24"/>
        </w:rPr>
      </w:pPr>
      <w:r>
        <w:rPr>
          <w:rFonts w:ascii="宋体" w:hAnsi="宋体" w:hint="eastAsia"/>
          <w:sz w:val="24"/>
        </w:rPr>
        <w:t>计算各节点的注入电流</w:t>
      </w:r>
    </w:p>
    <w:p w:rsidR="0027583A" w:rsidRDefault="00B628DC">
      <w:pPr>
        <w:spacing w:line="360" w:lineRule="auto"/>
        <w:ind w:firstLineChars="1050" w:firstLine="2205"/>
        <w:jc w:val="left"/>
        <w:rPr>
          <w:sz w:val="24"/>
        </w:rPr>
      </w:pPr>
      <w:r>
        <w:rPr>
          <w:position w:val="-52"/>
        </w:rPr>
        <w:object w:dxaOrig="4800" w:dyaOrig="1185">
          <v:shape id="Picture 136" o:spid="_x0000_i1054" type="#_x0000_t75" style="width:240pt;height:59.25pt" o:ole="">
            <v:imagedata r:id="rId75" o:title=""/>
          </v:shape>
          <o:OLEObject Type="Embed" ProgID="Equation.DSMT4" ShapeID="Picture 136" DrawAspect="Content" ObjectID="_1521576307" r:id="rId76"/>
        </w:object>
      </w:r>
      <w:r>
        <w:t xml:space="preserve">       </w:t>
      </w:r>
      <w:r>
        <w:rPr>
          <w:sz w:val="24"/>
        </w:rPr>
        <w:t>(</w:t>
      </w:r>
      <w:r w:rsidR="00EC5097">
        <w:rPr>
          <w:sz w:val="24"/>
        </w:rPr>
        <w:t>1-</w:t>
      </w:r>
      <w:r>
        <w:rPr>
          <w:sz w:val="24"/>
        </w:rPr>
        <w:t>5)</w:t>
      </w:r>
    </w:p>
    <w:p w:rsidR="0027583A" w:rsidRDefault="00B628DC">
      <w:pPr>
        <w:spacing w:line="360" w:lineRule="auto"/>
        <w:rPr>
          <w:sz w:val="24"/>
        </w:rPr>
      </w:pPr>
      <w:r>
        <w:rPr>
          <w:rFonts w:ascii="宋体" w:hAnsi="宋体" w:hint="eastAsia"/>
          <w:sz w:val="24"/>
        </w:rPr>
        <w:t>式中，</w:t>
      </w:r>
      <w:r>
        <w:rPr>
          <w:position w:val="-12"/>
        </w:rPr>
        <w:object w:dxaOrig="915" w:dyaOrig="375">
          <v:shape id="Picture 137" o:spid="_x0000_i1055" type="#_x0000_t75" style="width:45.75pt;height:18.75pt" o:ole="">
            <v:imagedata r:id="rId77" o:title=""/>
          </v:shape>
          <o:OLEObject Type="Embed" ProgID="Equation.DSMT4" ShapeID="Picture 137" DrawAspect="Content" ObjectID="_1521576308" r:id="rId78"/>
        </w:object>
      </w:r>
      <w:r>
        <w:rPr>
          <w:rFonts w:hint="eastAsia"/>
          <w:sz w:val="24"/>
        </w:rPr>
        <w:t>是节点</w:t>
      </w:r>
      <w:r>
        <w:rPr>
          <w:position w:val="-6"/>
        </w:rPr>
        <w:object w:dxaOrig="135" w:dyaOrig="255">
          <v:shape id="Picture 138" o:spid="_x0000_i1056" type="#_x0000_t75" style="width:6.75pt;height:12.75pt" o:ole="">
            <v:imagedata r:id="rId38" o:title=""/>
          </v:shape>
          <o:OLEObject Type="Embed" ProgID="Equation.DSMT4" ShapeID="Picture 138" DrawAspect="Content" ObjectID="_1521576309" r:id="rId79"/>
        </w:object>
      </w:r>
      <w:r>
        <w:rPr>
          <w:rFonts w:hint="eastAsia"/>
          <w:sz w:val="24"/>
        </w:rPr>
        <w:t>的注入电流；</w:t>
      </w:r>
      <w:r>
        <w:rPr>
          <w:position w:val="-12"/>
        </w:rPr>
        <w:object w:dxaOrig="1020" w:dyaOrig="360">
          <v:shape id="Picture 139" o:spid="_x0000_i1057" type="#_x0000_t75" style="width:51pt;height:18pt" o:ole="">
            <v:imagedata r:id="rId80" o:title=""/>
          </v:shape>
          <o:OLEObject Type="Embed" ProgID="Equation.DSMT4" ShapeID="Picture 139" DrawAspect="Content" ObjectID="_1521576310" r:id="rId81"/>
        </w:object>
      </w:r>
      <w:r>
        <w:rPr>
          <w:rFonts w:hint="eastAsia"/>
        </w:rPr>
        <w:t>是</w:t>
      </w:r>
      <w:r>
        <w:rPr>
          <w:rFonts w:hint="eastAsia"/>
          <w:sz w:val="24"/>
        </w:rPr>
        <w:t>节点</w:t>
      </w:r>
      <w:r>
        <w:rPr>
          <w:position w:val="-6"/>
        </w:rPr>
        <w:object w:dxaOrig="135" w:dyaOrig="255">
          <v:shape id="Picture 140" o:spid="_x0000_i1058" type="#_x0000_t75" style="width:6.75pt;height:12.75pt" o:ole="">
            <v:imagedata r:id="rId38" o:title=""/>
          </v:shape>
          <o:OLEObject Type="Embed" ProgID="Equation.DSMT4" ShapeID="Picture 140" DrawAspect="Content" ObjectID="_1521576311" r:id="rId82"/>
        </w:object>
      </w:r>
      <w:r>
        <w:rPr>
          <w:rFonts w:hint="eastAsia"/>
          <w:sz w:val="24"/>
        </w:rPr>
        <w:t>的注入功率；</w:t>
      </w:r>
      <w:r>
        <w:rPr>
          <w:position w:val="-12"/>
        </w:rPr>
        <w:object w:dxaOrig="945" w:dyaOrig="375">
          <v:shape id="Picture 141" o:spid="_x0000_i1059" type="#_x0000_t75" style="width:47.25pt;height:18.75pt" o:ole="">
            <v:imagedata r:id="rId83" o:title=""/>
          </v:shape>
          <o:OLEObject Type="Embed" ProgID="Equation.DSMT4" ShapeID="Picture 141" DrawAspect="Content" ObjectID="_1521576312" r:id="rId84"/>
        </w:object>
      </w:r>
      <w:r>
        <w:rPr>
          <w:rFonts w:hint="eastAsia"/>
          <w:sz w:val="24"/>
        </w:rPr>
        <w:t>是节点</w:t>
      </w:r>
      <w:r>
        <w:rPr>
          <w:position w:val="-6"/>
        </w:rPr>
        <w:object w:dxaOrig="135" w:dyaOrig="255">
          <v:shape id="Picture 142" o:spid="_x0000_i1060" type="#_x0000_t75" style="width:6.75pt;height:12.75pt" o:ole="">
            <v:imagedata r:id="rId38" o:title=""/>
          </v:shape>
          <o:OLEObject Type="Embed" ProgID="Equation.DSMT4" ShapeID="Picture 142" DrawAspect="Content" ObjectID="_1521576313" r:id="rId85"/>
        </w:object>
      </w:r>
      <w:r>
        <w:rPr>
          <w:rFonts w:hint="eastAsia"/>
          <w:sz w:val="24"/>
        </w:rPr>
        <w:t>的电压向量；</w:t>
      </w:r>
      <w:r>
        <w:rPr>
          <w:position w:val="-12"/>
        </w:rPr>
        <w:object w:dxaOrig="945" w:dyaOrig="375">
          <v:shape id="Picture 143" o:spid="_x0000_i1061" type="#_x0000_t75" style="width:47.25pt;height:18.75pt" o:ole="">
            <v:imagedata r:id="rId86" o:title=""/>
          </v:shape>
          <o:OLEObject Type="Embed" ProgID="Equation.DSMT4" ShapeID="Picture 143" DrawAspect="Content" ObjectID="_1521576314" r:id="rId87"/>
        </w:object>
      </w:r>
      <w:r>
        <w:rPr>
          <w:rFonts w:hint="eastAsia"/>
          <w:sz w:val="24"/>
        </w:rPr>
        <w:t>是节点</w:t>
      </w:r>
      <w:r>
        <w:rPr>
          <w:position w:val="-6"/>
        </w:rPr>
        <w:object w:dxaOrig="135" w:dyaOrig="255">
          <v:shape id="Picture 144" o:spid="_x0000_i1062" type="#_x0000_t75" style="width:6.75pt;height:12.75pt" o:ole="">
            <v:imagedata r:id="rId38" o:title=""/>
          </v:shape>
          <o:OLEObject Type="Embed" ProgID="Equation.DSMT4" ShapeID="Picture 144" DrawAspect="Content" ObjectID="_1521576315" r:id="rId88"/>
        </w:object>
      </w:r>
      <w:r>
        <w:rPr>
          <w:rFonts w:hint="eastAsia"/>
          <w:sz w:val="24"/>
        </w:rPr>
        <w:t>的并联元件导纳。</w:t>
      </w:r>
    </w:p>
    <w:p w:rsidR="0027583A" w:rsidRDefault="00B628DC">
      <w:pPr>
        <w:pStyle w:val="ListParagraph1"/>
        <w:numPr>
          <w:ilvl w:val="0"/>
          <w:numId w:val="5"/>
        </w:numPr>
        <w:spacing w:line="360" w:lineRule="auto"/>
        <w:ind w:firstLineChars="0"/>
        <w:rPr>
          <w:rFonts w:ascii="宋体"/>
          <w:sz w:val="24"/>
        </w:rPr>
      </w:pPr>
      <w:r>
        <w:rPr>
          <w:rFonts w:ascii="宋体" w:hAnsi="宋体" w:hint="eastAsia"/>
          <w:sz w:val="24"/>
        </w:rPr>
        <w:t>前</w:t>
      </w:r>
      <w:proofErr w:type="gramStart"/>
      <w:r>
        <w:rPr>
          <w:rFonts w:ascii="宋体" w:hAnsi="宋体" w:hint="eastAsia"/>
          <w:sz w:val="24"/>
        </w:rPr>
        <w:t>推计算</w:t>
      </w:r>
      <w:proofErr w:type="gramEnd"/>
      <w:r>
        <w:rPr>
          <w:rFonts w:ascii="宋体" w:hAnsi="宋体" w:hint="eastAsia"/>
          <w:sz w:val="24"/>
        </w:rPr>
        <w:t>各支路电流</w:t>
      </w:r>
    </w:p>
    <w:p w:rsidR="0027583A" w:rsidRDefault="00B628DC">
      <w:pPr>
        <w:spacing w:line="360" w:lineRule="auto"/>
        <w:ind w:firstLine="465"/>
        <w:rPr>
          <w:rFonts w:ascii="宋体"/>
          <w:sz w:val="24"/>
        </w:rPr>
      </w:pPr>
      <w:r>
        <w:rPr>
          <w:rFonts w:ascii="宋体" w:hAnsi="宋体" w:hint="eastAsia"/>
          <w:sz w:val="24"/>
        </w:rPr>
        <w:t>从系统末节点开始，逐次向根节点进行推进，求得各支路电流。</w:t>
      </w:r>
    </w:p>
    <w:p w:rsidR="0027583A" w:rsidRDefault="00B628DC">
      <w:pPr>
        <w:spacing w:line="360" w:lineRule="auto"/>
        <w:ind w:firstLineChars="1150" w:firstLine="2415"/>
        <w:jc w:val="left"/>
        <w:rPr>
          <w:sz w:val="24"/>
        </w:rPr>
      </w:pPr>
      <w:r>
        <w:rPr>
          <w:position w:val="-52"/>
        </w:rPr>
        <w:object w:dxaOrig="2955" w:dyaOrig="1185">
          <v:shape id="Picture 145" o:spid="_x0000_i1063" type="#_x0000_t75" style="width:147.75pt;height:59.25pt" o:ole="">
            <v:imagedata r:id="rId89" o:title=""/>
          </v:shape>
          <o:OLEObject Type="Embed" ProgID="Equation.DSMT4" ShapeID="Picture 145" DrawAspect="Content" ObjectID="_1521576316" r:id="rId90"/>
        </w:object>
      </w:r>
      <w:r>
        <w:t xml:space="preserve">                       </w:t>
      </w:r>
      <w:r>
        <w:rPr>
          <w:sz w:val="24"/>
        </w:rPr>
        <w:t>(</w:t>
      </w:r>
      <w:r w:rsidR="00EC5097">
        <w:rPr>
          <w:sz w:val="24"/>
        </w:rPr>
        <w:t>1-</w:t>
      </w:r>
      <w:r>
        <w:rPr>
          <w:sz w:val="24"/>
        </w:rPr>
        <w:t>6)</w:t>
      </w:r>
    </w:p>
    <w:p w:rsidR="0027583A" w:rsidRDefault="00B628DC">
      <w:pPr>
        <w:spacing w:line="360" w:lineRule="auto"/>
        <w:jc w:val="left"/>
        <w:rPr>
          <w:sz w:val="24"/>
        </w:rPr>
      </w:pPr>
      <w:r>
        <w:rPr>
          <w:rFonts w:hint="eastAsia"/>
          <w:sz w:val="24"/>
        </w:rPr>
        <w:t>式中，</w:t>
      </w:r>
      <w:r>
        <w:rPr>
          <w:position w:val="-12"/>
        </w:rPr>
        <w:object w:dxaOrig="915" w:dyaOrig="375">
          <v:shape id="Picture 146" o:spid="_x0000_i1064" type="#_x0000_t75" style="width:45.75pt;height:18.75pt" o:ole="">
            <v:imagedata r:id="rId91" o:title=""/>
          </v:shape>
          <o:OLEObject Type="Embed" ProgID="Equation.DSMT4" ShapeID="Picture 146" DrawAspect="Content" ObjectID="_1521576317" r:id="rId92"/>
        </w:object>
      </w:r>
      <w:r>
        <w:rPr>
          <w:rFonts w:ascii="宋体" w:hAnsi="宋体"/>
          <w:sz w:val="24"/>
        </w:rPr>
        <w:t xml:space="preserve"> </w:t>
      </w:r>
      <w:r>
        <w:rPr>
          <w:rFonts w:ascii="宋体" w:hAnsi="宋体" w:hint="eastAsia"/>
          <w:sz w:val="24"/>
        </w:rPr>
        <w:t>是支路</w:t>
      </w:r>
      <w:r>
        <w:rPr>
          <w:position w:val="-6"/>
        </w:rPr>
        <w:object w:dxaOrig="135" w:dyaOrig="270">
          <v:shape id="Picture 147" o:spid="_x0000_i1065" type="#_x0000_t75" style="width:6.75pt;height:13.5pt" o:ole="">
            <v:imagedata r:id="rId46" o:title=""/>
          </v:shape>
          <o:OLEObject Type="Embed" ProgID="Equation.DSMT4" ShapeID="Picture 147" DrawAspect="Content" ObjectID="_1521576318" r:id="rId93"/>
        </w:object>
      </w:r>
      <w:r>
        <w:rPr>
          <w:rFonts w:ascii="宋体" w:hAnsi="宋体" w:hint="eastAsia"/>
          <w:sz w:val="24"/>
        </w:rPr>
        <w:t>的电流；</w:t>
      </w:r>
      <w:r>
        <w:rPr>
          <w:position w:val="-4"/>
        </w:rPr>
        <w:object w:dxaOrig="315" w:dyaOrig="255">
          <v:shape id="Picture 148" o:spid="_x0000_i1066" type="#_x0000_t75" style="width:15.75pt;height:12.75pt" o:ole="">
            <v:imagedata r:id="rId53" o:title=""/>
          </v:shape>
          <o:OLEObject Type="Embed" ProgID="Equation.DSMT4" ShapeID="Picture 148" DrawAspect="Content" ObjectID="_1521576319" r:id="rId94"/>
        </w:object>
      </w:r>
      <w:r>
        <w:rPr>
          <w:rFonts w:hint="eastAsia"/>
          <w:sz w:val="24"/>
        </w:rPr>
        <w:t>是所有与节点</w:t>
      </w:r>
      <w:r>
        <w:rPr>
          <w:position w:val="-4"/>
        </w:rPr>
        <w:object w:dxaOrig="180" w:dyaOrig="210">
          <v:shape id="Picture 149" o:spid="_x0000_i1067" type="#_x0000_t75" style="width:9pt;height:10.5pt" o:ole="">
            <v:imagedata r:id="rId55" o:title=""/>
          </v:shape>
          <o:OLEObject Type="Embed" ProgID="Equation.DSMT4" ShapeID="Picture 149" DrawAspect="Content" ObjectID="_1521576320" r:id="rId95"/>
        </w:object>
      </w:r>
      <w:r>
        <w:rPr>
          <w:rFonts w:hint="eastAsia"/>
          <w:sz w:val="24"/>
        </w:rPr>
        <w:t>相连的下层支路集合。</w:t>
      </w:r>
    </w:p>
    <w:p w:rsidR="0027583A" w:rsidRDefault="00B628DC">
      <w:pPr>
        <w:pStyle w:val="ListParagraph1"/>
        <w:numPr>
          <w:ilvl w:val="0"/>
          <w:numId w:val="5"/>
        </w:numPr>
        <w:spacing w:line="360" w:lineRule="auto"/>
        <w:ind w:firstLineChars="0"/>
        <w:rPr>
          <w:rFonts w:ascii="宋体"/>
          <w:sz w:val="24"/>
        </w:rPr>
      </w:pPr>
      <w:r>
        <w:rPr>
          <w:rFonts w:ascii="宋体" w:hAnsi="宋体" w:hint="eastAsia"/>
          <w:sz w:val="24"/>
        </w:rPr>
        <w:t>回代计算各节点电压</w:t>
      </w:r>
    </w:p>
    <w:p w:rsidR="0027583A" w:rsidRDefault="00B628DC">
      <w:pPr>
        <w:spacing w:line="360" w:lineRule="auto"/>
        <w:ind w:firstLineChars="200" w:firstLine="480"/>
        <w:rPr>
          <w:rFonts w:ascii="宋体"/>
          <w:sz w:val="24"/>
        </w:rPr>
      </w:pPr>
      <w:r>
        <w:rPr>
          <w:rFonts w:ascii="宋体" w:hAnsi="宋体" w:hint="eastAsia"/>
          <w:sz w:val="24"/>
        </w:rPr>
        <w:t>从系统根节点出发，逐次向末节点推进求解。节点</w:t>
      </w:r>
      <w:r>
        <w:rPr>
          <w:position w:val="-4"/>
        </w:rPr>
        <w:object w:dxaOrig="180" w:dyaOrig="210">
          <v:shape id="Picture 150" o:spid="_x0000_i1068" type="#_x0000_t75" style="width:9pt;height:10.5pt" o:ole="">
            <v:imagedata r:id="rId55" o:title=""/>
          </v:shape>
          <o:OLEObject Type="Embed" ProgID="Equation.DSMT4" ShapeID="Picture 150" DrawAspect="Content" ObjectID="_1521576321" r:id="rId96"/>
        </w:object>
      </w:r>
      <w:r>
        <w:rPr>
          <w:rFonts w:ascii="宋体" w:hAnsi="宋体" w:hint="eastAsia"/>
          <w:sz w:val="24"/>
        </w:rPr>
        <w:t>的电压为：</w:t>
      </w:r>
    </w:p>
    <w:p w:rsidR="0027583A" w:rsidRDefault="00B628DC">
      <w:pPr>
        <w:spacing w:line="360" w:lineRule="auto"/>
        <w:ind w:firstLineChars="800" w:firstLine="1680"/>
        <w:rPr>
          <w:sz w:val="24"/>
        </w:rPr>
      </w:pPr>
      <w:r>
        <w:rPr>
          <w:position w:val="-52"/>
        </w:rPr>
        <w:object w:dxaOrig="4500" w:dyaOrig="1185">
          <v:shape id="Picture 151" o:spid="_x0000_i1069" type="#_x0000_t75" style="width:225pt;height:59.25pt" o:ole="">
            <v:imagedata r:id="rId97" o:title=""/>
          </v:shape>
          <o:OLEObject Type="Embed" ProgID="Equation.DSMT4" ShapeID="Picture 151" DrawAspect="Content" ObjectID="_1521576322" r:id="rId98"/>
        </w:object>
      </w:r>
      <w:r>
        <w:t xml:space="preserve">               </w:t>
      </w:r>
      <w:r>
        <w:rPr>
          <w:sz w:val="24"/>
        </w:rPr>
        <w:t>(</w:t>
      </w:r>
      <w:r w:rsidR="00EC5097">
        <w:rPr>
          <w:sz w:val="24"/>
        </w:rPr>
        <w:t>1-</w:t>
      </w:r>
      <w:r>
        <w:rPr>
          <w:sz w:val="24"/>
        </w:rPr>
        <w:t>7)</w:t>
      </w:r>
    </w:p>
    <w:p w:rsidR="0027583A" w:rsidRDefault="00B628DC">
      <w:pPr>
        <w:pStyle w:val="ListParagraph1"/>
        <w:numPr>
          <w:ilvl w:val="0"/>
          <w:numId w:val="5"/>
        </w:numPr>
        <w:spacing w:line="360" w:lineRule="auto"/>
        <w:ind w:firstLineChars="0"/>
        <w:rPr>
          <w:sz w:val="24"/>
        </w:rPr>
      </w:pPr>
      <w:r>
        <w:rPr>
          <w:rFonts w:hint="eastAsia"/>
          <w:sz w:val="24"/>
        </w:rPr>
        <w:t>收敛判据</w:t>
      </w:r>
    </w:p>
    <w:p w:rsidR="0027583A" w:rsidRDefault="00B628DC">
      <w:pPr>
        <w:pStyle w:val="ListParagraph1"/>
        <w:spacing w:line="360" w:lineRule="auto"/>
        <w:ind w:firstLine="480"/>
        <w:jc w:val="left"/>
        <w:rPr>
          <w:rFonts w:ascii="宋体"/>
          <w:sz w:val="24"/>
        </w:rPr>
      </w:pPr>
      <w:r>
        <w:rPr>
          <w:rFonts w:ascii="宋体" w:hAnsi="宋体" w:hint="eastAsia"/>
          <w:sz w:val="24"/>
        </w:rPr>
        <w:t>计算各个节点上</w:t>
      </w:r>
      <w:proofErr w:type="spellStart"/>
      <w:r>
        <w:rPr>
          <w:sz w:val="24"/>
        </w:rPr>
        <w:t>abc</w:t>
      </w:r>
      <w:proofErr w:type="spellEnd"/>
      <w:r>
        <w:rPr>
          <w:rFonts w:ascii="宋体" w:hAnsi="宋体" w:hint="eastAsia"/>
          <w:sz w:val="24"/>
        </w:rPr>
        <w:t>三相相电压不平衡量，并以此作为潮流计算是否收敛的判据。</w:t>
      </w:r>
    </w:p>
    <w:p w:rsidR="0027583A" w:rsidRDefault="00B628DC">
      <w:pPr>
        <w:pStyle w:val="ListParagraph1"/>
        <w:spacing w:line="360" w:lineRule="auto"/>
        <w:ind w:firstLineChars="1350" w:firstLine="2835"/>
        <w:jc w:val="left"/>
        <w:rPr>
          <w:sz w:val="24"/>
        </w:rPr>
      </w:pPr>
      <w:r>
        <w:rPr>
          <w:position w:val="-64"/>
        </w:rPr>
        <w:object w:dxaOrig="2295" w:dyaOrig="1395">
          <v:shape id="Picture 152" o:spid="_x0000_i1070" type="#_x0000_t75" style="width:114.75pt;height:69.75pt" o:ole="">
            <v:imagedata r:id="rId99" o:title=""/>
          </v:shape>
          <o:OLEObject Type="Embed" ProgID="Equation.DSMT4" ShapeID="Picture 152" DrawAspect="Content" ObjectID="_1521576323" r:id="rId100"/>
        </w:object>
      </w:r>
      <w:r>
        <w:t xml:space="preserve">                         </w:t>
      </w:r>
      <w:r>
        <w:rPr>
          <w:sz w:val="24"/>
        </w:rPr>
        <w:t>(</w:t>
      </w:r>
      <w:r w:rsidR="00EC5097">
        <w:rPr>
          <w:sz w:val="24"/>
        </w:rPr>
        <w:t>1-</w:t>
      </w:r>
      <w:r>
        <w:rPr>
          <w:sz w:val="24"/>
        </w:rPr>
        <w:t>8)</w:t>
      </w:r>
    </w:p>
    <w:p w:rsidR="0027583A" w:rsidRDefault="00B628DC">
      <w:pPr>
        <w:spacing w:line="360" w:lineRule="auto"/>
        <w:ind w:firstLineChars="225" w:firstLine="540"/>
        <w:jc w:val="left"/>
        <w:rPr>
          <w:rFonts w:ascii="宋体"/>
          <w:sz w:val="24"/>
        </w:rPr>
      </w:pPr>
      <w:r>
        <w:rPr>
          <w:rFonts w:ascii="宋体" w:hAnsi="宋体" w:hint="eastAsia"/>
          <w:sz w:val="24"/>
        </w:rPr>
        <w:t>如果各节点电压的偏差都满足收敛判据的要求，则迭代结束，否则继续迭代下去直至达到收敛要求。</w:t>
      </w:r>
    </w:p>
    <w:p w:rsidR="0027583A" w:rsidRDefault="00B628DC">
      <w:pPr>
        <w:spacing w:line="360" w:lineRule="auto"/>
        <w:ind w:firstLineChars="225" w:firstLine="540"/>
        <w:jc w:val="left"/>
        <w:rPr>
          <w:rFonts w:ascii="宋体"/>
          <w:sz w:val="24"/>
        </w:rPr>
      </w:pPr>
      <w:r>
        <w:rPr>
          <w:rFonts w:ascii="宋体" w:hAnsi="宋体" w:hint="eastAsia"/>
          <w:sz w:val="24"/>
        </w:rPr>
        <w:lastRenderedPageBreak/>
        <w:t>三相不平衡系统前推回代法潮流计算流程如图</w:t>
      </w:r>
      <w:r w:rsidR="00EC5097">
        <w:rPr>
          <w:sz w:val="24"/>
        </w:rPr>
        <w:t>1-</w:t>
      </w:r>
      <w:r>
        <w:rPr>
          <w:sz w:val="24"/>
        </w:rPr>
        <w:t>6</w:t>
      </w:r>
      <w:r>
        <w:rPr>
          <w:rFonts w:hint="eastAsia"/>
          <w:sz w:val="24"/>
        </w:rPr>
        <w:t>所示。</w:t>
      </w:r>
    </w:p>
    <w:p w:rsidR="0027583A" w:rsidRDefault="00A92171">
      <w:pPr>
        <w:pStyle w:val="3"/>
        <w:spacing w:line="240" w:lineRule="auto"/>
      </w:pPr>
      <w:bookmarkStart w:id="13" w:name="_Toc447804236"/>
      <w:r>
        <w:rPr>
          <w:rFonts w:hint="eastAsia"/>
        </w:rPr>
        <w:t>1.1</w:t>
      </w:r>
      <w:r w:rsidR="00B628DC">
        <w:rPr>
          <w:rFonts w:hint="eastAsia"/>
        </w:rPr>
        <w:t xml:space="preserve">.4 </w:t>
      </w:r>
      <w:r w:rsidR="00B628DC">
        <w:rPr>
          <w:rFonts w:hint="eastAsia"/>
        </w:rPr>
        <w:t>算例仿真</w:t>
      </w:r>
      <w:bookmarkEnd w:id="13"/>
    </w:p>
    <w:p w:rsidR="0027583A" w:rsidRDefault="00B628DC">
      <w:pPr>
        <w:spacing w:line="360" w:lineRule="auto"/>
        <w:ind w:firstLineChars="200" w:firstLine="480"/>
        <w:rPr>
          <w:rFonts w:ascii="宋体"/>
          <w:sz w:val="24"/>
        </w:rPr>
      </w:pPr>
      <w:r>
        <w:rPr>
          <w:rFonts w:hint="eastAsia"/>
          <w:sz w:val="24"/>
        </w:rPr>
        <w:t>采用</w:t>
      </w:r>
      <w:r>
        <w:rPr>
          <w:sz w:val="24"/>
        </w:rPr>
        <w:t>IEEE33</w:t>
      </w:r>
      <w:r>
        <w:rPr>
          <w:rFonts w:hint="eastAsia"/>
          <w:sz w:val="24"/>
        </w:rPr>
        <w:t>节点配电系统作为算例，网络接线如图</w:t>
      </w:r>
      <w:r w:rsidR="00EC5097">
        <w:rPr>
          <w:sz w:val="24"/>
        </w:rPr>
        <w:t>1-</w:t>
      </w:r>
      <w:r>
        <w:rPr>
          <w:sz w:val="24"/>
        </w:rPr>
        <w:t>7</w:t>
      </w:r>
      <w:r>
        <w:rPr>
          <w:rFonts w:hint="eastAsia"/>
          <w:sz w:val="24"/>
        </w:rPr>
        <w:t>所示，该系统为三相平衡系统，系统电压基准值取为</w:t>
      </w:r>
      <w:r>
        <w:rPr>
          <w:sz w:val="24"/>
        </w:rPr>
        <w:t>12.66kV</w:t>
      </w:r>
      <w:r>
        <w:rPr>
          <w:rFonts w:hint="eastAsia"/>
          <w:sz w:val="24"/>
        </w:rPr>
        <w:t>，视在功率基准值为</w:t>
      </w:r>
      <w:r>
        <w:rPr>
          <w:sz w:val="24"/>
        </w:rPr>
        <w:t>10000kVA,</w:t>
      </w:r>
      <w:r>
        <w:rPr>
          <w:rFonts w:hint="eastAsia"/>
          <w:sz w:val="24"/>
        </w:rPr>
        <w:t>详细参数见附录</w:t>
      </w:r>
      <w:r>
        <w:rPr>
          <w:sz w:val="24"/>
        </w:rPr>
        <w:t>1</w:t>
      </w:r>
      <w:r>
        <w:rPr>
          <w:rFonts w:ascii="宋体" w:hAnsi="宋体" w:hint="eastAsia"/>
          <w:sz w:val="24"/>
        </w:rPr>
        <w:t>。</w:t>
      </w:r>
    </w:p>
    <w:p w:rsidR="0027583A" w:rsidRDefault="00B628DC">
      <w:pPr>
        <w:spacing w:line="360" w:lineRule="auto"/>
        <w:ind w:firstLineChars="200" w:firstLine="420"/>
        <w:jc w:val="center"/>
        <w:rPr>
          <w:sz w:val="24"/>
        </w:rPr>
      </w:pPr>
      <w:r>
        <w:object w:dxaOrig="6465" w:dyaOrig="2040">
          <v:shape id="Picture 153" o:spid="_x0000_i1071" type="#_x0000_t75" style="width:323.25pt;height:102pt" o:ole="">
            <v:imagedata r:id="rId101" o:title=""/>
          </v:shape>
          <o:OLEObject Type="Embed" ProgID="Visio.Drawing.11" ShapeID="Picture 153" DrawAspect="Content" ObjectID="_1521576324" r:id="rId102"/>
        </w:object>
      </w:r>
    </w:p>
    <w:p w:rsidR="0027583A" w:rsidRDefault="00B628DC">
      <w:pPr>
        <w:spacing w:line="360" w:lineRule="auto"/>
        <w:ind w:firstLineChars="1811" w:firstLine="3260"/>
        <w:rPr>
          <w:sz w:val="18"/>
          <w:szCs w:val="18"/>
        </w:rPr>
      </w:pPr>
      <w:r>
        <w:rPr>
          <w:rFonts w:hint="eastAsia"/>
          <w:sz w:val="18"/>
          <w:szCs w:val="18"/>
        </w:rPr>
        <w:t>图</w:t>
      </w:r>
      <w:r w:rsidR="00EC5097">
        <w:rPr>
          <w:sz w:val="18"/>
          <w:szCs w:val="18"/>
        </w:rPr>
        <w:t>1-</w:t>
      </w:r>
      <w:r>
        <w:rPr>
          <w:sz w:val="18"/>
          <w:szCs w:val="18"/>
        </w:rPr>
        <w:t>7  IEEE33</w:t>
      </w:r>
      <w:r>
        <w:rPr>
          <w:rFonts w:hint="eastAsia"/>
          <w:sz w:val="18"/>
          <w:szCs w:val="18"/>
        </w:rPr>
        <w:t>母线测试系统</w:t>
      </w:r>
    </w:p>
    <w:p w:rsidR="0027583A" w:rsidRDefault="00B628DC">
      <w:pPr>
        <w:spacing w:line="360" w:lineRule="auto"/>
        <w:ind w:firstLineChars="200" w:firstLine="480"/>
        <w:rPr>
          <w:rFonts w:ascii="宋体"/>
          <w:sz w:val="24"/>
        </w:rPr>
      </w:pPr>
      <w:r>
        <w:rPr>
          <w:rFonts w:ascii="宋体" w:hAnsi="宋体" w:hint="eastAsia"/>
          <w:sz w:val="24"/>
        </w:rPr>
        <w:t>按照</w:t>
      </w:r>
      <w:r w:rsidR="00EC5097">
        <w:rPr>
          <w:rFonts w:hint="eastAsia"/>
          <w:sz w:val="24"/>
        </w:rPr>
        <w:t>1</w:t>
      </w:r>
      <w:r>
        <w:rPr>
          <w:sz w:val="24"/>
        </w:rPr>
        <w:t>.2</w:t>
      </w:r>
      <w:r>
        <w:rPr>
          <w:rFonts w:ascii="宋体" w:hAnsi="宋体" w:hint="eastAsia"/>
          <w:sz w:val="24"/>
        </w:rPr>
        <w:t>节前推回代法潮流计算的原理步骤，利用</w:t>
      </w:r>
      <w:r>
        <w:rPr>
          <w:sz w:val="24"/>
        </w:rPr>
        <w:t>C</w:t>
      </w:r>
      <w:r>
        <w:rPr>
          <w:rFonts w:ascii="宋体" w:hAnsi="宋体" w:hint="eastAsia"/>
          <w:sz w:val="24"/>
        </w:rPr>
        <w:t>语言编写辐射状配电网前推回代法三相潮流计算程序，经过仿真潮流计算结果如</w:t>
      </w:r>
      <w:r>
        <w:rPr>
          <w:rFonts w:ascii="宋体" w:hAnsi="宋体" w:hint="eastAsia"/>
          <w:color w:val="000000"/>
          <w:sz w:val="24"/>
        </w:rPr>
        <w:t>表</w:t>
      </w:r>
      <w:r w:rsidR="00EC5097">
        <w:rPr>
          <w:sz w:val="24"/>
        </w:rPr>
        <w:t>1-</w:t>
      </w:r>
      <w:r>
        <w:rPr>
          <w:sz w:val="24"/>
        </w:rPr>
        <w:t>1</w:t>
      </w:r>
      <w:r>
        <w:rPr>
          <w:rFonts w:ascii="宋体" w:hAnsi="宋体" w:hint="eastAsia"/>
          <w:sz w:val="24"/>
        </w:rPr>
        <w:t>所示。</w:t>
      </w:r>
    </w:p>
    <w:p w:rsidR="0027583A" w:rsidRDefault="00B628DC">
      <w:pPr>
        <w:jc w:val="center"/>
        <w:rPr>
          <w:szCs w:val="21"/>
        </w:rPr>
      </w:pPr>
      <w:r>
        <w:rPr>
          <w:rFonts w:hint="eastAsia"/>
          <w:szCs w:val="21"/>
        </w:rPr>
        <w:t>表</w:t>
      </w:r>
      <w:r w:rsidR="00EC5097">
        <w:rPr>
          <w:szCs w:val="21"/>
        </w:rPr>
        <w:t>1-</w:t>
      </w:r>
      <w:r>
        <w:rPr>
          <w:szCs w:val="21"/>
        </w:rPr>
        <w:t>1 IEEE-33</w:t>
      </w:r>
      <w:r>
        <w:rPr>
          <w:rFonts w:hint="eastAsia"/>
          <w:szCs w:val="21"/>
        </w:rPr>
        <w:t>节点三相平衡</w:t>
      </w:r>
      <w:proofErr w:type="gramStart"/>
      <w:r>
        <w:rPr>
          <w:rFonts w:hint="eastAsia"/>
          <w:szCs w:val="21"/>
        </w:rPr>
        <w:t>系统系统</w:t>
      </w:r>
      <w:proofErr w:type="gramEnd"/>
      <w:r>
        <w:rPr>
          <w:rFonts w:hint="eastAsia"/>
          <w:szCs w:val="21"/>
        </w:rPr>
        <w:t>潮流结果</w:t>
      </w:r>
    </w:p>
    <w:tbl>
      <w:tblPr>
        <w:tblW w:w="8528" w:type="dxa"/>
        <w:jc w:val="center"/>
        <w:tblBorders>
          <w:top w:val="single" w:sz="4" w:space="0" w:color="auto"/>
          <w:bottom w:val="single" w:sz="4" w:space="0" w:color="auto"/>
          <w:insideH w:val="single" w:sz="4" w:space="0" w:color="auto"/>
          <w:insideV w:val="single" w:sz="4" w:space="0" w:color="auto"/>
        </w:tblBorders>
        <w:tblLayout w:type="fixed"/>
        <w:tblLook w:val="04A0" w:firstRow="1" w:lastRow="0" w:firstColumn="1" w:lastColumn="0" w:noHBand="0" w:noVBand="1"/>
      </w:tblPr>
      <w:tblGrid>
        <w:gridCol w:w="868"/>
        <w:gridCol w:w="1697"/>
        <w:gridCol w:w="1699"/>
        <w:gridCol w:w="868"/>
        <w:gridCol w:w="1699"/>
        <w:gridCol w:w="1697"/>
      </w:tblGrid>
      <w:tr w:rsidR="0027583A">
        <w:trPr>
          <w:jc w:val="center"/>
        </w:trPr>
        <w:tc>
          <w:tcPr>
            <w:tcW w:w="868" w:type="dxa"/>
            <w:tcBorders>
              <w:right w:val="nil"/>
            </w:tcBorders>
          </w:tcPr>
          <w:p w:rsidR="0027583A" w:rsidRDefault="00B628DC">
            <w:pPr>
              <w:jc w:val="center"/>
              <w:rPr>
                <w:szCs w:val="21"/>
              </w:rPr>
            </w:pPr>
            <w:r>
              <w:rPr>
                <w:rFonts w:hint="eastAsia"/>
                <w:szCs w:val="21"/>
              </w:rPr>
              <w:t>节点</w:t>
            </w:r>
          </w:p>
        </w:tc>
        <w:tc>
          <w:tcPr>
            <w:tcW w:w="1697" w:type="dxa"/>
            <w:tcBorders>
              <w:left w:val="nil"/>
              <w:right w:val="nil"/>
            </w:tcBorders>
          </w:tcPr>
          <w:p w:rsidR="0027583A" w:rsidRDefault="00B628DC">
            <w:pPr>
              <w:jc w:val="center"/>
              <w:rPr>
                <w:szCs w:val="21"/>
              </w:rPr>
            </w:pPr>
            <w:r>
              <w:rPr>
                <w:rFonts w:hint="eastAsia"/>
                <w:szCs w:val="21"/>
              </w:rPr>
              <w:t>电压幅值（</w:t>
            </w:r>
            <w:proofErr w:type="spellStart"/>
            <w:r>
              <w:rPr>
                <w:rFonts w:hint="eastAsia"/>
                <w:szCs w:val="21"/>
              </w:rPr>
              <w:t>p.u</w:t>
            </w:r>
            <w:proofErr w:type="spellEnd"/>
            <w:r>
              <w:rPr>
                <w:rFonts w:hint="eastAsia"/>
                <w:szCs w:val="21"/>
              </w:rPr>
              <w:t>.</w:t>
            </w:r>
            <w:r>
              <w:rPr>
                <w:rFonts w:hint="eastAsia"/>
                <w:szCs w:val="21"/>
              </w:rPr>
              <w:t>）</w:t>
            </w:r>
          </w:p>
        </w:tc>
        <w:tc>
          <w:tcPr>
            <w:tcW w:w="1699" w:type="dxa"/>
            <w:tcBorders>
              <w:left w:val="nil"/>
            </w:tcBorders>
          </w:tcPr>
          <w:p w:rsidR="0027583A" w:rsidRDefault="00B628DC">
            <w:pPr>
              <w:jc w:val="center"/>
              <w:rPr>
                <w:szCs w:val="21"/>
              </w:rPr>
            </w:pPr>
            <w:r>
              <w:rPr>
                <w:rFonts w:hint="eastAsia"/>
                <w:szCs w:val="21"/>
              </w:rPr>
              <w:t>电压相角（度）</w:t>
            </w:r>
          </w:p>
        </w:tc>
        <w:tc>
          <w:tcPr>
            <w:tcW w:w="868" w:type="dxa"/>
            <w:tcBorders>
              <w:right w:val="nil"/>
            </w:tcBorders>
          </w:tcPr>
          <w:p w:rsidR="0027583A" w:rsidRDefault="00B628DC">
            <w:pPr>
              <w:jc w:val="center"/>
              <w:rPr>
                <w:szCs w:val="21"/>
              </w:rPr>
            </w:pPr>
            <w:r>
              <w:rPr>
                <w:rFonts w:hint="eastAsia"/>
                <w:szCs w:val="21"/>
              </w:rPr>
              <w:t>节点</w:t>
            </w:r>
          </w:p>
        </w:tc>
        <w:tc>
          <w:tcPr>
            <w:tcW w:w="1699" w:type="dxa"/>
            <w:tcBorders>
              <w:left w:val="nil"/>
              <w:right w:val="nil"/>
            </w:tcBorders>
          </w:tcPr>
          <w:p w:rsidR="0027583A" w:rsidRDefault="00B628DC">
            <w:pPr>
              <w:jc w:val="center"/>
              <w:rPr>
                <w:szCs w:val="21"/>
              </w:rPr>
            </w:pPr>
            <w:r>
              <w:rPr>
                <w:rFonts w:hint="eastAsia"/>
                <w:szCs w:val="21"/>
              </w:rPr>
              <w:t>电压幅值（</w:t>
            </w:r>
            <w:proofErr w:type="spellStart"/>
            <w:r>
              <w:rPr>
                <w:rFonts w:hint="eastAsia"/>
                <w:szCs w:val="21"/>
              </w:rPr>
              <w:t>p.u</w:t>
            </w:r>
            <w:proofErr w:type="spellEnd"/>
            <w:r>
              <w:rPr>
                <w:rFonts w:hint="eastAsia"/>
                <w:szCs w:val="21"/>
              </w:rPr>
              <w:t>.</w:t>
            </w:r>
            <w:r>
              <w:rPr>
                <w:rFonts w:hint="eastAsia"/>
                <w:szCs w:val="21"/>
              </w:rPr>
              <w:t>）</w:t>
            </w:r>
          </w:p>
        </w:tc>
        <w:tc>
          <w:tcPr>
            <w:tcW w:w="1697" w:type="dxa"/>
            <w:tcBorders>
              <w:left w:val="nil"/>
            </w:tcBorders>
          </w:tcPr>
          <w:p w:rsidR="0027583A" w:rsidRDefault="00B628DC">
            <w:pPr>
              <w:jc w:val="center"/>
              <w:rPr>
                <w:szCs w:val="21"/>
              </w:rPr>
            </w:pPr>
            <w:r>
              <w:rPr>
                <w:rFonts w:hint="eastAsia"/>
                <w:szCs w:val="21"/>
              </w:rPr>
              <w:t>电压相角（度）</w:t>
            </w:r>
          </w:p>
        </w:tc>
      </w:tr>
      <w:tr w:rsidR="0027583A">
        <w:trPr>
          <w:jc w:val="center"/>
        </w:trPr>
        <w:tc>
          <w:tcPr>
            <w:tcW w:w="868" w:type="dxa"/>
            <w:tcBorders>
              <w:bottom w:val="nil"/>
              <w:right w:val="nil"/>
            </w:tcBorders>
          </w:tcPr>
          <w:p w:rsidR="0027583A" w:rsidRDefault="00B628DC">
            <w:pPr>
              <w:jc w:val="center"/>
              <w:rPr>
                <w:szCs w:val="21"/>
              </w:rPr>
            </w:pPr>
            <w:r>
              <w:rPr>
                <w:rFonts w:hint="eastAsia"/>
                <w:szCs w:val="21"/>
              </w:rPr>
              <w:t>0</w:t>
            </w:r>
          </w:p>
        </w:tc>
        <w:tc>
          <w:tcPr>
            <w:tcW w:w="1697" w:type="dxa"/>
            <w:tcBorders>
              <w:left w:val="nil"/>
              <w:bottom w:val="nil"/>
              <w:right w:val="nil"/>
            </w:tcBorders>
          </w:tcPr>
          <w:p w:rsidR="0027583A" w:rsidRDefault="00B628DC">
            <w:pPr>
              <w:jc w:val="center"/>
              <w:rPr>
                <w:szCs w:val="21"/>
              </w:rPr>
            </w:pPr>
            <w:r>
              <w:rPr>
                <w:rFonts w:hint="eastAsia"/>
                <w:szCs w:val="21"/>
              </w:rPr>
              <w:t>1.0000</w:t>
            </w:r>
          </w:p>
        </w:tc>
        <w:tc>
          <w:tcPr>
            <w:tcW w:w="1699" w:type="dxa"/>
            <w:tcBorders>
              <w:left w:val="nil"/>
              <w:bottom w:val="nil"/>
            </w:tcBorders>
          </w:tcPr>
          <w:p w:rsidR="0027583A" w:rsidRDefault="00B628DC">
            <w:pPr>
              <w:jc w:val="center"/>
              <w:rPr>
                <w:szCs w:val="21"/>
              </w:rPr>
            </w:pPr>
            <w:r>
              <w:rPr>
                <w:rFonts w:hint="eastAsia"/>
                <w:szCs w:val="21"/>
              </w:rPr>
              <w:t>0.0000</w:t>
            </w:r>
          </w:p>
        </w:tc>
        <w:tc>
          <w:tcPr>
            <w:tcW w:w="868" w:type="dxa"/>
            <w:tcBorders>
              <w:bottom w:val="nil"/>
              <w:right w:val="nil"/>
            </w:tcBorders>
          </w:tcPr>
          <w:p w:rsidR="0027583A" w:rsidRDefault="00B628DC">
            <w:pPr>
              <w:jc w:val="center"/>
              <w:rPr>
                <w:szCs w:val="21"/>
              </w:rPr>
            </w:pPr>
            <w:r>
              <w:rPr>
                <w:rFonts w:hint="eastAsia"/>
                <w:szCs w:val="21"/>
              </w:rPr>
              <w:t>17</w:t>
            </w:r>
          </w:p>
        </w:tc>
        <w:tc>
          <w:tcPr>
            <w:tcW w:w="1699" w:type="dxa"/>
            <w:tcBorders>
              <w:left w:val="nil"/>
              <w:bottom w:val="nil"/>
              <w:right w:val="nil"/>
            </w:tcBorders>
          </w:tcPr>
          <w:p w:rsidR="0027583A" w:rsidRDefault="00B628DC">
            <w:pPr>
              <w:jc w:val="center"/>
              <w:rPr>
                <w:szCs w:val="21"/>
              </w:rPr>
            </w:pPr>
            <w:r>
              <w:rPr>
                <w:rFonts w:hint="eastAsia"/>
                <w:szCs w:val="21"/>
              </w:rPr>
              <w:t>0.9131</w:t>
            </w:r>
          </w:p>
        </w:tc>
        <w:tc>
          <w:tcPr>
            <w:tcW w:w="1697" w:type="dxa"/>
            <w:tcBorders>
              <w:left w:val="nil"/>
              <w:bottom w:val="nil"/>
            </w:tcBorders>
          </w:tcPr>
          <w:p w:rsidR="0027583A" w:rsidRDefault="00B628DC">
            <w:pPr>
              <w:jc w:val="center"/>
              <w:rPr>
                <w:szCs w:val="21"/>
              </w:rPr>
            </w:pPr>
            <w:r>
              <w:rPr>
                <w:rFonts w:hint="eastAsia"/>
                <w:szCs w:val="21"/>
              </w:rPr>
              <w:t>-0.4951</w:t>
            </w:r>
          </w:p>
        </w:tc>
      </w:tr>
      <w:tr w:rsidR="0027583A">
        <w:trPr>
          <w:jc w:val="center"/>
        </w:trPr>
        <w:tc>
          <w:tcPr>
            <w:tcW w:w="868" w:type="dxa"/>
            <w:tcBorders>
              <w:top w:val="nil"/>
              <w:bottom w:val="nil"/>
              <w:right w:val="nil"/>
            </w:tcBorders>
          </w:tcPr>
          <w:p w:rsidR="0027583A" w:rsidRDefault="00B628DC">
            <w:pPr>
              <w:jc w:val="center"/>
              <w:rPr>
                <w:szCs w:val="21"/>
              </w:rPr>
            </w:pPr>
            <w:r>
              <w:rPr>
                <w:rFonts w:hint="eastAsia"/>
                <w:szCs w:val="21"/>
              </w:rPr>
              <w:t>1</w:t>
            </w:r>
          </w:p>
        </w:tc>
        <w:tc>
          <w:tcPr>
            <w:tcW w:w="1697" w:type="dxa"/>
            <w:tcBorders>
              <w:top w:val="nil"/>
              <w:left w:val="nil"/>
              <w:bottom w:val="nil"/>
              <w:right w:val="nil"/>
            </w:tcBorders>
          </w:tcPr>
          <w:p w:rsidR="0027583A" w:rsidRDefault="00B628DC">
            <w:pPr>
              <w:jc w:val="center"/>
              <w:rPr>
                <w:szCs w:val="21"/>
              </w:rPr>
            </w:pPr>
            <w:r>
              <w:rPr>
                <w:rFonts w:hint="eastAsia"/>
                <w:szCs w:val="21"/>
              </w:rPr>
              <w:t>0.9970</w:t>
            </w:r>
          </w:p>
        </w:tc>
        <w:tc>
          <w:tcPr>
            <w:tcW w:w="1699" w:type="dxa"/>
            <w:tcBorders>
              <w:top w:val="nil"/>
              <w:left w:val="nil"/>
              <w:bottom w:val="nil"/>
            </w:tcBorders>
          </w:tcPr>
          <w:p w:rsidR="0027583A" w:rsidRDefault="00B628DC">
            <w:pPr>
              <w:jc w:val="center"/>
              <w:rPr>
                <w:szCs w:val="21"/>
              </w:rPr>
            </w:pPr>
            <w:r>
              <w:rPr>
                <w:rFonts w:hint="eastAsia"/>
                <w:szCs w:val="21"/>
              </w:rPr>
              <w:t>0.0145</w:t>
            </w:r>
          </w:p>
        </w:tc>
        <w:tc>
          <w:tcPr>
            <w:tcW w:w="868" w:type="dxa"/>
            <w:tcBorders>
              <w:top w:val="nil"/>
              <w:bottom w:val="nil"/>
              <w:right w:val="nil"/>
            </w:tcBorders>
          </w:tcPr>
          <w:p w:rsidR="0027583A" w:rsidRDefault="00B628DC">
            <w:pPr>
              <w:jc w:val="center"/>
              <w:rPr>
                <w:szCs w:val="21"/>
              </w:rPr>
            </w:pPr>
            <w:r>
              <w:rPr>
                <w:rFonts w:hint="eastAsia"/>
                <w:szCs w:val="21"/>
              </w:rPr>
              <w:t>18</w:t>
            </w:r>
          </w:p>
        </w:tc>
        <w:tc>
          <w:tcPr>
            <w:tcW w:w="1699" w:type="dxa"/>
            <w:tcBorders>
              <w:top w:val="nil"/>
              <w:left w:val="nil"/>
              <w:bottom w:val="nil"/>
              <w:right w:val="nil"/>
            </w:tcBorders>
          </w:tcPr>
          <w:p w:rsidR="0027583A" w:rsidRDefault="00B628DC">
            <w:pPr>
              <w:jc w:val="center"/>
              <w:rPr>
                <w:szCs w:val="21"/>
              </w:rPr>
            </w:pPr>
            <w:r>
              <w:rPr>
                <w:rFonts w:hint="eastAsia"/>
                <w:szCs w:val="21"/>
              </w:rPr>
              <w:t>0.9965</w:t>
            </w:r>
          </w:p>
        </w:tc>
        <w:tc>
          <w:tcPr>
            <w:tcW w:w="1697" w:type="dxa"/>
            <w:tcBorders>
              <w:top w:val="nil"/>
              <w:left w:val="nil"/>
              <w:bottom w:val="nil"/>
            </w:tcBorders>
          </w:tcPr>
          <w:p w:rsidR="0027583A" w:rsidRDefault="00B628DC">
            <w:pPr>
              <w:jc w:val="center"/>
              <w:rPr>
                <w:szCs w:val="21"/>
              </w:rPr>
            </w:pPr>
            <w:r>
              <w:rPr>
                <w:rFonts w:hint="eastAsia"/>
                <w:szCs w:val="21"/>
              </w:rPr>
              <w:t>0.0037</w:t>
            </w:r>
          </w:p>
        </w:tc>
      </w:tr>
      <w:tr w:rsidR="0027583A">
        <w:trPr>
          <w:jc w:val="center"/>
        </w:trPr>
        <w:tc>
          <w:tcPr>
            <w:tcW w:w="868" w:type="dxa"/>
            <w:tcBorders>
              <w:top w:val="nil"/>
              <w:bottom w:val="nil"/>
              <w:right w:val="nil"/>
            </w:tcBorders>
          </w:tcPr>
          <w:p w:rsidR="0027583A" w:rsidRDefault="00B628DC">
            <w:pPr>
              <w:jc w:val="center"/>
              <w:rPr>
                <w:szCs w:val="21"/>
              </w:rPr>
            </w:pPr>
            <w:r>
              <w:rPr>
                <w:rFonts w:hint="eastAsia"/>
                <w:szCs w:val="21"/>
              </w:rPr>
              <w:t>2</w:t>
            </w:r>
          </w:p>
        </w:tc>
        <w:tc>
          <w:tcPr>
            <w:tcW w:w="1697" w:type="dxa"/>
            <w:tcBorders>
              <w:top w:val="nil"/>
              <w:left w:val="nil"/>
              <w:bottom w:val="nil"/>
              <w:right w:val="nil"/>
            </w:tcBorders>
          </w:tcPr>
          <w:p w:rsidR="0027583A" w:rsidRDefault="00B628DC">
            <w:pPr>
              <w:jc w:val="center"/>
              <w:rPr>
                <w:szCs w:val="21"/>
              </w:rPr>
            </w:pPr>
            <w:r>
              <w:rPr>
                <w:rFonts w:hint="eastAsia"/>
                <w:szCs w:val="21"/>
              </w:rPr>
              <w:t>0.9829</w:t>
            </w:r>
          </w:p>
        </w:tc>
        <w:tc>
          <w:tcPr>
            <w:tcW w:w="1699" w:type="dxa"/>
            <w:tcBorders>
              <w:top w:val="nil"/>
              <w:left w:val="nil"/>
              <w:bottom w:val="nil"/>
            </w:tcBorders>
          </w:tcPr>
          <w:p w:rsidR="0027583A" w:rsidRDefault="00B628DC">
            <w:pPr>
              <w:jc w:val="center"/>
              <w:rPr>
                <w:szCs w:val="21"/>
              </w:rPr>
            </w:pPr>
            <w:r>
              <w:rPr>
                <w:rFonts w:hint="eastAsia"/>
                <w:szCs w:val="21"/>
              </w:rPr>
              <w:t>0.0960</w:t>
            </w:r>
          </w:p>
        </w:tc>
        <w:tc>
          <w:tcPr>
            <w:tcW w:w="868" w:type="dxa"/>
            <w:tcBorders>
              <w:top w:val="nil"/>
              <w:bottom w:val="nil"/>
              <w:right w:val="nil"/>
            </w:tcBorders>
          </w:tcPr>
          <w:p w:rsidR="0027583A" w:rsidRDefault="00B628DC">
            <w:pPr>
              <w:jc w:val="center"/>
              <w:rPr>
                <w:szCs w:val="21"/>
              </w:rPr>
            </w:pPr>
            <w:r>
              <w:rPr>
                <w:rFonts w:hint="eastAsia"/>
                <w:szCs w:val="21"/>
              </w:rPr>
              <w:t>19</w:t>
            </w:r>
          </w:p>
        </w:tc>
        <w:tc>
          <w:tcPr>
            <w:tcW w:w="1699" w:type="dxa"/>
            <w:tcBorders>
              <w:top w:val="nil"/>
              <w:left w:val="nil"/>
              <w:bottom w:val="nil"/>
              <w:right w:val="nil"/>
            </w:tcBorders>
          </w:tcPr>
          <w:p w:rsidR="0027583A" w:rsidRDefault="00B628DC">
            <w:pPr>
              <w:jc w:val="center"/>
              <w:rPr>
                <w:szCs w:val="21"/>
              </w:rPr>
            </w:pPr>
            <w:r>
              <w:rPr>
                <w:rFonts w:hint="eastAsia"/>
                <w:szCs w:val="21"/>
              </w:rPr>
              <w:t>0.9929</w:t>
            </w:r>
          </w:p>
        </w:tc>
        <w:tc>
          <w:tcPr>
            <w:tcW w:w="1697" w:type="dxa"/>
            <w:tcBorders>
              <w:top w:val="nil"/>
              <w:left w:val="nil"/>
              <w:bottom w:val="nil"/>
            </w:tcBorders>
          </w:tcPr>
          <w:p w:rsidR="0027583A" w:rsidRDefault="00B628DC">
            <w:pPr>
              <w:jc w:val="center"/>
              <w:rPr>
                <w:szCs w:val="21"/>
              </w:rPr>
            </w:pPr>
            <w:r>
              <w:rPr>
                <w:rFonts w:hint="eastAsia"/>
                <w:szCs w:val="21"/>
              </w:rPr>
              <w:t>-0.0633</w:t>
            </w:r>
          </w:p>
        </w:tc>
      </w:tr>
      <w:tr w:rsidR="0027583A">
        <w:trPr>
          <w:jc w:val="center"/>
        </w:trPr>
        <w:tc>
          <w:tcPr>
            <w:tcW w:w="868" w:type="dxa"/>
            <w:tcBorders>
              <w:top w:val="nil"/>
              <w:bottom w:val="nil"/>
              <w:right w:val="nil"/>
            </w:tcBorders>
          </w:tcPr>
          <w:p w:rsidR="0027583A" w:rsidRDefault="00B628DC">
            <w:pPr>
              <w:jc w:val="center"/>
              <w:rPr>
                <w:szCs w:val="21"/>
              </w:rPr>
            </w:pPr>
            <w:r>
              <w:rPr>
                <w:rFonts w:hint="eastAsia"/>
                <w:szCs w:val="21"/>
              </w:rPr>
              <w:t>3</w:t>
            </w:r>
          </w:p>
        </w:tc>
        <w:tc>
          <w:tcPr>
            <w:tcW w:w="1697" w:type="dxa"/>
            <w:tcBorders>
              <w:top w:val="nil"/>
              <w:left w:val="nil"/>
              <w:bottom w:val="nil"/>
              <w:right w:val="nil"/>
            </w:tcBorders>
          </w:tcPr>
          <w:p w:rsidR="0027583A" w:rsidRDefault="00B628DC">
            <w:pPr>
              <w:jc w:val="center"/>
              <w:rPr>
                <w:szCs w:val="21"/>
              </w:rPr>
            </w:pPr>
            <w:r>
              <w:rPr>
                <w:rFonts w:hint="eastAsia"/>
                <w:szCs w:val="21"/>
              </w:rPr>
              <w:t>0.9755</w:t>
            </w:r>
          </w:p>
        </w:tc>
        <w:tc>
          <w:tcPr>
            <w:tcW w:w="1699" w:type="dxa"/>
            <w:tcBorders>
              <w:top w:val="nil"/>
              <w:left w:val="nil"/>
              <w:bottom w:val="nil"/>
            </w:tcBorders>
          </w:tcPr>
          <w:p w:rsidR="0027583A" w:rsidRDefault="00B628DC">
            <w:pPr>
              <w:jc w:val="center"/>
              <w:rPr>
                <w:szCs w:val="21"/>
              </w:rPr>
            </w:pPr>
            <w:r>
              <w:rPr>
                <w:rFonts w:hint="eastAsia"/>
                <w:szCs w:val="21"/>
              </w:rPr>
              <w:t>0.1617</w:t>
            </w:r>
          </w:p>
        </w:tc>
        <w:tc>
          <w:tcPr>
            <w:tcW w:w="868" w:type="dxa"/>
            <w:tcBorders>
              <w:top w:val="nil"/>
              <w:bottom w:val="nil"/>
              <w:right w:val="nil"/>
            </w:tcBorders>
          </w:tcPr>
          <w:p w:rsidR="0027583A" w:rsidRDefault="00B628DC">
            <w:pPr>
              <w:jc w:val="center"/>
              <w:rPr>
                <w:szCs w:val="21"/>
              </w:rPr>
            </w:pPr>
            <w:r>
              <w:rPr>
                <w:rFonts w:hint="eastAsia"/>
                <w:szCs w:val="21"/>
              </w:rPr>
              <w:t>20</w:t>
            </w:r>
          </w:p>
        </w:tc>
        <w:tc>
          <w:tcPr>
            <w:tcW w:w="1699" w:type="dxa"/>
            <w:tcBorders>
              <w:top w:val="nil"/>
              <w:left w:val="nil"/>
              <w:bottom w:val="nil"/>
              <w:right w:val="nil"/>
            </w:tcBorders>
          </w:tcPr>
          <w:p w:rsidR="0027583A" w:rsidRDefault="00B628DC">
            <w:pPr>
              <w:jc w:val="center"/>
              <w:rPr>
                <w:szCs w:val="21"/>
              </w:rPr>
            </w:pPr>
            <w:r>
              <w:rPr>
                <w:rFonts w:hint="eastAsia"/>
                <w:szCs w:val="21"/>
              </w:rPr>
              <w:t>0.9922</w:t>
            </w:r>
          </w:p>
        </w:tc>
        <w:tc>
          <w:tcPr>
            <w:tcW w:w="1697" w:type="dxa"/>
            <w:tcBorders>
              <w:top w:val="nil"/>
              <w:left w:val="nil"/>
              <w:bottom w:val="nil"/>
            </w:tcBorders>
          </w:tcPr>
          <w:p w:rsidR="0027583A" w:rsidRDefault="00B628DC">
            <w:pPr>
              <w:jc w:val="center"/>
              <w:rPr>
                <w:szCs w:val="21"/>
              </w:rPr>
            </w:pPr>
            <w:r>
              <w:rPr>
                <w:rFonts w:hint="eastAsia"/>
                <w:szCs w:val="21"/>
              </w:rPr>
              <w:t>-0.0827</w:t>
            </w:r>
          </w:p>
        </w:tc>
      </w:tr>
      <w:tr w:rsidR="0027583A">
        <w:trPr>
          <w:jc w:val="center"/>
        </w:trPr>
        <w:tc>
          <w:tcPr>
            <w:tcW w:w="868" w:type="dxa"/>
            <w:tcBorders>
              <w:top w:val="nil"/>
              <w:bottom w:val="nil"/>
              <w:right w:val="nil"/>
            </w:tcBorders>
          </w:tcPr>
          <w:p w:rsidR="0027583A" w:rsidRDefault="00B628DC">
            <w:pPr>
              <w:jc w:val="center"/>
              <w:rPr>
                <w:szCs w:val="21"/>
              </w:rPr>
            </w:pPr>
            <w:r>
              <w:rPr>
                <w:rFonts w:hint="eastAsia"/>
                <w:szCs w:val="21"/>
              </w:rPr>
              <w:t>4</w:t>
            </w:r>
          </w:p>
        </w:tc>
        <w:tc>
          <w:tcPr>
            <w:tcW w:w="1697" w:type="dxa"/>
            <w:tcBorders>
              <w:top w:val="nil"/>
              <w:left w:val="nil"/>
              <w:bottom w:val="nil"/>
              <w:right w:val="nil"/>
            </w:tcBorders>
          </w:tcPr>
          <w:p w:rsidR="0027583A" w:rsidRDefault="00B628DC">
            <w:pPr>
              <w:jc w:val="center"/>
              <w:rPr>
                <w:szCs w:val="21"/>
              </w:rPr>
            </w:pPr>
            <w:r>
              <w:rPr>
                <w:rFonts w:hint="eastAsia"/>
                <w:szCs w:val="21"/>
              </w:rPr>
              <w:t>0.9681</w:t>
            </w:r>
          </w:p>
        </w:tc>
        <w:tc>
          <w:tcPr>
            <w:tcW w:w="1699" w:type="dxa"/>
            <w:tcBorders>
              <w:top w:val="nil"/>
              <w:left w:val="nil"/>
              <w:bottom w:val="nil"/>
            </w:tcBorders>
          </w:tcPr>
          <w:p w:rsidR="0027583A" w:rsidRDefault="00B628DC">
            <w:pPr>
              <w:jc w:val="center"/>
              <w:rPr>
                <w:szCs w:val="21"/>
              </w:rPr>
            </w:pPr>
            <w:r>
              <w:rPr>
                <w:rFonts w:hint="eastAsia"/>
                <w:szCs w:val="21"/>
              </w:rPr>
              <w:t>0.2283</w:t>
            </w:r>
          </w:p>
        </w:tc>
        <w:tc>
          <w:tcPr>
            <w:tcW w:w="868" w:type="dxa"/>
            <w:tcBorders>
              <w:top w:val="nil"/>
              <w:bottom w:val="nil"/>
              <w:right w:val="nil"/>
            </w:tcBorders>
          </w:tcPr>
          <w:p w:rsidR="0027583A" w:rsidRDefault="00B628DC">
            <w:pPr>
              <w:jc w:val="center"/>
              <w:rPr>
                <w:szCs w:val="21"/>
              </w:rPr>
            </w:pPr>
            <w:r>
              <w:rPr>
                <w:rFonts w:hint="eastAsia"/>
                <w:szCs w:val="21"/>
              </w:rPr>
              <w:t>21</w:t>
            </w:r>
          </w:p>
        </w:tc>
        <w:tc>
          <w:tcPr>
            <w:tcW w:w="1699" w:type="dxa"/>
            <w:tcBorders>
              <w:top w:val="nil"/>
              <w:left w:val="nil"/>
              <w:bottom w:val="nil"/>
              <w:right w:val="nil"/>
            </w:tcBorders>
          </w:tcPr>
          <w:p w:rsidR="0027583A" w:rsidRDefault="00B628DC">
            <w:pPr>
              <w:jc w:val="center"/>
              <w:rPr>
                <w:szCs w:val="21"/>
              </w:rPr>
            </w:pPr>
            <w:r>
              <w:rPr>
                <w:rFonts w:hint="eastAsia"/>
                <w:szCs w:val="21"/>
              </w:rPr>
              <w:t>0.9916</w:t>
            </w:r>
          </w:p>
        </w:tc>
        <w:tc>
          <w:tcPr>
            <w:tcW w:w="1697" w:type="dxa"/>
            <w:tcBorders>
              <w:top w:val="nil"/>
              <w:left w:val="nil"/>
              <w:bottom w:val="nil"/>
            </w:tcBorders>
          </w:tcPr>
          <w:p w:rsidR="0027583A" w:rsidRDefault="00B628DC">
            <w:pPr>
              <w:jc w:val="center"/>
              <w:rPr>
                <w:szCs w:val="21"/>
              </w:rPr>
            </w:pPr>
            <w:r>
              <w:rPr>
                <w:rFonts w:hint="eastAsia"/>
                <w:szCs w:val="21"/>
              </w:rPr>
              <w:t>-0.1030</w:t>
            </w:r>
          </w:p>
        </w:tc>
      </w:tr>
      <w:tr w:rsidR="0027583A">
        <w:trPr>
          <w:jc w:val="center"/>
        </w:trPr>
        <w:tc>
          <w:tcPr>
            <w:tcW w:w="868" w:type="dxa"/>
            <w:tcBorders>
              <w:top w:val="nil"/>
              <w:bottom w:val="nil"/>
              <w:right w:val="nil"/>
            </w:tcBorders>
          </w:tcPr>
          <w:p w:rsidR="0027583A" w:rsidRDefault="00B628DC">
            <w:pPr>
              <w:jc w:val="center"/>
              <w:rPr>
                <w:szCs w:val="21"/>
              </w:rPr>
            </w:pPr>
            <w:r>
              <w:rPr>
                <w:rFonts w:hint="eastAsia"/>
                <w:szCs w:val="21"/>
              </w:rPr>
              <w:t>5</w:t>
            </w:r>
          </w:p>
        </w:tc>
        <w:tc>
          <w:tcPr>
            <w:tcW w:w="1697" w:type="dxa"/>
            <w:tcBorders>
              <w:top w:val="nil"/>
              <w:left w:val="nil"/>
              <w:bottom w:val="nil"/>
              <w:right w:val="nil"/>
            </w:tcBorders>
          </w:tcPr>
          <w:p w:rsidR="0027583A" w:rsidRDefault="00B628DC">
            <w:pPr>
              <w:jc w:val="center"/>
              <w:rPr>
                <w:szCs w:val="21"/>
              </w:rPr>
            </w:pPr>
            <w:r>
              <w:rPr>
                <w:rFonts w:hint="eastAsia"/>
                <w:szCs w:val="21"/>
              </w:rPr>
              <w:t>0.9497</w:t>
            </w:r>
          </w:p>
        </w:tc>
        <w:tc>
          <w:tcPr>
            <w:tcW w:w="1699" w:type="dxa"/>
            <w:tcBorders>
              <w:top w:val="nil"/>
              <w:left w:val="nil"/>
              <w:bottom w:val="nil"/>
            </w:tcBorders>
          </w:tcPr>
          <w:p w:rsidR="0027583A" w:rsidRDefault="00B628DC">
            <w:pPr>
              <w:jc w:val="center"/>
              <w:rPr>
                <w:szCs w:val="21"/>
              </w:rPr>
            </w:pPr>
            <w:r>
              <w:rPr>
                <w:rFonts w:hint="eastAsia"/>
                <w:szCs w:val="21"/>
              </w:rPr>
              <w:t>0.1339</w:t>
            </w:r>
          </w:p>
        </w:tc>
        <w:tc>
          <w:tcPr>
            <w:tcW w:w="868" w:type="dxa"/>
            <w:tcBorders>
              <w:top w:val="nil"/>
              <w:bottom w:val="nil"/>
              <w:right w:val="nil"/>
            </w:tcBorders>
          </w:tcPr>
          <w:p w:rsidR="0027583A" w:rsidRDefault="00B628DC">
            <w:pPr>
              <w:jc w:val="center"/>
              <w:rPr>
                <w:szCs w:val="21"/>
              </w:rPr>
            </w:pPr>
            <w:r>
              <w:rPr>
                <w:rFonts w:hint="eastAsia"/>
                <w:szCs w:val="21"/>
              </w:rPr>
              <w:t>22</w:t>
            </w:r>
          </w:p>
        </w:tc>
        <w:tc>
          <w:tcPr>
            <w:tcW w:w="1699" w:type="dxa"/>
            <w:tcBorders>
              <w:top w:val="nil"/>
              <w:left w:val="nil"/>
              <w:bottom w:val="nil"/>
              <w:right w:val="nil"/>
            </w:tcBorders>
          </w:tcPr>
          <w:p w:rsidR="0027583A" w:rsidRDefault="00B628DC">
            <w:pPr>
              <w:jc w:val="center"/>
              <w:rPr>
                <w:szCs w:val="21"/>
              </w:rPr>
            </w:pPr>
            <w:r>
              <w:rPr>
                <w:rFonts w:hint="eastAsia"/>
                <w:szCs w:val="21"/>
              </w:rPr>
              <w:t>0.9794</w:t>
            </w:r>
          </w:p>
        </w:tc>
        <w:tc>
          <w:tcPr>
            <w:tcW w:w="1697" w:type="dxa"/>
            <w:tcBorders>
              <w:top w:val="nil"/>
              <w:left w:val="nil"/>
              <w:bottom w:val="nil"/>
            </w:tcBorders>
          </w:tcPr>
          <w:p w:rsidR="0027583A" w:rsidRDefault="00B628DC">
            <w:pPr>
              <w:jc w:val="center"/>
              <w:rPr>
                <w:szCs w:val="21"/>
              </w:rPr>
            </w:pPr>
            <w:r>
              <w:rPr>
                <w:rFonts w:hint="eastAsia"/>
                <w:szCs w:val="21"/>
              </w:rPr>
              <w:t>0.0651</w:t>
            </w:r>
          </w:p>
        </w:tc>
      </w:tr>
      <w:tr w:rsidR="0027583A">
        <w:trPr>
          <w:jc w:val="center"/>
        </w:trPr>
        <w:tc>
          <w:tcPr>
            <w:tcW w:w="868" w:type="dxa"/>
            <w:tcBorders>
              <w:top w:val="nil"/>
              <w:bottom w:val="nil"/>
              <w:right w:val="nil"/>
            </w:tcBorders>
          </w:tcPr>
          <w:p w:rsidR="0027583A" w:rsidRDefault="00B628DC">
            <w:pPr>
              <w:jc w:val="center"/>
              <w:rPr>
                <w:szCs w:val="21"/>
              </w:rPr>
            </w:pPr>
            <w:r>
              <w:rPr>
                <w:rFonts w:hint="eastAsia"/>
                <w:szCs w:val="21"/>
              </w:rPr>
              <w:t>6</w:t>
            </w:r>
          </w:p>
        </w:tc>
        <w:tc>
          <w:tcPr>
            <w:tcW w:w="1697" w:type="dxa"/>
            <w:tcBorders>
              <w:top w:val="nil"/>
              <w:left w:val="nil"/>
              <w:bottom w:val="nil"/>
              <w:right w:val="nil"/>
            </w:tcBorders>
          </w:tcPr>
          <w:p w:rsidR="0027583A" w:rsidRDefault="00B628DC">
            <w:pPr>
              <w:jc w:val="center"/>
              <w:rPr>
                <w:szCs w:val="21"/>
              </w:rPr>
            </w:pPr>
            <w:r>
              <w:rPr>
                <w:rFonts w:hint="eastAsia"/>
                <w:szCs w:val="21"/>
              </w:rPr>
              <w:t>0.9462</w:t>
            </w:r>
          </w:p>
        </w:tc>
        <w:tc>
          <w:tcPr>
            <w:tcW w:w="1699" w:type="dxa"/>
            <w:tcBorders>
              <w:top w:val="nil"/>
              <w:left w:val="nil"/>
              <w:bottom w:val="nil"/>
            </w:tcBorders>
          </w:tcPr>
          <w:p w:rsidR="0027583A" w:rsidRDefault="00B628DC">
            <w:pPr>
              <w:jc w:val="center"/>
              <w:rPr>
                <w:szCs w:val="21"/>
              </w:rPr>
            </w:pPr>
            <w:r>
              <w:rPr>
                <w:rFonts w:hint="eastAsia"/>
                <w:szCs w:val="21"/>
              </w:rPr>
              <w:t>-0.0965</w:t>
            </w:r>
          </w:p>
        </w:tc>
        <w:tc>
          <w:tcPr>
            <w:tcW w:w="868" w:type="dxa"/>
            <w:tcBorders>
              <w:top w:val="nil"/>
              <w:bottom w:val="nil"/>
              <w:right w:val="nil"/>
            </w:tcBorders>
          </w:tcPr>
          <w:p w:rsidR="0027583A" w:rsidRDefault="00B628DC">
            <w:pPr>
              <w:jc w:val="center"/>
              <w:rPr>
                <w:szCs w:val="21"/>
              </w:rPr>
            </w:pPr>
            <w:r>
              <w:rPr>
                <w:rFonts w:hint="eastAsia"/>
                <w:szCs w:val="21"/>
              </w:rPr>
              <w:t>23</w:t>
            </w:r>
          </w:p>
        </w:tc>
        <w:tc>
          <w:tcPr>
            <w:tcW w:w="1699" w:type="dxa"/>
            <w:tcBorders>
              <w:top w:val="nil"/>
              <w:left w:val="nil"/>
              <w:bottom w:val="nil"/>
              <w:right w:val="nil"/>
            </w:tcBorders>
          </w:tcPr>
          <w:p w:rsidR="0027583A" w:rsidRDefault="00B628DC">
            <w:pPr>
              <w:jc w:val="center"/>
              <w:rPr>
                <w:szCs w:val="21"/>
              </w:rPr>
            </w:pPr>
            <w:r>
              <w:rPr>
                <w:rFonts w:hint="eastAsia"/>
                <w:szCs w:val="21"/>
              </w:rPr>
              <w:t>0.9727</w:t>
            </w:r>
          </w:p>
        </w:tc>
        <w:tc>
          <w:tcPr>
            <w:tcW w:w="1697" w:type="dxa"/>
            <w:tcBorders>
              <w:top w:val="nil"/>
              <w:left w:val="nil"/>
              <w:bottom w:val="nil"/>
            </w:tcBorders>
          </w:tcPr>
          <w:p w:rsidR="0027583A" w:rsidRDefault="00B628DC">
            <w:pPr>
              <w:jc w:val="center"/>
              <w:rPr>
                <w:szCs w:val="21"/>
              </w:rPr>
            </w:pPr>
            <w:r>
              <w:rPr>
                <w:rFonts w:hint="eastAsia"/>
                <w:szCs w:val="21"/>
              </w:rPr>
              <w:t>-0.0237</w:t>
            </w:r>
          </w:p>
        </w:tc>
      </w:tr>
      <w:tr w:rsidR="0027583A">
        <w:trPr>
          <w:jc w:val="center"/>
        </w:trPr>
        <w:tc>
          <w:tcPr>
            <w:tcW w:w="868" w:type="dxa"/>
            <w:tcBorders>
              <w:top w:val="nil"/>
              <w:bottom w:val="nil"/>
              <w:right w:val="nil"/>
            </w:tcBorders>
          </w:tcPr>
          <w:p w:rsidR="0027583A" w:rsidRDefault="00B628DC">
            <w:pPr>
              <w:jc w:val="center"/>
              <w:rPr>
                <w:szCs w:val="21"/>
              </w:rPr>
            </w:pPr>
            <w:r>
              <w:rPr>
                <w:rFonts w:hint="eastAsia"/>
                <w:szCs w:val="21"/>
              </w:rPr>
              <w:t>7</w:t>
            </w:r>
          </w:p>
        </w:tc>
        <w:tc>
          <w:tcPr>
            <w:tcW w:w="1697" w:type="dxa"/>
            <w:tcBorders>
              <w:top w:val="nil"/>
              <w:left w:val="nil"/>
              <w:bottom w:val="nil"/>
              <w:right w:val="nil"/>
            </w:tcBorders>
          </w:tcPr>
          <w:p w:rsidR="0027583A" w:rsidRDefault="00B628DC">
            <w:pPr>
              <w:jc w:val="center"/>
              <w:rPr>
                <w:szCs w:val="21"/>
              </w:rPr>
            </w:pPr>
            <w:r>
              <w:rPr>
                <w:rFonts w:hint="eastAsia"/>
                <w:szCs w:val="21"/>
              </w:rPr>
              <w:t>0.9413</w:t>
            </w:r>
          </w:p>
        </w:tc>
        <w:tc>
          <w:tcPr>
            <w:tcW w:w="1699" w:type="dxa"/>
            <w:tcBorders>
              <w:top w:val="nil"/>
              <w:left w:val="nil"/>
              <w:bottom w:val="nil"/>
            </w:tcBorders>
          </w:tcPr>
          <w:p w:rsidR="0027583A" w:rsidRDefault="00B628DC">
            <w:pPr>
              <w:jc w:val="center"/>
              <w:rPr>
                <w:szCs w:val="21"/>
              </w:rPr>
            </w:pPr>
            <w:r>
              <w:rPr>
                <w:rFonts w:hint="eastAsia"/>
                <w:szCs w:val="21"/>
              </w:rPr>
              <w:t>-0.0604</w:t>
            </w:r>
          </w:p>
        </w:tc>
        <w:tc>
          <w:tcPr>
            <w:tcW w:w="868" w:type="dxa"/>
            <w:tcBorders>
              <w:top w:val="nil"/>
              <w:bottom w:val="nil"/>
              <w:right w:val="nil"/>
            </w:tcBorders>
          </w:tcPr>
          <w:p w:rsidR="0027583A" w:rsidRDefault="00B628DC">
            <w:pPr>
              <w:jc w:val="center"/>
              <w:rPr>
                <w:szCs w:val="21"/>
              </w:rPr>
            </w:pPr>
            <w:r>
              <w:rPr>
                <w:rFonts w:hint="eastAsia"/>
                <w:szCs w:val="21"/>
              </w:rPr>
              <w:t>24</w:t>
            </w:r>
          </w:p>
        </w:tc>
        <w:tc>
          <w:tcPr>
            <w:tcW w:w="1699" w:type="dxa"/>
            <w:tcBorders>
              <w:top w:val="nil"/>
              <w:left w:val="nil"/>
              <w:bottom w:val="nil"/>
              <w:right w:val="nil"/>
            </w:tcBorders>
          </w:tcPr>
          <w:p w:rsidR="0027583A" w:rsidRDefault="00B628DC">
            <w:pPr>
              <w:jc w:val="center"/>
              <w:rPr>
                <w:szCs w:val="21"/>
              </w:rPr>
            </w:pPr>
            <w:r>
              <w:rPr>
                <w:rFonts w:hint="eastAsia"/>
                <w:szCs w:val="21"/>
              </w:rPr>
              <w:t>0.9694</w:t>
            </w:r>
          </w:p>
        </w:tc>
        <w:tc>
          <w:tcPr>
            <w:tcW w:w="1697" w:type="dxa"/>
            <w:tcBorders>
              <w:top w:val="nil"/>
              <w:left w:val="nil"/>
              <w:bottom w:val="nil"/>
            </w:tcBorders>
          </w:tcPr>
          <w:p w:rsidR="0027583A" w:rsidRDefault="00B628DC">
            <w:pPr>
              <w:jc w:val="center"/>
              <w:rPr>
                <w:szCs w:val="21"/>
              </w:rPr>
            </w:pPr>
            <w:r>
              <w:rPr>
                <w:rFonts w:hint="eastAsia"/>
                <w:szCs w:val="21"/>
              </w:rPr>
              <w:t>-0.0674</w:t>
            </w:r>
          </w:p>
        </w:tc>
      </w:tr>
      <w:tr w:rsidR="0027583A">
        <w:trPr>
          <w:jc w:val="center"/>
        </w:trPr>
        <w:tc>
          <w:tcPr>
            <w:tcW w:w="868" w:type="dxa"/>
            <w:tcBorders>
              <w:top w:val="nil"/>
              <w:bottom w:val="nil"/>
              <w:right w:val="nil"/>
            </w:tcBorders>
          </w:tcPr>
          <w:p w:rsidR="0027583A" w:rsidRDefault="00B628DC">
            <w:pPr>
              <w:jc w:val="center"/>
              <w:rPr>
                <w:szCs w:val="21"/>
              </w:rPr>
            </w:pPr>
            <w:r>
              <w:rPr>
                <w:rFonts w:hint="eastAsia"/>
                <w:szCs w:val="21"/>
              </w:rPr>
              <w:t>8</w:t>
            </w:r>
          </w:p>
        </w:tc>
        <w:tc>
          <w:tcPr>
            <w:tcW w:w="1697" w:type="dxa"/>
            <w:tcBorders>
              <w:top w:val="nil"/>
              <w:left w:val="nil"/>
              <w:bottom w:val="nil"/>
              <w:right w:val="nil"/>
            </w:tcBorders>
          </w:tcPr>
          <w:p w:rsidR="0027583A" w:rsidRDefault="00B628DC">
            <w:pPr>
              <w:jc w:val="center"/>
              <w:rPr>
                <w:szCs w:val="21"/>
              </w:rPr>
            </w:pPr>
            <w:r>
              <w:rPr>
                <w:rFonts w:hint="eastAsia"/>
                <w:szCs w:val="21"/>
              </w:rPr>
              <w:t>0.9351</w:t>
            </w:r>
          </w:p>
        </w:tc>
        <w:tc>
          <w:tcPr>
            <w:tcW w:w="1699" w:type="dxa"/>
            <w:tcBorders>
              <w:top w:val="nil"/>
              <w:left w:val="nil"/>
              <w:bottom w:val="nil"/>
            </w:tcBorders>
          </w:tcPr>
          <w:p w:rsidR="0027583A" w:rsidRDefault="00B628DC">
            <w:pPr>
              <w:jc w:val="center"/>
              <w:rPr>
                <w:szCs w:val="21"/>
              </w:rPr>
            </w:pPr>
            <w:r>
              <w:rPr>
                <w:rFonts w:hint="eastAsia"/>
                <w:szCs w:val="21"/>
              </w:rPr>
              <w:t>-0.1335</w:t>
            </w:r>
          </w:p>
        </w:tc>
        <w:tc>
          <w:tcPr>
            <w:tcW w:w="868" w:type="dxa"/>
            <w:tcBorders>
              <w:top w:val="nil"/>
              <w:bottom w:val="nil"/>
              <w:right w:val="nil"/>
            </w:tcBorders>
          </w:tcPr>
          <w:p w:rsidR="0027583A" w:rsidRDefault="00B628DC">
            <w:pPr>
              <w:jc w:val="center"/>
              <w:rPr>
                <w:szCs w:val="21"/>
              </w:rPr>
            </w:pPr>
            <w:r>
              <w:rPr>
                <w:rFonts w:hint="eastAsia"/>
                <w:szCs w:val="21"/>
              </w:rPr>
              <w:t>25</w:t>
            </w:r>
          </w:p>
        </w:tc>
        <w:tc>
          <w:tcPr>
            <w:tcW w:w="1699" w:type="dxa"/>
            <w:tcBorders>
              <w:top w:val="nil"/>
              <w:left w:val="nil"/>
              <w:bottom w:val="nil"/>
              <w:right w:val="nil"/>
            </w:tcBorders>
          </w:tcPr>
          <w:p w:rsidR="0027583A" w:rsidRDefault="00B628DC">
            <w:pPr>
              <w:jc w:val="center"/>
              <w:rPr>
                <w:szCs w:val="21"/>
              </w:rPr>
            </w:pPr>
            <w:r>
              <w:rPr>
                <w:rFonts w:hint="eastAsia"/>
                <w:szCs w:val="21"/>
              </w:rPr>
              <w:t>0.9477</w:t>
            </w:r>
          </w:p>
        </w:tc>
        <w:tc>
          <w:tcPr>
            <w:tcW w:w="1697" w:type="dxa"/>
            <w:tcBorders>
              <w:top w:val="nil"/>
              <w:left w:val="nil"/>
              <w:bottom w:val="nil"/>
            </w:tcBorders>
          </w:tcPr>
          <w:p w:rsidR="0027583A" w:rsidRDefault="00B628DC">
            <w:pPr>
              <w:jc w:val="center"/>
              <w:rPr>
                <w:szCs w:val="21"/>
              </w:rPr>
            </w:pPr>
            <w:r>
              <w:rPr>
                <w:rFonts w:hint="eastAsia"/>
                <w:szCs w:val="21"/>
              </w:rPr>
              <w:t>0.1733</w:t>
            </w:r>
          </w:p>
        </w:tc>
      </w:tr>
      <w:tr w:rsidR="0027583A">
        <w:trPr>
          <w:jc w:val="center"/>
        </w:trPr>
        <w:tc>
          <w:tcPr>
            <w:tcW w:w="868" w:type="dxa"/>
            <w:tcBorders>
              <w:top w:val="nil"/>
              <w:bottom w:val="nil"/>
              <w:right w:val="nil"/>
            </w:tcBorders>
          </w:tcPr>
          <w:p w:rsidR="0027583A" w:rsidRDefault="00B628DC">
            <w:pPr>
              <w:jc w:val="center"/>
              <w:rPr>
                <w:szCs w:val="21"/>
              </w:rPr>
            </w:pPr>
            <w:r>
              <w:rPr>
                <w:rFonts w:hint="eastAsia"/>
                <w:szCs w:val="21"/>
              </w:rPr>
              <w:t>9</w:t>
            </w:r>
          </w:p>
        </w:tc>
        <w:tc>
          <w:tcPr>
            <w:tcW w:w="1697" w:type="dxa"/>
            <w:tcBorders>
              <w:top w:val="nil"/>
              <w:left w:val="nil"/>
              <w:bottom w:val="nil"/>
              <w:right w:val="nil"/>
            </w:tcBorders>
          </w:tcPr>
          <w:p w:rsidR="0027583A" w:rsidRDefault="00B628DC">
            <w:pPr>
              <w:jc w:val="center"/>
              <w:rPr>
                <w:szCs w:val="21"/>
              </w:rPr>
            </w:pPr>
            <w:r>
              <w:rPr>
                <w:rFonts w:hint="eastAsia"/>
                <w:szCs w:val="21"/>
              </w:rPr>
              <w:t>0.9292</w:t>
            </w:r>
          </w:p>
        </w:tc>
        <w:tc>
          <w:tcPr>
            <w:tcW w:w="1699" w:type="dxa"/>
            <w:tcBorders>
              <w:top w:val="nil"/>
              <w:left w:val="nil"/>
              <w:bottom w:val="nil"/>
            </w:tcBorders>
          </w:tcPr>
          <w:p w:rsidR="0027583A" w:rsidRDefault="00B628DC">
            <w:pPr>
              <w:jc w:val="center"/>
              <w:rPr>
                <w:szCs w:val="21"/>
              </w:rPr>
            </w:pPr>
            <w:r>
              <w:rPr>
                <w:rFonts w:hint="eastAsia"/>
                <w:szCs w:val="21"/>
              </w:rPr>
              <w:t>-0.1960</w:t>
            </w:r>
          </w:p>
        </w:tc>
        <w:tc>
          <w:tcPr>
            <w:tcW w:w="868" w:type="dxa"/>
            <w:tcBorders>
              <w:top w:val="nil"/>
              <w:bottom w:val="nil"/>
              <w:right w:val="nil"/>
            </w:tcBorders>
          </w:tcPr>
          <w:p w:rsidR="0027583A" w:rsidRDefault="00B628DC">
            <w:pPr>
              <w:jc w:val="center"/>
              <w:rPr>
                <w:szCs w:val="21"/>
              </w:rPr>
            </w:pPr>
            <w:r>
              <w:rPr>
                <w:rFonts w:hint="eastAsia"/>
                <w:szCs w:val="21"/>
              </w:rPr>
              <w:t>26</w:t>
            </w:r>
          </w:p>
        </w:tc>
        <w:tc>
          <w:tcPr>
            <w:tcW w:w="1699" w:type="dxa"/>
            <w:tcBorders>
              <w:top w:val="nil"/>
              <w:left w:val="nil"/>
              <w:bottom w:val="nil"/>
              <w:right w:val="nil"/>
            </w:tcBorders>
          </w:tcPr>
          <w:p w:rsidR="0027583A" w:rsidRDefault="00B628DC">
            <w:pPr>
              <w:jc w:val="center"/>
              <w:rPr>
                <w:szCs w:val="21"/>
              </w:rPr>
            </w:pPr>
            <w:r>
              <w:rPr>
                <w:rFonts w:hint="eastAsia"/>
                <w:szCs w:val="21"/>
              </w:rPr>
              <w:t>0.9452</w:t>
            </w:r>
          </w:p>
        </w:tc>
        <w:tc>
          <w:tcPr>
            <w:tcW w:w="1697" w:type="dxa"/>
            <w:tcBorders>
              <w:top w:val="nil"/>
              <w:left w:val="nil"/>
              <w:bottom w:val="nil"/>
            </w:tcBorders>
          </w:tcPr>
          <w:p w:rsidR="0027583A" w:rsidRDefault="00B628DC">
            <w:pPr>
              <w:jc w:val="center"/>
              <w:rPr>
                <w:szCs w:val="21"/>
              </w:rPr>
            </w:pPr>
            <w:r>
              <w:rPr>
                <w:rFonts w:hint="eastAsia"/>
                <w:szCs w:val="21"/>
              </w:rPr>
              <w:t>0.2295</w:t>
            </w:r>
          </w:p>
        </w:tc>
      </w:tr>
      <w:tr w:rsidR="0027583A">
        <w:trPr>
          <w:jc w:val="center"/>
        </w:trPr>
        <w:tc>
          <w:tcPr>
            <w:tcW w:w="868" w:type="dxa"/>
            <w:tcBorders>
              <w:top w:val="nil"/>
              <w:bottom w:val="nil"/>
              <w:right w:val="nil"/>
            </w:tcBorders>
          </w:tcPr>
          <w:p w:rsidR="0027583A" w:rsidRDefault="00B628DC">
            <w:pPr>
              <w:jc w:val="center"/>
              <w:rPr>
                <w:szCs w:val="21"/>
              </w:rPr>
            </w:pPr>
            <w:r>
              <w:rPr>
                <w:rFonts w:hint="eastAsia"/>
                <w:szCs w:val="21"/>
              </w:rPr>
              <w:t>10</w:t>
            </w:r>
          </w:p>
        </w:tc>
        <w:tc>
          <w:tcPr>
            <w:tcW w:w="1697" w:type="dxa"/>
            <w:tcBorders>
              <w:top w:val="nil"/>
              <w:left w:val="nil"/>
              <w:bottom w:val="nil"/>
              <w:right w:val="nil"/>
            </w:tcBorders>
          </w:tcPr>
          <w:p w:rsidR="0027583A" w:rsidRDefault="00B628DC">
            <w:pPr>
              <w:jc w:val="center"/>
              <w:rPr>
                <w:szCs w:val="21"/>
              </w:rPr>
            </w:pPr>
            <w:r>
              <w:rPr>
                <w:rFonts w:hint="eastAsia"/>
                <w:szCs w:val="21"/>
              </w:rPr>
              <w:t>0.9284</w:t>
            </w:r>
          </w:p>
        </w:tc>
        <w:tc>
          <w:tcPr>
            <w:tcW w:w="1699" w:type="dxa"/>
            <w:tcBorders>
              <w:top w:val="nil"/>
              <w:left w:val="nil"/>
              <w:bottom w:val="nil"/>
            </w:tcBorders>
          </w:tcPr>
          <w:p w:rsidR="0027583A" w:rsidRDefault="00B628DC">
            <w:pPr>
              <w:jc w:val="center"/>
              <w:rPr>
                <w:szCs w:val="21"/>
              </w:rPr>
            </w:pPr>
            <w:r>
              <w:rPr>
                <w:rFonts w:hint="eastAsia"/>
                <w:szCs w:val="21"/>
              </w:rPr>
              <w:t>-0.1888</w:t>
            </w:r>
          </w:p>
        </w:tc>
        <w:tc>
          <w:tcPr>
            <w:tcW w:w="868" w:type="dxa"/>
            <w:tcBorders>
              <w:top w:val="nil"/>
              <w:bottom w:val="nil"/>
              <w:right w:val="nil"/>
            </w:tcBorders>
          </w:tcPr>
          <w:p w:rsidR="0027583A" w:rsidRDefault="00B628DC">
            <w:pPr>
              <w:jc w:val="center"/>
              <w:rPr>
                <w:szCs w:val="21"/>
              </w:rPr>
            </w:pPr>
            <w:r>
              <w:rPr>
                <w:rFonts w:hint="eastAsia"/>
                <w:szCs w:val="21"/>
              </w:rPr>
              <w:t>27</w:t>
            </w:r>
          </w:p>
        </w:tc>
        <w:tc>
          <w:tcPr>
            <w:tcW w:w="1699" w:type="dxa"/>
            <w:tcBorders>
              <w:top w:val="nil"/>
              <w:left w:val="nil"/>
              <w:bottom w:val="nil"/>
              <w:right w:val="nil"/>
            </w:tcBorders>
          </w:tcPr>
          <w:p w:rsidR="0027583A" w:rsidRDefault="00B628DC">
            <w:pPr>
              <w:jc w:val="center"/>
              <w:rPr>
                <w:szCs w:val="21"/>
              </w:rPr>
            </w:pPr>
            <w:r>
              <w:rPr>
                <w:rFonts w:hint="eastAsia"/>
                <w:szCs w:val="21"/>
              </w:rPr>
              <w:t>0.9337</w:t>
            </w:r>
          </w:p>
        </w:tc>
        <w:tc>
          <w:tcPr>
            <w:tcW w:w="1697" w:type="dxa"/>
            <w:tcBorders>
              <w:top w:val="nil"/>
              <w:left w:val="nil"/>
              <w:bottom w:val="nil"/>
            </w:tcBorders>
          </w:tcPr>
          <w:p w:rsidR="0027583A" w:rsidRDefault="00B628DC">
            <w:pPr>
              <w:jc w:val="center"/>
              <w:rPr>
                <w:szCs w:val="21"/>
              </w:rPr>
            </w:pPr>
            <w:r>
              <w:rPr>
                <w:rFonts w:hint="eastAsia"/>
                <w:szCs w:val="21"/>
              </w:rPr>
              <w:t>0.3124</w:t>
            </w:r>
          </w:p>
        </w:tc>
      </w:tr>
      <w:tr w:rsidR="0027583A">
        <w:trPr>
          <w:jc w:val="center"/>
        </w:trPr>
        <w:tc>
          <w:tcPr>
            <w:tcW w:w="868" w:type="dxa"/>
            <w:tcBorders>
              <w:top w:val="nil"/>
              <w:bottom w:val="nil"/>
              <w:right w:val="nil"/>
            </w:tcBorders>
          </w:tcPr>
          <w:p w:rsidR="0027583A" w:rsidRDefault="00B628DC">
            <w:pPr>
              <w:jc w:val="center"/>
              <w:rPr>
                <w:szCs w:val="21"/>
              </w:rPr>
            </w:pPr>
            <w:r>
              <w:rPr>
                <w:rFonts w:hint="eastAsia"/>
                <w:szCs w:val="21"/>
              </w:rPr>
              <w:t>11</w:t>
            </w:r>
          </w:p>
        </w:tc>
        <w:tc>
          <w:tcPr>
            <w:tcW w:w="1697" w:type="dxa"/>
            <w:tcBorders>
              <w:top w:val="nil"/>
              <w:left w:val="nil"/>
              <w:bottom w:val="nil"/>
              <w:right w:val="nil"/>
            </w:tcBorders>
          </w:tcPr>
          <w:p w:rsidR="0027583A" w:rsidRDefault="00B628DC">
            <w:pPr>
              <w:jc w:val="center"/>
              <w:rPr>
                <w:szCs w:val="21"/>
              </w:rPr>
            </w:pPr>
            <w:r>
              <w:rPr>
                <w:rFonts w:hint="eastAsia"/>
                <w:szCs w:val="21"/>
              </w:rPr>
              <w:t>0.9269</w:t>
            </w:r>
          </w:p>
        </w:tc>
        <w:tc>
          <w:tcPr>
            <w:tcW w:w="1699" w:type="dxa"/>
            <w:tcBorders>
              <w:top w:val="nil"/>
              <w:left w:val="nil"/>
              <w:bottom w:val="nil"/>
            </w:tcBorders>
          </w:tcPr>
          <w:p w:rsidR="0027583A" w:rsidRDefault="00B628DC">
            <w:pPr>
              <w:jc w:val="center"/>
              <w:rPr>
                <w:szCs w:val="21"/>
              </w:rPr>
            </w:pPr>
            <w:r>
              <w:rPr>
                <w:rFonts w:hint="eastAsia"/>
                <w:szCs w:val="21"/>
              </w:rPr>
              <w:t>-0.1773</w:t>
            </w:r>
          </w:p>
        </w:tc>
        <w:tc>
          <w:tcPr>
            <w:tcW w:w="868" w:type="dxa"/>
            <w:tcBorders>
              <w:top w:val="nil"/>
              <w:bottom w:val="nil"/>
              <w:right w:val="nil"/>
            </w:tcBorders>
          </w:tcPr>
          <w:p w:rsidR="0027583A" w:rsidRDefault="00B628DC">
            <w:pPr>
              <w:jc w:val="center"/>
              <w:rPr>
                <w:szCs w:val="21"/>
              </w:rPr>
            </w:pPr>
            <w:r>
              <w:rPr>
                <w:rFonts w:hint="eastAsia"/>
                <w:szCs w:val="21"/>
              </w:rPr>
              <w:t>28</w:t>
            </w:r>
          </w:p>
        </w:tc>
        <w:tc>
          <w:tcPr>
            <w:tcW w:w="1699" w:type="dxa"/>
            <w:tcBorders>
              <w:top w:val="nil"/>
              <w:left w:val="nil"/>
              <w:bottom w:val="nil"/>
              <w:right w:val="nil"/>
            </w:tcBorders>
          </w:tcPr>
          <w:p w:rsidR="0027583A" w:rsidRDefault="00B628DC">
            <w:pPr>
              <w:jc w:val="center"/>
              <w:rPr>
                <w:szCs w:val="21"/>
              </w:rPr>
            </w:pPr>
            <w:r>
              <w:rPr>
                <w:rFonts w:hint="eastAsia"/>
                <w:szCs w:val="21"/>
              </w:rPr>
              <w:t>0.9255</w:t>
            </w:r>
          </w:p>
        </w:tc>
        <w:tc>
          <w:tcPr>
            <w:tcW w:w="1697" w:type="dxa"/>
            <w:tcBorders>
              <w:top w:val="nil"/>
              <w:left w:val="nil"/>
              <w:bottom w:val="nil"/>
            </w:tcBorders>
          </w:tcPr>
          <w:p w:rsidR="0027583A" w:rsidRDefault="00B628DC">
            <w:pPr>
              <w:jc w:val="center"/>
              <w:rPr>
                <w:szCs w:val="21"/>
              </w:rPr>
            </w:pPr>
            <w:r>
              <w:rPr>
                <w:rFonts w:hint="eastAsia"/>
                <w:szCs w:val="21"/>
              </w:rPr>
              <w:t>0.3903</w:t>
            </w:r>
          </w:p>
        </w:tc>
      </w:tr>
      <w:tr w:rsidR="0027583A">
        <w:trPr>
          <w:jc w:val="center"/>
        </w:trPr>
        <w:tc>
          <w:tcPr>
            <w:tcW w:w="868" w:type="dxa"/>
            <w:tcBorders>
              <w:top w:val="nil"/>
              <w:bottom w:val="nil"/>
              <w:right w:val="nil"/>
            </w:tcBorders>
          </w:tcPr>
          <w:p w:rsidR="0027583A" w:rsidRDefault="00B628DC">
            <w:pPr>
              <w:jc w:val="center"/>
              <w:rPr>
                <w:szCs w:val="21"/>
              </w:rPr>
            </w:pPr>
            <w:r>
              <w:rPr>
                <w:rFonts w:hint="eastAsia"/>
                <w:szCs w:val="21"/>
              </w:rPr>
              <w:t>12</w:t>
            </w:r>
          </w:p>
        </w:tc>
        <w:tc>
          <w:tcPr>
            <w:tcW w:w="1697" w:type="dxa"/>
            <w:tcBorders>
              <w:top w:val="nil"/>
              <w:left w:val="nil"/>
              <w:bottom w:val="nil"/>
              <w:right w:val="nil"/>
            </w:tcBorders>
          </w:tcPr>
          <w:p w:rsidR="0027583A" w:rsidRDefault="00B628DC">
            <w:pPr>
              <w:jc w:val="center"/>
              <w:rPr>
                <w:szCs w:val="21"/>
              </w:rPr>
            </w:pPr>
            <w:r>
              <w:rPr>
                <w:rFonts w:hint="eastAsia"/>
                <w:szCs w:val="21"/>
              </w:rPr>
              <w:t>0.9208</w:t>
            </w:r>
          </w:p>
        </w:tc>
        <w:tc>
          <w:tcPr>
            <w:tcW w:w="1699" w:type="dxa"/>
            <w:tcBorders>
              <w:top w:val="nil"/>
              <w:left w:val="nil"/>
              <w:bottom w:val="nil"/>
            </w:tcBorders>
          </w:tcPr>
          <w:p w:rsidR="0027583A" w:rsidRDefault="00B628DC">
            <w:pPr>
              <w:jc w:val="center"/>
              <w:rPr>
                <w:szCs w:val="21"/>
              </w:rPr>
            </w:pPr>
            <w:r>
              <w:rPr>
                <w:rFonts w:hint="eastAsia"/>
                <w:szCs w:val="21"/>
              </w:rPr>
              <w:t>-0.2686</w:t>
            </w:r>
          </w:p>
        </w:tc>
        <w:tc>
          <w:tcPr>
            <w:tcW w:w="868" w:type="dxa"/>
            <w:tcBorders>
              <w:top w:val="nil"/>
              <w:bottom w:val="nil"/>
              <w:right w:val="nil"/>
            </w:tcBorders>
          </w:tcPr>
          <w:p w:rsidR="0027583A" w:rsidRDefault="00B628DC">
            <w:pPr>
              <w:jc w:val="center"/>
              <w:rPr>
                <w:szCs w:val="21"/>
              </w:rPr>
            </w:pPr>
            <w:r>
              <w:rPr>
                <w:rFonts w:hint="eastAsia"/>
                <w:szCs w:val="21"/>
              </w:rPr>
              <w:t>29</w:t>
            </w:r>
          </w:p>
        </w:tc>
        <w:tc>
          <w:tcPr>
            <w:tcW w:w="1699" w:type="dxa"/>
            <w:tcBorders>
              <w:top w:val="nil"/>
              <w:left w:val="nil"/>
              <w:bottom w:val="nil"/>
              <w:right w:val="nil"/>
            </w:tcBorders>
          </w:tcPr>
          <w:p w:rsidR="0027583A" w:rsidRDefault="00B628DC">
            <w:pPr>
              <w:jc w:val="center"/>
              <w:rPr>
                <w:szCs w:val="21"/>
              </w:rPr>
            </w:pPr>
            <w:r>
              <w:rPr>
                <w:rFonts w:hint="eastAsia"/>
                <w:szCs w:val="21"/>
              </w:rPr>
              <w:t>0.9220</w:t>
            </w:r>
          </w:p>
        </w:tc>
        <w:tc>
          <w:tcPr>
            <w:tcW w:w="1697" w:type="dxa"/>
            <w:tcBorders>
              <w:top w:val="nil"/>
              <w:left w:val="nil"/>
              <w:bottom w:val="nil"/>
            </w:tcBorders>
          </w:tcPr>
          <w:p w:rsidR="0027583A" w:rsidRDefault="00B628DC">
            <w:pPr>
              <w:jc w:val="center"/>
              <w:rPr>
                <w:szCs w:val="21"/>
              </w:rPr>
            </w:pPr>
            <w:r>
              <w:rPr>
                <w:rFonts w:hint="eastAsia"/>
                <w:szCs w:val="21"/>
              </w:rPr>
              <w:t>0.4956</w:t>
            </w:r>
          </w:p>
        </w:tc>
      </w:tr>
      <w:tr w:rsidR="0027583A">
        <w:trPr>
          <w:jc w:val="center"/>
        </w:trPr>
        <w:tc>
          <w:tcPr>
            <w:tcW w:w="868" w:type="dxa"/>
            <w:tcBorders>
              <w:top w:val="nil"/>
              <w:bottom w:val="nil"/>
              <w:right w:val="nil"/>
            </w:tcBorders>
          </w:tcPr>
          <w:p w:rsidR="0027583A" w:rsidRDefault="00B628DC">
            <w:pPr>
              <w:jc w:val="center"/>
              <w:rPr>
                <w:szCs w:val="21"/>
              </w:rPr>
            </w:pPr>
            <w:r>
              <w:rPr>
                <w:rFonts w:hint="eastAsia"/>
                <w:szCs w:val="21"/>
              </w:rPr>
              <w:t>13</w:t>
            </w:r>
          </w:p>
        </w:tc>
        <w:tc>
          <w:tcPr>
            <w:tcW w:w="1697" w:type="dxa"/>
            <w:tcBorders>
              <w:top w:val="nil"/>
              <w:left w:val="nil"/>
              <w:bottom w:val="nil"/>
              <w:right w:val="nil"/>
            </w:tcBorders>
          </w:tcPr>
          <w:p w:rsidR="0027583A" w:rsidRDefault="00B628DC">
            <w:pPr>
              <w:jc w:val="center"/>
              <w:rPr>
                <w:szCs w:val="21"/>
              </w:rPr>
            </w:pPr>
            <w:r>
              <w:rPr>
                <w:rFonts w:hint="eastAsia"/>
                <w:szCs w:val="21"/>
              </w:rPr>
              <w:t>0.9185</w:t>
            </w:r>
          </w:p>
        </w:tc>
        <w:tc>
          <w:tcPr>
            <w:tcW w:w="1699" w:type="dxa"/>
            <w:tcBorders>
              <w:top w:val="nil"/>
              <w:left w:val="nil"/>
              <w:bottom w:val="nil"/>
            </w:tcBorders>
          </w:tcPr>
          <w:p w:rsidR="0027583A" w:rsidRDefault="00B628DC">
            <w:pPr>
              <w:jc w:val="center"/>
              <w:rPr>
                <w:szCs w:val="21"/>
              </w:rPr>
            </w:pPr>
            <w:r>
              <w:rPr>
                <w:rFonts w:hint="eastAsia"/>
                <w:szCs w:val="21"/>
              </w:rPr>
              <w:t>-0.3473</w:t>
            </w:r>
          </w:p>
        </w:tc>
        <w:tc>
          <w:tcPr>
            <w:tcW w:w="868" w:type="dxa"/>
            <w:tcBorders>
              <w:top w:val="nil"/>
              <w:bottom w:val="nil"/>
              <w:right w:val="nil"/>
            </w:tcBorders>
          </w:tcPr>
          <w:p w:rsidR="0027583A" w:rsidRDefault="00B628DC">
            <w:pPr>
              <w:jc w:val="center"/>
              <w:rPr>
                <w:szCs w:val="21"/>
              </w:rPr>
            </w:pPr>
            <w:r>
              <w:rPr>
                <w:rFonts w:hint="eastAsia"/>
                <w:szCs w:val="21"/>
              </w:rPr>
              <w:t>30</w:t>
            </w:r>
          </w:p>
        </w:tc>
        <w:tc>
          <w:tcPr>
            <w:tcW w:w="1699" w:type="dxa"/>
            <w:tcBorders>
              <w:top w:val="nil"/>
              <w:left w:val="nil"/>
              <w:bottom w:val="nil"/>
              <w:right w:val="nil"/>
            </w:tcBorders>
          </w:tcPr>
          <w:p w:rsidR="0027583A" w:rsidRDefault="00B628DC">
            <w:pPr>
              <w:jc w:val="center"/>
              <w:rPr>
                <w:szCs w:val="21"/>
              </w:rPr>
            </w:pPr>
            <w:r>
              <w:rPr>
                <w:rFonts w:hint="eastAsia"/>
                <w:szCs w:val="21"/>
              </w:rPr>
              <w:t>0.9178</w:t>
            </w:r>
          </w:p>
        </w:tc>
        <w:tc>
          <w:tcPr>
            <w:tcW w:w="1697" w:type="dxa"/>
            <w:tcBorders>
              <w:top w:val="nil"/>
              <w:left w:val="nil"/>
              <w:bottom w:val="nil"/>
            </w:tcBorders>
          </w:tcPr>
          <w:p w:rsidR="0027583A" w:rsidRDefault="00B628DC">
            <w:pPr>
              <w:jc w:val="center"/>
              <w:rPr>
                <w:szCs w:val="21"/>
              </w:rPr>
            </w:pPr>
            <w:r>
              <w:rPr>
                <w:rFonts w:hint="eastAsia"/>
                <w:szCs w:val="21"/>
              </w:rPr>
              <w:t>0.4112</w:t>
            </w:r>
          </w:p>
        </w:tc>
      </w:tr>
      <w:tr w:rsidR="0027583A">
        <w:trPr>
          <w:jc w:val="center"/>
        </w:trPr>
        <w:tc>
          <w:tcPr>
            <w:tcW w:w="868" w:type="dxa"/>
            <w:tcBorders>
              <w:top w:val="nil"/>
              <w:bottom w:val="nil"/>
              <w:right w:val="nil"/>
            </w:tcBorders>
          </w:tcPr>
          <w:p w:rsidR="0027583A" w:rsidRDefault="00B628DC">
            <w:pPr>
              <w:jc w:val="center"/>
              <w:rPr>
                <w:szCs w:val="21"/>
              </w:rPr>
            </w:pPr>
            <w:r>
              <w:rPr>
                <w:rFonts w:hint="eastAsia"/>
                <w:szCs w:val="21"/>
              </w:rPr>
              <w:t>14</w:t>
            </w:r>
          </w:p>
        </w:tc>
        <w:tc>
          <w:tcPr>
            <w:tcW w:w="1697" w:type="dxa"/>
            <w:tcBorders>
              <w:top w:val="nil"/>
              <w:left w:val="nil"/>
              <w:bottom w:val="nil"/>
              <w:right w:val="nil"/>
            </w:tcBorders>
          </w:tcPr>
          <w:p w:rsidR="0027583A" w:rsidRDefault="00B628DC">
            <w:pPr>
              <w:jc w:val="center"/>
              <w:rPr>
                <w:szCs w:val="21"/>
              </w:rPr>
            </w:pPr>
            <w:r>
              <w:rPr>
                <w:rFonts w:hint="eastAsia"/>
                <w:szCs w:val="21"/>
              </w:rPr>
              <w:t>0.9171</w:t>
            </w:r>
          </w:p>
        </w:tc>
        <w:tc>
          <w:tcPr>
            <w:tcW w:w="1699" w:type="dxa"/>
            <w:tcBorders>
              <w:top w:val="nil"/>
              <w:left w:val="nil"/>
              <w:bottom w:val="nil"/>
            </w:tcBorders>
          </w:tcPr>
          <w:p w:rsidR="0027583A" w:rsidRDefault="00B628DC">
            <w:pPr>
              <w:jc w:val="center"/>
              <w:rPr>
                <w:szCs w:val="21"/>
              </w:rPr>
            </w:pPr>
            <w:r>
              <w:rPr>
                <w:rFonts w:hint="eastAsia"/>
                <w:szCs w:val="21"/>
              </w:rPr>
              <w:t>-0.3849</w:t>
            </w:r>
          </w:p>
        </w:tc>
        <w:tc>
          <w:tcPr>
            <w:tcW w:w="868" w:type="dxa"/>
            <w:tcBorders>
              <w:top w:val="nil"/>
              <w:bottom w:val="nil"/>
              <w:right w:val="nil"/>
            </w:tcBorders>
          </w:tcPr>
          <w:p w:rsidR="0027583A" w:rsidRDefault="00B628DC">
            <w:pPr>
              <w:jc w:val="center"/>
              <w:rPr>
                <w:szCs w:val="21"/>
              </w:rPr>
            </w:pPr>
            <w:r>
              <w:rPr>
                <w:rFonts w:hint="eastAsia"/>
                <w:szCs w:val="21"/>
              </w:rPr>
              <w:t>31</w:t>
            </w:r>
          </w:p>
        </w:tc>
        <w:tc>
          <w:tcPr>
            <w:tcW w:w="1699" w:type="dxa"/>
            <w:tcBorders>
              <w:top w:val="nil"/>
              <w:left w:val="nil"/>
              <w:bottom w:val="nil"/>
              <w:right w:val="nil"/>
            </w:tcBorders>
          </w:tcPr>
          <w:p w:rsidR="0027583A" w:rsidRDefault="00B628DC">
            <w:pPr>
              <w:jc w:val="center"/>
              <w:rPr>
                <w:szCs w:val="21"/>
              </w:rPr>
            </w:pPr>
            <w:r>
              <w:rPr>
                <w:rFonts w:hint="eastAsia"/>
                <w:szCs w:val="21"/>
              </w:rPr>
              <w:t>0.9169</w:t>
            </w:r>
          </w:p>
        </w:tc>
        <w:tc>
          <w:tcPr>
            <w:tcW w:w="1697" w:type="dxa"/>
            <w:tcBorders>
              <w:top w:val="nil"/>
              <w:left w:val="nil"/>
              <w:bottom w:val="nil"/>
            </w:tcBorders>
          </w:tcPr>
          <w:p w:rsidR="0027583A" w:rsidRDefault="00B628DC">
            <w:pPr>
              <w:jc w:val="center"/>
              <w:rPr>
                <w:szCs w:val="21"/>
              </w:rPr>
            </w:pPr>
            <w:r>
              <w:rPr>
                <w:rFonts w:hint="eastAsia"/>
                <w:szCs w:val="21"/>
              </w:rPr>
              <w:t>0.3881</w:t>
            </w:r>
          </w:p>
        </w:tc>
      </w:tr>
      <w:tr w:rsidR="0027583A">
        <w:trPr>
          <w:jc w:val="center"/>
        </w:trPr>
        <w:tc>
          <w:tcPr>
            <w:tcW w:w="868" w:type="dxa"/>
            <w:tcBorders>
              <w:top w:val="nil"/>
              <w:bottom w:val="nil"/>
              <w:right w:val="nil"/>
            </w:tcBorders>
          </w:tcPr>
          <w:p w:rsidR="0027583A" w:rsidRDefault="00B628DC">
            <w:pPr>
              <w:jc w:val="center"/>
              <w:rPr>
                <w:szCs w:val="21"/>
              </w:rPr>
            </w:pPr>
            <w:r>
              <w:rPr>
                <w:rFonts w:hint="eastAsia"/>
                <w:szCs w:val="21"/>
              </w:rPr>
              <w:t>15</w:t>
            </w:r>
          </w:p>
        </w:tc>
        <w:tc>
          <w:tcPr>
            <w:tcW w:w="1697" w:type="dxa"/>
            <w:tcBorders>
              <w:top w:val="nil"/>
              <w:left w:val="nil"/>
              <w:bottom w:val="nil"/>
              <w:right w:val="nil"/>
            </w:tcBorders>
          </w:tcPr>
          <w:p w:rsidR="0027583A" w:rsidRDefault="00B628DC">
            <w:pPr>
              <w:jc w:val="center"/>
              <w:rPr>
                <w:szCs w:val="21"/>
              </w:rPr>
            </w:pPr>
            <w:r>
              <w:rPr>
                <w:rFonts w:hint="eastAsia"/>
                <w:szCs w:val="21"/>
              </w:rPr>
              <w:t>0.9157</w:t>
            </w:r>
          </w:p>
        </w:tc>
        <w:tc>
          <w:tcPr>
            <w:tcW w:w="1699" w:type="dxa"/>
            <w:tcBorders>
              <w:top w:val="nil"/>
              <w:left w:val="nil"/>
              <w:bottom w:val="nil"/>
            </w:tcBorders>
          </w:tcPr>
          <w:p w:rsidR="0027583A" w:rsidRDefault="00B628DC">
            <w:pPr>
              <w:jc w:val="center"/>
              <w:rPr>
                <w:szCs w:val="21"/>
              </w:rPr>
            </w:pPr>
            <w:r>
              <w:rPr>
                <w:rFonts w:hint="eastAsia"/>
                <w:szCs w:val="21"/>
              </w:rPr>
              <w:t>-0.4082</w:t>
            </w:r>
          </w:p>
        </w:tc>
        <w:tc>
          <w:tcPr>
            <w:tcW w:w="868" w:type="dxa"/>
            <w:tcBorders>
              <w:top w:val="nil"/>
              <w:bottom w:val="nil"/>
              <w:right w:val="nil"/>
            </w:tcBorders>
          </w:tcPr>
          <w:p w:rsidR="0027583A" w:rsidRDefault="00B628DC">
            <w:pPr>
              <w:jc w:val="center"/>
              <w:rPr>
                <w:szCs w:val="21"/>
              </w:rPr>
            </w:pPr>
            <w:r>
              <w:rPr>
                <w:rFonts w:hint="eastAsia"/>
                <w:szCs w:val="21"/>
              </w:rPr>
              <w:t>32</w:t>
            </w:r>
          </w:p>
        </w:tc>
        <w:tc>
          <w:tcPr>
            <w:tcW w:w="1699" w:type="dxa"/>
            <w:tcBorders>
              <w:top w:val="nil"/>
              <w:left w:val="nil"/>
              <w:bottom w:val="nil"/>
              <w:right w:val="nil"/>
            </w:tcBorders>
          </w:tcPr>
          <w:p w:rsidR="0027583A" w:rsidRDefault="00B628DC">
            <w:pPr>
              <w:jc w:val="center"/>
              <w:rPr>
                <w:szCs w:val="21"/>
              </w:rPr>
            </w:pPr>
            <w:r>
              <w:rPr>
                <w:rFonts w:hint="eastAsia"/>
                <w:szCs w:val="21"/>
              </w:rPr>
              <w:t>0.9166</w:t>
            </w:r>
          </w:p>
        </w:tc>
        <w:tc>
          <w:tcPr>
            <w:tcW w:w="1697" w:type="dxa"/>
            <w:tcBorders>
              <w:top w:val="nil"/>
              <w:left w:val="nil"/>
              <w:bottom w:val="nil"/>
            </w:tcBorders>
          </w:tcPr>
          <w:p w:rsidR="0027583A" w:rsidRDefault="00B628DC">
            <w:pPr>
              <w:jc w:val="center"/>
              <w:rPr>
                <w:szCs w:val="21"/>
              </w:rPr>
            </w:pPr>
            <w:r>
              <w:rPr>
                <w:rFonts w:hint="eastAsia"/>
                <w:szCs w:val="21"/>
              </w:rPr>
              <w:t>0.3804</w:t>
            </w:r>
          </w:p>
        </w:tc>
      </w:tr>
      <w:tr w:rsidR="0027583A">
        <w:trPr>
          <w:jc w:val="center"/>
        </w:trPr>
        <w:tc>
          <w:tcPr>
            <w:tcW w:w="868" w:type="dxa"/>
            <w:tcBorders>
              <w:top w:val="nil"/>
              <w:right w:val="nil"/>
            </w:tcBorders>
          </w:tcPr>
          <w:p w:rsidR="0027583A" w:rsidRDefault="00B628DC">
            <w:pPr>
              <w:jc w:val="center"/>
              <w:rPr>
                <w:szCs w:val="21"/>
              </w:rPr>
            </w:pPr>
            <w:r>
              <w:rPr>
                <w:rFonts w:hint="eastAsia"/>
                <w:szCs w:val="21"/>
              </w:rPr>
              <w:t>16</w:t>
            </w:r>
          </w:p>
        </w:tc>
        <w:tc>
          <w:tcPr>
            <w:tcW w:w="1697" w:type="dxa"/>
            <w:tcBorders>
              <w:top w:val="nil"/>
              <w:left w:val="nil"/>
              <w:right w:val="nil"/>
            </w:tcBorders>
          </w:tcPr>
          <w:p w:rsidR="0027583A" w:rsidRDefault="00B628DC">
            <w:pPr>
              <w:jc w:val="center"/>
              <w:rPr>
                <w:szCs w:val="21"/>
              </w:rPr>
            </w:pPr>
            <w:r>
              <w:rPr>
                <w:rFonts w:hint="eastAsia"/>
                <w:szCs w:val="21"/>
              </w:rPr>
              <w:t>0.9137</w:t>
            </w:r>
          </w:p>
        </w:tc>
        <w:tc>
          <w:tcPr>
            <w:tcW w:w="1699" w:type="dxa"/>
            <w:tcBorders>
              <w:top w:val="nil"/>
              <w:left w:val="nil"/>
            </w:tcBorders>
          </w:tcPr>
          <w:p w:rsidR="0027583A" w:rsidRDefault="00B628DC">
            <w:pPr>
              <w:jc w:val="center"/>
              <w:rPr>
                <w:szCs w:val="21"/>
              </w:rPr>
            </w:pPr>
            <w:r>
              <w:rPr>
                <w:rFonts w:hint="eastAsia"/>
                <w:szCs w:val="21"/>
              </w:rPr>
              <w:t>-0.4855</w:t>
            </w:r>
          </w:p>
        </w:tc>
        <w:tc>
          <w:tcPr>
            <w:tcW w:w="4264" w:type="dxa"/>
            <w:gridSpan w:val="3"/>
            <w:tcBorders>
              <w:top w:val="nil"/>
            </w:tcBorders>
          </w:tcPr>
          <w:p w:rsidR="0027583A" w:rsidRDefault="00B628DC">
            <w:pPr>
              <w:jc w:val="center"/>
              <w:rPr>
                <w:szCs w:val="21"/>
              </w:rPr>
            </w:pPr>
            <w:r>
              <w:rPr>
                <w:rFonts w:hint="eastAsia"/>
                <w:szCs w:val="21"/>
              </w:rPr>
              <w:t>—</w:t>
            </w:r>
          </w:p>
        </w:tc>
      </w:tr>
    </w:tbl>
    <w:p w:rsidR="0027583A" w:rsidRDefault="00B628DC">
      <w:pPr>
        <w:spacing w:beforeLines="50" w:before="120" w:line="360" w:lineRule="auto"/>
        <w:ind w:firstLineChars="200" w:firstLine="480"/>
        <w:rPr>
          <w:rFonts w:ascii="宋体"/>
          <w:sz w:val="24"/>
        </w:rPr>
      </w:pPr>
      <w:r>
        <w:rPr>
          <w:rFonts w:hint="eastAsia"/>
          <w:sz w:val="24"/>
        </w:rPr>
        <w:t>为了验证算法程序对三相负荷不平衡和三相支路参数不对称的处理能力，本文对</w:t>
      </w:r>
      <w:r>
        <w:rPr>
          <w:sz w:val="24"/>
        </w:rPr>
        <w:t>IEEE33</w:t>
      </w:r>
      <w:r>
        <w:rPr>
          <w:rFonts w:hint="eastAsia"/>
          <w:sz w:val="24"/>
        </w:rPr>
        <w:t>节点系统参数进行了部分修订，详细参数见附录</w:t>
      </w:r>
      <w:r>
        <w:rPr>
          <w:sz w:val="24"/>
        </w:rPr>
        <w:t>2</w:t>
      </w:r>
      <w:r>
        <w:rPr>
          <w:rFonts w:hint="eastAsia"/>
          <w:sz w:val="24"/>
        </w:rPr>
        <w:t>。利用</w:t>
      </w:r>
      <w:r>
        <w:rPr>
          <w:sz w:val="24"/>
        </w:rPr>
        <w:t>C</w:t>
      </w:r>
      <w:r>
        <w:rPr>
          <w:rFonts w:hint="eastAsia"/>
          <w:sz w:val="24"/>
        </w:rPr>
        <w:t>语言编写了辐射状配电网前推回代法三相不平衡潮流计算程序。</w:t>
      </w:r>
      <w:r>
        <w:rPr>
          <w:rFonts w:ascii="宋体" w:hAnsi="宋体" w:hint="eastAsia"/>
          <w:sz w:val="24"/>
        </w:rPr>
        <w:t>经过仿真潮流计算结果如</w:t>
      </w:r>
      <w:r>
        <w:rPr>
          <w:rFonts w:ascii="宋体" w:hAnsi="宋体" w:hint="eastAsia"/>
          <w:color w:val="000000"/>
          <w:sz w:val="24"/>
        </w:rPr>
        <w:t>表</w:t>
      </w:r>
      <w:r w:rsidR="00EC5097">
        <w:rPr>
          <w:sz w:val="24"/>
        </w:rPr>
        <w:t>1-</w:t>
      </w:r>
      <w:r>
        <w:rPr>
          <w:sz w:val="24"/>
        </w:rPr>
        <w:t>2</w:t>
      </w:r>
      <w:r>
        <w:rPr>
          <w:rFonts w:ascii="宋体" w:hAnsi="宋体" w:hint="eastAsia"/>
          <w:sz w:val="24"/>
        </w:rPr>
        <w:t>所示：</w:t>
      </w:r>
    </w:p>
    <w:p w:rsidR="0027583A" w:rsidRDefault="00B628DC">
      <w:pPr>
        <w:jc w:val="center"/>
        <w:rPr>
          <w:szCs w:val="21"/>
        </w:rPr>
      </w:pPr>
      <w:r>
        <w:rPr>
          <w:rFonts w:hint="eastAsia"/>
          <w:szCs w:val="21"/>
        </w:rPr>
        <w:t>表</w:t>
      </w:r>
      <w:r w:rsidR="00EC5097">
        <w:rPr>
          <w:szCs w:val="21"/>
        </w:rPr>
        <w:t>1-</w:t>
      </w:r>
      <w:r>
        <w:rPr>
          <w:szCs w:val="21"/>
        </w:rPr>
        <w:t>2 IEEE-33</w:t>
      </w:r>
      <w:r>
        <w:rPr>
          <w:rFonts w:hint="eastAsia"/>
          <w:szCs w:val="21"/>
        </w:rPr>
        <w:t>节点三相不平衡系统潮流结果</w:t>
      </w:r>
    </w:p>
    <w:tbl>
      <w:tblPr>
        <w:tblW w:w="8423" w:type="dxa"/>
        <w:tblInd w:w="108" w:type="dxa"/>
        <w:tblBorders>
          <w:top w:val="single" w:sz="4" w:space="0" w:color="000000"/>
          <w:bottom w:val="single" w:sz="4" w:space="0" w:color="000000"/>
          <w:insideH w:val="single" w:sz="4" w:space="0" w:color="000000"/>
          <w:insideV w:val="single" w:sz="4" w:space="0" w:color="000000"/>
        </w:tblBorders>
        <w:tblLayout w:type="fixed"/>
        <w:tblLook w:val="04A0" w:firstRow="1" w:lastRow="0" w:firstColumn="1" w:lastColumn="0" w:noHBand="0" w:noVBand="1"/>
      </w:tblPr>
      <w:tblGrid>
        <w:gridCol w:w="1204"/>
        <w:gridCol w:w="1202"/>
        <w:gridCol w:w="1203"/>
        <w:gridCol w:w="1203"/>
        <w:gridCol w:w="1203"/>
        <w:gridCol w:w="1205"/>
        <w:gridCol w:w="1203"/>
      </w:tblGrid>
      <w:tr w:rsidR="0027583A">
        <w:tc>
          <w:tcPr>
            <w:tcW w:w="1204" w:type="dxa"/>
          </w:tcPr>
          <w:p w:rsidR="0027583A" w:rsidRDefault="00B628DC">
            <w:pPr>
              <w:jc w:val="center"/>
              <w:rPr>
                <w:szCs w:val="21"/>
              </w:rPr>
            </w:pPr>
            <w:r>
              <w:rPr>
                <w:rFonts w:hint="eastAsia"/>
                <w:szCs w:val="21"/>
              </w:rPr>
              <w:t>节点</w:t>
            </w:r>
          </w:p>
        </w:tc>
        <w:tc>
          <w:tcPr>
            <w:tcW w:w="1202" w:type="dxa"/>
            <w:tcBorders>
              <w:right w:val="nil"/>
            </w:tcBorders>
          </w:tcPr>
          <w:p w:rsidR="0027583A" w:rsidRDefault="00B628DC">
            <w:pPr>
              <w:jc w:val="center"/>
              <w:rPr>
                <w:szCs w:val="21"/>
              </w:rPr>
            </w:pPr>
            <w:r>
              <w:rPr>
                <w:rFonts w:hint="eastAsia"/>
                <w:szCs w:val="21"/>
              </w:rPr>
              <w:t>a</w:t>
            </w:r>
            <w:r>
              <w:rPr>
                <w:rFonts w:hint="eastAsia"/>
                <w:szCs w:val="21"/>
              </w:rPr>
              <w:t>相电压</w:t>
            </w:r>
          </w:p>
        </w:tc>
        <w:tc>
          <w:tcPr>
            <w:tcW w:w="1203" w:type="dxa"/>
            <w:tcBorders>
              <w:left w:val="nil"/>
            </w:tcBorders>
          </w:tcPr>
          <w:p w:rsidR="0027583A" w:rsidRDefault="00B628DC">
            <w:pPr>
              <w:jc w:val="center"/>
              <w:rPr>
                <w:szCs w:val="21"/>
              </w:rPr>
            </w:pPr>
            <w:r>
              <w:rPr>
                <w:rFonts w:hint="eastAsia"/>
                <w:szCs w:val="21"/>
              </w:rPr>
              <w:t>a</w:t>
            </w:r>
            <w:r>
              <w:rPr>
                <w:rFonts w:hint="eastAsia"/>
                <w:szCs w:val="21"/>
              </w:rPr>
              <w:t>相相角</w:t>
            </w:r>
          </w:p>
        </w:tc>
        <w:tc>
          <w:tcPr>
            <w:tcW w:w="1203" w:type="dxa"/>
            <w:tcBorders>
              <w:right w:val="nil"/>
            </w:tcBorders>
          </w:tcPr>
          <w:p w:rsidR="0027583A" w:rsidRDefault="00B628DC">
            <w:pPr>
              <w:jc w:val="center"/>
              <w:rPr>
                <w:szCs w:val="21"/>
              </w:rPr>
            </w:pPr>
            <w:r>
              <w:rPr>
                <w:rFonts w:hint="eastAsia"/>
                <w:szCs w:val="21"/>
              </w:rPr>
              <w:t>b</w:t>
            </w:r>
            <w:r>
              <w:rPr>
                <w:rFonts w:hint="eastAsia"/>
                <w:szCs w:val="21"/>
              </w:rPr>
              <w:t>相电压</w:t>
            </w:r>
          </w:p>
        </w:tc>
        <w:tc>
          <w:tcPr>
            <w:tcW w:w="1203" w:type="dxa"/>
            <w:tcBorders>
              <w:left w:val="nil"/>
            </w:tcBorders>
          </w:tcPr>
          <w:p w:rsidR="0027583A" w:rsidRDefault="00B628DC">
            <w:pPr>
              <w:jc w:val="center"/>
              <w:rPr>
                <w:szCs w:val="21"/>
              </w:rPr>
            </w:pPr>
            <w:r>
              <w:rPr>
                <w:rFonts w:hint="eastAsia"/>
                <w:szCs w:val="21"/>
              </w:rPr>
              <w:t>b</w:t>
            </w:r>
            <w:r>
              <w:rPr>
                <w:rFonts w:hint="eastAsia"/>
                <w:szCs w:val="21"/>
              </w:rPr>
              <w:t>相相角</w:t>
            </w:r>
          </w:p>
        </w:tc>
        <w:tc>
          <w:tcPr>
            <w:tcW w:w="1205" w:type="dxa"/>
            <w:tcBorders>
              <w:right w:val="nil"/>
            </w:tcBorders>
          </w:tcPr>
          <w:p w:rsidR="0027583A" w:rsidRDefault="00B628DC">
            <w:pPr>
              <w:jc w:val="center"/>
              <w:rPr>
                <w:szCs w:val="21"/>
              </w:rPr>
            </w:pPr>
            <w:r>
              <w:rPr>
                <w:rFonts w:hint="eastAsia"/>
                <w:szCs w:val="21"/>
              </w:rPr>
              <w:t>b</w:t>
            </w:r>
            <w:r>
              <w:rPr>
                <w:rFonts w:hint="eastAsia"/>
                <w:szCs w:val="21"/>
              </w:rPr>
              <w:t>相电压</w:t>
            </w:r>
          </w:p>
        </w:tc>
        <w:tc>
          <w:tcPr>
            <w:tcW w:w="1203" w:type="dxa"/>
            <w:tcBorders>
              <w:left w:val="nil"/>
            </w:tcBorders>
          </w:tcPr>
          <w:p w:rsidR="0027583A" w:rsidRDefault="00B628DC">
            <w:pPr>
              <w:jc w:val="center"/>
              <w:rPr>
                <w:szCs w:val="21"/>
              </w:rPr>
            </w:pPr>
            <w:r>
              <w:rPr>
                <w:rFonts w:hint="eastAsia"/>
                <w:szCs w:val="21"/>
              </w:rPr>
              <w:t>b</w:t>
            </w:r>
            <w:r>
              <w:rPr>
                <w:rFonts w:hint="eastAsia"/>
                <w:szCs w:val="21"/>
              </w:rPr>
              <w:t>相相角</w:t>
            </w:r>
          </w:p>
        </w:tc>
      </w:tr>
      <w:tr w:rsidR="0027583A">
        <w:tc>
          <w:tcPr>
            <w:tcW w:w="1204" w:type="dxa"/>
            <w:tcBorders>
              <w:bottom w:val="nil"/>
            </w:tcBorders>
          </w:tcPr>
          <w:p w:rsidR="0027583A" w:rsidRDefault="00B628DC">
            <w:pPr>
              <w:jc w:val="center"/>
              <w:rPr>
                <w:szCs w:val="21"/>
              </w:rPr>
            </w:pPr>
            <w:r>
              <w:rPr>
                <w:rFonts w:hint="eastAsia"/>
                <w:szCs w:val="21"/>
              </w:rPr>
              <w:t>0</w:t>
            </w:r>
          </w:p>
        </w:tc>
        <w:tc>
          <w:tcPr>
            <w:tcW w:w="1202" w:type="dxa"/>
            <w:tcBorders>
              <w:bottom w:val="nil"/>
              <w:right w:val="nil"/>
            </w:tcBorders>
          </w:tcPr>
          <w:p w:rsidR="0027583A" w:rsidRDefault="00B628DC">
            <w:pPr>
              <w:jc w:val="center"/>
              <w:rPr>
                <w:szCs w:val="21"/>
              </w:rPr>
            </w:pPr>
            <w:r>
              <w:rPr>
                <w:rFonts w:hint="eastAsia"/>
                <w:szCs w:val="21"/>
              </w:rPr>
              <w:t>1.0000</w:t>
            </w:r>
          </w:p>
        </w:tc>
        <w:tc>
          <w:tcPr>
            <w:tcW w:w="1203" w:type="dxa"/>
            <w:tcBorders>
              <w:left w:val="nil"/>
              <w:bottom w:val="nil"/>
            </w:tcBorders>
          </w:tcPr>
          <w:p w:rsidR="0027583A" w:rsidRDefault="00B628DC">
            <w:pPr>
              <w:jc w:val="center"/>
              <w:rPr>
                <w:szCs w:val="21"/>
              </w:rPr>
            </w:pPr>
            <w:r>
              <w:rPr>
                <w:rFonts w:hint="eastAsia"/>
                <w:szCs w:val="21"/>
              </w:rPr>
              <w:t>0.0000</w:t>
            </w:r>
          </w:p>
        </w:tc>
        <w:tc>
          <w:tcPr>
            <w:tcW w:w="1203" w:type="dxa"/>
            <w:tcBorders>
              <w:bottom w:val="nil"/>
              <w:right w:val="nil"/>
            </w:tcBorders>
          </w:tcPr>
          <w:p w:rsidR="0027583A" w:rsidRDefault="00B628DC">
            <w:pPr>
              <w:jc w:val="center"/>
              <w:rPr>
                <w:szCs w:val="21"/>
              </w:rPr>
            </w:pPr>
            <w:r>
              <w:rPr>
                <w:rFonts w:hint="eastAsia"/>
                <w:szCs w:val="21"/>
              </w:rPr>
              <w:t>1.0000</w:t>
            </w:r>
          </w:p>
        </w:tc>
        <w:tc>
          <w:tcPr>
            <w:tcW w:w="1203" w:type="dxa"/>
            <w:tcBorders>
              <w:left w:val="nil"/>
              <w:bottom w:val="nil"/>
            </w:tcBorders>
          </w:tcPr>
          <w:p w:rsidR="0027583A" w:rsidRDefault="00B628DC">
            <w:pPr>
              <w:jc w:val="center"/>
              <w:rPr>
                <w:szCs w:val="21"/>
              </w:rPr>
            </w:pPr>
            <w:r>
              <w:rPr>
                <w:rFonts w:hint="eastAsia"/>
                <w:szCs w:val="21"/>
              </w:rPr>
              <w:t>120.0000</w:t>
            </w:r>
          </w:p>
        </w:tc>
        <w:tc>
          <w:tcPr>
            <w:tcW w:w="1205" w:type="dxa"/>
            <w:tcBorders>
              <w:bottom w:val="nil"/>
              <w:right w:val="nil"/>
            </w:tcBorders>
          </w:tcPr>
          <w:p w:rsidR="0027583A" w:rsidRDefault="00B628DC">
            <w:pPr>
              <w:jc w:val="center"/>
              <w:rPr>
                <w:szCs w:val="21"/>
              </w:rPr>
            </w:pPr>
            <w:r>
              <w:rPr>
                <w:rFonts w:hint="eastAsia"/>
                <w:szCs w:val="21"/>
              </w:rPr>
              <w:t>1.0000</w:t>
            </w:r>
          </w:p>
        </w:tc>
        <w:tc>
          <w:tcPr>
            <w:tcW w:w="1203" w:type="dxa"/>
            <w:tcBorders>
              <w:left w:val="nil"/>
              <w:bottom w:val="nil"/>
            </w:tcBorders>
          </w:tcPr>
          <w:p w:rsidR="0027583A" w:rsidRDefault="00B628DC">
            <w:pPr>
              <w:jc w:val="center"/>
              <w:rPr>
                <w:szCs w:val="21"/>
              </w:rPr>
            </w:pPr>
            <w:r>
              <w:rPr>
                <w:rFonts w:hint="eastAsia"/>
                <w:szCs w:val="21"/>
              </w:rPr>
              <w:t>-120.0000</w:t>
            </w:r>
          </w:p>
        </w:tc>
      </w:tr>
      <w:tr w:rsidR="0027583A">
        <w:tc>
          <w:tcPr>
            <w:tcW w:w="1204" w:type="dxa"/>
            <w:tcBorders>
              <w:top w:val="nil"/>
              <w:bottom w:val="nil"/>
            </w:tcBorders>
          </w:tcPr>
          <w:p w:rsidR="0027583A" w:rsidRDefault="00B628DC">
            <w:pPr>
              <w:jc w:val="center"/>
              <w:rPr>
                <w:szCs w:val="21"/>
              </w:rPr>
            </w:pPr>
            <w:r>
              <w:rPr>
                <w:rFonts w:hint="eastAsia"/>
                <w:szCs w:val="21"/>
              </w:rPr>
              <w:lastRenderedPageBreak/>
              <w:t>1</w:t>
            </w:r>
          </w:p>
        </w:tc>
        <w:tc>
          <w:tcPr>
            <w:tcW w:w="1202" w:type="dxa"/>
            <w:tcBorders>
              <w:top w:val="nil"/>
              <w:bottom w:val="nil"/>
              <w:right w:val="nil"/>
            </w:tcBorders>
          </w:tcPr>
          <w:p w:rsidR="0027583A" w:rsidRDefault="00B628DC">
            <w:pPr>
              <w:jc w:val="center"/>
              <w:rPr>
                <w:szCs w:val="21"/>
              </w:rPr>
            </w:pPr>
            <w:r>
              <w:rPr>
                <w:rFonts w:hint="eastAsia"/>
                <w:szCs w:val="21"/>
              </w:rPr>
              <w:t>0.9991</w:t>
            </w:r>
          </w:p>
        </w:tc>
        <w:tc>
          <w:tcPr>
            <w:tcW w:w="1203" w:type="dxa"/>
            <w:tcBorders>
              <w:top w:val="nil"/>
              <w:left w:val="nil"/>
              <w:bottom w:val="nil"/>
            </w:tcBorders>
          </w:tcPr>
          <w:p w:rsidR="0027583A" w:rsidRDefault="00B628DC">
            <w:pPr>
              <w:jc w:val="center"/>
              <w:rPr>
                <w:szCs w:val="21"/>
              </w:rPr>
            </w:pPr>
            <w:r>
              <w:rPr>
                <w:rFonts w:hint="eastAsia"/>
                <w:szCs w:val="21"/>
              </w:rPr>
              <w:t>-0.0038</w:t>
            </w:r>
          </w:p>
        </w:tc>
        <w:tc>
          <w:tcPr>
            <w:tcW w:w="1203" w:type="dxa"/>
            <w:tcBorders>
              <w:top w:val="nil"/>
              <w:bottom w:val="nil"/>
              <w:right w:val="nil"/>
            </w:tcBorders>
          </w:tcPr>
          <w:p w:rsidR="0027583A" w:rsidRDefault="00B628DC">
            <w:pPr>
              <w:jc w:val="center"/>
              <w:rPr>
                <w:szCs w:val="21"/>
              </w:rPr>
            </w:pPr>
            <w:r>
              <w:rPr>
                <w:rFonts w:hint="eastAsia"/>
                <w:szCs w:val="21"/>
              </w:rPr>
              <w:t>0.9991</w:t>
            </w:r>
          </w:p>
        </w:tc>
        <w:tc>
          <w:tcPr>
            <w:tcW w:w="1203" w:type="dxa"/>
            <w:tcBorders>
              <w:top w:val="nil"/>
              <w:left w:val="nil"/>
              <w:bottom w:val="nil"/>
            </w:tcBorders>
          </w:tcPr>
          <w:p w:rsidR="0027583A" w:rsidRDefault="00B628DC">
            <w:pPr>
              <w:jc w:val="center"/>
              <w:rPr>
                <w:szCs w:val="21"/>
              </w:rPr>
            </w:pPr>
            <w:r>
              <w:rPr>
                <w:rFonts w:hint="eastAsia"/>
                <w:szCs w:val="21"/>
              </w:rPr>
              <w:t>119.9946</w:t>
            </w:r>
          </w:p>
        </w:tc>
        <w:tc>
          <w:tcPr>
            <w:tcW w:w="1205" w:type="dxa"/>
            <w:tcBorders>
              <w:top w:val="nil"/>
              <w:bottom w:val="nil"/>
              <w:right w:val="nil"/>
            </w:tcBorders>
          </w:tcPr>
          <w:p w:rsidR="0027583A" w:rsidRDefault="00B628DC">
            <w:pPr>
              <w:jc w:val="center"/>
              <w:rPr>
                <w:szCs w:val="21"/>
              </w:rPr>
            </w:pPr>
            <w:r>
              <w:rPr>
                <w:rFonts w:hint="eastAsia"/>
                <w:szCs w:val="21"/>
              </w:rPr>
              <w:t>0.9991</w:t>
            </w:r>
          </w:p>
        </w:tc>
        <w:tc>
          <w:tcPr>
            <w:tcW w:w="1203" w:type="dxa"/>
            <w:tcBorders>
              <w:top w:val="nil"/>
              <w:left w:val="nil"/>
              <w:bottom w:val="nil"/>
            </w:tcBorders>
          </w:tcPr>
          <w:p w:rsidR="0027583A" w:rsidRDefault="00B628DC">
            <w:pPr>
              <w:jc w:val="center"/>
              <w:rPr>
                <w:szCs w:val="21"/>
              </w:rPr>
            </w:pPr>
            <w:r>
              <w:rPr>
                <w:rFonts w:hint="eastAsia"/>
                <w:szCs w:val="21"/>
              </w:rPr>
              <w:t>-120.0047</w:t>
            </w:r>
          </w:p>
        </w:tc>
      </w:tr>
      <w:tr w:rsidR="0027583A">
        <w:tc>
          <w:tcPr>
            <w:tcW w:w="1204" w:type="dxa"/>
            <w:tcBorders>
              <w:top w:val="nil"/>
              <w:bottom w:val="nil"/>
            </w:tcBorders>
          </w:tcPr>
          <w:p w:rsidR="0027583A" w:rsidRDefault="00B628DC">
            <w:pPr>
              <w:jc w:val="center"/>
              <w:rPr>
                <w:szCs w:val="21"/>
              </w:rPr>
            </w:pPr>
            <w:r>
              <w:rPr>
                <w:rFonts w:hint="eastAsia"/>
                <w:szCs w:val="21"/>
              </w:rPr>
              <w:t>2</w:t>
            </w:r>
          </w:p>
        </w:tc>
        <w:tc>
          <w:tcPr>
            <w:tcW w:w="1202" w:type="dxa"/>
            <w:tcBorders>
              <w:top w:val="nil"/>
              <w:bottom w:val="nil"/>
              <w:right w:val="nil"/>
            </w:tcBorders>
          </w:tcPr>
          <w:p w:rsidR="0027583A" w:rsidRDefault="00B628DC">
            <w:pPr>
              <w:jc w:val="center"/>
              <w:rPr>
                <w:szCs w:val="21"/>
              </w:rPr>
            </w:pPr>
            <w:r>
              <w:rPr>
                <w:rFonts w:hint="eastAsia"/>
                <w:szCs w:val="21"/>
              </w:rPr>
              <w:t>0.9947</w:t>
            </w:r>
          </w:p>
        </w:tc>
        <w:tc>
          <w:tcPr>
            <w:tcW w:w="1203" w:type="dxa"/>
            <w:tcBorders>
              <w:top w:val="nil"/>
              <w:left w:val="nil"/>
              <w:bottom w:val="nil"/>
            </w:tcBorders>
          </w:tcPr>
          <w:p w:rsidR="0027583A" w:rsidRDefault="00B628DC">
            <w:pPr>
              <w:jc w:val="center"/>
              <w:rPr>
                <w:szCs w:val="21"/>
              </w:rPr>
            </w:pPr>
            <w:r>
              <w:rPr>
                <w:rFonts w:hint="eastAsia"/>
                <w:szCs w:val="21"/>
              </w:rPr>
              <w:t>-0.0254</w:t>
            </w:r>
          </w:p>
        </w:tc>
        <w:tc>
          <w:tcPr>
            <w:tcW w:w="1203" w:type="dxa"/>
            <w:tcBorders>
              <w:top w:val="nil"/>
              <w:bottom w:val="nil"/>
              <w:right w:val="nil"/>
            </w:tcBorders>
          </w:tcPr>
          <w:p w:rsidR="0027583A" w:rsidRDefault="00B628DC">
            <w:pPr>
              <w:jc w:val="center"/>
              <w:rPr>
                <w:szCs w:val="21"/>
              </w:rPr>
            </w:pPr>
            <w:r>
              <w:rPr>
                <w:rFonts w:hint="eastAsia"/>
                <w:szCs w:val="21"/>
              </w:rPr>
              <w:t>0.9947</w:t>
            </w:r>
          </w:p>
        </w:tc>
        <w:tc>
          <w:tcPr>
            <w:tcW w:w="1203" w:type="dxa"/>
            <w:tcBorders>
              <w:top w:val="nil"/>
              <w:left w:val="nil"/>
              <w:bottom w:val="nil"/>
            </w:tcBorders>
          </w:tcPr>
          <w:p w:rsidR="0027583A" w:rsidRDefault="00B628DC">
            <w:pPr>
              <w:jc w:val="center"/>
              <w:rPr>
                <w:szCs w:val="21"/>
              </w:rPr>
            </w:pPr>
            <w:r>
              <w:rPr>
                <w:rFonts w:hint="eastAsia"/>
                <w:szCs w:val="21"/>
              </w:rPr>
              <w:t>119.9653</w:t>
            </w:r>
          </w:p>
        </w:tc>
        <w:tc>
          <w:tcPr>
            <w:tcW w:w="1205" w:type="dxa"/>
            <w:tcBorders>
              <w:top w:val="nil"/>
              <w:bottom w:val="nil"/>
              <w:right w:val="nil"/>
            </w:tcBorders>
          </w:tcPr>
          <w:p w:rsidR="0027583A" w:rsidRDefault="00B628DC">
            <w:pPr>
              <w:jc w:val="center"/>
              <w:rPr>
                <w:szCs w:val="21"/>
              </w:rPr>
            </w:pPr>
            <w:r>
              <w:rPr>
                <w:rFonts w:hint="eastAsia"/>
                <w:szCs w:val="21"/>
              </w:rPr>
              <w:t>0.9946</w:t>
            </w:r>
          </w:p>
        </w:tc>
        <w:tc>
          <w:tcPr>
            <w:tcW w:w="1203" w:type="dxa"/>
            <w:tcBorders>
              <w:top w:val="nil"/>
              <w:left w:val="nil"/>
              <w:bottom w:val="nil"/>
            </w:tcBorders>
          </w:tcPr>
          <w:p w:rsidR="0027583A" w:rsidRDefault="00B628DC">
            <w:pPr>
              <w:jc w:val="center"/>
              <w:rPr>
                <w:szCs w:val="21"/>
              </w:rPr>
            </w:pPr>
            <w:r>
              <w:rPr>
                <w:rFonts w:hint="eastAsia"/>
                <w:szCs w:val="21"/>
              </w:rPr>
              <w:t>-120.0313</w:t>
            </w:r>
          </w:p>
        </w:tc>
      </w:tr>
      <w:tr w:rsidR="0027583A">
        <w:tc>
          <w:tcPr>
            <w:tcW w:w="1204" w:type="dxa"/>
            <w:tcBorders>
              <w:top w:val="nil"/>
              <w:bottom w:val="nil"/>
            </w:tcBorders>
          </w:tcPr>
          <w:p w:rsidR="0027583A" w:rsidRDefault="00B628DC">
            <w:pPr>
              <w:jc w:val="center"/>
              <w:rPr>
                <w:szCs w:val="21"/>
              </w:rPr>
            </w:pPr>
            <w:r>
              <w:rPr>
                <w:rFonts w:hint="eastAsia"/>
                <w:szCs w:val="21"/>
              </w:rPr>
              <w:t>3</w:t>
            </w:r>
          </w:p>
        </w:tc>
        <w:tc>
          <w:tcPr>
            <w:tcW w:w="1202" w:type="dxa"/>
            <w:tcBorders>
              <w:top w:val="nil"/>
              <w:bottom w:val="nil"/>
              <w:right w:val="nil"/>
            </w:tcBorders>
          </w:tcPr>
          <w:p w:rsidR="0027583A" w:rsidRDefault="00B628DC">
            <w:pPr>
              <w:jc w:val="center"/>
              <w:rPr>
                <w:szCs w:val="21"/>
              </w:rPr>
            </w:pPr>
            <w:r>
              <w:rPr>
                <w:rFonts w:hint="eastAsia"/>
                <w:szCs w:val="21"/>
              </w:rPr>
              <w:t>0.9924</w:t>
            </w:r>
          </w:p>
        </w:tc>
        <w:tc>
          <w:tcPr>
            <w:tcW w:w="1203" w:type="dxa"/>
            <w:tcBorders>
              <w:top w:val="nil"/>
              <w:left w:val="nil"/>
              <w:bottom w:val="nil"/>
            </w:tcBorders>
          </w:tcPr>
          <w:p w:rsidR="0027583A" w:rsidRDefault="00B628DC">
            <w:pPr>
              <w:jc w:val="center"/>
              <w:rPr>
                <w:szCs w:val="21"/>
              </w:rPr>
            </w:pPr>
            <w:r>
              <w:rPr>
                <w:rFonts w:hint="eastAsia"/>
                <w:szCs w:val="21"/>
              </w:rPr>
              <w:t>-0.0436</w:t>
            </w:r>
          </w:p>
        </w:tc>
        <w:tc>
          <w:tcPr>
            <w:tcW w:w="1203" w:type="dxa"/>
            <w:tcBorders>
              <w:top w:val="nil"/>
              <w:bottom w:val="nil"/>
              <w:right w:val="nil"/>
            </w:tcBorders>
          </w:tcPr>
          <w:p w:rsidR="0027583A" w:rsidRDefault="00B628DC">
            <w:pPr>
              <w:jc w:val="center"/>
              <w:rPr>
                <w:szCs w:val="21"/>
              </w:rPr>
            </w:pPr>
            <w:r>
              <w:rPr>
                <w:rFonts w:hint="eastAsia"/>
                <w:szCs w:val="21"/>
              </w:rPr>
              <w:t>0.9924</w:t>
            </w:r>
          </w:p>
        </w:tc>
        <w:tc>
          <w:tcPr>
            <w:tcW w:w="1203" w:type="dxa"/>
            <w:tcBorders>
              <w:top w:val="nil"/>
              <w:left w:val="nil"/>
              <w:bottom w:val="nil"/>
            </w:tcBorders>
          </w:tcPr>
          <w:p w:rsidR="0027583A" w:rsidRDefault="00B628DC">
            <w:pPr>
              <w:jc w:val="center"/>
              <w:rPr>
                <w:szCs w:val="21"/>
              </w:rPr>
            </w:pPr>
            <w:r>
              <w:rPr>
                <w:rFonts w:hint="eastAsia"/>
                <w:szCs w:val="21"/>
              </w:rPr>
              <w:t>119.9440</w:t>
            </w:r>
          </w:p>
        </w:tc>
        <w:tc>
          <w:tcPr>
            <w:tcW w:w="1205" w:type="dxa"/>
            <w:tcBorders>
              <w:top w:val="nil"/>
              <w:bottom w:val="nil"/>
              <w:right w:val="nil"/>
            </w:tcBorders>
          </w:tcPr>
          <w:p w:rsidR="0027583A" w:rsidRDefault="00B628DC">
            <w:pPr>
              <w:jc w:val="center"/>
              <w:rPr>
                <w:szCs w:val="21"/>
              </w:rPr>
            </w:pPr>
            <w:r>
              <w:rPr>
                <w:rFonts w:hint="eastAsia"/>
                <w:szCs w:val="21"/>
              </w:rPr>
              <w:t>0.9923</w:t>
            </w:r>
          </w:p>
        </w:tc>
        <w:tc>
          <w:tcPr>
            <w:tcW w:w="1203" w:type="dxa"/>
            <w:tcBorders>
              <w:top w:val="nil"/>
              <w:left w:val="nil"/>
              <w:bottom w:val="nil"/>
            </w:tcBorders>
          </w:tcPr>
          <w:p w:rsidR="0027583A" w:rsidRDefault="00B628DC">
            <w:pPr>
              <w:jc w:val="center"/>
              <w:rPr>
                <w:szCs w:val="21"/>
              </w:rPr>
            </w:pPr>
            <w:r>
              <w:rPr>
                <w:rFonts w:hint="eastAsia"/>
                <w:szCs w:val="21"/>
              </w:rPr>
              <w:t>-120.0533</w:t>
            </w:r>
          </w:p>
        </w:tc>
      </w:tr>
      <w:tr w:rsidR="0027583A">
        <w:tc>
          <w:tcPr>
            <w:tcW w:w="1204" w:type="dxa"/>
            <w:tcBorders>
              <w:top w:val="nil"/>
              <w:bottom w:val="nil"/>
            </w:tcBorders>
          </w:tcPr>
          <w:p w:rsidR="0027583A" w:rsidRDefault="00B628DC">
            <w:pPr>
              <w:jc w:val="center"/>
              <w:rPr>
                <w:szCs w:val="21"/>
              </w:rPr>
            </w:pPr>
            <w:r>
              <w:rPr>
                <w:rFonts w:hint="eastAsia"/>
                <w:szCs w:val="21"/>
              </w:rPr>
              <w:t>4</w:t>
            </w:r>
          </w:p>
        </w:tc>
        <w:tc>
          <w:tcPr>
            <w:tcW w:w="1202" w:type="dxa"/>
            <w:tcBorders>
              <w:top w:val="nil"/>
              <w:bottom w:val="nil"/>
              <w:right w:val="nil"/>
            </w:tcBorders>
          </w:tcPr>
          <w:p w:rsidR="0027583A" w:rsidRDefault="00B628DC">
            <w:pPr>
              <w:jc w:val="center"/>
              <w:rPr>
                <w:szCs w:val="21"/>
              </w:rPr>
            </w:pPr>
            <w:r>
              <w:rPr>
                <w:rFonts w:hint="eastAsia"/>
                <w:szCs w:val="21"/>
              </w:rPr>
              <w:t>0.9902</w:t>
            </w:r>
          </w:p>
        </w:tc>
        <w:tc>
          <w:tcPr>
            <w:tcW w:w="1203" w:type="dxa"/>
            <w:tcBorders>
              <w:top w:val="nil"/>
              <w:left w:val="nil"/>
              <w:bottom w:val="nil"/>
            </w:tcBorders>
          </w:tcPr>
          <w:p w:rsidR="0027583A" w:rsidRDefault="00B628DC">
            <w:pPr>
              <w:jc w:val="center"/>
              <w:rPr>
                <w:szCs w:val="21"/>
              </w:rPr>
            </w:pPr>
            <w:r>
              <w:rPr>
                <w:rFonts w:hint="eastAsia"/>
                <w:szCs w:val="21"/>
              </w:rPr>
              <w:t>-0.0618</w:t>
            </w:r>
          </w:p>
        </w:tc>
        <w:tc>
          <w:tcPr>
            <w:tcW w:w="1203" w:type="dxa"/>
            <w:tcBorders>
              <w:top w:val="nil"/>
              <w:bottom w:val="nil"/>
              <w:right w:val="nil"/>
            </w:tcBorders>
          </w:tcPr>
          <w:p w:rsidR="0027583A" w:rsidRDefault="00B628DC">
            <w:pPr>
              <w:jc w:val="center"/>
              <w:rPr>
                <w:szCs w:val="21"/>
              </w:rPr>
            </w:pPr>
            <w:r>
              <w:rPr>
                <w:rFonts w:hint="eastAsia"/>
                <w:szCs w:val="21"/>
              </w:rPr>
              <w:t>0.9900</w:t>
            </w:r>
          </w:p>
        </w:tc>
        <w:tc>
          <w:tcPr>
            <w:tcW w:w="1203" w:type="dxa"/>
            <w:tcBorders>
              <w:top w:val="nil"/>
              <w:left w:val="nil"/>
              <w:bottom w:val="nil"/>
            </w:tcBorders>
          </w:tcPr>
          <w:p w:rsidR="0027583A" w:rsidRDefault="00B628DC">
            <w:pPr>
              <w:jc w:val="center"/>
              <w:rPr>
                <w:szCs w:val="21"/>
              </w:rPr>
            </w:pPr>
            <w:r>
              <w:rPr>
                <w:rFonts w:hint="eastAsia"/>
                <w:szCs w:val="21"/>
              </w:rPr>
              <w:t>119.9217</w:t>
            </w:r>
          </w:p>
        </w:tc>
        <w:tc>
          <w:tcPr>
            <w:tcW w:w="1205" w:type="dxa"/>
            <w:tcBorders>
              <w:top w:val="nil"/>
              <w:bottom w:val="nil"/>
              <w:right w:val="nil"/>
            </w:tcBorders>
          </w:tcPr>
          <w:p w:rsidR="0027583A" w:rsidRDefault="00B628DC">
            <w:pPr>
              <w:jc w:val="center"/>
              <w:rPr>
                <w:szCs w:val="21"/>
              </w:rPr>
            </w:pPr>
            <w:r>
              <w:rPr>
                <w:rFonts w:hint="eastAsia"/>
                <w:szCs w:val="21"/>
              </w:rPr>
              <w:t>0.9900</w:t>
            </w:r>
          </w:p>
        </w:tc>
        <w:tc>
          <w:tcPr>
            <w:tcW w:w="1203" w:type="dxa"/>
            <w:tcBorders>
              <w:top w:val="nil"/>
              <w:left w:val="nil"/>
              <w:bottom w:val="nil"/>
            </w:tcBorders>
          </w:tcPr>
          <w:p w:rsidR="0027583A" w:rsidRDefault="00B628DC">
            <w:pPr>
              <w:jc w:val="center"/>
              <w:rPr>
                <w:szCs w:val="21"/>
              </w:rPr>
            </w:pPr>
            <w:r>
              <w:rPr>
                <w:rFonts w:hint="eastAsia"/>
                <w:szCs w:val="21"/>
              </w:rPr>
              <w:t>-120.0754</w:t>
            </w:r>
          </w:p>
        </w:tc>
      </w:tr>
      <w:tr w:rsidR="0027583A">
        <w:tc>
          <w:tcPr>
            <w:tcW w:w="1204" w:type="dxa"/>
            <w:tcBorders>
              <w:top w:val="nil"/>
              <w:bottom w:val="nil"/>
            </w:tcBorders>
          </w:tcPr>
          <w:p w:rsidR="0027583A" w:rsidRDefault="00B628DC">
            <w:pPr>
              <w:jc w:val="center"/>
              <w:rPr>
                <w:szCs w:val="21"/>
              </w:rPr>
            </w:pPr>
            <w:r>
              <w:rPr>
                <w:rFonts w:hint="eastAsia"/>
                <w:szCs w:val="21"/>
              </w:rPr>
              <w:t>5</w:t>
            </w:r>
          </w:p>
        </w:tc>
        <w:tc>
          <w:tcPr>
            <w:tcW w:w="1202" w:type="dxa"/>
            <w:tcBorders>
              <w:top w:val="nil"/>
              <w:bottom w:val="nil"/>
              <w:right w:val="nil"/>
            </w:tcBorders>
          </w:tcPr>
          <w:p w:rsidR="0027583A" w:rsidRDefault="00B628DC">
            <w:pPr>
              <w:jc w:val="center"/>
              <w:rPr>
                <w:szCs w:val="21"/>
              </w:rPr>
            </w:pPr>
            <w:r>
              <w:rPr>
                <w:rFonts w:hint="eastAsia"/>
                <w:szCs w:val="21"/>
              </w:rPr>
              <w:t>0.9847</w:t>
            </w:r>
          </w:p>
        </w:tc>
        <w:tc>
          <w:tcPr>
            <w:tcW w:w="1203" w:type="dxa"/>
            <w:tcBorders>
              <w:top w:val="nil"/>
              <w:left w:val="nil"/>
              <w:bottom w:val="nil"/>
            </w:tcBorders>
          </w:tcPr>
          <w:p w:rsidR="0027583A" w:rsidRDefault="00B628DC">
            <w:pPr>
              <w:jc w:val="center"/>
              <w:rPr>
                <w:szCs w:val="21"/>
              </w:rPr>
            </w:pPr>
            <w:r>
              <w:rPr>
                <w:rFonts w:hint="eastAsia"/>
                <w:szCs w:val="21"/>
              </w:rPr>
              <w:t>-0.0310</w:t>
            </w:r>
          </w:p>
        </w:tc>
        <w:tc>
          <w:tcPr>
            <w:tcW w:w="1203" w:type="dxa"/>
            <w:tcBorders>
              <w:top w:val="nil"/>
              <w:bottom w:val="nil"/>
              <w:right w:val="nil"/>
            </w:tcBorders>
          </w:tcPr>
          <w:p w:rsidR="0027583A" w:rsidRDefault="00B628DC">
            <w:pPr>
              <w:jc w:val="center"/>
              <w:rPr>
                <w:szCs w:val="21"/>
              </w:rPr>
            </w:pPr>
            <w:r>
              <w:rPr>
                <w:rFonts w:hint="eastAsia"/>
                <w:szCs w:val="21"/>
              </w:rPr>
              <w:t>0.9840</w:t>
            </w:r>
          </w:p>
        </w:tc>
        <w:tc>
          <w:tcPr>
            <w:tcW w:w="1203" w:type="dxa"/>
            <w:tcBorders>
              <w:top w:val="nil"/>
              <w:left w:val="nil"/>
              <w:bottom w:val="nil"/>
            </w:tcBorders>
          </w:tcPr>
          <w:p w:rsidR="0027583A" w:rsidRDefault="00B628DC">
            <w:pPr>
              <w:jc w:val="center"/>
              <w:rPr>
                <w:szCs w:val="21"/>
              </w:rPr>
            </w:pPr>
            <w:r>
              <w:rPr>
                <w:rFonts w:hint="eastAsia"/>
                <w:szCs w:val="21"/>
              </w:rPr>
              <w:t>119.9481</w:t>
            </w:r>
          </w:p>
        </w:tc>
        <w:tc>
          <w:tcPr>
            <w:tcW w:w="1205" w:type="dxa"/>
            <w:tcBorders>
              <w:top w:val="nil"/>
              <w:bottom w:val="nil"/>
              <w:right w:val="nil"/>
            </w:tcBorders>
          </w:tcPr>
          <w:p w:rsidR="0027583A" w:rsidRDefault="00B628DC">
            <w:pPr>
              <w:jc w:val="center"/>
              <w:rPr>
                <w:szCs w:val="21"/>
              </w:rPr>
            </w:pPr>
            <w:r>
              <w:rPr>
                <w:rFonts w:hint="eastAsia"/>
                <w:szCs w:val="21"/>
              </w:rPr>
              <w:t>0.9842</w:t>
            </w:r>
          </w:p>
        </w:tc>
        <w:tc>
          <w:tcPr>
            <w:tcW w:w="1203" w:type="dxa"/>
            <w:tcBorders>
              <w:top w:val="nil"/>
              <w:left w:val="nil"/>
              <w:bottom w:val="nil"/>
            </w:tcBorders>
          </w:tcPr>
          <w:p w:rsidR="0027583A" w:rsidRDefault="00B628DC">
            <w:pPr>
              <w:jc w:val="center"/>
              <w:rPr>
                <w:szCs w:val="21"/>
              </w:rPr>
            </w:pPr>
            <w:r>
              <w:rPr>
                <w:rFonts w:hint="eastAsia"/>
                <w:szCs w:val="21"/>
              </w:rPr>
              <w:t>-120.0513</w:t>
            </w:r>
          </w:p>
        </w:tc>
      </w:tr>
      <w:tr w:rsidR="0027583A">
        <w:tc>
          <w:tcPr>
            <w:tcW w:w="1204" w:type="dxa"/>
            <w:tcBorders>
              <w:top w:val="nil"/>
              <w:bottom w:val="nil"/>
            </w:tcBorders>
          </w:tcPr>
          <w:p w:rsidR="0027583A" w:rsidRDefault="00B628DC">
            <w:pPr>
              <w:jc w:val="center"/>
              <w:rPr>
                <w:szCs w:val="21"/>
              </w:rPr>
            </w:pPr>
            <w:r>
              <w:rPr>
                <w:rFonts w:hint="eastAsia"/>
                <w:szCs w:val="21"/>
              </w:rPr>
              <w:t>6</w:t>
            </w:r>
          </w:p>
        </w:tc>
        <w:tc>
          <w:tcPr>
            <w:tcW w:w="1202" w:type="dxa"/>
            <w:tcBorders>
              <w:top w:val="nil"/>
              <w:bottom w:val="nil"/>
              <w:right w:val="nil"/>
            </w:tcBorders>
          </w:tcPr>
          <w:p w:rsidR="0027583A" w:rsidRDefault="00B628DC">
            <w:pPr>
              <w:jc w:val="center"/>
              <w:rPr>
                <w:szCs w:val="21"/>
              </w:rPr>
            </w:pPr>
            <w:r>
              <w:rPr>
                <w:rFonts w:hint="eastAsia"/>
                <w:szCs w:val="21"/>
              </w:rPr>
              <w:t>0.9837</w:t>
            </w:r>
          </w:p>
        </w:tc>
        <w:tc>
          <w:tcPr>
            <w:tcW w:w="1203" w:type="dxa"/>
            <w:tcBorders>
              <w:top w:val="nil"/>
              <w:left w:val="nil"/>
              <w:bottom w:val="nil"/>
            </w:tcBorders>
          </w:tcPr>
          <w:p w:rsidR="0027583A" w:rsidRDefault="00B628DC">
            <w:pPr>
              <w:jc w:val="center"/>
              <w:rPr>
                <w:szCs w:val="21"/>
              </w:rPr>
            </w:pPr>
            <w:r>
              <w:rPr>
                <w:rFonts w:hint="eastAsia"/>
                <w:szCs w:val="21"/>
              </w:rPr>
              <w:t>0.0355</w:t>
            </w:r>
          </w:p>
        </w:tc>
        <w:tc>
          <w:tcPr>
            <w:tcW w:w="1203" w:type="dxa"/>
            <w:tcBorders>
              <w:top w:val="nil"/>
              <w:bottom w:val="nil"/>
              <w:right w:val="nil"/>
            </w:tcBorders>
          </w:tcPr>
          <w:p w:rsidR="0027583A" w:rsidRDefault="00B628DC">
            <w:pPr>
              <w:jc w:val="center"/>
              <w:rPr>
                <w:szCs w:val="21"/>
              </w:rPr>
            </w:pPr>
            <w:r>
              <w:rPr>
                <w:rFonts w:hint="eastAsia"/>
                <w:szCs w:val="21"/>
              </w:rPr>
              <w:t>0.9829</w:t>
            </w:r>
          </w:p>
        </w:tc>
        <w:tc>
          <w:tcPr>
            <w:tcW w:w="1203" w:type="dxa"/>
            <w:tcBorders>
              <w:top w:val="nil"/>
              <w:left w:val="nil"/>
              <w:bottom w:val="nil"/>
            </w:tcBorders>
          </w:tcPr>
          <w:p w:rsidR="0027583A" w:rsidRDefault="00B628DC">
            <w:pPr>
              <w:jc w:val="center"/>
              <w:rPr>
                <w:szCs w:val="21"/>
              </w:rPr>
            </w:pPr>
            <w:r>
              <w:rPr>
                <w:rFonts w:hint="eastAsia"/>
                <w:szCs w:val="21"/>
              </w:rPr>
              <w:t>120.0181</w:t>
            </w:r>
          </w:p>
        </w:tc>
        <w:tc>
          <w:tcPr>
            <w:tcW w:w="1205" w:type="dxa"/>
            <w:tcBorders>
              <w:top w:val="nil"/>
              <w:bottom w:val="nil"/>
              <w:right w:val="nil"/>
            </w:tcBorders>
          </w:tcPr>
          <w:p w:rsidR="0027583A" w:rsidRDefault="00B628DC">
            <w:pPr>
              <w:jc w:val="center"/>
              <w:rPr>
                <w:szCs w:val="21"/>
              </w:rPr>
            </w:pPr>
            <w:r>
              <w:rPr>
                <w:rFonts w:hint="eastAsia"/>
                <w:szCs w:val="21"/>
              </w:rPr>
              <w:t>0.9832</w:t>
            </w:r>
          </w:p>
        </w:tc>
        <w:tc>
          <w:tcPr>
            <w:tcW w:w="1203" w:type="dxa"/>
            <w:tcBorders>
              <w:top w:val="nil"/>
              <w:left w:val="nil"/>
              <w:bottom w:val="nil"/>
            </w:tcBorders>
          </w:tcPr>
          <w:p w:rsidR="0027583A" w:rsidRDefault="00B628DC">
            <w:pPr>
              <w:jc w:val="center"/>
              <w:rPr>
                <w:szCs w:val="21"/>
              </w:rPr>
            </w:pPr>
            <w:r>
              <w:rPr>
                <w:rFonts w:hint="eastAsia"/>
                <w:szCs w:val="21"/>
              </w:rPr>
              <w:t>-119.9849</w:t>
            </w:r>
          </w:p>
        </w:tc>
      </w:tr>
      <w:tr w:rsidR="0027583A">
        <w:tc>
          <w:tcPr>
            <w:tcW w:w="1204" w:type="dxa"/>
            <w:tcBorders>
              <w:top w:val="nil"/>
              <w:bottom w:val="nil"/>
            </w:tcBorders>
          </w:tcPr>
          <w:p w:rsidR="0027583A" w:rsidRDefault="00B628DC">
            <w:pPr>
              <w:jc w:val="center"/>
              <w:rPr>
                <w:szCs w:val="21"/>
              </w:rPr>
            </w:pPr>
            <w:r>
              <w:rPr>
                <w:rFonts w:hint="eastAsia"/>
                <w:szCs w:val="21"/>
              </w:rPr>
              <w:t>7</w:t>
            </w:r>
          </w:p>
        </w:tc>
        <w:tc>
          <w:tcPr>
            <w:tcW w:w="1202" w:type="dxa"/>
            <w:tcBorders>
              <w:top w:val="nil"/>
              <w:bottom w:val="nil"/>
              <w:right w:val="nil"/>
            </w:tcBorders>
          </w:tcPr>
          <w:p w:rsidR="0027583A" w:rsidRDefault="00B628DC">
            <w:pPr>
              <w:jc w:val="center"/>
              <w:rPr>
                <w:szCs w:val="21"/>
              </w:rPr>
            </w:pPr>
            <w:r>
              <w:rPr>
                <w:rFonts w:hint="eastAsia"/>
                <w:szCs w:val="21"/>
              </w:rPr>
              <w:t>0.9822</w:t>
            </w:r>
          </w:p>
        </w:tc>
        <w:tc>
          <w:tcPr>
            <w:tcW w:w="1203" w:type="dxa"/>
            <w:tcBorders>
              <w:top w:val="nil"/>
              <w:left w:val="nil"/>
              <w:bottom w:val="nil"/>
            </w:tcBorders>
          </w:tcPr>
          <w:p w:rsidR="0027583A" w:rsidRDefault="00B628DC">
            <w:pPr>
              <w:jc w:val="center"/>
              <w:rPr>
                <w:szCs w:val="21"/>
              </w:rPr>
            </w:pPr>
            <w:r>
              <w:rPr>
                <w:rFonts w:hint="eastAsia"/>
                <w:szCs w:val="21"/>
              </w:rPr>
              <w:t>0.0243</w:t>
            </w:r>
          </w:p>
        </w:tc>
        <w:tc>
          <w:tcPr>
            <w:tcW w:w="1203" w:type="dxa"/>
            <w:tcBorders>
              <w:top w:val="nil"/>
              <w:bottom w:val="nil"/>
              <w:right w:val="nil"/>
            </w:tcBorders>
          </w:tcPr>
          <w:p w:rsidR="0027583A" w:rsidRDefault="00B628DC">
            <w:pPr>
              <w:jc w:val="center"/>
              <w:rPr>
                <w:szCs w:val="21"/>
              </w:rPr>
            </w:pPr>
            <w:r>
              <w:rPr>
                <w:rFonts w:hint="eastAsia"/>
                <w:szCs w:val="21"/>
              </w:rPr>
              <w:t>0.9814</w:t>
            </w:r>
          </w:p>
        </w:tc>
        <w:tc>
          <w:tcPr>
            <w:tcW w:w="1203" w:type="dxa"/>
            <w:tcBorders>
              <w:top w:val="nil"/>
              <w:left w:val="nil"/>
              <w:bottom w:val="nil"/>
            </w:tcBorders>
          </w:tcPr>
          <w:p w:rsidR="0027583A" w:rsidRDefault="00B628DC">
            <w:pPr>
              <w:jc w:val="center"/>
              <w:rPr>
                <w:szCs w:val="21"/>
              </w:rPr>
            </w:pPr>
            <w:r>
              <w:rPr>
                <w:rFonts w:hint="eastAsia"/>
                <w:szCs w:val="21"/>
              </w:rPr>
              <w:t>120.0066</w:t>
            </w:r>
          </w:p>
        </w:tc>
        <w:tc>
          <w:tcPr>
            <w:tcW w:w="1205" w:type="dxa"/>
            <w:tcBorders>
              <w:top w:val="nil"/>
              <w:bottom w:val="nil"/>
              <w:right w:val="nil"/>
            </w:tcBorders>
          </w:tcPr>
          <w:p w:rsidR="0027583A" w:rsidRDefault="00B628DC">
            <w:pPr>
              <w:jc w:val="center"/>
              <w:rPr>
                <w:szCs w:val="21"/>
              </w:rPr>
            </w:pPr>
            <w:r>
              <w:rPr>
                <w:rFonts w:hint="eastAsia"/>
                <w:szCs w:val="21"/>
              </w:rPr>
              <w:t>0.9818</w:t>
            </w:r>
          </w:p>
        </w:tc>
        <w:tc>
          <w:tcPr>
            <w:tcW w:w="1203" w:type="dxa"/>
            <w:tcBorders>
              <w:top w:val="nil"/>
              <w:left w:val="nil"/>
              <w:bottom w:val="nil"/>
            </w:tcBorders>
          </w:tcPr>
          <w:p w:rsidR="0027583A" w:rsidRDefault="00B628DC">
            <w:pPr>
              <w:jc w:val="center"/>
              <w:rPr>
                <w:szCs w:val="21"/>
              </w:rPr>
            </w:pPr>
            <w:r>
              <w:rPr>
                <w:rFonts w:hint="eastAsia"/>
                <w:szCs w:val="21"/>
              </w:rPr>
              <w:t>-119.9952</w:t>
            </w:r>
          </w:p>
        </w:tc>
      </w:tr>
      <w:tr w:rsidR="0027583A">
        <w:tc>
          <w:tcPr>
            <w:tcW w:w="1204" w:type="dxa"/>
            <w:tcBorders>
              <w:top w:val="nil"/>
              <w:bottom w:val="nil"/>
            </w:tcBorders>
          </w:tcPr>
          <w:p w:rsidR="0027583A" w:rsidRDefault="00B628DC">
            <w:pPr>
              <w:jc w:val="center"/>
              <w:rPr>
                <w:szCs w:val="21"/>
              </w:rPr>
            </w:pPr>
            <w:r>
              <w:rPr>
                <w:rFonts w:hint="eastAsia"/>
                <w:szCs w:val="21"/>
              </w:rPr>
              <w:t>8</w:t>
            </w:r>
          </w:p>
        </w:tc>
        <w:tc>
          <w:tcPr>
            <w:tcW w:w="1202" w:type="dxa"/>
            <w:tcBorders>
              <w:top w:val="nil"/>
              <w:bottom w:val="nil"/>
              <w:right w:val="nil"/>
            </w:tcBorders>
          </w:tcPr>
          <w:p w:rsidR="0027583A" w:rsidRDefault="00B628DC">
            <w:pPr>
              <w:jc w:val="center"/>
              <w:rPr>
                <w:szCs w:val="21"/>
              </w:rPr>
            </w:pPr>
            <w:r>
              <w:rPr>
                <w:rFonts w:hint="eastAsia"/>
                <w:szCs w:val="21"/>
              </w:rPr>
              <w:t>0.9804</w:t>
            </w:r>
          </w:p>
        </w:tc>
        <w:tc>
          <w:tcPr>
            <w:tcW w:w="1203" w:type="dxa"/>
            <w:tcBorders>
              <w:top w:val="nil"/>
              <w:left w:val="nil"/>
              <w:bottom w:val="nil"/>
            </w:tcBorders>
          </w:tcPr>
          <w:p w:rsidR="0027583A" w:rsidRDefault="00B628DC">
            <w:pPr>
              <w:jc w:val="center"/>
              <w:rPr>
                <w:szCs w:val="21"/>
              </w:rPr>
            </w:pPr>
            <w:r>
              <w:rPr>
                <w:rFonts w:hint="eastAsia"/>
                <w:szCs w:val="21"/>
              </w:rPr>
              <w:t>0.0425</w:t>
            </w:r>
          </w:p>
        </w:tc>
        <w:tc>
          <w:tcPr>
            <w:tcW w:w="1203" w:type="dxa"/>
            <w:tcBorders>
              <w:top w:val="nil"/>
              <w:bottom w:val="nil"/>
              <w:right w:val="nil"/>
            </w:tcBorders>
          </w:tcPr>
          <w:p w:rsidR="0027583A" w:rsidRDefault="00B628DC">
            <w:pPr>
              <w:jc w:val="center"/>
              <w:rPr>
                <w:szCs w:val="21"/>
              </w:rPr>
            </w:pPr>
            <w:r>
              <w:rPr>
                <w:rFonts w:hint="eastAsia"/>
                <w:szCs w:val="21"/>
              </w:rPr>
              <w:t>0.9795</w:t>
            </w:r>
          </w:p>
        </w:tc>
        <w:tc>
          <w:tcPr>
            <w:tcW w:w="1203" w:type="dxa"/>
            <w:tcBorders>
              <w:top w:val="nil"/>
              <w:left w:val="nil"/>
              <w:bottom w:val="nil"/>
            </w:tcBorders>
          </w:tcPr>
          <w:p w:rsidR="0027583A" w:rsidRDefault="00B628DC">
            <w:pPr>
              <w:jc w:val="center"/>
              <w:rPr>
                <w:szCs w:val="21"/>
              </w:rPr>
            </w:pPr>
            <w:r>
              <w:rPr>
                <w:rFonts w:hint="eastAsia"/>
                <w:szCs w:val="21"/>
              </w:rPr>
              <w:t>120.0274</w:t>
            </w:r>
          </w:p>
        </w:tc>
        <w:tc>
          <w:tcPr>
            <w:tcW w:w="1205" w:type="dxa"/>
            <w:tcBorders>
              <w:top w:val="nil"/>
              <w:bottom w:val="nil"/>
              <w:right w:val="nil"/>
            </w:tcBorders>
          </w:tcPr>
          <w:p w:rsidR="0027583A" w:rsidRDefault="00B628DC">
            <w:pPr>
              <w:jc w:val="center"/>
              <w:rPr>
                <w:szCs w:val="21"/>
              </w:rPr>
            </w:pPr>
            <w:r>
              <w:rPr>
                <w:rFonts w:hint="eastAsia"/>
                <w:szCs w:val="21"/>
              </w:rPr>
              <w:t>0.9799</w:t>
            </w:r>
          </w:p>
        </w:tc>
        <w:tc>
          <w:tcPr>
            <w:tcW w:w="1203" w:type="dxa"/>
            <w:tcBorders>
              <w:top w:val="nil"/>
              <w:left w:val="nil"/>
              <w:bottom w:val="nil"/>
            </w:tcBorders>
          </w:tcPr>
          <w:p w:rsidR="0027583A" w:rsidRDefault="00B628DC">
            <w:pPr>
              <w:jc w:val="center"/>
              <w:rPr>
                <w:szCs w:val="21"/>
              </w:rPr>
            </w:pPr>
            <w:r>
              <w:rPr>
                <w:rFonts w:hint="eastAsia"/>
                <w:szCs w:val="21"/>
              </w:rPr>
              <w:t>-119.9744</w:t>
            </w:r>
          </w:p>
        </w:tc>
      </w:tr>
      <w:tr w:rsidR="0027583A">
        <w:tc>
          <w:tcPr>
            <w:tcW w:w="1204" w:type="dxa"/>
            <w:tcBorders>
              <w:top w:val="nil"/>
              <w:bottom w:val="nil"/>
            </w:tcBorders>
          </w:tcPr>
          <w:p w:rsidR="0027583A" w:rsidRDefault="00B628DC">
            <w:pPr>
              <w:jc w:val="center"/>
              <w:rPr>
                <w:szCs w:val="21"/>
              </w:rPr>
            </w:pPr>
            <w:r>
              <w:rPr>
                <w:rFonts w:hint="eastAsia"/>
                <w:szCs w:val="21"/>
              </w:rPr>
              <w:t>9</w:t>
            </w:r>
          </w:p>
        </w:tc>
        <w:tc>
          <w:tcPr>
            <w:tcW w:w="1202" w:type="dxa"/>
            <w:tcBorders>
              <w:top w:val="nil"/>
              <w:bottom w:val="nil"/>
              <w:right w:val="nil"/>
            </w:tcBorders>
          </w:tcPr>
          <w:p w:rsidR="0027583A" w:rsidRDefault="00B628DC">
            <w:pPr>
              <w:jc w:val="center"/>
              <w:rPr>
                <w:szCs w:val="21"/>
              </w:rPr>
            </w:pPr>
            <w:r>
              <w:rPr>
                <w:rFonts w:hint="eastAsia"/>
                <w:szCs w:val="21"/>
              </w:rPr>
              <w:t>0.9787</w:t>
            </w:r>
          </w:p>
        </w:tc>
        <w:tc>
          <w:tcPr>
            <w:tcW w:w="1203" w:type="dxa"/>
            <w:tcBorders>
              <w:top w:val="nil"/>
              <w:left w:val="nil"/>
              <w:bottom w:val="nil"/>
            </w:tcBorders>
          </w:tcPr>
          <w:p w:rsidR="0027583A" w:rsidRDefault="00B628DC">
            <w:pPr>
              <w:jc w:val="center"/>
              <w:rPr>
                <w:szCs w:val="21"/>
              </w:rPr>
            </w:pPr>
            <w:r>
              <w:rPr>
                <w:rFonts w:hint="eastAsia"/>
                <w:szCs w:val="21"/>
              </w:rPr>
              <w:t>0.0573</w:t>
            </w:r>
          </w:p>
        </w:tc>
        <w:tc>
          <w:tcPr>
            <w:tcW w:w="1203" w:type="dxa"/>
            <w:tcBorders>
              <w:top w:val="nil"/>
              <w:bottom w:val="nil"/>
              <w:right w:val="nil"/>
            </w:tcBorders>
          </w:tcPr>
          <w:p w:rsidR="0027583A" w:rsidRDefault="00B628DC">
            <w:pPr>
              <w:jc w:val="center"/>
              <w:rPr>
                <w:szCs w:val="21"/>
              </w:rPr>
            </w:pPr>
            <w:r>
              <w:rPr>
                <w:rFonts w:hint="eastAsia"/>
                <w:szCs w:val="21"/>
              </w:rPr>
              <w:t>0.9777</w:t>
            </w:r>
          </w:p>
        </w:tc>
        <w:tc>
          <w:tcPr>
            <w:tcW w:w="1203" w:type="dxa"/>
            <w:tcBorders>
              <w:top w:val="nil"/>
              <w:left w:val="nil"/>
              <w:bottom w:val="nil"/>
            </w:tcBorders>
          </w:tcPr>
          <w:p w:rsidR="0027583A" w:rsidRDefault="00B628DC">
            <w:pPr>
              <w:jc w:val="center"/>
              <w:rPr>
                <w:szCs w:val="21"/>
              </w:rPr>
            </w:pPr>
            <w:r>
              <w:rPr>
                <w:rFonts w:hint="eastAsia"/>
                <w:szCs w:val="21"/>
              </w:rPr>
              <w:t>120.0451</w:t>
            </w:r>
          </w:p>
        </w:tc>
        <w:tc>
          <w:tcPr>
            <w:tcW w:w="1205" w:type="dxa"/>
            <w:tcBorders>
              <w:top w:val="nil"/>
              <w:bottom w:val="nil"/>
              <w:right w:val="nil"/>
            </w:tcBorders>
          </w:tcPr>
          <w:p w:rsidR="0027583A" w:rsidRDefault="00B628DC">
            <w:pPr>
              <w:jc w:val="center"/>
              <w:rPr>
                <w:szCs w:val="21"/>
              </w:rPr>
            </w:pPr>
            <w:r>
              <w:rPr>
                <w:rFonts w:hint="eastAsia"/>
                <w:szCs w:val="21"/>
              </w:rPr>
              <w:t>0.9783</w:t>
            </w:r>
          </w:p>
        </w:tc>
        <w:tc>
          <w:tcPr>
            <w:tcW w:w="1203" w:type="dxa"/>
            <w:tcBorders>
              <w:top w:val="nil"/>
              <w:left w:val="nil"/>
              <w:bottom w:val="nil"/>
            </w:tcBorders>
          </w:tcPr>
          <w:p w:rsidR="0027583A" w:rsidRDefault="00B628DC">
            <w:pPr>
              <w:jc w:val="center"/>
              <w:rPr>
                <w:szCs w:val="21"/>
              </w:rPr>
            </w:pPr>
            <w:r>
              <w:rPr>
                <w:rFonts w:hint="eastAsia"/>
                <w:szCs w:val="21"/>
              </w:rPr>
              <w:t>-119.9574</w:t>
            </w:r>
          </w:p>
        </w:tc>
      </w:tr>
      <w:tr w:rsidR="0027583A">
        <w:tc>
          <w:tcPr>
            <w:tcW w:w="1204" w:type="dxa"/>
            <w:tcBorders>
              <w:top w:val="nil"/>
              <w:bottom w:val="nil"/>
            </w:tcBorders>
          </w:tcPr>
          <w:p w:rsidR="0027583A" w:rsidRDefault="00B628DC">
            <w:pPr>
              <w:jc w:val="center"/>
              <w:rPr>
                <w:szCs w:val="21"/>
              </w:rPr>
            </w:pPr>
            <w:r>
              <w:rPr>
                <w:rFonts w:hint="eastAsia"/>
                <w:szCs w:val="21"/>
              </w:rPr>
              <w:t>10</w:t>
            </w:r>
          </w:p>
        </w:tc>
        <w:tc>
          <w:tcPr>
            <w:tcW w:w="1202" w:type="dxa"/>
            <w:tcBorders>
              <w:top w:val="nil"/>
              <w:bottom w:val="nil"/>
              <w:right w:val="nil"/>
            </w:tcBorders>
          </w:tcPr>
          <w:p w:rsidR="0027583A" w:rsidRDefault="00B628DC">
            <w:pPr>
              <w:jc w:val="center"/>
              <w:rPr>
                <w:szCs w:val="21"/>
              </w:rPr>
            </w:pPr>
            <w:r>
              <w:rPr>
                <w:rFonts w:hint="eastAsia"/>
                <w:szCs w:val="21"/>
              </w:rPr>
              <w:t>0.9785</w:t>
            </w:r>
          </w:p>
        </w:tc>
        <w:tc>
          <w:tcPr>
            <w:tcW w:w="1203" w:type="dxa"/>
            <w:tcBorders>
              <w:top w:val="nil"/>
              <w:left w:val="nil"/>
              <w:bottom w:val="nil"/>
            </w:tcBorders>
          </w:tcPr>
          <w:p w:rsidR="0027583A" w:rsidRDefault="00B628DC">
            <w:pPr>
              <w:jc w:val="center"/>
              <w:rPr>
                <w:szCs w:val="21"/>
              </w:rPr>
            </w:pPr>
            <w:r>
              <w:rPr>
                <w:rFonts w:hint="eastAsia"/>
                <w:szCs w:val="21"/>
              </w:rPr>
              <w:t>0.0550</w:t>
            </w:r>
          </w:p>
        </w:tc>
        <w:tc>
          <w:tcPr>
            <w:tcW w:w="1203" w:type="dxa"/>
            <w:tcBorders>
              <w:top w:val="nil"/>
              <w:bottom w:val="nil"/>
              <w:right w:val="nil"/>
            </w:tcBorders>
          </w:tcPr>
          <w:p w:rsidR="0027583A" w:rsidRDefault="00B628DC">
            <w:pPr>
              <w:jc w:val="center"/>
              <w:rPr>
                <w:szCs w:val="21"/>
              </w:rPr>
            </w:pPr>
            <w:r>
              <w:rPr>
                <w:rFonts w:hint="eastAsia"/>
                <w:szCs w:val="21"/>
              </w:rPr>
              <w:t>0.9774</w:t>
            </w:r>
          </w:p>
        </w:tc>
        <w:tc>
          <w:tcPr>
            <w:tcW w:w="1203" w:type="dxa"/>
            <w:tcBorders>
              <w:top w:val="nil"/>
              <w:left w:val="nil"/>
              <w:bottom w:val="nil"/>
            </w:tcBorders>
          </w:tcPr>
          <w:p w:rsidR="0027583A" w:rsidRDefault="00B628DC">
            <w:pPr>
              <w:jc w:val="center"/>
              <w:rPr>
                <w:szCs w:val="21"/>
              </w:rPr>
            </w:pPr>
            <w:r>
              <w:rPr>
                <w:rFonts w:hint="eastAsia"/>
                <w:szCs w:val="21"/>
              </w:rPr>
              <w:t>120.0428</w:t>
            </w:r>
          </w:p>
        </w:tc>
        <w:tc>
          <w:tcPr>
            <w:tcW w:w="1205" w:type="dxa"/>
            <w:tcBorders>
              <w:top w:val="nil"/>
              <w:bottom w:val="nil"/>
              <w:right w:val="nil"/>
            </w:tcBorders>
          </w:tcPr>
          <w:p w:rsidR="0027583A" w:rsidRDefault="00B628DC">
            <w:pPr>
              <w:jc w:val="center"/>
              <w:rPr>
                <w:szCs w:val="21"/>
              </w:rPr>
            </w:pPr>
            <w:r>
              <w:rPr>
                <w:rFonts w:hint="eastAsia"/>
                <w:szCs w:val="21"/>
              </w:rPr>
              <w:t>0.9780</w:t>
            </w:r>
          </w:p>
        </w:tc>
        <w:tc>
          <w:tcPr>
            <w:tcW w:w="1203" w:type="dxa"/>
            <w:tcBorders>
              <w:top w:val="nil"/>
              <w:left w:val="nil"/>
              <w:bottom w:val="nil"/>
            </w:tcBorders>
          </w:tcPr>
          <w:p w:rsidR="0027583A" w:rsidRDefault="00B628DC">
            <w:pPr>
              <w:jc w:val="center"/>
              <w:rPr>
                <w:szCs w:val="21"/>
              </w:rPr>
            </w:pPr>
            <w:r>
              <w:rPr>
                <w:rFonts w:hint="eastAsia"/>
                <w:szCs w:val="21"/>
              </w:rPr>
              <w:t>-119.9594</w:t>
            </w:r>
          </w:p>
        </w:tc>
      </w:tr>
      <w:tr w:rsidR="0027583A">
        <w:tc>
          <w:tcPr>
            <w:tcW w:w="1204" w:type="dxa"/>
            <w:tcBorders>
              <w:top w:val="nil"/>
              <w:bottom w:val="nil"/>
            </w:tcBorders>
          </w:tcPr>
          <w:p w:rsidR="0027583A" w:rsidRDefault="00B628DC">
            <w:pPr>
              <w:jc w:val="center"/>
              <w:rPr>
                <w:szCs w:val="21"/>
              </w:rPr>
            </w:pPr>
            <w:r>
              <w:rPr>
                <w:rFonts w:hint="eastAsia"/>
                <w:szCs w:val="21"/>
              </w:rPr>
              <w:t>11</w:t>
            </w:r>
          </w:p>
        </w:tc>
        <w:tc>
          <w:tcPr>
            <w:tcW w:w="1202" w:type="dxa"/>
            <w:tcBorders>
              <w:top w:val="nil"/>
              <w:bottom w:val="nil"/>
              <w:right w:val="nil"/>
            </w:tcBorders>
          </w:tcPr>
          <w:p w:rsidR="0027583A" w:rsidRDefault="00B628DC">
            <w:pPr>
              <w:jc w:val="center"/>
              <w:rPr>
                <w:szCs w:val="21"/>
              </w:rPr>
            </w:pPr>
            <w:r>
              <w:rPr>
                <w:rFonts w:hint="eastAsia"/>
                <w:szCs w:val="21"/>
              </w:rPr>
              <w:t>0.9781</w:t>
            </w:r>
          </w:p>
        </w:tc>
        <w:tc>
          <w:tcPr>
            <w:tcW w:w="1203" w:type="dxa"/>
            <w:tcBorders>
              <w:top w:val="nil"/>
              <w:left w:val="nil"/>
              <w:bottom w:val="nil"/>
            </w:tcBorders>
          </w:tcPr>
          <w:p w:rsidR="0027583A" w:rsidRDefault="00B628DC">
            <w:pPr>
              <w:jc w:val="center"/>
              <w:rPr>
                <w:szCs w:val="21"/>
              </w:rPr>
            </w:pPr>
            <w:r>
              <w:rPr>
                <w:rFonts w:hint="eastAsia"/>
                <w:szCs w:val="21"/>
              </w:rPr>
              <w:t>0.0512</w:t>
            </w:r>
          </w:p>
        </w:tc>
        <w:tc>
          <w:tcPr>
            <w:tcW w:w="1203" w:type="dxa"/>
            <w:tcBorders>
              <w:top w:val="nil"/>
              <w:bottom w:val="nil"/>
              <w:right w:val="nil"/>
            </w:tcBorders>
          </w:tcPr>
          <w:p w:rsidR="0027583A" w:rsidRDefault="00B628DC">
            <w:pPr>
              <w:jc w:val="center"/>
              <w:rPr>
                <w:szCs w:val="21"/>
              </w:rPr>
            </w:pPr>
            <w:r>
              <w:rPr>
                <w:rFonts w:hint="eastAsia"/>
                <w:szCs w:val="21"/>
              </w:rPr>
              <w:t>0.9769</w:t>
            </w:r>
          </w:p>
        </w:tc>
        <w:tc>
          <w:tcPr>
            <w:tcW w:w="1203" w:type="dxa"/>
            <w:tcBorders>
              <w:top w:val="nil"/>
              <w:left w:val="nil"/>
              <w:bottom w:val="nil"/>
            </w:tcBorders>
          </w:tcPr>
          <w:p w:rsidR="0027583A" w:rsidRDefault="00B628DC">
            <w:pPr>
              <w:jc w:val="center"/>
              <w:rPr>
                <w:szCs w:val="21"/>
              </w:rPr>
            </w:pPr>
            <w:r>
              <w:rPr>
                <w:rFonts w:hint="eastAsia"/>
                <w:szCs w:val="21"/>
              </w:rPr>
              <w:t>120.0392</w:t>
            </w:r>
          </w:p>
        </w:tc>
        <w:tc>
          <w:tcPr>
            <w:tcW w:w="1205" w:type="dxa"/>
            <w:tcBorders>
              <w:top w:val="nil"/>
              <w:bottom w:val="nil"/>
              <w:right w:val="nil"/>
            </w:tcBorders>
          </w:tcPr>
          <w:p w:rsidR="0027583A" w:rsidRDefault="00B628DC">
            <w:pPr>
              <w:jc w:val="center"/>
              <w:rPr>
                <w:szCs w:val="21"/>
              </w:rPr>
            </w:pPr>
            <w:r>
              <w:rPr>
                <w:rFonts w:hint="eastAsia"/>
                <w:szCs w:val="21"/>
              </w:rPr>
              <w:t>0.9775</w:t>
            </w:r>
          </w:p>
        </w:tc>
        <w:tc>
          <w:tcPr>
            <w:tcW w:w="1203" w:type="dxa"/>
            <w:tcBorders>
              <w:top w:val="nil"/>
              <w:left w:val="nil"/>
              <w:bottom w:val="nil"/>
            </w:tcBorders>
          </w:tcPr>
          <w:p w:rsidR="0027583A" w:rsidRDefault="00B628DC">
            <w:pPr>
              <w:jc w:val="center"/>
              <w:rPr>
                <w:szCs w:val="21"/>
              </w:rPr>
            </w:pPr>
            <w:r>
              <w:rPr>
                <w:rFonts w:hint="eastAsia"/>
                <w:szCs w:val="21"/>
              </w:rPr>
              <w:t>-119.9625</w:t>
            </w:r>
          </w:p>
        </w:tc>
      </w:tr>
      <w:tr w:rsidR="0027583A">
        <w:tc>
          <w:tcPr>
            <w:tcW w:w="1204" w:type="dxa"/>
            <w:tcBorders>
              <w:top w:val="nil"/>
              <w:bottom w:val="nil"/>
            </w:tcBorders>
          </w:tcPr>
          <w:p w:rsidR="0027583A" w:rsidRDefault="00B628DC">
            <w:pPr>
              <w:jc w:val="center"/>
              <w:rPr>
                <w:szCs w:val="21"/>
              </w:rPr>
            </w:pPr>
            <w:r>
              <w:rPr>
                <w:rFonts w:hint="eastAsia"/>
                <w:szCs w:val="21"/>
              </w:rPr>
              <w:t>12</w:t>
            </w:r>
          </w:p>
        </w:tc>
        <w:tc>
          <w:tcPr>
            <w:tcW w:w="1202" w:type="dxa"/>
            <w:tcBorders>
              <w:top w:val="nil"/>
              <w:bottom w:val="nil"/>
              <w:right w:val="nil"/>
            </w:tcBorders>
          </w:tcPr>
          <w:p w:rsidR="0027583A" w:rsidRDefault="00B628DC">
            <w:pPr>
              <w:jc w:val="center"/>
              <w:rPr>
                <w:szCs w:val="21"/>
              </w:rPr>
            </w:pPr>
            <w:r>
              <w:rPr>
                <w:rFonts w:hint="eastAsia"/>
                <w:szCs w:val="21"/>
              </w:rPr>
              <w:t>0.9764</w:t>
            </w:r>
          </w:p>
        </w:tc>
        <w:tc>
          <w:tcPr>
            <w:tcW w:w="1203" w:type="dxa"/>
            <w:tcBorders>
              <w:top w:val="nil"/>
              <w:left w:val="nil"/>
              <w:bottom w:val="nil"/>
            </w:tcBorders>
          </w:tcPr>
          <w:p w:rsidR="0027583A" w:rsidRDefault="00B628DC">
            <w:pPr>
              <w:jc w:val="center"/>
              <w:rPr>
                <w:szCs w:val="21"/>
              </w:rPr>
            </w:pPr>
            <w:r>
              <w:rPr>
                <w:rFonts w:hint="eastAsia"/>
                <w:szCs w:val="21"/>
              </w:rPr>
              <w:t>0.0712</w:t>
            </w:r>
          </w:p>
        </w:tc>
        <w:tc>
          <w:tcPr>
            <w:tcW w:w="1203" w:type="dxa"/>
            <w:tcBorders>
              <w:top w:val="nil"/>
              <w:bottom w:val="nil"/>
              <w:right w:val="nil"/>
            </w:tcBorders>
          </w:tcPr>
          <w:p w:rsidR="0027583A" w:rsidRDefault="00B628DC">
            <w:pPr>
              <w:jc w:val="center"/>
              <w:rPr>
                <w:szCs w:val="21"/>
              </w:rPr>
            </w:pPr>
            <w:r>
              <w:rPr>
                <w:rFonts w:hint="eastAsia"/>
                <w:szCs w:val="21"/>
              </w:rPr>
              <w:t>0.9750</w:t>
            </w:r>
          </w:p>
        </w:tc>
        <w:tc>
          <w:tcPr>
            <w:tcW w:w="1203" w:type="dxa"/>
            <w:tcBorders>
              <w:top w:val="nil"/>
              <w:left w:val="nil"/>
              <w:bottom w:val="nil"/>
            </w:tcBorders>
          </w:tcPr>
          <w:p w:rsidR="0027583A" w:rsidRDefault="00B628DC">
            <w:pPr>
              <w:jc w:val="center"/>
              <w:rPr>
                <w:szCs w:val="21"/>
              </w:rPr>
            </w:pPr>
            <w:r>
              <w:rPr>
                <w:rFonts w:hint="eastAsia"/>
                <w:szCs w:val="21"/>
              </w:rPr>
              <w:t>120.0652</w:t>
            </w:r>
          </w:p>
        </w:tc>
        <w:tc>
          <w:tcPr>
            <w:tcW w:w="1205" w:type="dxa"/>
            <w:tcBorders>
              <w:top w:val="nil"/>
              <w:bottom w:val="nil"/>
              <w:right w:val="nil"/>
            </w:tcBorders>
          </w:tcPr>
          <w:p w:rsidR="0027583A" w:rsidRDefault="00B628DC">
            <w:pPr>
              <w:jc w:val="center"/>
              <w:rPr>
                <w:szCs w:val="21"/>
              </w:rPr>
            </w:pPr>
            <w:r>
              <w:rPr>
                <w:rFonts w:hint="eastAsia"/>
                <w:szCs w:val="21"/>
              </w:rPr>
              <w:t>0.9756</w:t>
            </w:r>
          </w:p>
        </w:tc>
        <w:tc>
          <w:tcPr>
            <w:tcW w:w="1203" w:type="dxa"/>
            <w:tcBorders>
              <w:top w:val="nil"/>
              <w:left w:val="nil"/>
              <w:bottom w:val="nil"/>
            </w:tcBorders>
          </w:tcPr>
          <w:p w:rsidR="0027583A" w:rsidRDefault="00B628DC">
            <w:pPr>
              <w:jc w:val="center"/>
              <w:rPr>
                <w:szCs w:val="21"/>
              </w:rPr>
            </w:pPr>
            <w:r>
              <w:rPr>
                <w:rFonts w:hint="eastAsia"/>
                <w:szCs w:val="21"/>
              </w:rPr>
              <w:t>-119.9333</w:t>
            </w:r>
          </w:p>
        </w:tc>
      </w:tr>
      <w:tr w:rsidR="0027583A">
        <w:tc>
          <w:tcPr>
            <w:tcW w:w="1204" w:type="dxa"/>
            <w:tcBorders>
              <w:top w:val="nil"/>
              <w:bottom w:val="nil"/>
            </w:tcBorders>
          </w:tcPr>
          <w:p w:rsidR="0027583A" w:rsidRDefault="00B628DC">
            <w:pPr>
              <w:jc w:val="center"/>
              <w:rPr>
                <w:szCs w:val="21"/>
              </w:rPr>
            </w:pPr>
            <w:r>
              <w:rPr>
                <w:rFonts w:hint="eastAsia"/>
                <w:szCs w:val="21"/>
              </w:rPr>
              <w:t>13</w:t>
            </w:r>
          </w:p>
        </w:tc>
        <w:tc>
          <w:tcPr>
            <w:tcW w:w="1202" w:type="dxa"/>
            <w:tcBorders>
              <w:top w:val="nil"/>
              <w:bottom w:val="nil"/>
              <w:right w:val="nil"/>
            </w:tcBorders>
          </w:tcPr>
          <w:p w:rsidR="0027583A" w:rsidRDefault="00B628DC">
            <w:pPr>
              <w:jc w:val="center"/>
              <w:rPr>
                <w:szCs w:val="21"/>
              </w:rPr>
            </w:pPr>
            <w:r>
              <w:rPr>
                <w:rFonts w:hint="eastAsia"/>
                <w:szCs w:val="21"/>
              </w:rPr>
              <w:t>0.9758</w:t>
            </w:r>
          </w:p>
        </w:tc>
        <w:tc>
          <w:tcPr>
            <w:tcW w:w="1203" w:type="dxa"/>
            <w:tcBorders>
              <w:top w:val="nil"/>
              <w:left w:val="nil"/>
              <w:bottom w:val="nil"/>
            </w:tcBorders>
          </w:tcPr>
          <w:p w:rsidR="0027583A" w:rsidRDefault="00B628DC">
            <w:pPr>
              <w:jc w:val="center"/>
              <w:rPr>
                <w:szCs w:val="21"/>
              </w:rPr>
            </w:pPr>
            <w:r>
              <w:rPr>
                <w:rFonts w:hint="eastAsia"/>
                <w:szCs w:val="21"/>
              </w:rPr>
              <w:t>0.0893</w:t>
            </w:r>
          </w:p>
        </w:tc>
        <w:tc>
          <w:tcPr>
            <w:tcW w:w="1203" w:type="dxa"/>
            <w:tcBorders>
              <w:top w:val="nil"/>
              <w:bottom w:val="nil"/>
              <w:right w:val="nil"/>
            </w:tcBorders>
          </w:tcPr>
          <w:p w:rsidR="0027583A" w:rsidRDefault="00B628DC">
            <w:pPr>
              <w:jc w:val="center"/>
              <w:rPr>
                <w:szCs w:val="21"/>
              </w:rPr>
            </w:pPr>
            <w:r>
              <w:rPr>
                <w:rFonts w:hint="eastAsia"/>
                <w:szCs w:val="21"/>
              </w:rPr>
              <w:t>0.9743</w:t>
            </w:r>
          </w:p>
        </w:tc>
        <w:tc>
          <w:tcPr>
            <w:tcW w:w="1203" w:type="dxa"/>
            <w:tcBorders>
              <w:top w:val="nil"/>
              <w:left w:val="nil"/>
              <w:bottom w:val="nil"/>
            </w:tcBorders>
          </w:tcPr>
          <w:p w:rsidR="0027583A" w:rsidRDefault="00B628DC">
            <w:pPr>
              <w:jc w:val="center"/>
              <w:rPr>
                <w:szCs w:val="21"/>
              </w:rPr>
            </w:pPr>
            <w:r>
              <w:rPr>
                <w:rFonts w:hint="eastAsia"/>
                <w:szCs w:val="21"/>
              </w:rPr>
              <w:t>120.0878</w:t>
            </w:r>
          </w:p>
        </w:tc>
        <w:tc>
          <w:tcPr>
            <w:tcW w:w="1205" w:type="dxa"/>
            <w:tcBorders>
              <w:top w:val="nil"/>
              <w:bottom w:val="nil"/>
              <w:right w:val="nil"/>
            </w:tcBorders>
          </w:tcPr>
          <w:p w:rsidR="0027583A" w:rsidRDefault="00B628DC">
            <w:pPr>
              <w:jc w:val="center"/>
              <w:rPr>
                <w:szCs w:val="21"/>
              </w:rPr>
            </w:pPr>
            <w:r>
              <w:rPr>
                <w:rFonts w:hint="eastAsia"/>
                <w:szCs w:val="21"/>
              </w:rPr>
              <w:t>0.9749</w:t>
            </w:r>
          </w:p>
        </w:tc>
        <w:tc>
          <w:tcPr>
            <w:tcW w:w="1203" w:type="dxa"/>
            <w:tcBorders>
              <w:top w:val="nil"/>
              <w:left w:val="nil"/>
              <w:bottom w:val="nil"/>
            </w:tcBorders>
          </w:tcPr>
          <w:p w:rsidR="0027583A" w:rsidRDefault="00B628DC">
            <w:pPr>
              <w:jc w:val="center"/>
              <w:rPr>
                <w:szCs w:val="21"/>
              </w:rPr>
            </w:pPr>
            <w:r>
              <w:rPr>
                <w:rFonts w:hint="eastAsia"/>
                <w:szCs w:val="21"/>
              </w:rPr>
              <w:t>-119.9090</w:t>
            </w:r>
          </w:p>
        </w:tc>
      </w:tr>
      <w:tr w:rsidR="0027583A">
        <w:tc>
          <w:tcPr>
            <w:tcW w:w="1204" w:type="dxa"/>
            <w:tcBorders>
              <w:top w:val="nil"/>
              <w:bottom w:val="nil"/>
            </w:tcBorders>
          </w:tcPr>
          <w:p w:rsidR="0027583A" w:rsidRDefault="00B628DC">
            <w:pPr>
              <w:jc w:val="center"/>
              <w:rPr>
                <w:szCs w:val="21"/>
              </w:rPr>
            </w:pPr>
            <w:r>
              <w:rPr>
                <w:rFonts w:hint="eastAsia"/>
                <w:szCs w:val="21"/>
              </w:rPr>
              <w:t>14</w:t>
            </w:r>
          </w:p>
        </w:tc>
        <w:tc>
          <w:tcPr>
            <w:tcW w:w="1202" w:type="dxa"/>
            <w:tcBorders>
              <w:top w:val="nil"/>
              <w:bottom w:val="nil"/>
              <w:right w:val="nil"/>
            </w:tcBorders>
          </w:tcPr>
          <w:p w:rsidR="0027583A" w:rsidRDefault="00B628DC">
            <w:pPr>
              <w:jc w:val="center"/>
              <w:rPr>
                <w:szCs w:val="21"/>
              </w:rPr>
            </w:pPr>
            <w:r>
              <w:rPr>
                <w:rFonts w:hint="eastAsia"/>
                <w:szCs w:val="21"/>
              </w:rPr>
              <w:t>0.9754</w:t>
            </w:r>
          </w:p>
        </w:tc>
        <w:tc>
          <w:tcPr>
            <w:tcW w:w="1203" w:type="dxa"/>
            <w:tcBorders>
              <w:top w:val="nil"/>
              <w:left w:val="nil"/>
              <w:bottom w:val="nil"/>
            </w:tcBorders>
          </w:tcPr>
          <w:p w:rsidR="0027583A" w:rsidRDefault="00B628DC">
            <w:pPr>
              <w:jc w:val="center"/>
              <w:rPr>
                <w:szCs w:val="21"/>
              </w:rPr>
            </w:pPr>
            <w:r>
              <w:rPr>
                <w:rFonts w:hint="eastAsia"/>
                <w:szCs w:val="21"/>
              </w:rPr>
              <w:t>0.0970</w:t>
            </w:r>
          </w:p>
        </w:tc>
        <w:tc>
          <w:tcPr>
            <w:tcW w:w="1203" w:type="dxa"/>
            <w:tcBorders>
              <w:top w:val="nil"/>
              <w:bottom w:val="nil"/>
              <w:right w:val="nil"/>
            </w:tcBorders>
          </w:tcPr>
          <w:p w:rsidR="0027583A" w:rsidRDefault="00B628DC">
            <w:pPr>
              <w:jc w:val="center"/>
              <w:rPr>
                <w:szCs w:val="21"/>
              </w:rPr>
            </w:pPr>
            <w:r>
              <w:rPr>
                <w:rFonts w:hint="eastAsia"/>
                <w:szCs w:val="21"/>
              </w:rPr>
              <w:t>0.9739</w:t>
            </w:r>
          </w:p>
        </w:tc>
        <w:tc>
          <w:tcPr>
            <w:tcW w:w="1203" w:type="dxa"/>
            <w:tcBorders>
              <w:top w:val="nil"/>
              <w:left w:val="nil"/>
              <w:bottom w:val="nil"/>
            </w:tcBorders>
          </w:tcPr>
          <w:p w:rsidR="0027583A" w:rsidRDefault="00B628DC">
            <w:pPr>
              <w:jc w:val="center"/>
              <w:rPr>
                <w:szCs w:val="21"/>
              </w:rPr>
            </w:pPr>
            <w:r>
              <w:rPr>
                <w:rFonts w:hint="eastAsia"/>
                <w:szCs w:val="21"/>
              </w:rPr>
              <w:t>120.0989</w:t>
            </w:r>
          </w:p>
        </w:tc>
        <w:tc>
          <w:tcPr>
            <w:tcW w:w="1205" w:type="dxa"/>
            <w:tcBorders>
              <w:top w:val="nil"/>
              <w:bottom w:val="nil"/>
              <w:right w:val="nil"/>
            </w:tcBorders>
          </w:tcPr>
          <w:p w:rsidR="0027583A" w:rsidRDefault="00B628DC">
            <w:pPr>
              <w:jc w:val="center"/>
              <w:rPr>
                <w:szCs w:val="21"/>
              </w:rPr>
            </w:pPr>
            <w:r>
              <w:rPr>
                <w:rFonts w:hint="eastAsia"/>
                <w:szCs w:val="21"/>
              </w:rPr>
              <w:t>0.9744</w:t>
            </w:r>
          </w:p>
        </w:tc>
        <w:tc>
          <w:tcPr>
            <w:tcW w:w="1203" w:type="dxa"/>
            <w:tcBorders>
              <w:top w:val="nil"/>
              <w:left w:val="nil"/>
              <w:bottom w:val="nil"/>
            </w:tcBorders>
          </w:tcPr>
          <w:p w:rsidR="0027583A" w:rsidRDefault="00B628DC">
            <w:pPr>
              <w:jc w:val="center"/>
              <w:rPr>
                <w:szCs w:val="21"/>
              </w:rPr>
            </w:pPr>
            <w:r>
              <w:rPr>
                <w:rFonts w:hint="eastAsia"/>
                <w:szCs w:val="21"/>
              </w:rPr>
              <w:t>-119.8976</w:t>
            </w:r>
          </w:p>
        </w:tc>
      </w:tr>
      <w:tr w:rsidR="0027583A">
        <w:tc>
          <w:tcPr>
            <w:tcW w:w="1204" w:type="dxa"/>
            <w:tcBorders>
              <w:top w:val="nil"/>
              <w:bottom w:val="nil"/>
            </w:tcBorders>
          </w:tcPr>
          <w:p w:rsidR="0027583A" w:rsidRDefault="00B628DC">
            <w:pPr>
              <w:jc w:val="center"/>
              <w:rPr>
                <w:szCs w:val="21"/>
              </w:rPr>
            </w:pPr>
            <w:r>
              <w:rPr>
                <w:rFonts w:hint="eastAsia"/>
                <w:szCs w:val="21"/>
              </w:rPr>
              <w:t>15</w:t>
            </w:r>
          </w:p>
        </w:tc>
        <w:tc>
          <w:tcPr>
            <w:tcW w:w="1202" w:type="dxa"/>
            <w:tcBorders>
              <w:top w:val="nil"/>
              <w:bottom w:val="nil"/>
              <w:right w:val="nil"/>
            </w:tcBorders>
          </w:tcPr>
          <w:p w:rsidR="0027583A" w:rsidRDefault="00B628DC">
            <w:pPr>
              <w:jc w:val="center"/>
              <w:rPr>
                <w:szCs w:val="21"/>
              </w:rPr>
            </w:pPr>
            <w:r>
              <w:rPr>
                <w:rFonts w:hint="eastAsia"/>
                <w:szCs w:val="21"/>
              </w:rPr>
              <w:t>0.9750</w:t>
            </w:r>
          </w:p>
        </w:tc>
        <w:tc>
          <w:tcPr>
            <w:tcW w:w="1203" w:type="dxa"/>
            <w:tcBorders>
              <w:top w:val="nil"/>
              <w:left w:val="nil"/>
              <w:bottom w:val="nil"/>
            </w:tcBorders>
          </w:tcPr>
          <w:p w:rsidR="0027583A" w:rsidRDefault="00B628DC">
            <w:pPr>
              <w:jc w:val="center"/>
              <w:rPr>
                <w:szCs w:val="21"/>
              </w:rPr>
            </w:pPr>
            <w:r>
              <w:rPr>
                <w:rFonts w:hint="eastAsia"/>
                <w:szCs w:val="21"/>
              </w:rPr>
              <w:t>0.1038</w:t>
            </w:r>
          </w:p>
        </w:tc>
        <w:tc>
          <w:tcPr>
            <w:tcW w:w="1203" w:type="dxa"/>
            <w:tcBorders>
              <w:top w:val="nil"/>
              <w:bottom w:val="nil"/>
              <w:right w:val="nil"/>
            </w:tcBorders>
          </w:tcPr>
          <w:p w:rsidR="0027583A" w:rsidRDefault="00B628DC">
            <w:pPr>
              <w:jc w:val="center"/>
              <w:rPr>
                <w:szCs w:val="21"/>
              </w:rPr>
            </w:pPr>
            <w:r>
              <w:rPr>
                <w:rFonts w:hint="eastAsia"/>
                <w:szCs w:val="21"/>
              </w:rPr>
              <w:t>0.9734</w:t>
            </w:r>
          </w:p>
        </w:tc>
        <w:tc>
          <w:tcPr>
            <w:tcW w:w="1203" w:type="dxa"/>
            <w:tcBorders>
              <w:top w:val="nil"/>
              <w:left w:val="nil"/>
              <w:bottom w:val="nil"/>
            </w:tcBorders>
          </w:tcPr>
          <w:p w:rsidR="0027583A" w:rsidRDefault="00B628DC">
            <w:pPr>
              <w:jc w:val="center"/>
              <w:rPr>
                <w:szCs w:val="21"/>
              </w:rPr>
            </w:pPr>
            <w:r>
              <w:rPr>
                <w:rFonts w:hint="eastAsia"/>
                <w:szCs w:val="21"/>
              </w:rPr>
              <w:t>120.1059</w:t>
            </w:r>
          </w:p>
        </w:tc>
        <w:tc>
          <w:tcPr>
            <w:tcW w:w="1205" w:type="dxa"/>
            <w:tcBorders>
              <w:top w:val="nil"/>
              <w:bottom w:val="nil"/>
              <w:right w:val="nil"/>
            </w:tcBorders>
          </w:tcPr>
          <w:p w:rsidR="0027583A" w:rsidRDefault="00B628DC">
            <w:pPr>
              <w:jc w:val="center"/>
              <w:rPr>
                <w:szCs w:val="21"/>
              </w:rPr>
            </w:pPr>
            <w:r>
              <w:rPr>
                <w:rFonts w:hint="eastAsia"/>
                <w:szCs w:val="21"/>
              </w:rPr>
              <w:t>0.9740</w:t>
            </w:r>
          </w:p>
        </w:tc>
        <w:tc>
          <w:tcPr>
            <w:tcW w:w="1203" w:type="dxa"/>
            <w:tcBorders>
              <w:top w:val="nil"/>
              <w:left w:val="nil"/>
              <w:bottom w:val="nil"/>
            </w:tcBorders>
          </w:tcPr>
          <w:p w:rsidR="0027583A" w:rsidRDefault="00B628DC">
            <w:pPr>
              <w:jc w:val="center"/>
              <w:rPr>
                <w:szCs w:val="21"/>
              </w:rPr>
            </w:pPr>
            <w:r>
              <w:rPr>
                <w:rFonts w:hint="eastAsia"/>
                <w:szCs w:val="21"/>
              </w:rPr>
              <w:t>-119.8907</w:t>
            </w:r>
          </w:p>
        </w:tc>
      </w:tr>
      <w:tr w:rsidR="0027583A">
        <w:tc>
          <w:tcPr>
            <w:tcW w:w="1204" w:type="dxa"/>
            <w:tcBorders>
              <w:top w:val="nil"/>
              <w:bottom w:val="nil"/>
            </w:tcBorders>
          </w:tcPr>
          <w:p w:rsidR="0027583A" w:rsidRDefault="00B628DC">
            <w:pPr>
              <w:jc w:val="center"/>
              <w:rPr>
                <w:szCs w:val="21"/>
              </w:rPr>
            </w:pPr>
            <w:r>
              <w:rPr>
                <w:rFonts w:hint="eastAsia"/>
                <w:szCs w:val="21"/>
              </w:rPr>
              <w:t>16</w:t>
            </w:r>
          </w:p>
        </w:tc>
        <w:tc>
          <w:tcPr>
            <w:tcW w:w="1202" w:type="dxa"/>
            <w:tcBorders>
              <w:top w:val="nil"/>
              <w:bottom w:val="nil"/>
              <w:right w:val="nil"/>
            </w:tcBorders>
          </w:tcPr>
          <w:p w:rsidR="0027583A" w:rsidRDefault="00B628DC">
            <w:pPr>
              <w:jc w:val="center"/>
              <w:rPr>
                <w:szCs w:val="21"/>
              </w:rPr>
            </w:pPr>
            <w:r>
              <w:rPr>
                <w:rFonts w:hint="eastAsia"/>
                <w:szCs w:val="21"/>
              </w:rPr>
              <w:t>0.9744</w:t>
            </w:r>
          </w:p>
        </w:tc>
        <w:tc>
          <w:tcPr>
            <w:tcW w:w="1203" w:type="dxa"/>
            <w:tcBorders>
              <w:top w:val="nil"/>
              <w:left w:val="nil"/>
              <w:bottom w:val="nil"/>
            </w:tcBorders>
          </w:tcPr>
          <w:p w:rsidR="0027583A" w:rsidRDefault="00B628DC">
            <w:pPr>
              <w:jc w:val="center"/>
              <w:rPr>
                <w:szCs w:val="21"/>
              </w:rPr>
            </w:pPr>
            <w:r>
              <w:rPr>
                <w:rFonts w:hint="eastAsia"/>
                <w:szCs w:val="21"/>
              </w:rPr>
              <w:t>0.1261</w:t>
            </w:r>
          </w:p>
        </w:tc>
        <w:tc>
          <w:tcPr>
            <w:tcW w:w="1203" w:type="dxa"/>
            <w:tcBorders>
              <w:top w:val="nil"/>
              <w:bottom w:val="nil"/>
              <w:right w:val="nil"/>
            </w:tcBorders>
          </w:tcPr>
          <w:p w:rsidR="0027583A" w:rsidRDefault="00B628DC">
            <w:pPr>
              <w:jc w:val="center"/>
              <w:rPr>
                <w:szCs w:val="21"/>
              </w:rPr>
            </w:pPr>
            <w:r>
              <w:rPr>
                <w:rFonts w:hint="eastAsia"/>
                <w:szCs w:val="21"/>
              </w:rPr>
              <w:t>0.9728</w:t>
            </w:r>
          </w:p>
        </w:tc>
        <w:tc>
          <w:tcPr>
            <w:tcW w:w="1203" w:type="dxa"/>
            <w:tcBorders>
              <w:top w:val="nil"/>
              <w:left w:val="nil"/>
              <w:bottom w:val="nil"/>
            </w:tcBorders>
          </w:tcPr>
          <w:p w:rsidR="0027583A" w:rsidRDefault="00B628DC">
            <w:pPr>
              <w:jc w:val="center"/>
              <w:rPr>
                <w:szCs w:val="21"/>
              </w:rPr>
            </w:pPr>
            <w:r>
              <w:rPr>
                <w:rFonts w:hint="eastAsia"/>
                <w:szCs w:val="21"/>
              </w:rPr>
              <w:t>120.1293</w:t>
            </w:r>
          </w:p>
        </w:tc>
        <w:tc>
          <w:tcPr>
            <w:tcW w:w="1205" w:type="dxa"/>
            <w:tcBorders>
              <w:top w:val="nil"/>
              <w:bottom w:val="nil"/>
              <w:right w:val="nil"/>
            </w:tcBorders>
          </w:tcPr>
          <w:p w:rsidR="0027583A" w:rsidRDefault="00B628DC">
            <w:pPr>
              <w:jc w:val="center"/>
              <w:rPr>
                <w:szCs w:val="21"/>
              </w:rPr>
            </w:pPr>
            <w:r>
              <w:rPr>
                <w:rFonts w:hint="eastAsia"/>
                <w:szCs w:val="21"/>
              </w:rPr>
              <w:t>0.9734</w:t>
            </w:r>
          </w:p>
        </w:tc>
        <w:tc>
          <w:tcPr>
            <w:tcW w:w="1203" w:type="dxa"/>
            <w:tcBorders>
              <w:top w:val="nil"/>
              <w:left w:val="nil"/>
              <w:bottom w:val="nil"/>
            </w:tcBorders>
          </w:tcPr>
          <w:p w:rsidR="0027583A" w:rsidRDefault="00B628DC">
            <w:pPr>
              <w:jc w:val="center"/>
              <w:rPr>
                <w:szCs w:val="21"/>
              </w:rPr>
            </w:pPr>
            <w:r>
              <w:rPr>
                <w:rFonts w:hint="eastAsia"/>
                <w:szCs w:val="21"/>
              </w:rPr>
              <w:t>-119.8681</w:t>
            </w:r>
          </w:p>
        </w:tc>
      </w:tr>
      <w:tr w:rsidR="0027583A">
        <w:tc>
          <w:tcPr>
            <w:tcW w:w="1204" w:type="dxa"/>
            <w:tcBorders>
              <w:top w:val="nil"/>
              <w:bottom w:val="nil"/>
            </w:tcBorders>
          </w:tcPr>
          <w:p w:rsidR="0027583A" w:rsidRDefault="00B628DC">
            <w:pPr>
              <w:jc w:val="center"/>
              <w:rPr>
                <w:szCs w:val="21"/>
              </w:rPr>
            </w:pPr>
            <w:r>
              <w:rPr>
                <w:rFonts w:hint="eastAsia"/>
                <w:szCs w:val="21"/>
              </w:rPr>
              <w:t>17</w:t>
            </w:r>
          </w:p>
        </w:tc>
        <w:tc>
          <w:tcPr>
            <w:tcW w:w="1202" w:type="dxa"/>
            <w:tcBorders>
              <w:top w:val="nil"/>
              <w:bottom w:val="nil"/>
              <w:right w:val="nil"/>
            </w:tcBorders>
          </w:tcPr>
          <w:p w:rsidR="0027583A" w:rsidRDefault="00B628DC">
            <w:pPr>
              <w:jc w:val="center"/>
              <w:rPr>
                <w:szCs w:val="21"/>
              </w:rPr>
            </w:pPr>
            <w:r>
              <w:rPr>
                <w:rFonts w:hint="eastAsia"/>
                <w:szCs w:val="21"/>
              </w:rPr>
              <w:t>0.9742</w:t>
            </w:r>
          </w:p>
        </w:tc>
        <w:tc>
          <w:tcPr>
            <w:tcW w:w="1203" w:type="dxa"/>
            <w:tcBorders>
              <w:top w:val="nil"/>
              <w:left w:val="nil"/>
              <w:bottom w:val="nil"/>
            </w:tcBorders>
          </w:tcPr>
          <w:p w:rsidR="0027583A" w:rsidRDefault="00B628DC">
            <w:pPr>
              <w:jc w:val="center"/>
              <w:rPr>
                <w:szCs w:val="21"/>
              </w:rPr>
            </w:pPr>
            <w:r>
              <w:rPr>
                <w:rFonts w:hint="eastAsia"/>
                <w:szCs w:val="21"/>
              </w:rPr>
              <w:t>0.1287</w:t>
            </w:r>
          </w:p>
        </w:tc>
        <w:tc>
          <w:tcPr>
            <w:tcW w:w="1203" w:type="dxa"/>
            <w:tcBorders>
              <w:top w:val="nil"/>
              <w:bottom w:val="nil"/>
              <w:right w:val="nil"/>
            </w:tcBorders>
          </w:tcPr>
          <w:p w:rsidR="0027583A" w:rsidRDefault="00B628DC">
            <w:pPr>
              <w:jc w:val="center"/>
              <w:rPr>
                <w:szCs w:val="21"/>
              </w:rPr>
            </w:pPr>
            <w:r>
              <w:rPr>
                <w:rFonts w:hint="eastAsia"/>
                <w:szCs w:val="21"/>
              </w:rPr>
              <w:t>0.9726</w:t>
            </w:r>
          </w:p>
        </w:tc>
        <w:tc>
          <w:tcPr>
            <w:tcW w:w="1203" w:type="dxa"/>
            <w:tcBorders>
              <w:top w:val="nil"/>
              <w:left w:val="nil"/>
              <w:bottom w:val="nil"/>
            </w:tcBorders>
          </w:tcPr>
          <w:p w:rsidR="0027583A" w:rsidRDefault="00B628DC">
            <w:pPr>
              <w:jc w:val="center"/>
              <w:rPr>
                <w:szCs w:val="21"/>
              </w:rPr>
            </w:pPr>
            <w:r>
              <w:rPr>
                <w:rFonts w:hint="eastAsia"/>
                <w:szCs w:val="21"/>
              </w:rPr>
              <w:t>120.1322</w:t>
            </w:r>
          </w:p>
        </w:tc>
        <w:tc>
          <w:tcPr>
            <w:tcW w:w="1205" w:type="dxa"/>
            <w:tcBorders>
              <w:top w:val="nil"/>
              <w:bottom w:val="nil"/>
              <w:right w:val="nil"/>
            </w:tcBorders>
          </w:tcPr>
          <w:p w:rsidR="0027583A" w:rsidRDefault="00B628DC">
            <w:pPr>
              <w:jc w:val="center"/>
              <w:rPr>
                <w:szCs w:val="21"/>
              </w:rPr>
            </w:pPr>
            <w:r>
              <w:rPr>
                <w:rFonts w:hint="eastAsia"/>
                <w:szCs w:val="21"/>
              </w:rPr>
              <w:t>0.9732</w:t>
            </w:r>
          </w:p>
        </w:tc>
        <w:tc>
          <w:tcPr>
            <w:tcW w:w="1203" w:type="dxa"/>
            <w:tcBorders>
              <w:top w:val="nil"/>
              <w:left w:val="nil"/>
              <w:bottom w:val="nil"/>
            </w:tcBorders>
          </w:tcPr>
          <w:p w:rsidR="0027583A" w:rsidRDefault="00B628DC">
            <w:pPr>
              <w:jc w:val="center"/>
              <w:rPr>
                <w:szCs w:val="21"/>
              </w:rPr>
            </w:pPr>
            <w:r>
              <w:rPr>
                <w:rFonts w:hint="eastAsia"/>
                <w:szCs w:val="21"/>
              </w:rPr>
              <w:t>-119.8652</w:t>
            </w:r>
          </w:p>
        </w:tc>
      </w:tr>
      <w:tr w:rsidR="0027583A">
        <w:tc>
          <w:tcPr>
            <w:tcW w:w="1204" w:type="dxa"/>
            <w:tcBorders>
              <w:top w:val="nil"/>
              <w:bottom w:val="nil"/>
            </w:tcBorders>
          </w:tcPr>
          <w:p w:rsidR="0027583A" w:rsidRDefault="00B628DC">
            <w:pPr>
              <w:jc w:val="center"/>
              <w:rPr>
                <w:szCs w:val="21"/>
              </w:rPr>
            </w:pPr>
            <w:r>
              <w:rPr>
                <w:rFonts w:hint="eastAsia"/>
                <w:szCs w:val="21"/>
              </w:rPr>
              <w:t>18</w:t>
            </w:r>
          </w:p>
        </w:tc>
        <w:tc>
          <w:tcPr>
            <w:tcW w:w="1202" w:type="dxa"/>
            <w:tcBorders>
              <w:top w:val="nil"/>
              <w:bottom w:val="nil"/>
              <w:right w:val="nil"/>
            </w:tcBorders>
          </w:tcPr>
          <w:p w:rsidR="0027583A" w:rsidRDefault="00B628DC">
            <w:pPr>
              <w:jc w:val="center"/>
              <w:rPr>
                <w:szCs w:val="21"/>
              </w:rPr>
            </w:pPr>
            <w:r>
              <w:rPr>
                <w:rFonts w:hint="eastAsia"/>
                <w:szCs w:val="21"/>
              </w:rPr>
              <w:t>0.9989</w:t>
            </w:r>
          </w:p>
        </w:tc>
        <w:tc>
          <w:tcPr>
            <w:tcW w:w="1203" w:type="dxa"/>
            <w:tcBorders>
              <w:top w:val="nil"/>
              <w:left w:val="nil"/>
              <w:bottom w:val="nil"/>
            </w:tcBorders>
          </w:tcPr>
          <w:p w:rsidR="0027583A" w:rsidRDefault="00B628DC">
            <w:pPr>
              <w:jc w:val="center"/>
              <w:rPr>
                <w:szCs w:val="21"/>
              </w:rPr>
            </w:pPr>
            <w:r>
              <w:rPr>
                <w:rFonts w:hint="eastAsia"/>
                <w:szCs w:val="21"/>
              </w:rPr>
              <w:t>-0.0001</w:t>
            </w:r>
          </w:p>
        </w:tc>
        <w:tc>
          <w:tcPr>
            <w:tcW w:w="1203" w:type="dxa"/>
            <w:tcBorders>
              <w:top w:val="nil"/>
              <w:bottom w:val="nil"/>
              <w:right w:val="nil"/>
            </w:tcBorders>
          </w:tcPr>
          <w:p w:rsidR="0027583A" w:rsidRDefault="00B628DC">
            <w:pPr>
              <w:jc w:val="center"/>
              <w:rPr>
                <w:szCs w:val="21"/>
              </w:rPr>
            </w:pPr>
            <w:r>
              <w:rPr>
                <w:rFonts w:hint="eastAsia"/>
                <w:szCs w:val="21"/>
              </w:rPr>
              <w:t>0.9989</w:t>
            </w:r>
          </w:p>
        </w:tc>
        <w:tc>
          <w:tcPr>
            <w:tcW w:w="1203" w:type="dxa"/>
            <w:tcBorders>
              <w:top w:val="nil"/>
              <w:left w:val="nil"/>
              <w:bottom w:val="nil"/>
            </w:tcBorders>
          </w:tcPr>
          <w:p w:rsidR="0027583A" w:rsidRDefault="00B628DC">
            <w:pPr>
              <w:jc w:val="center"/>
              <w:rPr>
                <w:szCs w:val="21"/>
              </w:rPr>
            </w:pPr>
            <w:r>
              <w:rPr>
                <w:rFonts w:hint="eastAsia"/>
                <w:szCs w:val="21"/>
              </w:rPr>
              <w:t>119.9982</w:t>
            </w:r>
          </w:p>
        </w:tc>
        <w:tc>
          <w:tcPr>
            <w:tcW w:w="1205" w:type="dxa"/>
            <w:tcBorders>
              <w:top w:val="nil"/>
              <w:bottom w:val="nil"/>
              <w:right w:val="nil"/>
            </w:tcBorders>
          </w:tcPr>
          <w:p w:rsidR="0027583A" w:rsidRDefault="00B628DC">
            <w:pPr>
              <w:jc w:val="center"/>
              <w:rPr>
                <w:szCs w:val="21"/>
              </w:rPr>
            </w:pPr>
            <w:r>
              <w:rPr>
                <w:rFonts w:hint="eastAsia"/>
                <w:szCs w:val="21"/>
              </w:rPr>
              <w:t>0.9989</w:t>
            </w:r>
          </w:p>
        </w:tc>
        <w:tc>
          <w:tcPr>
            <w:tcW w:w="1203" w:type="dxa"/>
            <w:tcBorders>
              <w:top w:val="nil"/>
              <w:left w:val="nil"/>
              <w:bottom w:val="nil"/>
            </w:tcBorders>
          </w:tcPr>
          <w:p w:rsidR="0027583A" w:rsidRDefault="00B628DC">
            <w:pPr>
              <w:jc w:val="center"/>
              <w:rPr>
                <w:szCs w:val="21"/>
              </w:rPr>
            </w:pPr>
            <w:r>
              <w:rPr>
                <w:rFonts w:hint="eastAsia"/>
                <w:szCs w:val="21"/>
              </w:rPr>
              <w:t>-120.0012</w:t>
            </w:r>
          </w:p>
        </w:tc>
      </w:tr>
      <w:tr w:rsidR="0027583A">
        <w:tc>
          <w:tcPr>
            <w:tcW w:w="1204" w:type="dxa"/>
            <w:tcBorders>
              <w:top w:val="nil"/>
              <w:bottom w:val="nil"/>
            </w:tcBorders>
          </w:tcPr>
          <w:p w:rsidR="0027583A" w:rsidRDefault="00B628DC">
            <w:pPr>
              <w:jc w:val="center"/>
              <w:rPr>
                <w:szCs w:val="21"/>
              </w:rPr>
            </w:pPr>
            <w:r>
              <w:rPr>
                <w:rFonts w:hint="eastAsia"/>
                <w:szCs w:val="21"/>
              </w:rPr>
              <w:t>19</w:t>
            </w:r>
          </w:p>
        </w:tc>
        <w:tc>
          <w:tcPr>
            <w:tcW w:w="1202" w:type="dxa"/>
            <w:tcBorders>
              <w:top w:val="nil"/>
              <w:bottom w:val="nil"/>
              <w:right w:val="nil"/>
            </w:tcBorders>
          </w:tcPr>
          <w:p w:rsidR="0027583A" w:rsidRDefault="00B628DC">
            <w:pPr>
              <w:jc w:val="center"/>
              <w:rPr>
                <w:szCs w:val="21"/>
              </w:rPr>
            </w:pPr>
            <w:r>
              <w:rPr>
                <w:rFonts w:hint="eastAsia"/>
                <w:szCs w:val="21"/>
              </w:rPr>
              <w:t>0.9978</w:t>
            </w:r>
          </w:p>
        </w:tc>
        <w:tc>
          <w:tcPr>
            <w:tcW w:w="1203" w:type="dxa"/>
            <w:tcBorders>
              <w:top w:val="nil"/>
              <w:left w:val="nil"/>
              <w:bottom w:val="nil"/>
            </w:tcBorders>
          </w:tcPr>
          <w:p w:rsidR="0027583A" w:rsidRDefault="00B628DC">
            <w:pPr>
              <w:jc w:val="center"/>
              <w:rPr>
                <w:szCs w:val="21"/>
              </w:rPr>
            </w:pPr>
            <w:r>
              <w:rPr>
                <w:rFonts w:hint="eastAsia"/>
                <w:szCs w:val="21"/>
              </w:rPr>
              <w:t>0.0221</w:t>
            </w:r>
          </w:p>
        </w:tc>
        <w:tc>
          <w:tcPr>
            <w:tcW w:w="1203" w:type="dxa"/>
            <w:tcBorders>
              <w:top w:val="nil"/>
              <w:bottom w:val="nil"/>
              <w:right w:val="nil"/>
            </w:tcBorders>
          </w:tcPr>
          <w:p w:rsidR="0027583A" w:rsidRDefault="00B628DC">
            <w:pPr>
              <w:jc w:val="center"/>
              <w:rPr>
                <w:szCs w:val="21"/>
              </w:rPr>
            </w:pPr>
            <w:r>
              <w:rPr>
                <w:rFonts w:hint="eastAsia"/>
                <w:szCs w:val="21"/>
              </w:rPr>
              <w:t>0.9977</w:t>
            </w:r>
          </w:p>
        </w:tc>
        <w:tc>
          <w:tcPr>
            <w:tcW w:w="1203" w:type="dxa"/>
            <w:tcBorders>
              <w:top w:val="nil"/>
              <w:left w:val="nil"/>
              <w:bottom w:val="nil"/>
            </w:tcBorders>
          </w:tcPr>
          <w:p w:rsidR="0027583A" w:rsidRDefault="00B628DC">
            <w:pPr>
              <w:jc w:val="center"/>
              <w:rPr>
                <w:szCs w:val="21"/>
              </w:rPr>
            </w:pPr>
            <w:r>
              <w:rPr>
                <w:rFonts w:hint="eastAsia"/>
                <w:szCs w:val="21"/>
              </w:rPr>
              <w:t>120.0207</w:t>
            </w:r>
          </w:p>
        </w:tc>
        <w:tc>
          <w:tcPr>
            <w:tcW w:w="1205" w:type="dxa"/>
            <w:tcBorders>
              <w:top w:val="nil"/>
              <w:bottom w:val="nil"/>
              <w:right w:val="nil"/>
            </w:tcBorders>
          </w:tcPr>
          <w:p w:rsidR="0027583A" w:rsidRDefault="00B628DC">
            <w:pPr>
              <w:jc w:val="center"/>
              <w:rPr>
                <w:szCs w:val="21"/>
              </w:rPr>
            </w:pPr>
            <w:r>
              <w:rPr>
                <w:rFonts w:hint="eastAsia"/>
                <w:szCs w:val="21"/>
              </w:rPr>
              <w:t>0.9976</w:t>
            </w:r>
          </w:p>
        </w:tc>
        <w:tc>
          <w:tcPr>
            <w:tcW w:w="1203" w:type="dxa"/>
            <w:tcBorders>
              <w:top w:val="nil"/>
              <w:left w:val="nil"/>
              <w:bottom w:val="nil"/>
            </w:tcBorders>
          </w:tcPr>
          <w:p w:rsidR="0027583A" w:rsidRDefault="00B628DC">
            <w:pPr>
              <w:jc w:val="center"/>
              <w:rPr>
                <w:szCs w:val="21"/>
              </w:rPr>
            </w:pPr>
            <w:r>
              <w:rPr>
                <w:rFonts w:hint="eastAsia"/>
                <w:szCs w:val="21"/>
              </w:rPr>
              <w:t>-119.9794</w:t>
            </w:r>
          </w:p>
        </w:tc>
      </w:tr>
      <w:tr w:rsidR="0027583A">
        <w:tc>
          <w:tcPr>
            <w:tcW w:w="1204" w:type="dxa"/>
            <w:tcBorders>
              <w:top w:val="nil"/>
              <w:bottom w:val="nil"/>
            </w:tcBorders>
          </w:tcPr>
          <w:p w:rsidR="0027583A" w:rsidRDefault="00B628DC">
            <w:pPr>
              <w:jc w:val="center"/>
              <w:rPr>
                <w:szCs w:val="21"/>
              </w:rPr>
            </w:pPr>
            <w:r>
              <w:rPr>
                <w:rFonts w:hint="eastAsia"/>
                <w:szCs w:val="21"/>
              </w:rPr>
              <w:t>20</w:t>
            </w:r>
          </w:p>
        </w:tc>
        <w:tc>
          <w:tcPr>
            <w:tcW w:w="1202" w:type="dxa"/>
            <w:tcBorders>
              <w:top w:val="nil"/>
              <w:bottom w:val="nil"/>
              <w:right w:val="nil"/>
            </w:tcBorders>
          </w:tcPr>
          <w:p w:rsidR="0027583A" w:rsidRDefault="00B628DC">
            <w:pPr>
              <w:jc w:val="center"/>
              <w:rPr>
                <w:szCs w:val="21"/>
              </w:rPr>
            </w:pPr>
            <w:r>
              <w:rPr>
                <w:rFonts w:hint="eastAsia"/>
                <w:szCs w:val="21"/>
              </w:rPr>
              <w:t>0.9976</w:t>
            </w:r>
          </w:p>
        </w:tc>
        <w:tc>
          <w:tcPr>
            <w:tcW w:w="1203" w:type="dxa"/>
            <w:tcBorders>
              <w:top w:val="nil"/>
              <w:left w:val="nil"/>
              <w:bottom w:val="nil"/>
            </w:tcBorders>
          </w:tcPr>
          <w:p w:rsidR="0027583A" w:rsidRDefault="00B628DC">
            <w:pPr>
              <w:jc w:val="center"/>
              <w:rPr>
                <w:szCs w:val="21"/>
              </w:rPr>
            </w:pPr>
            <w:r>
              <w:rPr>
                <w:rFonts w:hint="eastAsia"/>
                <w:szCs w:val="21"/>
              </w:rPr>
              <w:t>0.0285</w:t>
            </w:r>
          </w:p>
        </w:tc>
        <w:tc>
          <w:tcPr>
            <w:tcW w:w="1203" w:type="dxa"/>
            <w:tcBorders>
              <w:top w:val="nil"/>
              <w:bottom w:val="nil"/>
              <w:right w:val="nil"/>
            </w:tcBorders>
          </w:tcPr>
          <w:p w:rsidR="0027583A" w:rsidRDefault="00B628DC">
            <w:pPr>
              <w:jc w:val="center"/>
              <w:rPr>
                <w:szCs w:val="21"/>
              </w:rPr>
            </w:pPr>
            <w:r>
              <w:rPr>
                <w:rFonts w:hint="eastAsia"/>
                <w:szCs w:val="21"/>
              </w:rPr>
              <w:t>0.9975</w:t>
            </w:r>
          </w:p>
        </w:tc>
        <w:tc>
          <w:tcPr>
            <w:tcW w:w="1203" w:type="dxa"/>
            <w:tcBorders>
              <w:top w:val="nil"/>
              <w:left w:val="nil"/>
              <w:bottom w:val="nil"/>
            </w:tcBorders>
          </w:tcPr>
          <w:p w:rsidR="0027583A" w:rsidRDefault="00B628DC">
            <w:pPr>
              <w:jc w:val="center"/>
              <w:rPr>
                <w:szCs w:val="21"/>
              </w:rPr>
            </w:pPr>
            <w:r>
              <w:rPr>
                <w:rFonts w:hint="eastAsia"/>
                <w:szCs w:val="21"/>
              </w:rPr>
              <w:t>120.0274</w:t>
            </w:r>
          </w:p>
        </w:tc>
        <w:tc>
          <w:tcPr>
            <w:tcW w:w="1205" w:type="dxa"/>
            <w:tcBorders>
              <w:top w:val="nil"/>
              <w:bottom w:val="nil"/>
              <w:right w:val="nil"/>
            </w:tcBorders>
          </w:tcPr>
          <w:p w:rsidR="0027583A" w:rsidRDefault="00B628DC">
            <w:pPr>
              <w:jc w:val="center"/>
              <w:rPr>
                <w:szCs w:val="21"/>
              </w:rPr>
            </w:pPr>
            <w:r>
              <w:rPr>
                <w:rFonts w:hint="eastAsia"/>
                <w:szCs w:val="21"/>
              </w:rPr>
              <w:t>0.9974</w:t>
            </w:r>
          </w:p>
        </w:tc>
        <w:tc>
          <w:tcPr>
            <w:tcW w:w="1203" w:type="dxa"/>
            <w:tcBorders>
              <w:top w:val="nil"/>
              <w:left w:val="nil"/>
              <w:bottom w:val="nil"/>
            </w:tcBorders>
          </w:tcPr>
          <w:p w:rsidR="0027583A" w:rsidRDefault="00B628DC">
            <w:pPr>
              <w:jc w:val="center"/>
              <w:rPr>
                <w:szCs w:val="21"/>
              </w:rPr>
            </w:pPr>
            <w:r>
              <w:rPr>
                <w:rFonts w:hint="eastAsia"/>
                <w:szCs w:val="21"/>
              </w:rPr>
              <w:t>-119.9732</w:t>
            </w:r>
          </w:p>
        </w:tc>
      </w:tr>
      <w:tr w:rsidR="0027583A">
        <w:tc>
          <w:tcPr>
            <w:tcW w:w="1204" w:type="dxa"/>
            <w:tcBorders>
              <w:top w:val="nil"/>
              <w:bottom w:val="nil"/>
            </w:tcBorders>
          </w:tcPr>
          <w:p w:rsidR="0027583A" w:rsidRDefault="00B628DC">
            <w:pPr>
              <w:jc w:val="center"/>
              <w:rPr>
                <w:szCs w:val="21"/>
              </w:rPr>
            </w:pPr>
            <w:r>
              <w:rPr>
                <w:rFonts w:hint="eastAsia"/>
                <w:szCs w:val="21"/>
              </w:rPr>
              <w:t>21</w:t>
            </w:r>
          </w:p>
        </w:tc>
        <w:tc>
          <w:tcPr>
            <w:tcW w:w="1202" w:type="dxa"/>
            <w:tcBorders>
              <w:top w:val="nil"/>
              <w:bottom w:val="nil"/>
              <w:right w:val="nil"/>
            </w:tcBorders>
          </w:tcPr>
          <w:p w:rsidR="0027583A" w:rsidRDefault="00B628DC">
            <w:pPr>
              <w:jc w:val="center"/>
              <w:rPr>
                <w:szCs w:val="21"/>
              </w:rPr>
            </w:pPr>
            <w:r>
              <w:rPr>
                <w:rFonts w:hint="eastAsia"/>
                <w:szCs w:val="21"/>
              </w:rPr>
              <w:t>0.9974</w:t>
            </w:r>
          </w:p>
        </w:tc>
        <w:tc>
          <w:tcPr>
            <w:tcW w:w="1203" w:type="dxa"/>
            <w:tcBorders>
              <w:top w:val="nil"/>
              <w:left w:val="nil"/>
              <w:bottom w:val="nil"/>
            </w:tcBorders>
          </w:tcPr>
          <w:p w:rsidR="0027583A" w:rsidRDefault="00B628DC">
            <w:pPr>
              <w:jc w:val="center"/>
              <w:rPr>
                <w:szCs w:val="21"/>
              </w:rPr>
            </w:pPr>
            <w:r>
              <w:rPr>
                <w:rFonts w:hint="eastAsia"/>
                <w:szCs w:val="21"/>
              </w:rPr>
              <w:t>0.0349</w:t>
            </w:r>
          </w:p>
        </w:tc>
        <w:tc>
          <w:tcPr>
            <w:tcW w:w="1203" w:type="dxa"/>
            <w:tcBorders>
              <w:top w:val="nil"/>
              <w:bottom w:val="nil"/>
              <w:right w:val="nil"/>
            </w:tcBorders>
          </w:tcPr>
          <w:p w:rsidR="0027583A" w:rsidRDefault="00B628DC">
            <w:pPr>
              <w:jc w:val="center"/>
              <w:rPr>
                <w:szCs w:val="21"/>
              </w:rPr>
            </w:pPr>
            <w:r>
              <w:rPr>
                <w:rFonts w:hint="eastAsia"/>
                <w:szCs w:val="21"/>
              </w:rPr>
              <w:t>0.9972</w:t>
            </w:r>
          </w:p>
        </w:tc>
        <w:tc>
          <w:tcPr>
            <w:tcW w:w="1203" w:type="dxa"/>
            <w:tcBorders>
              <w:top w:val="nil"/>
              <w:left w:val="nil"/>
              <w:bottom w:val="nil"/>
            </w:tcBorders>
          </w:tcPr>
          <w:p w:rsidR="0027583A" w:rsidRDefault="00B628DC">
            <w:pPr>
              <w:jc w:val="center"/>
              <w:rPr>
                <w:szCs w:val="21"/>
              </w:rPr>
            </w:pPr>
            <w:r>
              <w:rPr>
                <w:rFonts w:hint="eastAsia"/>
                <w:szCs w:val="21"/>
              </w:rPr>
              <w:t>120.0347</w:t>
            </w:r>
          </w:p>
        </w:tc>
        <w:tc>
          <w:tcPr>
            <w:tcW w:w="1205" w:type="dxa"/>
            <w:tcBorders>
              <w:top w:val="nil"/>
              <w:bottom w:val="nil"/>
              <w:right w:val="nil"/>
            </w:tcBorders>
          </w:tcPr>
          <w:p w:rsidR="0027583A" w:rsidRDefault="00B628DC">
            <w:pPr>
              <w:jc w:val="center"/>
              <w:rPr>
                <w:szCs w:val="21"/>
              </w:rPr>
            </w:pPr>
            <w:r>
              <w:rPr>
                <w:rFonts w:hint="eastAsia"/>
                <w:szCs w:val="21"/>
              </w:rPr>
              <w:t>0.9972</w:t>
            </w:r>
          </w:p>
        </w:tc>
        <w:tc>
          <w:tcPr>
            <w:tcW w:w="1203" w:type="dxa"/>
            <w:tcBorders>
              <w:top w:val="nil"/>
              <w:left w:val="nil"/>
              <w:bottom w:val="nil"/>
            </w:tcBorders>
          </w:tcPr>
          <w:p w:rsidR="0027583A" w:rsidRDefault="00B628DC">
            <w:pPr>
              <w:jc w:val="center"/>
              <w:rPr>
                <w:szCs w:val="21"/>
              </w:rPr>
            </w:pPr>
            <w:r>
              <w:rPr>
                <w:rFonts w:hint="eastAsia"/>
                <w:szCs w:val="21"/>
              </w:rPr>
              <w:t>-119.9668</w:t>
            </w:r>
          </w:p>
        </w:tc>
      </w:tr>
      <w:tr w:rsidR="0027583A">
        <w:tc>
          <w:tcPr>
            <w:tcW w:w="1204" w:type="dxa"/>
            <w:tcBorders>
              <w:top w:val="nil"/>
              <w:bottom w:val="nil"/>
            </w:tcBorders>
          </w:tcPr>
          <w:p w:rsidR="0027583A" w:rsidRDefault="00B628DC">
            <w:pPr>
              <w:jc w:val="center"/>
              <w:rPr>
                <w:szCs w:val="21"/>
              </w:rPr>
            </w:pPr>
            <w:r>
              <w:rPr>
                <w:rFonts w:hint="eastAsia"/>
                <w:szCs w:val="21"/>
              </w:rPr>
              <w:t>22</w:t>
            </w:r>
          </w:p>
        </w:tc>
        <w:tc>
          <w:tcPr>
            <w:tcW w:w="1202" w:type="dxa"/>
            <w:tcBorders>
              <w:top w:val="nil"/>
              <w:bottom w:val="nil"/>
              <w:right w:val="nil"/>
            </w:tcBorders>
          </w:tcPr>
          <w:p w:rsidR="0027583A" w:rsidRDefault="00B628DC">
            <w:pPr>
              <w:jc w:val="center"/>
              <w:rPr>
                <w:szCs w:val="21"/>
              </w:rPr>
            </w:pPr>
            <w:r>
              <w:rPr>
                <w:rFonts w:hint="eastAsia"/>
                <w:szCs w:val="21"/>
              </w:rPr>
              <w:t>0.9935</w:t>
            </w:r>
          </w:p>
        </w:tc>
        <w:tc>
          <w:tcPr>
            <w:tcW w:w="1203" w:type="dxa"/>
            <w:tcBorders>
              <w:top w:val="nil"/>
              <w:left w:val="nil"/>
              <w:bottom w:val="nil"/>
            </w:tcBorders>
          </w:tcPr>
          <w:p w:rsidR="0027583A" w:rsidRDefault="00B628DC">
            <w:pPr>
              <w:jc w:val="center"/>
              <w:rPr>
                <w:szCs w:val="21"/>
              </w:rPr>
            </w:pPr>
            <w:r>
              <w:rPr>
                <w:rFonts w:hint="eastAsia"/>
                <w:szCs w:val="21"/>
              </w:rPr>
              <w:t>-0.0143</w:t>
            </w:r>
          </w:p>
        </w:tc>
        <w:tc>
          <w:tcPr>
            <w:tcW w:w="1203" w:type="dxa"/>
            <w:tcBorders>
              <w:top w:val="nil"/>
              <w:bottom w:val="nil"/>
              <w:right w:val="nil"/>
            </w:tcBorders>
          </w:tcPr>
          <w:p w:rsidR="0027583A" w:rsidRDefault="00B628DC">
            <w:pPr>
              <w:jc w:val="center"/>
              <w:rPr>
                <w:szCs w:val="21"/>
              </w:rPr>
            </w:pPr>
            <w:r>
              <w:rPr>
                <w:rFonts w:hint="eastAsia"/>
                <w:szCs w:val="21"/>
              </w:rPr>
              <w:t>0.9935</w:t>
            </w:r>
          </w:p>
        </w:tc>
        <w:tc>
          <w:tcPr>
            <w:tcW w:w="1203" w:type="dxa"/>
            <w:tcBorders>
              <w:top w:val="nil"/>
              <w:left w:val="nil"/>
              <w:bottom w:val="nil"/>
            </w:tcBorders>
          </w:tcPr>
          <w:p w:rsidR="0027583A" w:rsidRDefault="00B628DC">
            <w:pPr>
              <w:jc w:val="center"/>
              <w:rPr>
                <w:szCs w:val="21"/>
              </w:rPr>
            </w:pPr>
            <w:r>
              <w:rPr>
                <w:rFonts w:hint="eastAsia"/>
                <w:szCs w:val="21"/>
              </w:rPr>
              <w:t>119.9731</w:t>
            </w:r>
          </w:p>
        </w:tc>
        <w:tc>
          <w:tcPr>
            <w:tcW w:w="1205" w:type="dxa"/>
            <w:tcBorders>
              <w:top w:val="nil"/>
              <w:bottom w:val="nil"/>
              <w:right w:val="nil"/>
            </w:tcBorders>
          </w:tcPr>
          <w:p w:rsidR="0027583A" w:rsidRDefault="00B628DC">
            <w:pPr>
              <w:jc w:val="center"/>
              <w:rPr>
                <w:szCs w:val="21"/>
              </w:rPr>
            </w:pPr>
            <w:r>
              <w:rPr>
                <w:rFonts w:hint="eastAsia"/>
                <w:szCs w:val="21"/>
              </w:rPr>
              <w:t>0.9934</w:t>
            </w:r>
          </w:p>
        </w:tc>
        <w:tc>
          <w:tcPr>
            <w:tcW w:w="1203" w:type="dxa"/>
            <w:tcBorders>
              <w:top w:val="nil"/>
              <w:left w:val="nil"/>
              <w:bottom w:val="nil"/>
            </w:tcBorders>
          </w:tcPr>
          <w:p w:rsidR="0027583A" w:rsidRDefault="00B628DC">
            <w:pPr>
              <w:jc w:val="center"/>
              <w:rPr>
                <w:szCs w:val="21"/>
              </w:rPr>
            </w:pPr>
            <w:r>
              <w:rPr>
                <w:rFonts w:hint="eastAsia"/>
                <w:szCs w:val="21"/>
              </w:rPr>
              <w:t>-120.0199</w:t>
            </w:r>
          </w:p>
        </w:tc>
      </w:tr>
      <w:tr w:rsidR="0027583A">
        <w:tc>
          <w:tcPr>
            <w:tcW w:w="1204" w:type="dxa"/>
            <w:tcBorders>
              <w:top w:val="nil"/>
              <w:bottom w:val="nil"/>
            </w:tcBorders>
          </w:tcPr>
          <w:p w:rsidR="0027583A" w:rsidRDefault="00B628DC">
            <w:pPr>
              <w:jc w:val="center"/>
              <w:rPr>
                <w:szCs w:val="21"/>
              </w:rPr>
            </w:pPr>
            <w:r>
              <w:rPr>
                <w:rFonts w:hint="eastAsia"/>
                <w:szCs w:val="21"/>
              </w:rPr>
              <w:t>23</w:t>
            </w:r>
          </w:p>
        </w:tc>
        <w:tc>
          <w:tcPr>
            <w:tcW w:w="1202" w:type="dxa"/>
            <w:tcBorders>
              <w:top w:val="nil"/>
              <w:bottom w:val="nil"/>
              <w:right w:val="nil"/>
            </w:tcBorders>
          </w:tcPr>
          <w:p w:rsidR="0027583A" w:rsidRDefault="00B628DC">
            <w:pPr>
              <w:jc w:val="center"/>
              <w:rPr>
                <w:szCs w:val="21"/>
              </w:rPr>
            </w:pPr>
            <w:r>
              <w:rPr>
                <w:rFonts w:hint="eastAsia"/>
                <w:szCs w:val="21"/>
              </w:rPr>
              <w:t>0.9914</w:t>
            </w:r>
          </w:p>
        </w:tc>
        <w:tc>
          <w:tcPr>
            <w:tcW w:w="1203" w:type="dxa"/>
            <w:tcBorders>
              <w:top w:val="nil"/>
              <w:left w:val="nil"/>
              <w:bottom w:val="nil"/>
            </w:tcBorders>
          </w:tcPr>
          <w:p w:rsidR="0027583A" w:rsidRDefault="00B628DC">
            <w:pPr>
              <w:jc w:val="center"/>
              <w:rPr>
                <w:szCs w:val="21"/>
              </w:rPr>
            </w:pPr>
            <w:r>
              <w:rPr>
                <w:rFonts w:hint="eastAsia"/>
                <w:szCs w:val="21"/>
              </w:rPr>
              <w:t>0.0161</w:t>
            </w:r>
          </w:p>
        </w:tc>
        <w:tc>
          <w:tcPr>
            <w:tcW w:w="1203" w:type="dxa"/>
            <w:tcBorders>
              <w:top w:val="nil"/>
              <w:bottom w:val="nil"/>
              <w:right w:val="nil"/>
            </w:tcBorders>
          </w:tcPr>
          <w:p w:rsidR="0027583A" w:rsidRDefault="00B628DC">
            <w:pPr>
              <w:jc w:val="center"/>
              <w:rPr>
                <w:szCs w:val="21"/>
              </w:rPr>
            </w:pPr>
            <w:r>
              <w:rPr>
                <w:rFonts w:hint="eastAsia"/>
                <w:szCs w:val="21"/>
              </w:rPr>
              <w:t>0.9914</w:t>
            </w:r>
          </w:p>
        </w:tc>
        <w:tc>
          <w:tcPr>
            <w:tcW w:w="1203" w:type="dxa"/>
            <w:tcBorders>
              <w:top w:val="nil"/>
              <w:left w:val="nil"/>
              <w:bottom w:val="nil"/>
            </w:tcBorders>
          </w:tcPr>
          <w:p w:rsidR="0027583A" w:rsidRDefault="00B628DC">
            <w:pPr>
              <w:jc w:val="center"/>
              <w:rPr>
                <w:szCs w:val="21"/>
              </w:rPr>
            </w:pPr>
            <w:r>
              <w:rPr>
                <w:rFonts w:hint="eastAsia"/>
                <w:szCs w:val="21"/>
              </w:rPr>
              <w:t>119.9966</w:t>
            </w:r>
          </w:p>
        </w:tc>
        <w:tc>
          <w:tcPr>
            <w:tcW w:w="1205" w:type="dxa"/>
            <w:tcBorders>
              <w:top w:val="nil"/>
              <w:bottom w:val="nil"/>
              <w:right w:val="nil"/>
            </w:tcBorders>
          </w:tcPr>
          <w:p w:rsidR="0027583A" w:rsidRDefault="00B628DC">
            <w:pPr>
              <w:jc w:val="center"/>
              <w:rPr>
                <w:szCs w:val="21"/>
              </w:rPr>
            </w:pPr>
            <w:r>
              <w:rPr>
                <w:rFonts w:hint="eastAsia"/>
                <w:szCs w:val="21"/>
              </w:rPr>
              <w:t>0.9912</w:t>
            </w:r>
          </w:p>
        </w:tc>
        <w:tc>
          <w:tcPr>
            <w:tcW w:w="1203" w:type="dxa"/>
            <w:tcBorders>
              <w:top w:val="nil"/>
              <w:left w:val="nil"/>
              <w:bottom w:val="nil"/>
            </w:tcBorders>
          </w:tcPr>
          <w:p w:rsidR="0027583A" w:rsidRDefault="00B628DC">
            <w:pPr>
              <w:jc w:val="center"/>
              <w:rPr>
                <w:szCs w:val="21"/>
              </w:rPr>
            </w:pPr>
            <w:r>
              <w:rPr>
                <w:rFonts w:hint="eastAsia"/>
                <w:szCs w:val="21"/>
              </w:rPr>
              <w:t>-119.9880</w:t>
            </w:r>
          </w:p>
        </w:tc>
      </w:tr>
      <w:tr w:rsidR="0027583A">
        <w:tc>
          <w:tcPr>
            <w:tcW w:w="1204" w:type="dxa"/>
            <w:tcBorders>
              <w:top w:val="nil"/>
              <w:bottom w:val="nil"/>
            </w:tcBorders>
          </w:tcPr>
          <w:p w:rsidR="0027583A" w:rsidRDefault="00B628DC">
            <w:pPr>
              <w:jc w:val="center"/>
              <w:rPr>
                <w:szCs w:val="21"/>
              </w:rPr>
            </w:pPr>
            <w:r>
              <w:rPr>
                <w:rFonts w:hint="eastAsia"/>
                <w:szCs w:val="21"/>
              </w:rPr>
              <w:t>24</w:t>
            </w:r>
          </w:p>
        </w:tc>
        <w:tc>
          <w:tcPr>
            <w:tcW w:w="1202" w:type="dxa"/>
            <w:tcBorders>
              <w:top w:val="nil"/>
              <w:bottom w:val="nil"/>
              <w:right w:val="nil"/>
            </w:tcBorders>
          </w:tcPr>
          <w:p w:rsidR="0027583A" w:rsidRDefault="00B628DC">
            <w:pPr>
              <w:jc w:val="center"/>
              <w:rPr>
                <w:szCs w:val="21"/>
              </w:rPr>
            </w:pPr>
            <w:r>
              <w:rPr>
                <w:rFonts w:hint="eastAsia"/>
                <w:szCs w:val="21"/>
              </w:rPr>
              <w:t>0.9902</w:t>
            </w:r>
          </w:p>
        </w:tc>
        <w:tc>
          <w:tcPr>
            <w:tcW w:w="1203" w:type="dxa"/>
            <w:tcBorders>
              <w:top w:val="nil"/>
              <w:left w:val="nil"/>
              <w:bottom w:val="nil"/>
            </w:tcBorders>
          </w:tcPr>
          <w:p w:rsidR="0027583A" w:rsidRDefault="00B628DC">
            <w:pPr>
              <w:jc w:val="center"/>
              <w:rPr>
                <w:szCs w:val="21"/>
              </w:rPr>
            </w:pPr>
            <w:r>
              <w:rPr>
                <w:rFonts w:hint="eastAsia"/>
                <w:szCs w:val="21"/>
              </w:rPr>
              <w:t>0.0319</w:t>
            </w:r>
          </w:p>
        </w:tc>
        <w:tc>
          <w:tcPr>
            <w:tcW w:w="1203" w:type="dxa"/>
            <w:tcBorders>
              <w:top w:val="nil"/>
              <w:bottom w:val="nil"/>
              <w:right w:val="nil"/>
            </w:tcBorders>
          </w:tcPr>
          <w:p w:rsidR="0027583A" w:rsidRDefault="00B628DC">
            <w:pPr>
              <w:jc w:val="center"/>
              <w:rPr>
                <w:szCs w:val="21"/>
              </w:rPr>
            </w:pPr>
            <w:r>
              <w:rPr>
                <w:rFonts w:hint="eastAsia"/>
                <w:szCs w:val="21"/>
              </w:rPr>
              <w:t>0.9903</w:t>
            </w:r>
          </w:p>
        </w:tc>
        <w:tc>
          <w:tcPr>
            <w:tcW w:w="1203" w:type="dxa"/>
            <w:tcBorders>
              <w:top w:val="nil"/>
              <w:left w:val="nil"/>
              <w:bottom w:val="nil"/>
            </w:tcBorders>
          </w:tcPr>
          <w:p w:rsidR="0027583A" w:rsidRDefault="00B628DC">
            <w:pPr>
              <w:jc w:val="center"/>
              <w:rPr>
                <w:szCs w:val="21"/>
              </w:rPr>
            </w:pPr>
            <w:r>
              <w:rPr>
                <w:rFonts w:hint="eastAsia"/>
                <w:szCs w:val="21"/>
              </w:rPr>
              <w:t>120.0069</w:t>
            </w:r>
          </w:p>
        </w:tc>
        <w:tc>
          <w:tcPr>
            <w:tcW w:w="1205" w:type="dxa"/>
            <w:tcBorders>
              <w:top w:val="nil"/>
              <w:bottom w:val="nil"/>
              <w:right w:val="nil"/>
            </w:tcBorders>
          </w:tcPr>
          <w:p w:rsidR="0027583A" w:rsidRDefault="00B628DC">
            <w:pPr>
              <w:jc w:val="center"/>
              <w:rPr>
                <w:szCs w:val="21"/>
              </w:rPr>
            </w:pPr>
            <w:r>
              <w:rPr>
                <w:rFonts w:hint="eastAsia"/>
                <w:szCs w:val="21"/>
              </w:rPr>
              <w:t>0.9901</w:t>
            </w:r>
          </w:p>
        </w:tc>
        <w:tc>
          <w:tcPr>
            <w:tcW w:w="1203" w:type="dxa"/>
            <w:tcBorders>
              <w:top w:val="nil"/>
              <w:left w:val="nil"/>
              <w:bottom w:val="nil"/>
            </w:tcBorders>
          </w:tcPr>
          <w:p w:rsidR="0027583A" w:rsidRDefault="00B628DC">
            <w:pPr>
              <w:jc w:val="center"/>
              <w:rPr>
                <w:szCs w:val="21"/>
              </w:rPr>
            </w:pPr>
            <w:r>
              <w:rPr>
                <w:rFonts w:hint="eastAsia"/>
                <w:szCs w:val="21"/>
              </w:rPr>
              <w:t>-119.9721</w:t>
            </w:r>
          </w:p>
        </w:tc>
      </w:tr>
      <w:tr w:rsidR="0027583A">
        <w:tc>
          <w:tcPr>
            <w:tcW w:w="1204" w:type="dxa"/>
            <w:tcBorders>
              <w:top w:val="nil"/>
              <w:bottom w:val="nil"/>
            </w:tcBorders>
          </w:tcPr>
          <w:p w:rsidR="0027583A" w:rsidRDefault="00B628DC">
            <w:pPr>
              <w:jc w:val="center"/>
              <w:rPr>
                <w:szCs w:val="21"/>
              </w:rPr>
            </w:pPr>
            <w:r>
              <w:rPr>
                <w:rFonts w:hint="eastAsia"/>
                <w:szCs w:val="21"/>
              </w:rPr>
              <w:t>25</w:t>
            </w:r>
          </w:p>
        </w:tc>
        <w:tc>
          <w:tcPr>
            <w:tcW w:w="1202" w:type="dxa"/>
            <w:tcBorders>
              <w:top w:val="nil"/>
              <w:bottom w:val="nil"/>
              <w:right w:val="nil"/>
            </w:tcBorders>
          </w:tcPr>
          <w:p w:rsidR="0027583A" w:rsidRDefault="00B628DC">
            <w:pPr>
              <w:jc w:val="center"/>
              <w:rPr>
                <w:szCs w:val="21"/>
              </w:rPr>
            </w:pPr>
            <w:r>
              <w:rPr>
                <w:rFonts w:hint="eastAsia"/>
                <w:szCs w:val="21"/>
              </w:rPr>
              <w:t>0.9842</w:t>
            </w:r>
          </w:p>
        </w:tc>
        <w:tc>
          <w:tcPr>
            <w:tcW w:w="1203" w:type="dxa"/>
            <w:tcBorders>
              <w:top w:val="nil"/>
              <w:left w:val="nil"/>
              <w:bottom w:val="nil"/>
            </w:tcBorders>
          </w:tcPr>
          <w:p w:rsidR="0027583A" w:rsidRDefault="00B628DC">
            <w:pPr>
              <w:jc w:val="center"/>
              <w:rPr>
                <w:szCs w:val="21"/>
              </w:rPr>
            </w:pPr>
            <w:r>
              <w:rPr>
                <w:rFonts w:hint="eastAsia"/>
                <w:szCs w:val="21"/>
              </w:rPr>
              <w:t>-0.0416</w:t>
            </w:r>
          </w:p>
        </w:tc>
        <w:tc>
          <w:tcPr>
            <w:tcW w:w="1203" w:type="dxa"/>
            <w:tcBorders>
              <w:top w:val="nil"/>
              <w:bottom w:val="nil"/>
              <w:right w:val="nil"/>
            </w:tcBorders>
          </w:tcPr>
          <w:p w:rsidR="0027583A" w:rsidRDefault="00B628DC">
            <w:pPr>
              <w:jc w:val="center"/>
              <w:rPr>
                <w:szCs w:val="21"/>
              </w:rPr>
            </w:pPr>
            <w:r>
              <w:rPr>
                <w:rFonts w:hint="eastAsia"/>
                <w:szCs w:val="21"/>
              </w:rPr>
              <w:t>0.9833</w:t>
            </w:r>
          </w:p>
        </w:tc>
        <w:tc>
          <w:tcPr>
            <w:tcW w:w="1203" w:type="dxa"/>
            <w:tcBorders>
              <w:top w:val="nil"/>
              <w:left w:val="nil"/>
              <w:bottom w:val="nil"/>
            </w:tcBorders>
          </w:tcPr>
          <w:p w:rsidR="0027583A" w:rsidRDefault="00B628DC">
            <w:pPr>
              <w:jc w:val="center"/>
              <w:rPr>
                <w:szCs w:val="21"/>
              </w:rPr>
            </w:pPr>
            <w:r>
              <w:rPr>
                <w:rFonts w:hint="eastAsia"/>
                <w:szCs w:val="21"/>
              </w:rPr>
              <w:t>119.9184</w:t>
            </w:r>
          </w:p>
        </w:tc>
        <w:tc>
          <w:tcPr>
            <w:tcW w:w="1205" w:type="dxa"/>
            <w:tcBorders>
              <w:top w:val="nil"/>
              <w:bottom w:val="nil"/>
              <w:right w:val="nil"/>
            </w:tcBorders>
          </w:tcPr>
          <w:p w:rsidR="0027583A" w:rsidRDefault="00B628DC">
            <w:pPr>
              <w:jc w:val="center"/>
              <w:rPr>
                <w:szCs w:val="21"/>
              </w:rPr>
            </w:pPr>
            <w:r>
              <w:rPr>
                <w:rFonts w:hint="eastAsia"/>
                <w:szCs w:val="21"/>
              </w:rPr>
              <w:t>0.9839</w:t>
            </w:r>
          </w:p>
        </w:tc>
        <w:tc>
          <w:tcPr>
            <w:tcW w:w="1203" w:type="dxa"/>
            <w:tcBorders>
              <w:top w:val="nil"/>
              <w:left w:val="nil"/>
              <w:bottom w:val="nil"/>
            </w:tcBorders>
          </w:tcPr>
          <w:p w:rsidR="0027583A" w:rsidRDefault="00B628DC">
            <w:pPr>
              <w:jc w:val="center"/>
              <w:rPr>
                <w:szCs w:val="21"/>
              </w:rPr>
            </w:pPr>
            <w:r>
              <w:rPr>
                <w:rFonts w:hint="eastAsia"/>
                <w:szCs w:val="21"/>
              </w:rPr>
              <w:t>-120.0592</w:t>
            </w:r>
          </w:p>
        </w:tc>
      </w:tr>
      <w:tr w:rsidR="0027583A">
        <w:tc>
          <w:tcPr>
            <w:tcW w:w="1204" w:type="dxa"/>
            <w:tcBorders>
              <w:top w:val="nil"/>
              <w:bottom w:val="nil"/>
            </w:tcBorders>
          </w:tcPr>
          <w:p w:rsidR="0027583A" w:rsidRDefault="00B628DC">
            <w:pPr>
              <w:jc w:val="center"/>
              <w:rPr>
                <w:szCs w:val="21"/>
              </w:rPr>
            </w:pPr>
            <w:r>
              <w:rPr>
                <w:rFonts w:hint="eastAsia"/>
                <w:szCs w:val="21"/>
              </w:rPr>
              <w:t>26</w:t>
            </w:r>
          </w:p>
        </w:tc>
        <w:tc>
          <w:tcPr>
            <w:tcW w:w="1202" w:type="dxa"/>
            <w:tcBorders>
              <w:top w:val="nil"/>
              <w:bottom w:val="nil"/>
              <w:right w:val="nil"/>
            </w:tcBorders>
          </w:tcPr>
          <w:p w:rsidR="0027583A" w:rsidRDefault="00B628DC">
            <w:pPr>
              <w:jc w:val="center"/>
              <w:rPr>
                <w:szCs w:val="21"/>
              </w:rPr>
            </w:pPr>
            <w:r>
              <w:rPr>
                <w:rFonts w:hint="eastAsia"/>
                <w:szCs w:val="21"/>
              </w:rPr>
              <w:t>0.9834</w:t>
            </w:r>
          </w:p>
        </w:tc>
        <w:tc>
          <w:tcPr>
            <w:tcW w:w="1203" w:type="dxa"/>
            <w:tcBorders>
              <w:top w:val="nil"/>
              <w:left w:val="nil"/>
              <w:bottom w:val="nil"/>
            </w:tcBorders>
          </w:tcPr>
          <w:p w:rsidR="0027583A" w:rsidRDefault="00B628DC">
            <w:pPr>
              <w:jc w:val="center"/>
              <w:rPr>
                <w:szCs w:val="21"/>
              </w:rPr>
            </w:pPr>
            <w:r>
              <w:rPr>
                <w:rFonts w:hint="eastAsia"/>
                <w:szCs w:val="21"/>
              </w:rPr>
              <w:t>-0.0566</w:t>
            </w:r>
          </w:p>
        </w:tc>
        <w:tc>
          <w:tcPr>
            <w:tcW w:w="1203" w:type="dxa"/>
            <w:tcBorders>
              <w:top w:val="nil"/>
              <w:bottom w:val="nil"/>
              <w:right w:val="nil"/>
            </w:tcBorders>
          </w:tcPr>
          <w:p w:rsidR="0027583A" w:rsidRDefault="00B628DC">
            <w:pPr>
              <w:jc w:val="center"/>
              <w:rPr>
                <w:szCs w:val="21"/>
              </w:rPr>
            </w:pPr>
            <w:r>
              <w:rPr>
                <w:rFonts w:hint="eastAsia"/>
                <w:szCs w:val="21"/>
              </w:rPr>
              <w:t>0.9825</w:t>
            </w:r>
          </w:p>
        </w:tc>
        <w:tc>
          <w:tcPr>
            <w:tcW w:w="1203" w:type="dxa"/>
            <w:tcBorders>
              <w:top w:val="nil"/>
              <w:left w:val="nil"/>
              <w:bottom w:val="nil"/>
            </w:tcBorders>
          </w:tcPr>
          <w:p w:rsidR="0027583A" w:rsidRDefault="00B628DC">
            <w:pPr>
              <w:jc w:val="center"/>
              <w:rPr>
                <w:szCs w:val="21"/>
              </w:rPr>
            </w:pPr>
            <w:r>
              <w:rPr>
                <w:rFonts w:hint="eastAsia"/>
                <w:szCs w:val="21"/>
              </w:rPr>
              <w:t>119.9001</w:t>
            </w:r>
          </w:p>
        </w:tc>
        <w:tc>
          <w:tcPr>
            <w:tcW w:w="1205" w:type="dxa"/>
            <w:tcBorders>
              <w:top w:val="nil"/>
              <w:bottom w:val="nil"/>
              <w:right w:val="nil"/>
            </w:tcBorders>
          </w:tcPr>
          <w:p w:rsidR="0027583A" w:rsidRDefault="00B628DC">
            <w:pPr>
              <w:jc w:val="center"/>
              <w:rPr>
                <w:szCs w:val="21"/>
              </w:rPr>
            </w:pPr>
            <w:r>
              <w:rPr>
                <w:rFonts w:hint="eastAsia"/>
                <w:szCs w:val="21"/>
              </w:rPr>
              <w:t>0.9831</w:t>
            </w:r>
          </w:p>
        </w:tc>
        <w:tc>
          <w:tcPr>
            <w:tcW w:w="1203" w:type="dxa"/>
            <w:tcBorders>
              <w:top w:val="nil"/>
              <w:left w:val="nil"/>
              <w:bottom w:val="nil"/>
            </w:tcBorders>
          </w:tcPr>
          <w:p w:rsidR="0027583A" w:rsidRDefault="00B628DC">
            <w:pPr>
              <w:jc w:val="center"/>
              <w:rPr>
                <w:szCs w:val="21"/>
              </w:rPr>
            </w:pPr>
            <w:r>
              <w:rPr>
                <w:rFonts w:hint="eastAsia"/>
                <w:szCs w:val="21"/>
              </w:rPr>
              <w:t>-120.0772</w:t>
            </w:r>
          </w:p>
        </w:tc>
      </w:tr>
      <w:tr w:rsidR="0027583A">
        <w:tc>
          <w:tcPr>
            <w:tcW w:w="1204" w:type="dxa"/>
            <w:tcBorders>
              <w:top w:val="nil"/>
              <w:bottom w:val="nil"/>
            </w:tcBorders>
          </w:tcPr>
          <w:p w:rsidR="0027583A" w:rsidRDefault="00B628DC">
            <w:pPr>
              <w:jc w:val="center"/>
              <w:rPr>
                <w:szCs w:val="21"/>
              </w:rPr>
            </w:pPr>
            <w:r>
              <w:rPr>
                <w:rFonts w:hint="eastAsia"/>
                <w:szCs w:val="21"/>
              </w:rPr>
              <w:t>27</w:t>
            </w:r>
          </w:p>
        </w:tc>
        <w:tc>
          <w:tcPr>
            <w:tcW w:w="1202" w:type="dxa"/>
            <w:tcBorders>
              <w:top w:val="nil"/>
              <w:bottom w:val="nil"/>
              <w:right w:val="nil"/>
            </w:tcBorders>
          </w:tcPr>
          <w:p w:rsidR="0027583A" w:rsidRDefault="00B628DC">
            <w:pPr>
              <w:jc w:val="center"/>
              <w:rPr>
                <w:szCs w:val="21"/>
              </w:rPr>
            </w:pPr>
            <w:r>
              <w:rPr>
                <w:rFonts w:hint="eastAsia"/>
                <w:szCs w:val="21"/>
              </w:rPr>
              <w:t>0.9801</w:t>
            </w:r>
          </w:p>
        </w:tc>
        <w:tc>
          <w:tcPr>
            <w:tcW w:w="1203" w:type="dxa"/>
            <w:tcBorders>
              <w:top w:val="nil"/>
              <w:left w:val="nil"/>
              <w:bottom w:val="nil"/>
            </w:tcBorders>
          </w:tcPr>
          <w:p w:rsidR="0027583A" w:rsidRDefault="00B628DC">
            <w:pPr>
              <w:jc w:val="center"/>
              <w:rPr>
                <w:szCs w:val="21"/>
              </w:rPr>
            </w:pPr>
            <w:r>
              <w:rPr>
                <w:rFonts w:hint="eastAsia"/>
                <w:szCs w:val="21"/>
              </w:rPr>
              <w:t>-0.0764</w:t>
            </w:r>
          </w:p>
        </w:tc>
        <w:tc>
          <w:tcPr>
            <w:tcW w:w="1203" w:type="dxa"/>
            <w:tcBorders>
              <w:top w:val="nil"/>
              <w:bottom w:val="nil"/>
              <w:right w:val="nil"/>
            </w:tcBorders>
          </w:tcPr>
          <w:p w:rsidR="0027583A" w:rsidRDefault="00B628DC">
            <w:pPr>
              <w:jc w:val="center"/>
              <w:rPr>
                <w:szCs w:val="21"/>
              </w:rPr>
            </w:pPr>
            <w:r>
              <w:rPr>
                <w:rFonts w:hint="eastAsia"/>
                <w:szCs w:val="21"/>
              </w:rPr>
              <w:t>0.9787</w:t>
            </w:r>
          </w:p>
        </w:tc>
        <w:tc>
          <w:tcPr>
            <w:tcW w:w="1203" w:type="dxa"/>
            <w:tcBorders>
              <w:top w:val="nil"/>
              <w:left w:val="nil"/>
              <w:bottom w:val="nil"/>
            </w:tcBorders>
          </w:tcPr>
          <w:p w:rsidR="0027583A" w:rsidRDefault="00B628DC">
            <w:pPr>
              <w:jc w:val="center"/>
              <w:rPr>
                <w:szCs w:val="21"/>
              </w:rPr>
            </w:pPr>
            <w:r>
              <w:rPr>
                <w:rFonts w:hint="eastAsia"/>
                <w:szCs w:val="21"/>
              </w:rPr>
              <w:t>119.8716</w:t>
            </w:r>
          </w:p>
        </w:tc>
        <w:tc>
          <w:tcPr>
            <w:tcW w:w="1205" w:type="dxa"/>
            <w:tcBorders>
              <w:top w:val="nil"/>
              <w:bottom w:val="nil"/>
              <w:right w:val="nil"/>
            </w:tcBorders>
          </w:tcPr>
          <w:p w:rsidR="0027583A" w:rsidRDefault="00B628DC">
            <w:pPr>
              <w:jc w:val="center"/>
              <w:rPr>
                <w:szCs w:val="21"/>
              </w:rPr>
            </w:pPr>
            <w:r>
              <w:rPr>
                <w:rFonts w:hint="eastAsia"/>
                <w:szCs w:val="21"/>
              </w:rPr>
              <w:t>0.9794</w:t>
            </w:r>
          </w:p>
        </w:tc>
        <w:tc>
          <w:tcPr>
            <w:tcW w:w="1203" w:type="dxa"/>
            <w:tcBorders>
              <w:top w:val="nil"/>
              <w:left w:val="nil"/>
              <w:bottom w:val="nil"/>
            </w:tcBorders>
          </w:tcPr>
          <w:p w:rsidR="0027583A" w:rsidRDefault="00B628DC">
            <w:pPr>
              <w:jc w:val="center"/>
              <w:rPr>
                <w:szCs w:val="21"/>
              </w:rPr>
            </w:pPr>
            <w:r>
              <w:rPr>
                <w:rFonts w:hint="eastAsia"/>
                <w:szCs w:val="21"/>
              </w:rPr>
              <w:t>-120.1053</w:t>
            </w:r>
          </w:p>
        </w:tc>
      </w:tr>
      <w:tr w:rsidR="0027583A">
        <w:tc>
          <w:tcPr>
            <w:tcW w:w="1204" w:type="dxa"/>
            <w:tcBorders>
              <w:top w:val="nil"/>
              <w:bottom w:val="nil"/>
            </w:tcBorders>
          </w:tcPr>
          <w:p w:rsidR="0027583A" w:rsidRDefault="00B628DC">
            <w:pPr>
              <w:jc w:val="center"/>
              <w:rPr>
                <w:szCs w:val="21"/>
              </w:rPr>
            </w:pPr>
            <w:r>
              <w:rPr>
                <w:rFonts w:hint="eastAsia"/>
                <w:szCs w:val="21"/>
              </w:rPr>
              <w:t>28</w:t>
            </w:r>
          </w:p>
        </w:tc>
        <w:tc>
          <w:tcPr>
            <w:tcW w:w="1202" w:type="dxa"/>
            <w:tcBorders>
              <w:top w:val="nil"/>
              <w:bottom w:val="nil"/>
              <w:right w:val="nil"/>
            </w:tcBorders>
          </w:tcPr>
          <w:p w:rsidR="0027583A" w:rsidRDefault="00B628DC">
            <w:pPr>
              <w:jc w:val="center"/>
              <w:rPr>
                <w:szCs w:val="21"/>
              </w:rPr>
            </w:pPr>
            <w:r>
              <w:rPr>
                <w:rFonts w:hint="eastAsia"/>
                <w:szCs w:val="21"/>
              </w:rPr>
              <w:t>0.9777</w:t>
            </w:r>
          </w:p>
        </w:tc>
        <w:tc>
          <w:tcPr>
            <w:tcW w:w="1203" w:type="dxa"/>
            <w:tcBorders>
              <w:top w:val="nil"/>
              <w:left w:val="nil"/>
              <w:bottom w:val="nil"/>
            </w:tcBorders>
          </w:tcPr>
          <w:p w:rsidR="0027583A" w:rsidRDefault="00B628DC">
            <w:pPr>
              <w:jc w:val="center"/>
              <w:rPr>
                <w:szCs w:val="21"/>
              </w:rPr>
            </w:pPr>
            <w:r>
              <w:rPr>
                <w:rFonts w:hint="eastAsia"/>
                <w:szCs w:val="21"/>
              </w:rPr>
              <w:t>-0.0955</w:t>
            </w:r>
          </w:p>
        </w:tc>
        <w:tc>
          <w:tcPr>
            <w:tcW w:w="1203" w:type="dxa"/>
            <w:tcBorders>
              <w:top w:val="nil"/>
              <w:bottom w:val="nil"/>
              <w:right w:val="nil"/>
            </w:tcBorders>
          </w:tcPr>
          <w:p w:rsidR="0027583A" w:rsidRDefault="00B628DC">
            <w:pPr>
              <w:jc w:val="center"/>
              <w:rPr>
                <w:szCs w:val="21"/>
              </w:rPr>
            </w:pPr>
            <w:r>
              <w:rPr>
                <w:rFonts w:hint="eastAsia"/>
                <w:szCs w:val="21"/>
              </w:rPr>
              <w:t>0.9760</w:t>
            </w:r>
          </w:p>
        </w:tc>
        <w:tc>
          <w:tcPr>
            <w:tcW w:w="1203" w:type="dxa"/>
            <w:tcBorders>
              <w:top w:val="nil"/>
              <w:left w:val="nil"/>
              <w:bottom w:val="nil"/>
            </w:tcBorders>
          </w:tcPr>
          <w:p w:rsidR="0027583A" w:rsidRDefault="00B628DC">
            <w:pPr>
              <w:jc w:val="center"/>
              <w:rPr>
                <w:szCs w:val="21"/>
              </w:rPr>
            </w:pPr>
            <w:r>
              <w:rPr>
                <w:rFonts w:hint="eastAsia"/>
                <w:szCs w:val="21"/>
              </w:rPr>
              <w:t>119.8457</w:t>
            </w:r>
          </w:p>
        </w:tc>
        <w:tc>
          <w:tcPr>
            <w:tcW w:w="1205" w:type="dxa"/>
            <w:tcBorders>
              <w:top w:val="nil"/>
              <w:bottom w:val="nil"/>
              <w:right w:val="nil"/>
            </w:tcBorders>
          </w:tcPr>
          <w:p w:rsidR="0027583A" w:rsidRDefault="00B628DC">
            <w:pPr>
              <w:jc w:val="center"/>
              <w:rPr>
                <w:szCs w:val="21"/>
              </w:rPr>
            </w:pPr>
            <w:r>
              <w:rPr>
                <w:rFonts w:hint="eastAsia"/>
                <w:szCs w:val="21"/>
              </w:rPr>
              <w:t>0.9768</w:t>
            </w:r>
          </w:p>
        </w:tc>
        <w:tc>
          <w:tcPr>
            <w:tcW w:w="1203" w:type="dxa"/>
            <w:tcBorders>
              <w:top w:val="nil"/>
              <w:left w:val="nil"/>
              <w:bottom w:val="nil"/>
            </w:tcBorders>
          </w:tcPr>
          <w:p w:rsidR="0027583A" w:rsidRDefault="00B628DC">
            <w:pPr>
              <w:jc w:val="center"/>
              <w:rPr>
                <w:szCs w:val="21"/>
              </w:rPr>
            </w:pPr>
            <w:r>
              <w:rPr>
                <w:rFonts w:hint="eastAsia"/>
                <w:szCs w:val="21"/>
              </w:rPr>
              <w:t>-120.1308</w:t>
            </w:r>
          </w:p>
        </w:tc>
      </w:tr>
      <w:tr w:rsidR="0027583A">
        <w:tc>
          <w:tcPr>
            <w:tcW w:w="1204" w:type="dxa"/>
            <w:tcBorders>
              <w:top w:val="nil"/>
              <w:bottom w:val="nil"/>
            </w:tcBorders>
          </w:tcPr>
          <w:p w:rsidR="0027583A" w:rsidRDefault="00B628DC">
            <w:pPr>
              <w:jc w:val="center"/>
              <w:rPr>
                <w:szCs w:val="21"/>
              </w:rPr>
            </w:pPr>
            <w:r>
              <w:rPr>
                <w:rFonts w:hint="eastAsia"/>
                <w:szCs w:val="21"/>
              </w:rPr>
              <w:t>29</w:t>
            </w:r>
          </w:p>
        </w:tc>
        <w:tc>
          <w:tcPr>
            <w:tcW w:w="1202" w:type="dxa"/>
            <w:tcBorders>
              <w:top w:val="nil"/>
              <w:bottom w:val="nil"/>
              <w:right w:val="nil"/>
            </w:tcBorders>
          </w:tcPr>
          <w:p w:rsidR="0027583A" w:rsidRDefault="00B628DC">
            <w:pPr>
              <w:jc w:val="center"/>
              <w:rPr>
                <w:szCs w:val="21"/>
              </w:rPr>
            </w:pPr>
            <w:r>
              <w:rPr>
                <w:rFonts w:hint="eastAsia"/>
                <w:szCs w:val="21"/>
              </w:rPr>
              <w:t>0.9766</w:t>
            </w:r>
          </w:p>
        </w:tc>
        <w:tc>
          <w:tcPr>
            <w:tcW w:w="1203" w:type="dxa"/>
            <w:tcBorders>
              <w:top w:val="nil"/>
              <w:left w:val="nil"/>
              <w:bottom w:val="nil"/>
            </w:tcBorders>
          </w:tcPr>
          <w:p w:rsidR="0027583A" w:rsidRDefault="00B628DC">
            <w:pPr>
              <w:jc w:val="center"/>
              <w:rPr>
                <w:szCs w:val="21"/>
              </w:rPr>
            </w:pPr>
            <w:r>
              <w:rPr>
                <w:rFonts w:hint="eastAsia"/>
                <w:szCs w:val="21"/>
              </w:rPr>
              <w:t>-0.1231</w:t>
            </w:r>
          </w:p>
        </w:tc>
        <w:tc>
          <w:tcPr>
            <w:tcW w:w="1203" w:type="dxa"/>
            <w:tcBorders>
              <w:top w:val="nil"/>
              <w:bottom w:val="nil"/>
              <w:right w:val="nil"/>
            </w:tcBorders>
          </w:tcPr>
          <w:p w:rsidR="0027583A" w:rsidRDefault="00B628DC">
            <w:pPr>
              <w:jc w:val="center"/>
              <w:rPr>
                <w:szCs w:val="21"/>
              </w:rPr>
            </w:pPr>
            <w:r>
              <w:rPr>
                <w:rFonts w:hint="eastAsia"/>
                <w:szCs w:val="21"/>
              </w:rPr>
              <w:t>0.9749</w:t>
            </w:r>
          </w:p>
        </w:tc>
        <w:tc>
          <w:tcPr>
            <w:tcW w:w="1203" w:type="dxa"/>
            <w:tcBorders>
              <w:top w:val="nil"/>
              <w:left w:val="nil"/>
              <w:bottom w:val="nil"/>
            </w:tcBorders>
          </w:tcPr>
          <w:p w:rsidR="0027583A" w:rsidRDefault="00B628DC">
            <w:pPr>
              <w:jc w:val="center"/>
              <w:rPr>
                <w:szCs w:val="21"/>
              </w:rPr>
            </w:pPr>
            <w:r>
              <w:rPr>
                <w:rFonts w:hint="eastAsia"/>
                <w:szCs w:val="21"/>
              </w:rPr>
              <w:t>119.8124</w:t>
            </w:r>
          </w:p>
        </w:tc>
        <w:tc>
          <w:tcPr>
            <w:tcW w:w="1205" w:type="dxa"/>
            <w:tcBorders>
              <w:top w:val="nil"/>
              <w:bottom w:val="nil"/>
              <w:right w:val="nil"/>
            </w:tcBorders>
          </w:tcPr>
          <w:p w:rsidR="0027583A" w:rsidRDefault="00B628DC">
            <w:pPr>
              <w:jc w:val="center"/>
              <w:rPr>
                <w:szCs w:val="21"/>
              </w:rPr>
            </w:pPr>
            <w:r>
              <w:rPr>
                <w:rFonts w:hint="eastAsia"/>
                <w:szCs w:val="21"/>
              </w:rPr>
              <w:t>0.9756</w:t>
            </w:r>
          </w:p>
        </w:tc>
        <w:tc>
          <w:tcPr>
            <w:tcW w:w="1203" w:type="dxa"/>
            <w:tcBorders>
              <w:top w:val="nil"/>
              <w:left w:val="nil"/>
              <w:bottom w:val="nil"/>
            </w:tcBorders>
          </w:tcPr>
          <w:p w:rsidR="0027583A" w:rsidRDefault="00B628DC">
            <w:pPr>
              <w:jc w:val="center"/>
              <w:rPr>
                <w:szCs w:val="21"/>
              </w:rPr>
            </w:pPr>
            <w:r>
              <w:rPr>
                <w:rFonts w:hint="eastAsia"/>
                <w:szCs w:val="21"/>
              </w:rPr>
              <w:t>-120.1640</w:t>
            </w:r>
          </w:p>
        </w:tc>
      </w:tr>
      <w:tr w:rsidR="0027583A">
        <w:tc>
          <w:tcPr>
            <w:tcW w:w="1204" w:type="dxa"/>
            <w:tcBorders>
              <w:top w:val="nil"/>
              <w:bottom w:val="nil"/>
            </w:tcBorders>
          </w:tcPr>
          <w:p w:rsidR="0027583A" w:rsidRDefault="00B628DC">
            <w:pPr>
              <w:jc w:val="center"/>
              <w:rPr>
                <w:szCs w:val="21"/>
              </w:rPr>
            </w:pPr>
            <w:r>
              <w:rPr>
                <w:rFonts w:hint="eastAsia"/>
                <w:szCs w:val="21"/>
              </w:rPr>
              <w:t>30</w:t>
            </w:r>
          </w:p>
        </w:tc>
        <w:tc>
          <w:tcPr>
            <w:tcW w:w="1202" w:type="dxa"/>
            <w:tcBorders>
              <w:top w:val="nil"/>
              <w:bottom w:val="nil"/>
              <w:right w:val="nil"/>
            </w:tcBorders>
          </w:tcPr>
          <w:p w:rsidR="0027583A" w:rsidRDefault="00B628DC">
            <w:pPr>
              <w:jc w:val="center"/>
              <w:rPr>
                <w:szCs w:val="21"/>
              </w:rPr>
            </w:pPr>
            <w:r>
              <w:rPr>
                <w:rFonts w:hint="eastAsia"/>
                <w:szCs w:val="21"/>
              </w:rPr>
              <w:t>0.9754</w:t>
            </w:r>
          </w:p>
        </w:tc>
        <w:tc>
          <w:tcPr>
            <w:tcW w:w="1203" w:type="dxa"/>
            <w:tcBorders>
              <w:top w:val="nil"/>
              <w:left w:val="nil"/>
              <w:bottom w:val="nil"/>
            </w:tcBorders>
          </w:tcPr>
          <w:p w:rsidR="0027583A" w:rsidRDefault="00B628DC">
            <w:pPr>
              <w:jc w:val="center"/>
              <w:rPr>
                <w:szCs w:val="21"/>
              </w:rPr>
            </w:pPr>
            <w:r>
              <w:rPr>
                <w:rFonts w:hint="eastAsia"/>
                <w:szCs w:val="21"/>
              </w:rPr>
              <w:t>-0.0981</w:t>
            </w:r>
          </w:p>
        </w:tc>
        <w:tc>
          <w:tcPr>
            <w:tcW w:w="1203" w:type="dxa"/>
            <w:tcBorders>
              <w:top w:val="nil"/>
              <w:bottom w:val="nil"/>
              <w:right w:val="nil"/>
            </w:tcBorders>
          </w:tcPr>
          <w:p w:rsidR="0027583A" w:rsidRDefault="00B628DC">
            <w:pPr>
              <w:jc w:val="center"/>
              <w:rPr>
                <w:szCs w:val="21"/>
              </w:rPr>
            </w:pPr>
            <w:r>
              <w:rPr>
                <w:rFonts w:hint="eastAsia"/>
                <w:szCs w:val="21"/>
              </w:rPr>
              <w:t>0.9735</w:t>
            </w:r>
          </w:p>
        </w:tc>
        <w:tc>
          <w:tcPr>
            <w:tcW w:w="1203" w:type="dxa"/>
            <w:tcBorders>
              <w:top w:val="nil"/>
              <w:left w:val="nil"/>
              <w:bottom w:val="nil"/>
            </w:tcBorders>
          </w:tcPr>
          <w:p w:rsidR="0027583A" w:rsidRDefault="00B628DC">
            <w:pPr>
              <w:jc w:val="center"/>
              <w:rPr>
                <w:szCs w:val="21"/>
              </w:rPr>
            </w:pPr>
            <w:r>
              <w:rPr>
                <w:rFonts w:hint="eastAsia"/>
                <w:szCs w:val="21"/>
              </w:rPr>
              <w:t>119.8377</w:t>
            </w:r>
          </w:p>
        </w:tc>
        <w:tc>
          <w:tcPr>
            <w:tcW w:w="1205" w:type="dxa"/>
            <w:tcBorders>
              <w:top w:val="nil"/>
              <w:bottom w:val="nil"/>
              <w:right w:val="nil"/>
            </w:tcBorders>
          </w:tcPr>
          <w:p w:rsidR="0027583A" w:rsidRDefault="00B628DC">
            <w:pPr>
              <w:jc w:val="center"/>
              <w:rPr>
                <w:szCs w:val="21"/>
              </w:rPr>
            </w:pPr>
            <w:r>
              <w:rPr>
                <w:rFonts w:hint="eastAsia"/>
                <w:szCs w:val="21"/>
              </w:rPr>
              <w:t>0.9743</w:t>
            </w:r>
          </w:p>
        </w:tc>
        <w:tc>
          <w:tcPr>
            <w:tcW w:w="1203" w:type="dxa"/>
            <w:tcBorders>
              <w:top w:val="nil"/>
              <w:left w:val="nil"/>
              <w:bottom w:val="nil"/>
            </w:tcBorders>
          </w:tcPr>
          <w:p w:rsidR="0027583A" w:rsidRDefault="00B628DC">
            <w:pPr>
              <w:jc w:val="center"/>
              <w:rPr>
                <w:szCs w:val="21"/>
              </w:rPr>
            </w:pPr>
            <w:r>
              <w:rPr>
                <w:rFonts w:hint="eastAsia"/>
                <w:szCs w:val="21"/>
              </w:rPr>
              <w:t>-120.1391</w:t>
            </w:r>
          </w:p>
        </w:tc>
      </w:tr>
      <w:tr w:rsidR="0027583A">
        <w:tc>
          <w:tcPr>
            <w:tcW w:w="1204" w:type="dxa"/>
            <w:tcBorders>
              <w:top w:val="nil"/>
              <w:bottom w:val="nil"/>
            </w:tcBorders>
          </w:tcPr>
          <w:p w:rsidR="0027583A" w:rsidRDefault="00B628DC">
            <w:pPr>
              <w:jc w:val="center"/>
              <w:rPr>
                <w:szCs w:val="21"/>
              </w:rPr>
            </w:pPr>
            <w:r>
              <w:rPr>
                <w:rFonts w:hint="eastAsia"/>
                <w:szCs w:val="21"/>
              </w:rPr>
              <w:t>31</w:t>
            </w:r>
          </w:p>
        </w:tc>
        <w:tc>
          <w:tcPr>
            <w:tcW w:w="1202" w:type="dxa"/>
            <w:tcBorders>
              <w:top w:val="nil"/>
              <w:bottom w:val="nil"/>
              <w:right w:val="nil"/>
            </w:tcBorders>
          </w:tcPr>
          <w:p w:rsidR="0027583A" w:rsidRDefault="00B628DC">
            <w:pPr>
              <w:jc w:val="center"/>
              <w:rPr>
                <w:szCs w:val="21"/>
              </w:rPr>
            </w:pPr>
            <w:r>
              <w:rPr>
                <w:rFonts w:hint="eastAsia"/>
                <w:szCs w:val="21"/>
              </w:rPr>
              <w:t>0.9751</w:t>
            </w:r>
          </w:p>
        </w:tc>
        <w:tc>
          <w:tcPr>
            <w:tcW w:w="1203" w:type="dxa"/>
            <w:tcBorders>
              <w:top w:val="nil"/>
              <w:left w:val="nil"/>
              <w:bottom w:val="nil"/>
            </w:tcBorders>
          </w:tcPr>
          <w:p w:rsidR="0027583A" w:rsidRDefault="00B628DC">
            <w:pPr>
              <w:jc w:val="center"/>
              <w:rPr>
                <w:szCs w:val="21"/>
              </w:rPr>
            </w:pPr>
            <w:r>
              <w:rPr>
                <w:rFonts w:hint="eastAsia"/>
                <w:szCs w:val="21"/>
              </w:rPr>
              <w:t>-0.0912</w:t>
            </w:r>
          </w:p>
        </w:tc>
        <w:tc>
          <w:tcPr>
            <w:tcW w:w="1203" w:type="dxa"/>
            <w:tcBorders>
              <w:top w:val="nil"/>
              <w:bottom w:val="nil"/>
              <w:right w:val="nil"/>
            </w:tcBorders>
          </w:tcPr>
          <w:p w:rsidR="0027583A" w:rsidRDefault="00B628DC">
            <w:pPr>
              <w:jc w:val="center"/>
              <w:rPr>
                <w:szCs w:val="21"/>
              </w:rPr>
            </w:pPr>
            <w:r>
              <w:rPr>
                <w:rFonts w:hint="eastAsia"/>
                <w:szCs w:val="21"/>
              </w:rPr>
              <w:t>0.9732</w:t>
            </w:r>
          </w:p>
        </w:tc>
        <w:tc>
          <w:tcPr>
            <w:tcW w:w="1203" w:type="dxa"/>
            <w:tcBorders>
              <w:top w:val="nil"/>
              <w:left w:val="nil"/>
              <w:bottom w:val="nil"/>
            </w:tcBorders>
          </w:tcPr>
          <w:p w:rsidR="0027583A" w:rsidRDefault="00B628DC">
            <w:pPr>
              <w:jc w:val="center"/>
              <w:rPr>
                <w:szCs w:val="21"/>
              </w:rPr>
            </w:pPr>
            <w:r>
              <w:rPr>
                <w:rFonts w:hint="eastAsia"/>
                <w:szCs w:val="21"/>
              </w:rPr>
              <w:t>119.8445</w:t>
            </w:r>
          </w:p>
        </w:tc>
        <w:tc>
          <w:tcPr>
            <w:tcW w:w="1205" w:type="dxa"/>
            <w:tcBorders>
              <w:top w:val="nil"/>
              <w:bottom w:val="nil"/>
              <w:right w:val="nil"/>
            </w:tcBorders>
          </w:tcPr>
          <w:p w:rsidR="0027583A" w:rsidRDefault="00B628DC">
            <w:pPr>
              <w:jc w:val="center"/>
              <w:rPr>
                <w:szCs w:val="21"/>
              </w:rPr>
            </w:pPr>
            <w:r>
              <w:rPr>
                <w:rFonts w:hint="eastAsia"/>
                <w:szCs w:val="21"/>
              </w:rPr>
              <w:t>0.9740</w:t>
            </w:r>
          </w:p>
        </w:tc>
        <w:tc>
          <w:tcPr>
            <w:tcW w:w="1203" w:type="dxa"/>
            <w:tcBorders>
              <w:top w:val="nil"/>
              <w:left w:val="nil"/>
              <w:bottom w:val="nil"/>
            </w:tcBorders>
          </w:tcPr>
          <w:p w:rsidR="0027583A" w:rsidRDefault="00B628DC">
            <w:pPr>
              <w:jc w:val="center"/>
              <w:rPr>
                <w:szCs w:val="21"/>
              </w:rPr>
            </w:pPr>
            <w:r>
              <w:rPr>
                <w:rFonts w:hint="eastAsia"/>
                <w:szCs w:val="21"/>
              </w:rPr>
              <w:t>-120.1325</w:t>
            </w:r>
          </w:p>
        </w:tc>
      </w:tr>
      <w:tr w:rsidR="0027583A">
        <w:tc>
          <w:tcPr>
            <w:tcW w:w="1204" w:type="dxa"/>
            <w:tcBorders>
              <w:top w:val="nil"/>
            </w:tcBorders>
          </w:tcPr>
          <w:p w:rsidR="0027583A" w:rsidRDefault="00B628DC">
            <w:pPr>
              <w:jc w:val="center"/>
              <w:rPr>
                <w:szCs w:val="21"/>
              </w:rPr>
            </w:pPr>
            <w:r>
              <w:rPr>
                <w:rFonts w:hint="eastAsia"/>
                <w:szCs w:val="21"/>
              </w:rPr>
              <w:t>32</w:t>
            </w:r>
          </w:p>
        </w:tc>
        <w:tc>
          <w:tcPr>
            <w:tcW w:w="1202" w:type="dxa"/>
            <w:tcBorders>
              <w:top w:val="nil"/>
              <w:right w:val="nil"/>
            </w:tcBorders>
          </w:tcPr>
          <w:p w:rsidR="0027583A" w:rsidRDefault="00B628DC">
            <w:pPr>
              <w:jc w:val="center"/>
              <w:rPr>
                <w:szCs w:val="21"/>
              </w:rPr>
            </w:pPr>
            <w:r>
              <w:rPr>
                <w:rFonts w:hint="eastAsia"/>
                <w:szCs w:val="21"/>
              </w:rPr>
              <w:t>0.9750</w:t>
            </w:r>
          </w:p>
        </w:tc>
        <w:tc>
          <w:tcPr>
            <w:tcW w:w="1203" w:type="dxa"/>
            <w:tcBorders>
              <w:top w:val="nil"/>
              <w:left w:val="nil"/>
            </w:tcBorders>
          </w:tcPr>
          <w:p w:rsidR="0027583A" w:rsidRDefault="00B628DC">
            <w:pPr>
              <w:jc w:val="center"/>
              <w:rPr>
                <w:szCs w:val="21"/>
              </w:rPr>
            </w:pPr>
            <w:r>
              <w:rPr>
                <w:rFonts w:hint="eastAsia"/>
                <w:szCs w:val="21"/>
              </w:rPr>
              <w:t>-0.0889</w:t>
            </w:r>
          </w:p>
        </w:tc>
        <w:tc>
          <w:tcPr>
            <w:tcW w:w="1203" w:type="dxa"/>
            <w:tcBorders>
              <w:top w:val="nil"/>
              <w:right w:val="nil"/>
            </w:tcBorders>
          </w:tcPr>
          <w:p w:rsidR="0027583A" w:rsidRDefault="00B628DC">
            <w:pPr>
              <w:jc w:val="center"/>
              <w:rPr>
                <w:szCs w:val="21"/>
              </w:rPr>
            </w:pPr>
            <w:r>
              <w:rPr>
                <w:rFonts w:hint="eastAsia"/>
                <w:szCs w:val="21"/>
              </w:rPr>
              <w:t>0.9732</w:t>
            </w:r>
          </w:p>
        </w:tc>
        <w:tc>
          <w:tcPr>
            <w:tcW w:w="1203" w:type="dxa"/>
            <w:tcBorders>
              <w:top w:val="nil"/>
              <w:left w:val="nil"/>
            </w:tcBorders>
          </w:tcPr>
          <w:p w:rsidR="0027583A" w:rsidRDefault="00B628DC">
            <w:pPr>
              <w:jc w:val="center"/>
              <w:rPr>
                <w:szCs w:val="21"/>
              </w:rPr>
            </w:pPr>
            <w:r>
              <w:rPr>
                <w:rFonts w:hint="eastAsia"/>
                <w:szCs w:val="21"/>
              </w:rPr>
              <w:t>119.8466</w:t>
            </w:r>
          </w:p>
        </w:tc>
        <w:tc>
          <w:tcPr>
            <w:tcW w:w="1205" w:type="dxa"/>
            <w:tcBorders>
              <w:top w:val="nil"/>
              <w:right w:val="nil"/>
            </w:tcBorders>
          </w:tcPr>
          <w:p w:rsidR="0027583A" w:rsidRDefault="00B628DC">
            <w:pPr>
              <w:jc w:val="center"/>
              <w:rPr>
                <w:szCs w:val="21"/>
              </w:rPr>
            </w:pPr>
            <w:r>
              <w:rPr>
                <w:rFonts w:hint="eastAsia"/>
                <w:szCs w:val="21"/>
              </w:rPr>
              <w:t>0.9739</w:t>
            </w:r>
          </w:p>
        </w:tc>
        <w:tc>
          <w:tcPr>
            <w:tcW w:w="1203" w:type="dxa"/>
            <w:tcBorders>
              <w:top w:val="nil"/>
              <w:left w:val="nil"/>
            </w:tcBorders>
          </w:tcPr>
          <w:p w:rsidR="0027583A" w:rsidRDefault="00B628DC">
            <w:pPr>
              <w:jc w:val="center"/>
              <w:rPr>
                <w:szCs w:val="21"/>
              </w:rPr>
            </w:pPr>
            <w:r>
              <w:rPr>
                <w:rFonts w:hint="eastAsia"/>
                <w:szCs w:val="21"/>
              </w:rPr>
              <w:t>-120.1302</w:t>
            </w:r>
          </w:p>
        </w:tc>
      </w:tr>
    </w:tbl>
    <w:p w:rsidR="0027583A" w:rsidRDefault="00B628DC">
      <w:pPr>
        <w:spacing w:beforeLines="50" w:before="120" w:line="360" w:lineRule="auto"/>
        <w:ind w:firstLineChars="200" w:firstLine="480"/>
        <w:rPr>
          <w:sz w:val="24"/>
        </w:rPr>
      </w:pPr>
      <w:r>
        <w:rPr>
          <w:rFonts w:hint="eastAsia"/>
          <w:sz w:val="24"/>
        </w:rPr>
        <w:t>表</w:t>
      </w:r>
      <w:r w:rsidR="00EC5097">
        <w:rPr>
          <w:sz w:val="24"/>
        </w:rPr>
        <w:t>1-</w:t>
      </w:r>
      <w:r>
        <w:rPr>
          <w:sz w:val="24"/>
        </w:rPr>
        <w:t>1</w:t>
      </w:r>
      <w:r>
        <w:rPr>
          <w:rFonts w:hint="eastAsia"/>
          <w:sz w:val="24"/>
        </w:rPr>
        <w:t>和表</w:t>
      </w:r>
      <w:r w:rsidR="00EC5097">
        <w:rPr>
          <w:sz w:val="24"/>
        </w:rPr>
        <w:t>1-</w:t>
      </w:r>
      <w:r>
        <w:rPr>
          <w:sz w:val="24"/>
        </w:rPr>
        <w:t>2</w:t>
      </w:r>
      <w:r>
        <w:rPr>
          <w:rFonts w:hint="eastAsia"/>
          <w:sz w:val="24"/>
        </w:rPr>
        <w:t>所示的计算结果表明，基于前推回代的配电网潮流算法对于三相平衡系统和三相不平衡系统都是可行、有效的。</w:t>
      </w:r>
    </w:p>
    <w:p w:rsidR="0027583A" w:rsidRDefault="00A92171">
      <w:pPr>
        <w:pStyle w:val="2"/>
        <w:spacing w:after="200" w:line="360" w:lineRule="auto"/>
      </w:pPr>
      <w:bookmarkStart w:id="14" w:name="_Toc447804237"/>
      <w:r>
        <w:rPr>
          <w:rFonts w:hint="eastAsia"/>
        </w:rPr>
        <w:t>1</w:t>
      </w:r>
      <w:r w:rsidR="00B628DC">
        <w:rPr>
          <w:rFonts w:hint="eastAsia"/>
        </w:rPr>
        <w:t xml:space="preserve">.2 </w:t>
      </w:r>
      <w:proofErr w:type="gramStart"/>
      <w:r w:rsidR="00B628DC">
        <w:rPr>
          <w:rFonts w:hint="eastAsia"/>
        </w:rPr>
        <w:t>弱环配电网</w:t>
      </w:r>
      <w:proofErr w:type="gramEnd"/>
      <w:r w:rsidR="00B628DC">
        <w:rPr>
          <w:rFonts w:hint="eastAsia"/>
        </w:rPr>
        <w:t>三相潮流计算</w:t>
      </w:r>
      <w:bookmarkEnd w:id="14"/>
    </w:p>
    <w:p w:rsidR="0027583A" w:rsidRDefault="00B628DC">
      <w:pPr>
        <w:spacing w:line="360" w:lineRule="auto"/>
        <w:ind w:firstLineChars="200" w:firstLine="480"/>
        <w:rPr>
          <w:sz w:val="24"/>
        </w:rPr>
      </w:pPr>
      <w:r>
        <w:rPr>
          <w:rFonts w:hint="eastAsia"/>
          <w:sz w:val="24"/>
        </w:rPr>
        <w:t>配电网一般是环网设计，开环运行，但是在配电网实际运行和计算过程中，</w:t>
      </w:r>
    </w:p>
    <w:p w:rsidR="0027583A" w:rsidRDefault="00B628DC">
      <w:pPr>
        <w:spacing w:line="360" w:lineRule="auto"/>
        <w:rPr>
          <w:sz w:val="24"/>
        </w:rPr>
      </w:pPr>
      <w:r>
        <w:rPr>
          <w:rFonts w:hint="eastAsia"/>
          <w:sz w:val="24"/>
        </w:rPr>
        <w:t>常常需要计算在分段开关或联络开关闭合情况下形成</w:t>
      </w:r>
      <w:proofErr w:type="gramStart"/>
      <w:r>
        <w:rPr>
          <w:rFonts w:hint="eastAsia"/>
          <w:sz w:val="24"/>
        </w:rPr>
        <w:t>的弱环结构</w:t>
      </w:r>
      <w:proofErr w:type="gramEnd"/>
      <w:r>
        <w:rPr>
          <w:rFonts w:hint="eastAsia"/>
          <w:sz w:val="24"/>
        </w:rPr>
        <w:t>配电网的潮流，同时由于配电网可能存在网络结构参数不对称，三相负荷不平衡的状况，因此需要</w:t>
      </w:r>
      <w:proofErr w:type="gramStart"/>
      <w:r>
        <w:rPr>
          <w:rFonts w:hint="eastAsia"/>
          <w:sz w:val="24"/>
        </w:rPr>
        <w:t>分析含弱环网</w:t>
      </w:r>
      <w:proofErr w:type="gramEnd"/>
      <w:r>
        <w:rPr>
          <w:rFonts w:hint="eastAsia"/>
          <w:sz w:val="24"/>
        </w:rPr>
        <w:t>配电网的三相潮流计算方法。</w:t>
      </w:r>
    </w:p>
    <w:p w:rsidR="0027583A" w:rsidRDefault="00A92171">
      <w:pPr>
        <w:pStyle w:val="3"/>
        <w:spacing w:line="240" w:lineRule="auto"/>
        <w:rPr>
          <w:lang w:val="zh-CN"/>
        </w:rPr>
      </w:pPr>
      <w:bookmarkStart w:id="15" w:name="_Toc447804238"/>
      <w:r>
        <w:rPr>
          <w:rFonts w:hint="eastAsia"/>
          <w:lang w:val="zh-CN"/>
        </w:rPr>
        <w:t>1</w:t>
      </w:r>
      <w:r w:rsidR="00B628DC">
        <w:rPr>
          <w:rFonts w:hint="eastAsia"/>
          <w:lang w:val="zh-CN"/>
        </w:rPr>
        <w:t>.</w:t>
      </w:r>
      <w:r>
        <w:rPr>
          <w:rFonts w:hint="eastAsia"/>
          <w:lang w:val="zh-CN"/>
        </w:rPr>
        <w:t>2.1</w:t>
      </w:r>
      <w:r w:rsidR="00B628DC">
        <w:rPr>
          <w:rFonts w:hint="eastAsia"/>
          <w:lang w:val="zh-CN"/>
        </w:rPr>
        <w:t xml:space="preserve"> </w:t>
      </w:r>
      <w:proofErr w:type="gramStart"/>
      <w:r w:rsidR="00B628DC">
        <w:rPr>
          <w:rFonts w:hint="eastAsia"/>
          <w:lang w:val="zh-CN"/>
        </w:rPr>
        <w:t>弱环配电网</w:t>
      </w:r>
      <w:proofErr w:type="gramEnd"/>
      <w:r w:rsidR="00B628DC">
        <w:rPr>
          <w:rFonts w:hint="eastAsia"/>
          <w:lang w:val="zh-CN"/>
        </w:rPr>
        <w:t>三相潮流计算原理</w:t>
      </w:r>
      <w:bookmarkEnd w:id="15"/>
    </w:p>
    <w:p w:rsidR="0027583A" w:rsidRDefault="00B628DC">
      <w:pPr>
        <w:spacing w:line="360" w:lineRule="auto"/>
        <w:ind w:firstLineChars="200" w:firstLine="480"/>
        <w:rPr>
          <w:sz w:val="24"/>
        </w:rPr>
      </w:pPr>
      <w:r>
        <w:rPr>
          <w:rFonts w:hint="eastAsia"/>
          <w:sz w:val="24"/>
        </w:rPr>
        <w:t>目前解决环网问题采用的主要方法是对环网</w:t>
      </w:r>
      <w:proofErr w:type="gramStart"/>
      <w:r>
        <w:rPr>
          <w:rFonts w:hint="eastAsia"/>
          <w:sz w:val="24"/>
          <w:highlight w:val="yellow"/>
        </w:rPr>
        <w:t>进行解环处理</w:t>
      </w:r>
      <w:proofErr w:type="gramEnd"/>
      <w:r>
        <w:rPr>
          <w:rFonts w:hint="eastAsia"/>
          <w:sz w:val="24"/>
          <w:highlight w:val="yellow"/>
        </w:rPr>
        <w:t>，</w:t>
      </w:r>
      <w:proofErr w:type="gramStart"/>
      <w:r>
        <w:rPr>
          <w:rFonts w:hint="eastAsia"/>
          <w:sz w:val="24"/>
          <w:highlight w:val="yellow"/>
        </w:rPr>
        <w:t>将少环配电网</w:t>
      </w:r>
      <w:proofErr w:type="gramEnd"/>
      <w:r>
        <w:rPr>
          <w:rFonts w:hint="eastAsia"/>
          <w:sz w:val="24"/>
          <w:highlight w:val="yellow"/>
        </w:rPr>
        <w:t>变成辐射状网络</w:t>
      </w:r>
      <w:r>
        <w:rPr>
          <w:rFonts w:hint="eastAsia"/>
          <w:sz w:val="24"/>
        </w:rPr>
        <w:t>，然后按照常规配电网潮流计算方法对其进行潮流计算</w:t>
      </w:r>
      <w:r>
        <w:rPr>
          <w:sz w:val="24"/>
          <w:vertAlign w:val="superscript"/>
        </w:rPr>
        <w:t>[5]</w:t>
      </w:r>
      <w:r>
        <w:rPr>
          <w:rFonts w:hint="eastAsia"/>
          <w:sz w:val="24"/>
        </w:rPr>
        <w:t>。本文采用</w:t>
      </w:r>
      <w:r>
        <w:rPr>
          <w:rFonts w:hint="eastAsia"/>
          <w:sz w:val="24"/>
          <w:highlight w:val="yellow"/>
        </w:rPr>
        <w:t>在开环点注入补偿电流的方法</w:t>
      </w:r>
      <w:r>
        <w:rPr>
          <w:rFonts w:hint="eastAsia"/>
          <w:sz w:val="24"/>
        </w:rPr>
        <w:t>来等效环路的影响，然后采用前推回代法计算配</w:t>
      </w:r>
      <w:r>
        <w:rPr>
          <w:rFonts w:hint="eastAsia"/>
          <w:sz w:val="24"/>
        </w:rPr>
        <w:lastRenderedPageBreak/>
        <w:t>电网三相潮流。</w:t>
      </w:r>
    </w:p>
    <w:p w:rsidR="0027583A" w:rsidRDefault="00B628DC">
      <w:pPr>
        <w:spacing w:line="360" w:lineRule="auto"/>
        <w:jc w:val="center"/>
        <w:rPr>
          <w:rFonts w:ascii="宋体"/>
          <w:sz w:val="24"/>
        </w:rPr>
      </w:pPr>
      <w:r>
        <w:rPr>
          <w:rFonts w:ascii="宋体" w:hAnsi="宋体" w:hint="eastAsia"/>
          <w:sz w:val="24"/>
        </w:rPr>
        <w:object w:dxaOrig="5430" w:dyaOrig="3570">
          <v:shape id="Picture 154" o:spid="_x0000_i1072" type="#_x0000_t75" style="width:271.5pt;height:178.5pt" o:ole="">
            <v:imagedata r:id="rId103" o:title=""/>
          </v:shape>
          <o:OLEObject Type="Embed" ProgID="Visio.Drawing.11" ShapeID="Picture 154" DrawAspect="Content" ObjectID="_1521576325" r:id="rId104"/>
        </w:object>
      </w:r>
    </w:p>
    <w:p w:rsidR="0027583A" w:rsidRDefault="00B628DC">
      <w:pPr>
        <w:pStyle w:val="ListParagraph1"/>
        <w:numPr>
          <w:ilvl w:val="0"/>
          <w:numId w:val="6"/>
        </w:numPr>
        <w:spacing w:line="360" w:lineRule="auto"/>
        <w:ind w:firstLineChars="0"/>
        <w:rPr>
          <w:sz w:val="18"/>
          <w:szCs w:val="18"/>
        </w:rPr>
      </w:pPr>
      <w:r>
        <w:rPr>
          <w:sz w:val="18"/>
          <w:szCs w:val="18"/>
        </w:rPr>
        <w:t xml:space="preserve">   </w:t>
      </w:r>
      <w:r>
        <w:rPr>
          <w:rFonts w:hint="eastAsia"/>
          <w:sz w:val="18"/>
          <w:szCs w:val="18"/>
        </w:rPr>
        <w:t>（</w:t>
      </w:r>
      <w:r>
        <w:rPr>
          <w:sz w:val="18"/>
          <w:szCs w:val="18"/>
        </w:rPr>
        <w:t>b</w:t>
      </w:r>
      <w:r>
        <w:rPr>
          <w:rFonts w:hint="eastAsia"/>
          <w:sz w:val="18"/>
          <w:szCs w:val="18"/>
        </w:rPr>
        <w:t>）</w:t>
      </w:r>
    </w:p>
    <w:p w:rsidR="0027583A" w:rsidRDefault="00B628DC">
      <w:pPr>
        <w:spacing w:afterLines="50" w:after="120" w:line="360" w:lineRule="auto"/>
        <w:ind w:leftChars="1136" w:left="2386" w:firstLineChars="350" w:firstLine="630"/>
        <w:rPr>
          <w:sz w:val="18"/>
          <w:szCs w:val="18"/>
        </w:rPr>
      </w:pPr>
      <w:r>
        <w:rPr>
          <w:rFonts w:hint="eastAsia"/>
          <w:sz w:val="18"/>
          <w:szCs w:val="18"/>
        </w:rPr>
        <w:t>图</w:t>
      </w:r>
      <w:r w:rsidR="00EC5097">
        <w:rPr>
          <w:sz w:val="18"/>
          <w:szCs w:val="18"/>
        </w:rPr>
        <w:t>1-</w:t>
      </w:r>
      <w:r>
        <w:rPr>
          <w:sz w:val="18"/>
          <w:szCs w:val="18"/>
        </w:rPr>
        <w:t xml:space="preserve">8  </w:t>
      </w:r>
      <w:r>
        <w:rPr>
          <w:rFonts w:hint="eastAsia"/>
          <w:sz w:val="18"/>
          <w:szCs w:val="18"/>
        </w:rPr>
        <w:t>补偿电流法示意图</w:t>
      </w:r>
    </w:p>
    <w:p w:rsidR="0027583A" w:rsidRDefault="00B628DC">
      <w:pPr>
        <w:spacing w:line="360" w:lineRule="auto"/>
        <w:ind w:firstLineChars="200" w:firstLine="480"/>
        <w:rPr>
          <w:sz w:val="24"/>
        </w:rPr>
      </w:pPr>
      <w:r>
        <w:rPr>
          <w:rFonts w:hint="eastAsia"/>
          <w:sz w:val="24"/>
        </w:rPr>
        <w:t>对于图</w:t>
      </w:r>
      <w:r w:rsidR="00EC5097">
        <w:rPr>
          <w:sz w:val="24"/>
        </w:rPr>
        <w:t>1-</w:t>
      </w:r>
      <w:r>
        <w:rPr>
          <w:sz w:val="24"/>
        </w:rPr>
        <w:t>8</w:t>
      </w:r>
      <w:r>
        <w:rPr>
          <w:rFonts w:hint="eastAsia"/>
          <w:sz w:val="24"/>
        </w:rPr>
        <w:t>（</w:t>
      </w:r>
      <w:r>
        <w:rPr>
          <w:sz w:val="24"/>
        </w:rPr>
        <w:t>a</w:t>
      </w:r>
      <w:r>
        <w:rPr>
          <w:rFonts w:hint="eastAsia"/>
          <w:sz w:val="24"/>
        </w:rPr>
        <w:t>）所示</w:t>
      </w:r>
      <w:proofErr w:type="gramStart"/>
      <w:r>
        <w:rPr>
          <w:rFonts w:hint="eastAsia"/>
          <w:sz w:val="24"/>
        </w:rPr>
        <w:t>的弱环结构</w:t>
      </w:r>
      <w:proofErr w:type="gramEnd"/>
      <w:r>
        <w:rPr>
          <w:rFonts w:hint="eastAsia"/>
          <w:sz w:val="24"/>
        </w:rPr>
        <w:t>，采取补偿电流法求解弱环网潮流，如图</w:t>
      </w:r>
      <w:proofErr w:type="gramStart"/>
      <w:r>
        <w:rPr>
          <w:rFonts w:hint="eastAsia"/>
          <w:sz w:val="24"/>
        </w:rPr>
        <w:t>图</w:t>
      </w:r>
      <w:proofErr w:type="gramEnd"/>
      <w:r w:rsidR="00EC5097">
        <w:rPr>
          <w:sz w:val="24"/>
        </w:rPr>
        <w:t>1-</w:t>
      </w:r>
      <w:r>
        <w:rPr>
          <w:sz w:val="24"/>
        </w:rPr>
        <w:t>8</w:t>
      </w:r>
      <w:r>
        <w:rPr>
          <w:rFonts w:hint="eastAsia"/>
          <w:sz w:val="24"/>
        </w:rPr>
        <w:t>（</w:t>
      </w:r>
      <w:r>
        <w:rPr>
          <w:sz w:val="24"/>
        </w:rPr>
        <w:t>b</w:t>
      </w:r>
      <w:r>
        <w:rPr>
          <w:rFonts w:hint="eastAsia"/>
          <w:sz w:val="24"/>
        </w:rPr>
        <w:t>）所示：环网中选择节点</w:t>
      </w:r>
      <w:r>
        <w:rPr>
          <w:position w:val="-6"/>
        </w:rPr>
        <w:object w:dxaOrig="135" w:dyaOrig="255">
          <v:shape id="Picture 155" o:spid="_x0000_i1073" type="#_x0000_t75" style="width:6.75pt;height:12.75pt" o:ole="">
            <v:imagedata r:id="rId105" o:title=""/>
          </v:shape>
          <o:OLEObject Type="Embed" ProgID="Equation.DSMT4" ShapeID="Picture 155" DrawAspect="Content" ObjectID="_1521576326" r:id="rId106"/>
        </w:object>
      </w:r>
      <w:r>
        <w:rPr>
          <w:rFonts w:hint="eastAsia"/>
          <w:sz w:val="24"/>
        </w:rPr>
        <w:t>将环打开，节点</w:t>
      </w:r>
      <w:r>
        <w:rPr>
          <w:position w:val="-10"/>
        </w:rPr>
        <w:object w:dxaOrig="210" w:dyaOrig="300">
          <v:shape id="Picture 156" o:spid="_x0000_i1074" type="#_x0000_t75" style="width:10.5pt;height:15pt" o:ole="">
            <v:imagedata r:id="rId107" o:title=""/>
          </v:shape>
          <o:OLEObject Type="Embed" ProgID="Equation.DSMT4" ShapeID="Picture 156" DrawAspect="Content" ObjectID="_1521576327" r:id="rId108"/>
        </w:object>
      </w:r>
      <w:r>
        <w:rPr>
          <w:sz w:val="24"/>
        </w:rPr>
        <w:t xml:space="preserve"> </w:t>
      </w:r>
      <w:r>
        <w:rPr>
          <w:rFonts w:hint="eastAsia"/>
          <w:sz w:val="24"/>
        </w:rPr>
        <w:t>为开环后新生成的虚节点，为了模拟闭环时的状态，在节点</w:t>
      </w:r>
      <w:r>
        <w:rPr>
          <w:position w:val="-6"/>
        </w:rPr>
        <w:object w:dxaOrig="135" w:dyaOrig="255">
          <v:shape id="Picture 157" o:spid="_x0000_i1075" type="#_x0000_t75" style="width:6.75pt;height:12.75pt" o:ole="">
            <v:imagedata r:id="rId109" o:title=""/>
          </v:shape>
          <o:OLEObject Type="Embed" ProgID="Equation.DSMT4" ShapeID="Picture 157" DrawAspect="Content" ObjectID="_1521576328" r:id="rId110"/>
        </w:object>
      </w:r>
      <w:r>
        <w:rPr>
          <w:sz w:val="24"/>
        </w:rPr>
        <w:t xml:space="preserve"> </w:t>
      </w:r>
      <w:r>
        <w:rPr>
          <w:rFonts w:hint="eastAsia"/>
          <w:sz w:val="24"/>
        </w:rPr>
        <w:t>和</w:t>
      </w:r>
      <w:r>
        <w:rPr>
          <w:position w:val="-10"/>
        </w:rPr>
        <w:object w:dxaOrig="210" w:dyaOrig="300">
          <v:shape id="Picture 158" o:spid="_x0000_i1076" type="#_x0000_t75" style="width:10.5pt;height:15pt" o:ole="">
            <v:imagedata r:id="rId111" o:title=""/>
          </v:shape>
          <o:OLEObject Type="Embed" ProgID="Equation.DSMT4" ShapeID="Picture 158" DrawAspect="Content" ObjectID="_1521576329" r:id="rId112"/>
        </w:object>
      </w:r>
      <w:r>
        <w:rPr>
          <w:rFonts w:hint="eastAsia"/>
          <w:sz w:val="24"/>
        </w:rPr>
        <w:t>处分别注入大小相等方向相反的电流</w:t>
      </w:r>
      <w:r>
        <w:rPr>
          <w:position w:val="-12"/>
        </w:rPr>
        <w:object w:dxaOrig="375" w:dyaOrig="360">
          <v:shape id="Picture 159" o:spid="_x0000_i1077" type="#_x0000_t75" style="width:18.75pt;height:18pt" o:ole="">
            <v:imagedata r:id="rId113" o:title=""/>
          </v:shape>
          <o:OLEObject Type="Embed" ProgID="Equation.DSMT4" ShapeID="Picture 159" DrawAspect="Content" ObjectID="_1521576330" r:id="rId114"/>
        </w:object>
      </w:r>
      <w:r>
        <w:rPr>
          <w:rFonts w:hint="eastAsia"/>
          <w:sz w:val="24"/>
        </w:rPr>
        <w:t>和</w:t>
      </w:r>
      <w:r>
        <w:rPr>
          <w:position w:val="-12"/>
        </w:rPr>
        <w:object w:dxaOrig="375" w:dyaOrig="360">
          <v:shape id="Picture 160" o:spid="_x0000_i1078" type="#_x0000_t75" style="width:18.75pt;height:18pt" o:ole="">
            <v:imagedata r:id="rId115" o:title=""/>
          </v:shape>
          <o:OLEObject Type="Embed" ProgID="Equation.DSMT4" ShapeID="Picture 160" DrawAspect="Content" ObjectID="_1521576331" r:id="rId116"/>
        </w:object>
      </w:r>
      <w:r>
        <w:rPr>
          <w:rFonts w:hint="eastAsia"/>
          <w:sz w:val="24"/>
        </w:rPr>
        <w:t>，然后再用前推回代法求取此时已成为辐射</w:t>
      </w:r>
      <w:proofErr w:type="gramStart"/>
      <w:r>
        <w:rPr>
          <w:rFonts w:hint="eastAsia"/>
          <w:sz w:val="24"/>
        </w:rPr>
        <w:t>状网络</w:t>
      </w:r>
      <w:proofErr w:type="gramEnd"/>
      <w:r>
        <w:rPr>
          <w:rFonts w:hint="eastAsia"/>
          <w:sz w:val="24"/>
        </w:rPr>
        <w:t>的配网潮流。此方法的关键是补偿电流的求解。计算补偿电流的方法如下：</w:t>
      </w:r>
    </w:p>
    <w:p w:rsidR="0027583A" w:rsidRDefault="00B628DC">
      <w:pPr>
        <w:pStyle w:val="ListParagraph1"/>
        <w:numPr>
          <w:ilvl w:val="0"/>
          <w:numId w:val="7"/>
        </w:numPr>
        <w:spacing w:line="360" w:lineRule="auto"/>
        <w:ind w:firstLineChars="0"/>
      </w:pPr>
      <w:r>
        <w:rPr>
          <w:rFonts w:hint="eastAsia"/>
          <w:sz w:val="24"/>
        </w:rPr>
        <w:t>首先找出环网中离电源母线最近的馈线</w:t>
      </w:r>
      <w:r>
        <w:rPr>
          <w:position w:val="-12"/>
        </w:rPr>
        <w:object w:dxaOrig="270" w:dyaOrig="360">
          <v:shape id="Picture 161" o:spid="_x0000_i1079" type="#_x0000_t75" style="width:13.5pt;height:18pt" o:ole="">
            <v:imagedata r:id="rId117" o:title=""/>
          </v:shape>
          <o:OLEObject Type="Embed" ProgID="Equation.DSMT4" ShapeID="Picture 161" DrawAspect="Content" ObjectID="_1521576332" r:id="rId118"/>
        </w:object>
      </w:r>
      <w:r>
        <w:rPr>
          <w:rFonts w:hint="eastAsia"/>
        </w:rPr>
        <w:t>。</w:t>
      </w:r>
    </w:p>
    <w:p w:rsidR="0027583A" w:rsidRDefault="00B628DC">
      <w:pPr>
        <w:pStyle w:val="ListParagraph1"/>
        <w:numPr>
          <w:ilvl w:val="0"/>
          <w:numId w:val="7"/>
        </w:numPr>
        <w:spacing w:line="360" w:lineRule="auto"/>
        <w:ind w:firstLineChars="0"/>
        <w:rPr>
          <w:sz w:val="24"/>
        </w:rPr>
      </w:pPr>
      <w:r>
        <w:rPr>
          <w:rFonts w:hint="eastAsia"/>
          <w:sz w:val="24"/>
        </w:rPr>
        <w:t>计算补偿电流</w:t>
      </w:r>
      <w:r>
        <w:rPr>
          <w:position w:val="-12"/>
        </w:rPr>
        <w:object w:dxaOrig="240" w:dyaOrig="375">
          <v:shape id="Picture 162" o:spid="_x0000_i1080" type="#_x0000_t75" style="width:12pt;height:18.75pt" o:ole="">
            <v:imagedata r:id="rId119" o:title=""/>
          </v:shape>
          <o:OLEObject Type="Embed" ProgID="Equation.DSMT4" ShapeID="Picture 162" DrawAspect="Content" ObjectID="_1521576333" r:id="rId120"/>
        </w:object>
      </w:r>
      <w:r>
        <w:rPr>
          <w:rFonts w:hint="eastAsia"/>
          <w:sz w:val="24"/>
        </w:rPr>
        <w:t>，即：</w:t>
      </w:r>
      <w:r>
        <w:rPr>
          <w:position w:val="-14"/>
        </w:rPr>
        <w:object w:dxaOrig="1815" w:dyaOrig="405">
          <v:shape id="Picture 163" o:spid="_x0000_i1081" type="#_x0000_t75" style="width:90.75pt;height:20.25pt" o:ole="">
            <v:imagedata r:id="rId121" o:title=""/>
          </v:shape>
          <o:OLEObject Type="Embed" ProgID="Equation.DSMT4" ShapeID="Picture 163" DrawAspect="Content" ObjectID="_1521576334" r:id="rId122"/>
        </w:object>
      </w:r>
      <w:r>
        <w:rPr>
          <w:rFonts w:hint="eastAsia"/>
          <w:sz w:val="24"/>
        </w:rPr>
        <w:t>，式中，</w:t>
      </w:r>
      <w:r>
        <w:rPr>
          <w:position w:val="-12"/>
        </w:rPr>
        <w:object w:dxaOrig="240" w:dyaOrig="375">
          <v:shape id="Picture 164" o:spid="_x0000_i1082" type="#_x0000_t75" style="width:12pt;height:18.75pt" o:ole="">
            <v:imagedata r:id="rId123" o:title=""/>
          </v:shape>
          <o:OLEObject Type="Embed" ProgID="Equation.DSMT4" ShapeID="Picture 164" DrawAspect="Content" ObjectID="_1521576335" r:id="rId124"/>
        </w:object>
      </w:r>
      <w:r>
        <w:rPr>
          <w:rFonts w:hint="eastAsia"/>
          <w:sz w:val="24"/>
        </w:rPr>
        <w:t>和</w:t>
      </w:r>
      <w:r>
        <w:rPr>
          <w:position w:val="-14"/>
        </w:rPr>
        <w:object w:dxaOrig="270" w:dyaOrig="405">
          <v:shape id="Picture 165" o:spid="_x0000_i1083" type="#_x0000_t75" style="width:13.5pt;height:20.25pt" o:ole="">
            <v:imagedata r:id="rId125" o:title=""/>
          </v:shape>
          <o:OLEObject Type="Embed" ProgID="Equation.DSMT4" ShapeID="Picture 165" DrawAspect="Content" ObjectID="_1521576336" r:id="rId126"/>
        </w:object>
      </w:r>
      <w:r>
        <w:rPr>
          <w:rFonts w:hint="eastAsia"/>
          <w:sz w:val="24"/>
        </w:rPr>
        <w:t>分别为开环后节点</w:t>
      </w:r>
      <w:r>
        <w:rPr>
          <w:position w:val="-6"/>
        </w:rPr>
        <w:object w:dxaOrig="135" w:dyaOrig="255">
          <v:shape id="Picture 166" o:spid="_x0000_i1084" type="#_x0000_t75" style="width:6.75pt;height:12.75pt" o:ole="">
            <v:imagedata r:id="rId127" o:title=""/>
          </v:shape>
          <o:OLEObject Type="Embed" ProgID="Equation.DSMT4" ShapeID="Picture 166" DrawAspect="Content" ObjectID="_1521576337" r:id="rId128"/>
        </w:object>
      </w:r>
      <w:r>
        <w:rPr>
          <w:rFonts w:hint="eastAsia"/>
          <w:sz w:val="24"/>
        </w:rPr>
        <w:t>和节点</w:t>
      </w:r>
      <w:r>
        <w:rPr>
          <w:position w:val="-10"/>
        </w:rPr>
        <w:object w:dxaOrig="210" w:dyaOrig="300">
          <v:shape id="Picture 167" o:spid="_x0000_i1085" type="#_x0000_t75" style="width:10.5pt;height:15pt" o:ole="">
            <v:imagedata r:id="rId129" o:title=""/>
          </v:shape>
          <o:OLEObject Type="Embed" ProgID="Equation.DSMT4" ShapeID="Picture 167" DrawAspect="Content" ObjectID="_1521576338" r:id="rId130"/>
        </w:object>
      </w:r>
      <w:r>
        <w:rPr>
          <w:rFonts w:hint="eastAsia"/>
          <w:sz w:val="24"/>
        </w:rPr>
        <w:t>的电压，</w:t>
      </w:r>
      <w:r>
        <w:rPr>
          <w:position w:val="-14"/>
        </w:rPr>
        <w:object w:dxaOrig="480" w:dyaOrig="375">
          <v:shape id="Picture 168" o:spid="_x0000_i1086" type="#_x0000_t75" style="width:24pt;height:18.75pt" o:ole="">
            <v:imagedata r:id="rId131" o:title=""/>
          </v:shape>
          <o:OLEObject Type="Embed" ProgID="Equation.DSMT4" ShapeID="Picture 168" DrawAspect="Content" ObjectID="_1521576339" r:id="rId132"/>
        </w:object>
      </w:r>
      <w:r>
        <w:rPr>
          <w:rFonts w:hint="eastAsia"/>
          <w:sz w:val="24"/>
        </w:rPr>
        <w:t>为环路中各条支路阻抗之</w:t>
      </w:r>
      <w:proofErr w:type="gramStart"/>
      <w:r>
        <w:rPr>
          <w:rFonts w:hint="eastAsia"/>
          <w:sz w:val="24"/>
        </w:rPr>
        <w:t>和</w:t>
      </w:r>
      <w:proofErr w:type="gramEnd"/>
      <w:r>
        <w:rPr>
          <w:rFonts w:hint="eastAsia"/>
          <w:sz w:val="24"/>
        </w:rPr>
        <w:t>。</w:t>
      </w:r>
    </w:p>
    <w:p w:rsidR="0027583A" w:rsidRDefault="00B628DC">
      <w:pPr>
        <w:pStyle w:val="ListParagraph1"/>
        <w:numPr>
          <w:ilvl w:val="0"/>
          <w:numId w:val="7"/>
        </w:numPr>
        <w:spacing w:line="360" w:lineRule="auto"/>
        <w:ind w:firstLineChars="0"/>
        <w:rPr>
          <w:sz w:val="24"/>
        </w:rPr>
      </w:pPr>
      <w:r>
        <w:rPr>
          <w:rFonts w:hint="eastAsia"/>
          <w:sz w:val="24"/>
        </w:rPr>
        <w:t>依次修正环路中各支路电流。从</w:t>
      </w:r>
      <w:r>
        <w:rPr>
          <w:position w:val="-12"/>
        </w:rPr>
        <w:object w:dxaOrig="270" w:dyaOrig="360">
          <v:shape id="Picture 169" o:spid="_x0000_i1087" type="#_x0000_t75" style="width:13.5pt;height:18pt" o:ole="">
            <v:imagedata r:id="rId133" o:title=""/>
          </v:shape>
          <o:OLEObject Type="Embed" ProgID="Equation.DSMT4" ShapeID="Picture 169" DrawAspect="Content" ObjectID="_1521576340" r:id="rId134"/>
        </w:object>
      </w:r>
      <w:r>
        <w:rPr>
          <w:rFonts w:hint="eastAsia"/>
          <w:sz w:val="24"/>
        </w:rPr>
        <w:t>到母线</w:t>
      </w:r>
      <w:r>
        <w:rPr>
          <w:position w:val="-6"/>
        </w:rPr>
        <w:object w:dxaOrig="135" w:dyaOrig="255">
          <v:shape id="Picture 170" o:spid="_x0000_i1088" type="#_x0000_t75" style="width:6.75pt;height:12.75pt" o:ole="">
            <v:imagedata r:id="rId135" o:title=""/>
          </v:shape>
          <o:OLEObject Type="Embed" ProgID="Equation.DSMT4" ShapeID="Picture 170" DrawAspect="Content" ObjectID="_1521576341" r:id="rId136"/>
        </w:object>
      </w:r>
      <w:r>
        <w:rPr>
          <w:rFonts w:hint="eastAsia"/>
          <w:sz w:val="24"/>
        </w:rPr>
        <w:t>之间的各支路电流三相向量</w:t>
      </w:r>
      <w:r>
        <w:rPr>
          <w:position w:val="-12"/>
        </w:rPr>
        <w:object w:dxaOrig="300" w:dyaOrig="375">
          <v:shape id="Picture 171" o:spid="_x0000_i1089" type="#_x0000_t75" style="width:15pt;height:18.75pt" o:ole="">
            <v:imagedata r:id="rId137" o:title=""/>
          </v:shape>
          <o:OLEObject Type="Embed" ProgID="Equation.DSMT4" ShapeID="Picture 171" DrawAspect="Content" ObjectID="_1521576342" r:id="rId138"/>
        </w:object>
      </w:r>
      <w:r>
        <w:rPr>
          <w:rFonts w:hint="eastAsia"/>
          <w:sz w:val="24"/>
        </w:rPr>
        <w:t>为：</w:t>
      </w:r>
      <w:r>
        <w:rPr>
          <w:position w:val="-12"/>
        </w:rPr>
        <w:object w:dxaOrig="1185" w:dyaOrig="375">
          <v:shape id="Picture 172" o:spid="_x0000_i1090" type="#_x0000_t75" style="width:59.25pt;height:18.75pt" o:ole="">
            <v:imagedata r:id="rId139" o:title=""/>
          </v:shape>
          <o:OLEObject Type="Embed" ProgID="Equation.DSMT4" ShapeID="Picture 172" DrawAspect="Content" ObjectID="_1521576343" r:id="rId140"/>
        </w:object>
      </w:r>
      <w:r>
        <w:rPr>
          <w:rFonts w:hint="eastAsia"/>
          <w:sz w:val="24"/>
        </w:rPr>
        <w:t>；从母线</w:t>
      </w:r>
      <w:r>
        <w:rPr>
          <w:position w:val="-12"/>
        </w:rPr>
        <w:object w:dxaOrig="270" w:dyaOrig="360">
          <v:shape id="Picture 173" o:spid="_x0000_i1091" type="#_x0000_t75" style="width:13.5pt;height:18pt" o:ole="">
            <v:imagedata r:id="rId133" o:title=""/>
          </v:shape>
          <o:OLEObject Type="Embed" ProgID="Equation.DSMT4" ShapeID="Picture 173" DrawAspect="Content" ObjectID="_1521576344" r:id="rId141"/>
        </w:object>
      </w:r>
      <w:r>
        <w:rPr>
          <w:rFonts w:hint="eastAsia"/>
          <w:sz w:val="24"/>
        </w:rPr>
        <w:t>到母线</w:t>
      </w:r>
      <w:r>
        <w:rPr>
          <w:position w:val="-10"/>
        </w:rPr>
        <w:object w:dxaOrig="210" w:dyaOrig="300">
          <v:shape id="Picture 174" o:spid="_x0000_i1092" type="#_x0000_t75" style="width:10.5pt;height:15pt" o:ole="">
            <v:imagedata r:id="rId142" o:title=""/>
          </v:shape>
          <o:OLEObject Type="Embed" ProgID="Equation.DSMT4" ShapeID="Picture 174" DrawAspect="Content" ObjectID="_1521576345" r:id="rId143"/>
        </w:object>
      </w:r>
      <w:r>
        <w:rPr>
          <w:rFonts w:hint="eastAsia"/>
          <w:sz w:val="24"/>
        </w:rPr>
        <w:t>之间的各支路电流三相向量</w:t>
      </w:r>
      <w:r>
        <w:rPr>
          <w:position w:val="-14"/>
        </w:rPr>
        <w:object w:dxaOrig="300" w:dyaOrig="405">
          <v:shape id="Picture 175" o:spid="_x0000_i1093" type="#_x0000_t75" style="width:15pt;height:20.25pt" o:ole="">
            <v:imagedata r:id="rId144" o:title=""/>
          </v:shape>
          <o:OLEObject Type="Embed" ProgID="Equation.DSMT4" ShapeID="Picture 175" DrawAspect="Content" ObjectID="_1521576346" r:id="rId145"/>
        </w:object>
      </w:r>
      <w:r>
        <w:rPr>
          <w:rFonts w:hint="eastAsia"/>
          <w:sz w:val="24"/>
        </w:rPr>
        <w:t>为：</w:t>
      </w:r>
    </w:p>
    <w:p w:rsidR="0027583A" w:rsidRDefault="00B628DC">
      <w:pPr>
        <w:pStyle w:val="ListParagraph1"/>
        <w:spacing w:line="360" w:lineRule="auto"/>
        <w:ind w:left="720" w:firstLineChars="0" w:firstLine="0"/>
        <w:rPr>
          <w:sz w:val="24"/>
        </w:rPr>
      </w:pPr>
      <w:r>
        <w:rPr>
          <w:position w:val="-14"/>
        </w:rPr>
        <w:object w:dxaOrig="1185" w:dyaOrig="405">
          <v:shape id="Picture 176" o:spid="_x0000_i1094" type="#_x0000_t75" style="width:59.25pt;height:20.25pt" o:ole="">
            <v:imagedata r:id="rId146" o:title=""/>
          </v:shape>
          <o:OLEObject Type="Embed" ProgID="Equation.DSMT4" ShapeID="Picture 176" DrawAspect="Content" ObjectID="_1521576347" r:id="rId147"/>
        </w:object>
      </w:r>
      <w:r>
        <w:rPr>
          <w:rFonts w:hint="eastAsia"/>
          <w:sz w:val="24"/>
        </w:rPr>
        <w:t>。在该步骤中，各支路电流的补偿修正量可以通过在开环点处叠加补偿电流即可。</w:t>
      </w:r>
    </w:p>
    <w:p w:rsidR="0027583A" w:rsidRDefault="00B628DC">
      <w:pPr>
        <w:pStyle w:val="ListParagraph1"/>
        <w:numPr>
          <w:ilvl w:val="0"/>
          <w:numId w:val="7"/>
        </w:numPr>
        <w:spacing w:line="360" w:lineRule="auto"/>
        <w:ind w:firstLineChars="0"/>
        <w:rPr>
          <w:sz w:val="24"/>
        </w:rPr>
      </w:pPr>
      <w:r>
        <w:rPr>
          <w:rFonts w:hint="eastAsia"/>
          <w:sz w:val="24"/>
        </w:rPr>
        <w:t>根据电路基本定律更新</w:t>
      </w:r>
      <w:r>
        <w:rPr>
          <w:position w:val="-12"/>
        </w:rPr>
        <w:object w:dxaOrig="240" w:dyaOrig="375">
          <v:shape id="Picture 177" o:spid="_x0000_i1095" type="#_x0000_t75" style="width:12pt;height:18.75pt" o:ole="">
            <v:imagedata r:id="rId148" o:title=""/>
          </v:shape>
          <o:OLEObject Type="Embed" ProgID="Equation.DSMT4" ShapeID="Picture 177" DrawAspect="Content" ObjectID="_1521576348" r:id="rId149"/>
        </w:object>
      </w:r>
      <w:r>
        <w:rPr>
          <w:rFonts w:hint="eastAsia"/>
          <w:sz w:val="24"/>
        </w:rPr>
        <w:t>和</w:t>
      </w:r>
      <w:r>
        <w:rPr>
          <w:position w:val="-14"/>
        </w:rPr>
        <w:object w:dxaOrig="270" w:dyaOrig="405">
          <v:shape id="Picture 178" o:spid="_x0000_i1096" type="#_x0000_t75" style="width:13.5pt;height:20.25pt" o:ole="">
            <v:imagedata r:id="rId150" o:title=""/>
          </v:shape>
          <o:OLEObject Type="Embed" ProgID="Equation.DSMT4" ShapeID="Picture 178" DrawAspect="Content" ObjectID="_1521576349" r:id="rId151"/>
        </w:object>
      </w:r>
      <w:r>
        <w:rPr>
          <w:rFonts w:hint="eastAsia"/>
          <w:sz w:val="24"/>
        </w:rPr>
        <w:t>。</w:t>
      </w:r>
    </w:p>
    <w:p w:rsidR="0027583A" w:rsidRDefault="00B628DC">
      <w:pPr>
        <w:pStyle w:val="ListParagraph1"/>
        <w:numPr>
          <w:ilvl w:val="0"/>
          <w:numId w:val="7"/>
        </w:numPr>
        <w:spacing w:line="360" w:lineRule="auto"/>
        <w:ind w:firstLineChars="0"/>
        <w:rPr>
          <w:sz w:val="24"/>
        </w:rPr>
      </w:pPr>
      <w:r>
        <w:rPr>
          <w:rFonts w:hint="eastAsia"/>
          <w:sz w:val="24"/>
        </w:rPr>
        <w:t>重复步骤（</w:t>
      </w:r>
      <w:r>
        <w:rPr>
          <w:sz w:val="24"/>
        </w:rPr>
        <w:t>2</w:t>
      </w:r>
      <w:r>
        <w:rPr>
          <w:rFonts w:hint="eastAsia"/>
          <w:sz w:val="24"/>
        </w:rPr>
        <w:t>）（</w:t>
      </w:r>
      <w:r>
        <w:rPr>
          <w:sz w:val="24"/>
        </w:rPr>
        <w:t>3</w:t>
      </w:r>
      <w:r>
        <w:rPr>
          <w:rFonts w:hint="eastAsia"/>
          <w:sz w:val="24"/>
        </w:rPr>
        <w:t>）和（</w:t>
      </w:r>
      <w:r>
        <w:rPr>
          <w:sz w:val="24"/>
        </w:rPr>
        <w:t>4</w:t>
      </w:r>
      <w:r>
        <w:rPr>
          <w:rFonts w:hint="eastAsia"/>
          <w:sz w:val="24"/>
        </w:rPr>
        <w:t>），直到三相电压向量</w:t>
      </w:r>
      <w:r>
        <w:rPr>
          <w:position w:val="-12"/>
        </w:rPr>
        <w:object w:dxaOrig="240" w:dyaOrig="375">
          <v:shape id="Picture 179" o:spid="_x0000_i1097" type="#_x0000_t75" style="width:12pt;height:18.75pt" o:ole="">
            <v:imagedata r:id="rId152" o:title=""/>
          </v:shape>
          <o:OLEObject Type="Embed" ProgID="Equation.DSMT4" ShapeID="Picture 179" DrawAspect="Content" ObjectID="_1521576350" r:id="rId153"/>
        </w:object>
      </w:r>
      <w:r>
        <w:rPr>
          <w:rFonts w:hint="eastAsia"/>
          <w:sz w:val="24"/>
        </w:rPr>
        <w:t>和</w:t>
      </w:r>
      <w:r>
        <w:rPr>
          <w:position w:val="-14"/>
        </w:rPr>
        <w:object w:dxaOrig="270" w:dyaOrig="405">
          <v:shape id="Picture 180" o:spid="_x0000_i1098" type="#_x0000_t75" style="width:13.5pt;height:20.25pt" o:ole="">
            <v:imagedata r:id="rId154" o:title=""/>
          </v:shape>
          <o:OLEObject Type="Embed" ProgID="Equation.DSMT4" ShapeID="Picture 180" DrawAspect="Content" ObjectID="_1521576351" r:id="rId155"/>
        </w:object>
      </w:r>
      <w:r>
        <w:rPr>
          <w:rFonts w:hint="eastAsia"/>
          <w:sz w:val="24"/>
        </w:rPr>
        <w:t>各分量的幅值相对于上一次的数值偏差满足收敛条件为止。</w:t>
      </w:r>
    </w:p>
    <w:p w:rsidR="0027583A" w:rsidRDefault="00B628DC">
      <w:pPr>
        <w:pStyle w:val="ListParagraph1"/>
        <w:spacing w:line="360" w:lineRule="auto"/>
        <w:ind w:left="720" w:firstLineChars="0" w:firstLine="0"/>
        <w:jc w:val="center"/>
        <w:rPr>
          <w:sz w:val="24"/>
        </w:rPr>
      </w:pPr>
      <w:r>
        <w:rPr>
          <w:sz w:val="24"/>
        </w:rPr>
        <w:object w:dxaOrig="2610" w:dyaOrig="2415">
          <v:shape id="Picture 181" o:spid="_x0000_i1099" type="#_x0000_t75" style="width:130.5pt;height:120.75pt" o:ole="">
            <v:imagedata r:id="rId156" o:title=""/>
          </v:shape>
          <o:OLEObject Type="Embed" ProgID="Visio.Drawing.11" ShapeID="Picture 181" DrawAspect="Content" ObjectID="_1521576352" r:id="rId157"/>
        </w:object>
      </w:r>
    </w:p>
    <w:p w:rsidR="0027583A" w:rsidRDefault="00B628DC">
      <w:pPr>
        <w:spacing w:afterLines="50" w:after="120" w:line="360" w:lineRule="auto"/>
        <w:jc w:val="center"/>
        <w:rPr>
          <w:sz w:val="18"/>
          <w:szCs w:val="18"/>
        </w:rPr>
      </w:pPr>
      <w:r>
        <w:rPr>
          <w:sz w:val="18"/>
          <w:szCs w:val="18"/>
        </w:rPr>
        <w:t xml:space="preserve">    </w:t>
      </w:r>
      <w:r>
        <w:rPr>
          <w:rFonts w:hint="eastAsia"/>
          <w:sz w:val="18"/>
          <w:szCs w:val="18"/>
        </w:rPr>
        <w:t>图</w:t>
      </w:r>
      <w:r w:rsidR="00EC5097">
        <w:rPr>
          <w:sz w:val="18"/>
          <w:szCs w:val="18"/>
        </w:rPr>
        <w:t>1-</w:t>
      </w:r>
      <w:r>
        <w:rPr>
          <w:sz w:val="18"/>
          <w:szCs w:val="18"/>
        </w:rPr>
        <w:t xml:space="preserve">9  </w:t>
      </w:r>
      <w:r>
        <w:rPr>
          <w:rFonts w:hint="eastAsia"/>
          <w:sz w:val="18"/>
          <w:szCs w:val="18"/>
        </w:rPr>
        <w:t>多端口开环等值网络示意图</w:t>
      </w:r>
    </w:p>
    <w:p w:rsidR="0027583A" w:rsidRDefault="00B628DC">
      <w:pPr>
        <w:pStyle w:val="ListParagraph1"/>
        <w:spacing w:line="360" w:lineRule="auto"/>
        <w:ind w:firstLine="480"/>
        <w:jc w:val="left"/>
        <w:rPr>
          <w:sz w:val="24"/>
        </w:rPr>
      </w:pPr>
      <w:r>
        <w:rPr>
          <w:rFonts w:hint="eastAsia"/>
          <w:sz w:val="24"/>
        </w:rPr>
        <w:t>若配电网中存在</w:t>
      </w:r>
      <w:r>
        <w:rPr>
          <w:position w:val="-6"/>
        </w:rPr>
        <w:object w:dxaOrig="210" w:dyaOrig="210">
          <v:shape id="Picture 182" o:spid="_x0000_i1100" type="#_x0000_t75" style="width:10.5pt;height:10.5pt" o:ole="">
            <v:imagedata r:id="rId158" o:title=""/>
          </v:shape>
          <o:OLEObject Type="Embed" ProgID="Equation.DSMT4" ShapeID="Picture 182" DrawAspect="Content" ObjectID="_1521576353" r:id="rId159"/>
        </w:object>
      </w:r>
      <w:proofErr w:type="gramStart"/>
      <w:r>
        <w:rPr>
          <w:rFonts w:hint="eastAsia"/>
          <w:sz w:val="24"/>
        </w:rPr>
        <w:t>个</w:t>
      </w:r>
      <w:proofErr w:type="gramEnd"/>
      <w:r>
        <w:rPr>
          <w:rFonts w:hint="eastAsia"/>
          <w:sz w:val="24"/>
        </w:rPr>
        <w:t>环网，</w:t>
      </w:r>
      <w:proofErr w:type="gramStart"/>
      <w:r>
        <w:rPr>
          <w:rFonts w:hint="eastAsia"/>
          <w:sz w:val="24"/>
        </w:rPr>
        <w:t>在解环时</w:t>
      </w:r>
      <w:proofErr w:type="gramEnd"/>
      <w:r>
        <w:rPr>
          <w:rFonts w:hint="eastAsia"/>
          <w:sz w:val="24"/>
        </w:rPr>
        <w:t>会出现</w:t>
      </w:r>
      <w:r>
        <w:rPr>
          <w:position w:val="-6"/>
        </w:rPr>
        <w:object w:dxaOrig="210" w:dyaOrig="210">
          <v:shape id="Picture 183" o:spid="_x0000_i1101" type="#_x0000_t75" style="width:10.5pt;height:10.5pt" o:ole="">
            <v:imagedata r:id="rId160" o:title=""/>
          </v:shape>
          <o:OLEObject Type="Embed" ProgID="Equation.DSMT4" ShapeID="Picture 183" DrawAspect="Content" ObjectID="_1521576354" r:id="rId161"/>
        </w:object>
      </w:r>
      <w:proofErr w:type="gramStart"/>
      <w:r>
        <w:rPr>
          <w:rFonts w:hint="eastAsia"/>
          <w:sz w:val="24"/>
        </w:rPr>
        <w:t>个</w:t>
      </w:r>
      <w:proofErr w:type="gramEnd"/>
      <w:r>
        <w:rPr>
          <w:rFonts w:hint="eastAsia"/>
          <w:sz w:val="24"/>
        </w:rPr>
        <w:t>解环节点，此时有等式</w:t>
      </w:r>
      <w:r>
        <w:rPr>
          <w:sz w:val="24"/>
        </w:rPr>
        <w:t>(</w:t>
      </w:r>
      <w:r w:rsidR="00EC5097">
        <w:rPr>
          <w:sz w:val="24"/>
        </w:rPr>
        <w:t>1-</w:t>
      </w:r>
      <w:r>
        <w:rPr>
          <w:sz w:val="24"/>
        </w:rPr>
        <w:t>9)</w:t>
      </w:r>
      <w:r>
        <w:rPr>
          <w:rFonts w:hint="eastAsia"/>
          <w:sz w:val="24"/>
        </w:rPr>
        <w:t>成立。</w:t>
      </w:r>
    </w:p>
    <w:p w:rsidR="0027583A" w:rsidRDefault="00B628DC">
      <w:pPr>
        <w:pStyle w:val="ListParagraph1"/>
        <w:spacing w:line="360" w:lineRule="auto"/>
        <w:jc w:val="center"/>
        <w:rPr>
          <w:sz w:val="24"/>
        </w:rPr>
      </w:pPr>
      <w:r>
        <w:t xml:space="preserve">                      </w:t>
      </w:r>
      <w:r>
        <w:rPr>
          <w:position w:val="-52"/>
        </w:rPr>
        <w:object w:dxaOrig="2655" w:dyaOrig="1155">
          <v:shape id="Picture 184" o:spid="_x0000_i1102" type="#_x0000_t75" style="width:132.75pt;height:57.75pt" o:ole="">
            <v:imagedata r:id="rId162" o:title=""/>
          </v:shape>
          <o:OLEObject Type="Embed" ProgID="Equation.DSMT4" ShapeID="Picture 184" DrawAspect="Content" ObjectID="_1521576355" r:id="rId163"/>
        </w:object>
      </w:r>
      <w:r>
        <w:t xml:space="preserve">                    </w:t>
      </w:r>
      <w:r>
        <w:rPr>
          <w:sz w:val="24"/>
        </w:rPr>
        <w:t>(</w:t>
      </w:r>
      <w:r w:rsidR="00EC5097">
        <w:rPr>
          <w:sz w:val="24"/>
        </w:rPr>
        <w:t>1-</w:t>
      </w:r>
      <w:r>
        <w:rPr>
          <w:sz w:val="24"/>
        </w:rPr>
        <w:t>9)</w:t>
      </w:r>
    </w:p>
    <w:p w:rsidR="0027583A" w:rsidRDefault="00B628DC">
      <w:pPr>
        <w:spacing w:line="360" w:lineRule="auto"/>
        <w:rPr>
          <w:sz w:val="24"/>
        </w:rPr>
      </w:pPr>
      <w:r>
        <w:rPr>
          <w:rFonts w:hint="eastAsia"/>
          <w:sz w:val="24"/>
        </w:rPr>
        <w:t>式</w:t>
      </w:r>
      <w:r>
        <w:rPr>
          <w:sz w:val="24"/>
        </w:rPr>
        <w:t>(</w:t>
      </w:r>
      <w:r w:rsidR="00EC5097">
        <w:rPr>
          <w:sz w:val="24"/>
        </w:rPr>
        <w:t>1-</w:t>
      </w:r>
      <w:r>
        <w:rPr>
          <w:sz w:val="24"/>
        </w:rPr>
        <w:t>9)</w:t>
      </w:r>
      <w:r>
        <w:rPr>
          <w:rFonts w:hint="eastAsia"/>
          <w:sz w:val="24"/>
        </w:rPr>
        <w:t>可简记为：</w:t>
      </w:r>
    </w:p>
    <w:p w:rsidR="0027583A" w:rsidRDefault="00B628DC">
      <w:pPr>
        <w:pStyle w:val="ListParagraph1"/>
        <w:spacing w:line="360" w:lineRule="auto"/>
        <w:ind w:firstLine="480"/>
        <w:rPr>
          <w:sz w:val="24"/>
        </w:rPr>
      </w:pPr>
      <w:r>
        <w:rPr>
          <w:sz w:val="24"/>
        </w:rPr>
        <w:t xml:space="preserve">                           </w:t>
      </w:r>
      <w:r>
        <w:rPr>
          <w:position w:val="-12"/>
        </w:rPr>
        <w:object w:dxaOrig="1080" w:dyaOrig="360">
          <v:shape id="Picture 185" o:spid="_x0000_i1103" type="#_x0000_t75" style="width:54pt;height:18pt" o:ole="">
            <v:imagedata r:id="rId164" o:title=""/>
          </v:shape>
          <o:OLEObject Type="Embed" ProgID="Equation.DSMT4" ShapeID="Picture 185" DrawAspect="Content" ObjectID="_1521576356" r:id="rId165"/>
        </w:object>
      </w:r>
      <w:r>
        <w:t xml:space="preserve">                           </w:t>
      </w:r>
      <w:r>
        <w:rPr>
          <w:sz w:val="24"/>
        </w:rPr>
        <w:t>(</w:t>
      </w:r>
      <w:r w:rsidR="00EC5097">
        <w:rPr>
          <w:sz w:val="24"/>
        </w:rPr>
        <w:t>1-</w:t>
      </w:r>
      <w:r>
        <w:rPr>
          <w:sz w:val="24"/>
        </w:rPr>
        <w:t>10)</w:t>
      </w:r>
    </w:p>
    <w:p w:rsidR="0027583A" w:rsidRDefault="00B628DC">
      <w:pPr>
        <w:spacing w:line="360" w:lineRule="auto"/>
        <w:rPr>
          <w:sz w:val="24"/>
        </w:rPr>
      </w:pPr>
      <w:r>
        <w:rPr>
          <w:rFonts w:hint="eastAsia"/>
          <w:sz w:val="24"/>
        </w:rPr>
        <w:t>式中，</w:t>
      </w:r>
      <w:r>
        <w:rPr>
          <w:position w:val="-12"/>
        </w:rPr>
        <w:object w:dxaOrig="270" w:dyaOrig="360">
          <v:shape id="Picture 186" o:spid="_x0000_i1104" type="#_x0000_t75" style="width:13.5pt;height:18pt" o:ole="">
            <v:imagedata r:id="rId166" o:title=""/>
          </v:shape>
          <o:OLEObject Type="Embed" ProgID="Equation.DSMT4" ShapeID="Picture 186" DrawAspect="Content" ObjectID="_1521576357" r:id="rId167"/>
        </w:object>
      </w:r>
      <w:r>
        <w:rPr>
          <w:rFonts w:hint="eastAsia"/>
          <w:sz w:val="24"/>
        </w:rPr>
        <w:t>为</w:t>
      </w:r>
      <w:r>
        <w:rPr>
          <w:position w:val="-6"/>
        </w:rPr>
        <w:object w:dxaOrig="465" w:dyaOrig="270">
          <v:shape id="Picture 187" o:spid="_x0000_i1105" type="#_x0000_t75" style="width:23.25pt;height:13.5pt" o:ole="">
            <v:imagedata r:id="rId168" o:title=""/>
          </v:shape>
          <o:OLEObject Type="Embed" ProgID="Equation.DSMT4" ShapeID="Picture 187" DrawAspect="Content" ObjectID="_1521576358" r:id="rId169"/>
        </w:object>
      </w:r>
      <w:r>
        <w:rPr>
          <w:rFonts w:hint="eastAsia"/>
          <w:sz w:val="24"/>
        </w:rPr>
        <w:t>开环</w:t>
      </w:r>
      <w:proofErr w:type="gramStart"/>
      <w:r>
        <w:rPr>
          <w:rFonts w:hint="eastAsia"/>
          <w:sz w:val="24"/>
        </w:rPr>
        <w:t>节点电</w:t>
      </w:r>
      <w:proofErr w:type="gramEnd"/>
      <w:r>
        <w:rPr>
          <w:rFonts w:hint="eastAsia"/>
          <w:sz w:val="24"/>
        </w:rPr>
        <w:t>压差矩阵，其中</w:t>
      </w:r>
      <w:r>
        <w:rPr>
          <w:position w:val="-52"/>
        </w:rPr>
        <w:object w:dxaOrig="1035" w:dyaOrig="1155">
          <v:shape id="Picture 188" o:spid="_x0000_i1106" type="#_x0000_t75" style="width:51.75pt;height:57.75pt" o:ole="">
            <v:imagedata r:id="rId170" o:title=""/>
          </v:shape>
          <o:OLEObject Type="Embed" ProgID="Equation.DSMT4" ShapeID="Picture 188" DrawAspect="Content" ObjectID="_1521576359" r:id="rId171"/>
        </w:object>
      </w:r>
      <w:r>
        <w:rPr>
          <w:rFonts w:hint="eastAsia"/>
          <w:sz w:val="24"/>
        </w:rPr>
        <w:t>是环网</w:t>
      </w:r>
      <w:r>
        <w:rPr>
          <w:position w:val="-6"/>
        </w:rPr>
        <w:object w:dxaOrig="210" w:dyaOrig="210">
          <v:shape id="Picture 189" o:spid="_x0000_i1107" type="#_x0000_t75" style="width:10.5pt;height:10.5pt" o:ole="">
            <v:imagedata r:id="rId172" o:title=""/>
          </v:shape>
          <o:OLEObject Type="Embed" ProgID="Equation.DSMT4" ShapeID="Picture 189" DrawAspect="Content" ObjectID="_1521576360" r:id="rId173"/>
        </w:object>
      </w:r>
      <w:r>
        <w:rPr>
          <w:rFonts w:hint="eastAsia"/>
          <w:sz w:val="24"/>
        </w:rPr>
        <w:t>的三相开环电压差；</w:t>
      </w:r>
      <w:r>
        <w:rPr>
          <w:position w:val="-12"/>
        </w:rPr>
        <w:object w:dxaOrig="225" w:dyaOrig="360">
          <v:shape id="Picture 190" o:spid="_x0000_i1108" type="#_x0000_t75" style="width:11.25pt;height:18pt" o:ole="">
            <v:imagedata r:id="rId174" o:title=""/>
          </v:shape>
          <o:OLEObject Type="Embed" ProgID="Equation.DSMT4" ShapeID="Picture 190" DrawAspect="Content" ObjectID="_1521576361" r:id="rId175"/>
        </w:object>
      </w:r>
      <w:r>
        <w:rPr>
          <w:rFonts w:hint="eastAsia"/>
          <w:sz w:val="24"/>
        </w:rPr>
        <w:t>为</w:t>
      </w:r>
      <w:r>
        <w:rPr>
          <w:position w:val="-6"/>
        </w:rPr>
        <w:object w:dxaOrig="465" w:dyaOrig="270">
          <v:shape id="Picture 191" o:spid="_x0000_i1109" type="#_x0000_t75" style="width:23.25pt;height:13.5pt" o:ole="">
            <v:imagedata r:id="rId176" o:title=""/>
          </v:shape>
          <o:OLEObject Type="Embed" ProgID="Equation.DSMT4" ShapeID="Picture 191" DrawAspect="Content" ObjectID="_1521576362" r:id="rId177"/>
        </w:object>
      </w:r>
      <w:r>
        <w:rPr>
          <w:rFonts w:hint="eastAsia"/>
          <w:sz w:val="24"/>
        </w:rPr>
        <w:t>开环端口补偿电流矩阵，其中</w:t>
      </w:r>
      <w:r>
        <w:rPr>
          <w:position w:val="-52"/>
        </w:rPr>
        <w:object w:dxaOrig="990" w:dyaOrig="1155">
          <v:shape id="Picture 192" o:spid="_x0000_i1110" type="#_x0000_t75" style="width:49.5pt;height:57.75pt" o:ole="">
            <v:imagedata r:id="rId178" o:title=""/>
          </v:shape>
          <o:OLEObject Type="Embed" ProgID="Equation.DSMT4" ShapeID="Picture 192" DrawAspect="Content" ObjectID="_1521576363" r:id="rId179"/>
        </w:object>
      </w:r>
      <w:r>
        <w:rPr>
          <w:rFonts w:hint="eastAsia"/>
          <w:sz w:val="24"/>
        </w:rPr>
        <w:t>为环网</w:t>
      </w:r>
      <w:r>
        <w:rPr>
          <w:position w:val="-6"/>
        </w:rPr>
        <w:object w:dxaOrig="210" w:dyaOrig="210">
          <v:shape id="Picture 193" o:spid="_x0000_i1111" type="#_x0000_t75" style="width:10.5pt;height:10.5pt" o:ole="">
            <v:imagedata r:id="rId180" o:title=""/>
          </v:shape>
          <o:OLEObject Type="Embed" ProgID="Equation.DSMT4" ShapeID="Picture 193" DrawAspect="Content" ObjectID="_1521576364" r:id="rId181"/>
        </w:object>
      </w:r>
      <w:r>
        <w:rPr>
          <w:rFonts w:hint="eastAsia"/>
          <w:sz w:val="24"/>
        </w:rPr>
        <w:t>的三相补偿电流。</w:t>
      </w:r>
      <w:r>
        <w:rPr>
          <w:position w:val="-12"/>
        </w:rPr>
        <w:object w:dxaOrig="270" w:dyaOrig="360">
          <v:shape id="Picture 194" o:spid="_x0000_i1112" type="#_x0000_t75" style="width:13.5pt;height:18pt" o:ole="">
            <v:imagedata r:id="rId182" o:title=""/>
          </v:shape>
          <o:OLEObject Type="Embed" ProgID="Equation.DSMT4" ShapeID="Picture 194" DrawAspect="Content" ObjectID="_1521576365" r:id="rId183"/>
        </w:object>
      </w:r>
      <w:r>
        <w:rPr>
          <w:rFonts w:hint="eastAsia"/>
          <w:sz w:val="24"/>
        </w:rPr>
        <w:t>为</w:t>
      </w:r>
      <w:r>
        <w:rPr>
          <w:position w:val="-6"/>
        </w:rPr>
        <w:object w:dxaOrig="510" w:dyaOrig="210">
          <v:shape id="Picture 195" o:spid="_x0000_i1113" type="#_x0000_t75" style="width:25.5pt;height:10.5pt" o:ole="">
            <v:imagedata r:id="rId184" o:title=""/>
          </v:shape>
          <o:OLEObject Type="Embed" ProgID="Equation.DSMT4" ShapeID="Picture 195" DrawAspect="Content" ObjectID="_1521576366" r:id="rId185"/>
        </w:object>
      </w:r>
      <w:r>
        <w:rPr>
          <w:rFonts w:hint="eastAsia"/>
          <w:sz w:val="24"/>
        </w:rPr>
        <w:t>环路阻抗矩阵，其中</w:t>
      </w:r>
      <w:r>
        <w:rPr>
          <w:position w:val="-54"/>
        </w:rPr>
        <w:object w:dxaOrig="2295" w:dyaOrig="1155">
          <v:shape id="Picture 196" o:spid="_x0000_i1114" type="#_x0000_t75" style="width:114.75pt;height:57.75pt" o:ole="">
            <v:imagedata r:id="rId186" o:title=""/>
          </v:shape>
          <o:OLEObject Type="Embed" ProgID="Equation.DSMT4" ShapeID="Picture 196" DrawAspect="Content" ObjectID="_1521576367" r:id="rId187"/>
        </w:object>
      </w:r>
      <w:r>
        <w:rPr>
          <w:rFonts w:hint="eastAsia"/>
          <w:sz w:val="24"/>
        </w:rPr>
        <w:t>，当</w:t>
      </w:r>
      <w:r>
        <w:rPr>
          <w:position w:val="-10"/>
        </w:rPr>
        <w:object w:dxaOrig="495" w:dyaOrig="300">
          <v:shape id="Picture 197" o:spid="_x0000_i1115" type="#_x0000_t75" style="width:24.75pt;height:15pt" o:ole="">
            <v:imagedata r:id="rId188" o:title=""/>
          </v:shape>
          <o:OLEObject Type="Embed" ProgID="Equation.DSMT4" ShapeID="Picture 197" DrawAspect="Content" ObjectID="_1521576368" r:id="rId189"/>
        </w:object>
      </w:r>
      <w:r>
        <w:rPr>
          <w:rFonts w:hint="eastAsia"/>
          <w:sz w:val="24"/>
        </w:rPr>
        <w:t>时，</w:t>
      </w:r>
      <w:r>
        <w:rPr>
          <w:position w:val="-12"/>
        </w:rPr>
        <w:object w:dxaOrig="345" w:dyaOrig="360">
          <v:shape id="Picture 198" o:spid="_x0000_i1116" type="#_x0000_t75" style="width:17.25pt;height:18pt" o:ole="">
            <v:imagedata r:id="rId190" o:title=""/>
          </v:shape>
          <o:OLEObject Type="Embed" ProgID="Equation.DSMT4" ShapeID="Picture 198" DrawAspect="Content" ObjectID="_1521576369" r:id="rId191"/>
        </w:object>
      </w:r>
      <w:r>
        <w:rPr>
          <w:rFonts w:hint="eastAsia"/>
          <w:sz w:val="24"/>
        </w:rPr>
        <w:t>是环路</w:t>
      </w:r>
      <w:r>
        <w:rPr>
          <w:position w:val="-6"/>
        </w:rPr>
        <w:object w:dxaOrig="135" w:dyaOrig="255">
          <v:shape id="Picture 199" o:spid="_x0000_i1117" type="#_x0000_t75" style="width:6.75pt;height:12.75pt" o:ole="">
            <v:imagedata r:id="rId192" o:title=""/>
          </v:shape>
          <o:OLEObject Type="Embed" ProgID="Equation.DSMT4" ShapeID="Picture 199" DrawAspect="Content" ObjectID="_1521576370" r:id="rId193"/>
        </w:object>
      </w:r>
      <w:r>
        <w:rPr>
          <w:rFonts w:hint="eastAsia"/>
          <w:sz w:val="24"/>
        </w:rPr>
        <w:t>的自阻抗，其值是环网中各支路的三相阻抗之和；当</w:t>
      </w:r>
      <w:r>
        <w:rPr>
          <w:position w:val="-10"/>
        </w:rPr>
        <w:object w:dxaOrig="495" w:dyaOrig="300">
          <v:shape id="Picture 200" o:spid="_x0000_i1118" type="#_x0000_t75" style="width:24.75pt;height:15pt" o:ole="">
            <v:imagedata r:id="rId194" o:title=""/>
          </v:shape>
          <o:OLEObject Type="Embed" ProgID="Equation.DSMT4" ShapeID="Picture 200" DrawAspect="Content" ObjectID="_1521576371" r:id="rId195"/>
        </w:object>
      </w:r>
      <w:r>
        <w:rPr>
          <w:rFonts w:hint="eastAsia"/>
          <w:sz w:val="24"/>
        </w:rPr>
        <w:t>时，</w:t>
      </w:r>
      <w:r>
        <w:rPr>
          <w:position w:val="-14"/>
        </w:rPr>
        <w:object w:dxaOrig="345" w:dyaOrig="375">
          <v:shape id="Picture 201" o:spid="_x0000_i1119" type="#_x0000_t75" style="width:17.25pt;height:18.75pt" o:ole="">
            <v:imagedata r:id="rId196" o:title=""/>
          </v:shape>
          <o:OLEObject Type="Embed" ProgID="Equation.DSMT4" ShapeID="Picture 201" DrawAspect="Content" ObjectID="_1521576372" r:id="rId197"/>
        </w:object>
      </w:r>
      <w:r>
        <w:rPr>
          <w:rFonts w:hint="eastAsia"/>
          <w:sz w:val="24"/>
        </w:rPr>
        <w:t>是环路</w:t>
      </w:r>
      <w:r>
        <w:rPr>
          <w:position w:val="-6"/>
        </w:rPr>
        <w:object w:dxaOrig="135" w:dyaOrig="255">
          <v:shape id="Picture 202" o:spid="_x0000_i1120" type="#_x0000_t75" style="width:6.75pt;height:12.75pt" o:ole="">
            <v:imagedata r:id="rId192" o:title=""/>
          </v:shape>
          <o:OLEObject Type="Embed" ProgID="Equation.DSMT4" ShapeID="Picture 202" DrawAspect="Content" ObjectID="_1521576373" r:id="rId198"/>
        </w:object>
      </w:r>
      <w:r>
        <w:rPr>
          <w:rFonts w:hint="eastAsia"/>
          <w:sz w:val="24"/>
        </w:rPr>
        <w:t>，</w:t>
      </w:r>
      <w:r>
        <w:rPr>
          <w:position w:val="-10"/>
        </w:rPr>
        <w:object w:dxaOrig="210" w:dyaOrig="300">
          <v:shape id="Picture 203" o:spid="_x0000_i1121" type="#_x0000_t75" style="width:10.5pt;height:15pt" o:ole="">
            <v:imagedata r:id="rId199" o:title=""/>
          </v:shape>
          <o:OLEObject Type="Embed" ProgID="Equation.DSMT4" ShapeID="Picture 203" DrawAspect="Content" ObjectID="_1521576374" r:id="rId200"/>
        </w:object>
      </w:r>
      <w:r>
        <w:rPr>
          <w:rFonts w:hint="eastAsia"/>
          <w:sz w:val="24"/>
        </w:rPr>
        <w:t>之间的</w:t>
      </w:r>
      <w:proofErr w:type="gramStart"/>
      <w:r>
        <w:rPr>
          <w:rFonts w:hint="eastAsia"/>
          <w:sz w:val="24"/>
        </w:rPr>
        <w:t>三相互</w:t>
      </w:r>
      <w:proofErr w:type="gramEnd"/>
      <w:r>
        <w:rPr>
          <w:rFonts w:hint="eastAsia"/>
          <w:sz w:val="24"/>
        </w:rPr>
        <w:t>阻抗，其值等于两环路之间公共支路的三相阻抗之</w:t>
      </w:r>
      <w:proofErr w:type="gramStart"/>
      <w:r>
        <w:rPr>
          <w:rFonts w:hint="eastAsia"/>
          <w:sz w:val="24"/>
        </w:rPr>
        <w:t>和</w:t>
      </w:r>
      <w:proofErr w:type="gramEnd"/>
      <w:r>
        <w:rPr>
          <w:rFonts w:hint="eastAsia"/>
          <w:sz w:val="24"/>
        </w:rPr>
        <w:t>。</w:t>
      </w:r>
    </w:p>
    <w:p w:rsidR="0027583A" w:rsidRDefault="00A92171">
      <w:pPr>
        <w:pStyle w:val="3"/>
        <w:spacing w:line="240" w:lineRule="auto"/>
        <w:rPr>
          <w:lang w:val="zh-CN"/>
        </w:rPr>
      </w:pPr>
      <w:bookmarkStart w:id="16" w:name="_Toc447804239"/>
      <w:r>
        <w:rPr>
          <w:rFonts w:hint="eastAsia"/>
          <w:lang w:val="zh-CN"/>
        </w:rPr>
        <w:t>1</w:t>
      </w:r>
      <w:r w:rsidR="00B628DC">
        <w:rPr>
          <w:rFonts w:hint="eastAsia"/>
          <w:lang w:val="zh-CN"/>
        </w:rPr>
        <w:t xml:space="preserve">.2.2 </w:t>
      </w:r>
      <w:proofErr w:type="gramStart"/>
      <w:r w:rsidR="00B628DC">
        <w:rPr>
          <w:rFonts w:hint="eastAsia"/>
          <w:lang w:val="zh-CN"/>
        </w:rPr>
        <w:t>弱环配电网</w:t>
      </w:r>
      <w:proofErr w:type="gramEnd"/>
      <w:r w:rsidR="00B628DC">
        <w:rPr>
          <w:rFonts w:hint="eastAsia"/>
          <w:lang w:val="zh-CN"/>
        </w:rPr>
        <w:t>三相潮流计算步骤</w:t>
      </w:r>
      <w:bookmarkEnd w:id="16"/>
    </w:p>
    <w:p w:rsidR="0027583A" w:rsidRDefault="00B628DC">
      <w:pPr>
        <w:spacing w:line="360" w:lineRule="auto"/>
        <w:rPr>
          <w:sz w:val="24"/>
          <w:lang w:val="zh-CN"/>
        </w:rPr>
      </w:pPr>
      <w:proofErr w:type="gramStart"/>
      <w:r>
        <w:rPr>
          <w:rFonts w:hint="eastAsia"/>
          <w:sz w:val="24"/>
          <w:lang w:val="zh-CN"/>
        </w:rPr>
        <w:t>含弱环网</w:t>
      </w:r>
      <w:proofErr w:type="gramEnd"/>
      <w:r>
        <w:rPr>
          <w:rFonts w:hint="eastAsia"/>
          <w:sz w:val="24"/>
          <w:lang w:val="zh-CN"/>
        </w:rPr>
        <w:t>的配电网三相潮流计算步骤如下：</w:t>
      </w:r>
    </w:p>
    <w:p w:rsidR="0027583A" w:rsidRDefault="00B628DC">
      <w:pPr>
        <w:pStyle w:val="ListParagraph1"/>
        <w:numPr>
          <w:ilvl w:val="0"/>
          <w:numId w:val="8"/>
        </w:numPr>
        <w:spacing w:line="360" w:lineRule="auto"/>
        <w:ind w:firstLineChars="0"/>
      </w:pPr>
      <w:r>
        <w:rPr>
          <w:rFonts w:hint="eastAsia"/>
          <w:sz w:val="24"/>
        </w:rPr>
        <w:t>计算环路等值阻抗矩阵</w:t>
      </w:r>
      <w:r>
        <w:rPr>
          <w:position w:val="-12"/>
        </w:rPr>
        <w:object w:dxaOrig="270" w:dyaOrig="360">
          <v:shape id="Picture 204" o:spid="_x0000_i1122" type="#_x0000_t75" style="width:13.5pt;height:18pt" o:ole="">
            <v:imagedata r:id="rId201" o:title=""/>
          </v:shape>
          <o:OLEObject Type="Embed" ProgID="Equation.DSMT4" ShapeID="Picture 204" DrawAspect="Content" ObjectID="_1521576375" r:id="rId202"/>
        </w:object>
      </w:r>
    </w:p>
    <w:p w:rsidR="0027583A" w:rsidRDefault="00B628DC">
      <w:pPr>
        <w:pStyle w:val="ListParagraph1"/>
        <w:numPr>
          <w:ilvl w:val="0"/>
          <w:numId w:val="8"/>
        </w:numPr>
        <w:spacing w:line="360" w:lineRule="auto"/>
        <w:ind w:firstLineChars="0"/>
        <w:rPr>
          <w:sz w:val="24"/>
          <w:lang w:val="zh-CN"/>
        </w:rPr>
      </w:pPr>
      <w:r>
        <w:rPr>
          <w:rFonts w:hint="eastAsia"/>
          <w:sz w:val="24"/>
        </w:rPr>
        <w:t>计算开环</w:t>
      </w:r>
      <w:proofErr w:type="gramStart"/>
      <w:r>
        <w:rPr>
          <w:rFonts w:hint="eastAsia"/>
          <w:sz w:val="24"/>
        </w:rPr>
        <w:t>节点电</w:t>
      </w:r>
      <w:proofErr w:type="gramEnd"/>
      <w:r>
        <w:rPr>
          <w:rFonts w:hint="eastAsia"/>
          <w:sz w:val="24"/>
        </w:rPr>
        <w:t>压差矩阵</w:t>
      </w:r>
      <w:r>
        <w:rPr>
          <w:position w:val="-12"/>
        </w:rPr>
        <w:object w:dxaOrig="270" w:dyaOrig="360">
          <v:shape id="Picture 205" o:spid="_x0000_i1123" type="#_x0000_t75" style="width:13.5pt;height:18pt" o:ole="">
            <v:imagedata r:id="rId203" o:title=""/>
          </v:shape>
          <o:OLEObject Type="Embed" ProgID="Equation.DSMT4" ShapeID="Picture 205" DrawAspect="Content" ObjectID="_1521576376" r:id="rId204"/>
        </w:object>
      </w:r>
      <w:r>
        <w:rPr>
          <w:rFonts w:hint="eastAsia"/>
          <w:sz w:val="24"/>
        </w:rPr>
        <w:t>。对开环状态下的辐射</w:t>
      </w:r>
      <w:proofErr w:type="gramStart"/>
      <w:r>
        <w:rPr>
          <w:rFonts w:hint="eastAsia"/>
          <w:sz w:val="24"/>
        </w:rPr>
        <w:t>状网络</w:t>
      </w:r>
      <w:proofErr w:type="gramEnd"/>
      <w:r>
        <w:rPr>
          <w:rFonts w:hint="eastAsia"/>
          <w:sz w:val="24"/>
        </w:rPr>
        <w:t>进行前推回代，得到开环点及其虚节点的节点电压，电压差即为开环点电压与相应虚节点</w:t>
      </w:r>
      <w:r>
        <w:rPr>
          <w:rFonts w:hint="eastAsia"/>
          <w:sz w:val="24"/>
        </w:rPr>
        <w:lastRenderedPageBreak/>
        <w:t>电压之差。</w:t>
      </w:r>
    </w:p>
    <w:p w:rsidR="0027583A" w:rsidRDefault="00B628DC">
      <w:pPr>
        <w:pStyle w:val="ListParagraph1"/>
        <w:numPr>
          <w:ilvl w:val="0"/>
          <w:numId w:val="8"/>
        </w:numPr>
        <w:spacing w:line="360" w:lineRule="auto"/>
        <w:ind w:firstLineChars="0"/>
        <w:rPr>
          <w:sz w:val="24"/>
          <w:lang w:val="zh-CN"/>
        </w:rPr>
      </w:pPr>
      <w:r>
        <w:rPr>
          <w:rFonts w:hint="eastAsia"/>
          <w:sz w:val="24"/>
        </w:rPr>
        <w:t>根据式（</w:t>
      </w:r>
      <w:r w:rsidR="00EC5097">
        <w:rPr>
          <w:sz w:val="24"/>
        </w:rPr>
        <w:t>1-</w:t>
      </w:r>
      <w:r>
        <w:rPr>
          <w:sz w:val="24"/>
        </w:rPr>
        <w:t>10</w:t>
      </w:r>
      <w:r>
        <w:rPr>
          <w:rFonts w:hint="eastAsia"/>
          <w:sz w:val="24"/>
        </w:rPr>
        <w:t>）计算补偿电流矩阵</w:t>
      </w:r>
      <w:r>
        <w:rPr>
          <w:position w:val="-12"/>
        </w:rPr>
        <w:object w:dxaOrig="225" w:dyaOrig="360">
          <v:shape id="Picture 206" o:spid="_x0000_i1124" type="#_x0000_t75" style="width:11.25pt;height:18pt" o:ole="">
            <v:imagedata r:id="rId205" o:title=""/>
          </v:shape>
          <o:OLEObject Type="Embed" ProgID="Equation.DSMT4" ShapeID="Picture 206" DrawAspect="Content" ObjectID="_1521576377" r:id="rId206"/>
        </w:object>
      </w:r>
      <w:r>
        <w:rPr>
          <w:rFonts w:hint="eastAsia"/>
          <w:sz w:val="24"/>
        </w:rPr>
        <w:t>：</w:t>
      </w:r>
      <w:r>
        <w:rPr>
          <w:position w:val="-12"/>
        </w:rPr>
        <w:object w:dxaOrig="990" w:dyaOrig="375">
          <v:shape id="Picture 207" o:spid="_x0000_i1125" type="#_x0000_t75" style="width:49.5pt;height:18.75pt" o:ole="">
            <v:imagedata r:id="rId207" o:title=""/>
          </v:shape>
          <o:OLEObject Type="Embed" ProgID="Equation.DSMT4" ShapeID="Picture 207" DrawAspect="Content" ObjectID="_1521576378" r:id="rId208"/>
        </w:object>
      </w:r>
    </w:p>
    <w:p w:rsidR="0027583A" w:rsidRDefault="00B628DC">
      <w:pPr>
        <w:pStyle w:val="ListParagraph1"/>
        <w:numPr>
          <w:ilvl w:val="0"/>
          <w:numId w:val="8"/>
        </w:numPr>
        <w:spacing w:line="360" w:lineRule="auto"/>
        <w:ind w:firstLineChars="0"/>
        <w:rPr>
          <w:sz w:val="24"/>
          <w:lang w:val="zh-CN"/>
        </w:rPr>
      </w:pPr>
      <w:r>
        <w:rPr>
          <w:rFonts w:hint="eastAsia"/>
          <w:sz w:val="24"/>
        </w:rPr>
        <w:t>将开环端口补偿电流叠加到相应的开环点及其虚节点的注入电流中。</w:t>
      </w:r>
    </w:p>
    <w:p w:rsidR="0027583A" w:rsidRDefault="00B628DC">
      <w:pPr>
        <w:pStyle w:val="ListParagraph1"/>
        <w:numPr>
          <w:ilvl w:val="0"/>
          <w:numId w:val="8"/>
        </w:numPr>
        <w:spacing w:line="360" w:lineRule="auto"/>
        <w:ind w:firstLineChars="0"/>
        <w:rPr>
          <w:sz w:val="24"/>
          <w:lang w:val="zh-CN"/>
        </w:rPr>
      </w:pPr>
      <w:r>
        <w:rPr>
          <w:rFonts w:hint="eastAsia"/>
          <w:sz w:val="24"/>
        </w:rPr>
        <w:t>计算开环</w:t>
      </w:r>
      <w:proofErr w:type="gramStart"/>
      <w:r>
        <w:rPr>
          <w:rFonts w:hint="eastAsia"/>
          <w:sz w:val="24"/>
        </w:rPr>
        <w:t>端口电</w:t>
      </w:r>
      <w:proofErr w:type="gramEnd"/>
      <w:r>
        <w:rPr>
          <w:rFonts w:hint="eastAsia"/>
          <w:sz w:val="24"/>
        </w:rPr>
        <w:t>压差在前后两次迭代过程中的不平衡量，如果满足收敛判据要求，则迭代结束，否则继续迭代直到满足收敛要求。</w:t>
      </w:r>
    </w:p>
    <w:p w:rsidR="0027583A" w:rsidRDefault="00B628DC">
      <w:pPr>
        <w:spacing w:line="360" w:lineRule="auto"/>
        <w:rPr>
          <w:sz w:val="24"/>
          <w:lang w:val="zh-CN"/>
        </w:rPr>
      </w:pPr>
      <w:r>
        <w:rPr>
          <w:rFonts w:hint="eastAsia"/>
          <w:sz w:val="24"/>
          <w:lang w:val="zh-CN"/>
        </w:rPr>
        <w:t>图</w:t>
      </w:r>
      <w:r w:rsidR="00EC5097">
        <w:rPr>
          <w:sz w:val="24"/>
          <w:lang w:val="zh-CN"/>
        </w:rPr>
        <w:t>1-</w:t>
      </w:r>
      <w:r>
        <w:rPr>
          <w:sz w:val="24"/>
          <w:lang w:val="zh-CN"/>
        </w:rPr>
        <w:t>10</w:t>
      </w:r>
      <w:proofErr w:type="gramStart"/>
      <w:r>
        <w:rPr>
          <w:rFonts w:hint="eastAsia"/>
          <w:sz w:val="24"/>
          <w:lang w:val="zh-CN"/>
        </w:rPr>
        <w:t>为弱环配电网</w:t>
      </w:r>
      <w:proofErr w:type="gramEnd"/>
      <w:r>
        <w:rPr>
          <w:rFonts w:hint="eastAsia"/>
          <w:sz w:val="24"/>
          <w:lang w:val="zh-CN"/>
        </w:rPr>
        <w:t>三相潮流计算的程序流程图：</w:t>
      </w:r>
    </w:p>
    <w:p w:rsidR="0027583A" w:rsidRDefault="00B628DC">
      <w:pPr>
        <w:spacing w:line="360" w:lineRule="auto"/>
        <w:jc w:val="center"/>
        <w:rPr>
          <w:sz w:val="24"/>
        </w:rPr>
      </w:pPr>
      <w:r>
        <w:rPr>
          <w:sz w:val="24"/>
        </w:rPr>
        <w:object w:dxaOrig="4440" w:dyaOrig="6780">
          <v:shape id="Picture 208" o:spid="_x0000_i1126" type="#_x0000_t75" style="width:222pt;height:339pt" o:ole="">
            <v:imagedata r:id="rId209" o:title=""/>
          </v:shape>
          <o:OLEObject Type="Embed" ProgID="Visio.Drawing.11" ShapeID="Picture 208" DrawAspect="Content" ObjectID="_1521576379" r:id="rId210"/>
        </w:object>
      </w:r>
    </w:p>
    <w:p w:rsidR="0027583A" w:rsidRDefault="00B628DC">
      <w:pPr>
        <w:spacing w:beforeLines="50" w:before="120" w:line="360" w:lineRule="auto"/>
        <w:jc w:val="center"/>
        <w:rPr>
          <w:sz w:val="18"/>
          <w:szCs w:val="18"/>
        </w:rPr>
      </w:pPr>
      <w:r>
        <w:rPr>
          <w:sz w:val="18"/>
          <w:szCs w:val="18"/>
        </w:rPr>
        <w:t xml:space="preserve">         </w:t>
      </w:r>
      <w:r>
        <w:rPr>
          <w:rFonts w:hint="eastAsia"/>
          <w:sz w:val="18"/>
          <w:szCs w:val="18"/>
        </w:rPr>
        <w:t>图</w:t>
      </w:r>
      <w:r w:rsidR="00EC5097">
        <w:rPr>
          <w:sz w:val="18"/>
          <w:szCs w:val="18"/>
        </w:rPr>
        <w:t>1-</w:t>
      </w:r>
      <w:r>
        <w:rPr>
          <w:sz w:val="18"/>
          <w:szCs w:val="18"/>
        </w:rPr>
        <w:t xml:space="preserve">10  </w:t>
      </w:r>
      <w:proofErr w:type="gramStart"/>
      <w:r>
        <w:rPr>
          <w:rFonts w:hint="eastAsia"/>
          <w:sz w:val="18"/>
          <w:szCs w:val="18"/>
        </w:rPr>
        <w:t>弱环配电网</w:t>
      </w:r>
      <w:proofErr w:type="gramEnd"/>
      <w:r>
        <w:rPr>
          <w:rFonts w:hint="eastAsia"/>
          <w:sz w:val="18"/>
          <w:szCs w:val="18"/>
        </w:rPr>
        <w:t>潮流计算流程图</w:t>
      </w:r>
    </w:p>
    <w:p w:rsidR="0027583A" w:rsidRDefault="00A92171">
      <w:pPr>
        <w:pStyle w:val="3"/>
        <w:spacing w:line="240" w:lineRule="auto"/>
        <w:rPr>
          <w:lang w:val="zh-CN"/>
        </w:rPr>
      </w:pPr>
      <w:bookmarkStart w:id="17" w:name="_Toc447804240"/>
      <w:r>
        <w:rPr>
          <w:rFonts w:hint="eastAsia"/>
          <w:lang w:val="zh-CN"/>
        </w:rPr>
        <w:t>1</w:t>
      </w:r>
      <w:r w:rsidR="00B628DC">
        <w:rPr>
          <w:rFonts w:hint="eastAsia"/>
          <w:lang w:val="zh-CN"/>
        </w:rPr>
        <w:t xml:space="preserve">.2.3 </w:t>
      </w:r>
      <w:r w:rsidR="00B628DC">
        <w:rPr>
          <w:rFonts w:hint="eastAsia"/>
          <w:lang w:val="zh-CN"/>
        </w:rPr>
        <w:t>算例仿真</w:t>
      </w:r>
      <w:bookmarkEnd w:id="17"/>
    </w:p>
    <w:p w:rsidR="0027583A" w:rsidRDefault="00B628DC">
      <w:pPr>
        <w:spacing w:line="360" w:lineRule="auto"/>
        <w:ind w:firstLineChars="200" w:firstLine="480"/>
        <w:rPr>
          <w:sz w:val="24"/>
        </w:rPr>
      </w:pPr>
      <w:r>
        <w:rPr>
          <w:rFonts w:hint="eastAsia"/>
          <w:sz w:val="24"/>
        </w:rPr>
        <w:t>为了验证算法的有效性，选用</w:t>
      </w:r>
      <w:r w:rsidR="00A92171">
        <w:rPr>
          <w:sz w:val="24"/>
        </w:rPr>
        <w:t>1.1</w:t>
      </w:r>
      <w:r>
        <w:rPr>
          <w:sz w:val="24"/>
        </w:rPr>
        <w:t>.4</w:t>
      </w:r>
      <w:r>
        <w:rPr>
          <w:rFonts w:hint="eastAsia"/>
          <w:sz w:val="24"/>
        </w:rPr>
        <w:t>小节中的</w:t>
      </w:r>
      <w:r>
        <w:rPr>
          <w:sz w:val="24"/>
        </w:rPr>
        <w:t>IEEE33</w:t>
      </w:r>
      <w:r>
        <w:rPr>
          <w:rFonts w:hint="eastAsia"/>
          <w:sz w:val="24"/>
        </w:rPr>
        <w:t>母线系统进行计算，该系统共包含</w:t>
      </w:r>
      <w:r>
        <w:rPr>
          <w:sz w:val="24"/>
        </w:rPr>
        <w:t>37</w:t>
      </w:r>
      <w:r>
        <w:rPr>
          <w:rFonts w:hint="eastAsia"/>
          <w:sz w:val="24"/>
        </w:rPr>
        <w:t>条支路和</w:t>
      </w:r>
      <w:r>
        <w:rPr>
          <w:sz w:val="24"/>
        </w:rPr>
        <w:t>5</w:t>
      </w:r>
      <w:r>
        <w:rPr>
          <w:rFonts w:hint="eastAsia"/>
          <w:sz w:val="24"/>
        </w:rPr>
        <w:t>个联络开关（图中虚线），</w:t>
      </w:r>
      <w:r>
        <w:rPr>
          <w:sz w:val="24"/>
        </w:rPr>
        <w:t>33</w:t>
      </w:r>
      <w:r>
        <w:rPr>
          <w:rFonts w:hint="eastAsia"/>
          <w:sz w:val="24"/>
        </w:rPr>
        <w:t>母线系统的接线图如图</w:t>
      </w:r>
      <w:r w:rsidR="00EC5097">
        <w:rPr>
          <w:sz w:val="24"/>
        </w:rPr>
        <w:t>1-</w:t>
      </w:r>
      <w:r>
        <w:rPr>
          <w:sz w:val="24"/>
        </w:rPr>
        <w:t>11</w:t>
      </w:r>
      <w:r>
        <w:rPr>
          <w:rFonts w:hint="eastAsia"/>
          <w:sz w:val="24"/>
        </w:rPr>
        <w:t>所示。</w:t>
      </w:r>
    </w:p>
    <w:p w:rsidR="0027583A" w:rsidRDefault="00B628DC">
      <w:pPr>
        <w:spacing w:beforeLines="50" w:before="120" w:line="360" w:lineRule="auto"/>
        <w:jc w:val="center"/>
        <w:rPr>
          <w:sz w:val="24"/>
        </w:rPr>
      </w:pPr>
      <w:r>
        <w:rPr>
          <w:sz w:val="24"/>
        </w:rPr>
        <w:object w:dxaOrig="6735" w:dyaOrig="2670">
          <v:shape id="Picture 209" o:spid="_x0000_i1127" type="#_x0000_t75" style="width:336.75pt;height:133.5pt" o:ole="">
            <v:imagedata r:id="rId211" o:title=""/>
          </v:shape>
          <o:OLEObject Type="Embed" ProgID="Visio.Drawing.11" ShapeID="Picture 209" DrawAspect="Content" ObjectID="_1521576380" r:id="rId212"/>
        </w:object>
      </w:r>
    </w:p>
    <w:p w:rsidR="0027583A" w:rsidRDefault="00B628DC">
      <w:pPr>
        <w:spacing w:afterLines="50" w:after="120" w:line="360" w:lineRule="auto"/>
        <w:ind w:firstLineChars="1761" w:firstLine="3170"/>
        <w:rPr>
          <w:sz w:val="18"/>
          <w:szCs w:val="18"/>
        </w:rPr>
      </w:pPr>
      <w:r>
        <w:rPr>
          <w:rFonts w:hint="eastAsia"/>
          <w:sz w:val="18"/>
          <w:szCs w:val="18"/>
        </w:rPr>
        <w:t>图</w:t>
      </w:r>
      <w:r w:rsidR="00EC5097">
        <w:rPr>
          <w:sz w:val="18"/>
          <w:szCs w:val="18"/>
        </w:rPr>
        <w:t>1-</w:t>
      </w:r>
      <w:r>
        <w:rPr>
          <w:sz w:val="18"/>
          <w:szCs w:val="18"/>
        </w:rPr>
        <w:t>11  IEEE33</w:t>
      </w:r>
      <w:r>
        <w:rPr>
          <w:rFonts w:hint="eastAsia"/>
          <w:sz w:val="18"/>
          <w:szCs w:val="18"/>
        </w:rPr>
        <w:t>母线测试系统</w:t>
      </w:r>
    </w:p>
    <w:p w:rsidR="0027583A" w:rsidRDefault="00B628DC">
      <w:pPr>
        <w:spacing w:line="360" w:lineRule="auto"/>
        <w:ind w:firstLineChars="200" w:firstLine="480"/>
        <w:rPr>
          <w:sz w:val="24"/>
        </w:rPr>
      </w:pPr>
      <w:r>
        <w:rPr>
          <w:rFonts w:hint="eastAsia"/>
          <w:sz w:val="24"/>
        </w:rPr>
        <w:t>为了测试算法的性能，本文选择联络线</w:t>
      </w:r>
      <w:r>
        <w:rPr>
          <w:sz w:val="24"/>
        </w:rPr>
        <w:t>7-20</w:t>
      </w:r>
      <w:r>
        <w:rPr>
          <w:rFonts w:hint="eastAsia"/>
          <w:sz w:val="24"/>
        </w:rPr>
        <w:t>闭合构成环网。潮流计算结果如表</w:t>
      </w:r>
      <w:r w:rsidR="00EC5097">
        <w:rPr>
          <w:sz w:val="24"/>
        </w:rPr>
        <w:t>1-</w:t>
      </w:r>
      <w:r>
        <w:rPr>
          <w:sz w:val="24"/>
        </w:rPr>
        <w:t>3</w:t>
      </w:r>
      <w:r>
        <w:rPr>
          <w:rFonts w:hint="eastAsia"/>
          <w:sz w:val="24"/>
        </w:rPr>
        <w:t>。</w:t>
      </w:r>
    </w:p>
    <w:p w:rsidR="0027583A" w:rsidRDefault="00B628DC">
      <w:pPr>
        <w:jc w:val="center"/>
        <w:rPr>
          <w:szCs w:val="21"/>
        </w:rPr>
      </w:pPr>
      <w:r>
        <w:rPr>
          <w:rFonts w:hint="eastAsia"/>
          <w:szCs w:val="21"/>
        </w:rPr>
        <w:t>表</w:t>
      </w:r>
      <w:r w:rsidR="00EC5097">
        <w:rPr>
          <w:szCs w:val="21"/>
        </w:rPr>
        <w:t>1-</w:t>
      </w:r>
      <w:r>
        <w:rPr>
          <w:szCs w:val="21"/>
        </w:rPr>
        <w:t>3</w:t>
      </w:r>
      <w:proofErr w:type="gramStart"/>
      <w:r>
        <w:rPr>
          <w:rFonts w:hint="eastAsia"/>
          <w:szCs w:val="21"/>
        </w:rPr>
        <w:t>含弱环</w:t>
      </w:r>
      <w:proofErr w:type="gramEnd"/>
      <w:r>
        <w:rPr>
          <w:rFonts w:hint="eastAsia"/>
          <w:szCs w:val="21"/>
        </w:rPr>
        <w:t>配电网三相潮流计算结果</w:t>
      </w:r>
    </w:p>
    <w:tbl>
      <w:tblPr>
        <w:tblW w:w="8535" w:type="dxa"/>
        <w:tblInd w:w="-106" w:type="dxa"/>
        <w:tblBorders>
          <w:top w:val="single" w:sz="4" w:space="0" w:color="000000"/>
          <w:bottom w:val="single" w:sz="4" w:space="0" w:color="000000"/>
          <w:insideH w:val="single" w:sz="4" w:space="0" w:color="000000"/>
          <w:insideV w:val="single" w:sz="4" w:space="0" w:color="000000"/>
        </w:tblBorders>
        <w:tblLayout w:type="fixed"/>
        <w:tblLook w:val="04A0" w:firstRow="1" w:lastRow="0" w:firstColumn="1" w:lastColumn="0" w:noHBand="0" w:noVBand="1"/>
      </w:tblPr>
      <w:tblGrid>
        <w:gridCol w:w="1220"/>
        <w:gridCol w:w="1218"/>
        <w:gridCol w:w="1219"/>
        <w:gridCol w:w="1219"/>
        <w:gridCol w:w="1219"/>
        <w:gridCol w:w="1221"/>
        <w:gridCol w:w="1219"/>
      </w:tblGrid>
      <w:tr w:rsidR="0027583A">
        <w:tc>
          <w:tcPr>
            <w:tcW w:w="1220" w:type="dxa"/>
          </w:tcPr>
          <w:p w:rsidR="0027583A" w:rsidRDefault="00B628DC">
            <w:pPr>
              <w:jc w:val="center"/>
              <w:rPr>
                <w:szCs w:val="21"/>
              </w:rPr>
            </w:pPr>
            <w:r>
              <w:rPr>
                <w:rFonts w:hint="eastAsia"/>
                <w:szCs w:val="21"/>
              </w:rPr>
              <w:t>节点</w:t>
            </w:r>
          </w:p>
        </w:tc>
        <w:tc>
          <w:tcPr>
            <w:tcW w:w="1218" w:type="dxa"/>
            <w:tcBorders>
              <w:right w:val="nil"/>
            </w:tcBorders>
          </w:tcPr>
          <w:p w:rsidR="0027583A" w:rsidRDefault="00B628DC">
            <w:pPr>
              <w:jc w:val="center"/>
              <w:rPr>
                <w:szCs w:val="21"/>
              </w:rPr>
            </w:pPr>
            <w:r>
              <w:rPr>
                <w:rFonts w:hint="eastAsia"/>
                <w:szCs w:val="21"/>
              </w:rPr>
              <w:t>a</w:t>
            </w:r>
            <w:r>
              <w:rPr>
                <w:rFonts w:hint="eastAsia"/>
                <w:szCs w:val="21"/>
              </w:rPr>
              <w:t>相电压</w:t>
            </w:r>
          </w:p>
        </w:tc>
        <w:tc>
          <w:tcPr>
            <w:tcW w:w="1219" w:type="dxa"/>
            <w:tcBorders>
              <w:left w:val="nil"/>
            </w:tcBorders>
          </w:tcPr>
          <w:p w:rsidR="0027583A" w:rsidRDefault="00B628DC">
            <w:pPr>
              <w:jc w:val="center"/>
              <w:rPr>
                <w:szCs w:val="21"/>
              </w:rPr>
            </w:pPr>
            <w:r>
              <w:rPr>
                <w:rFonts w:hint="eastAsia"/>
                <w:szCs w:val="21"/>
              </w:rPr>
              <w:t>a</w:t>
            </w:r>
            <w:r>
              <w:rPr>
                <w:rFonts w:hint="eastAsia"/>
                <w:szCs w:val="21"/>
              </w:rPr>
              <w:t>相相角</w:t>
            </w:r>
          </w:p>
        </w:tc>
        <w:tc>
          <w:tcPr>
            <w:tcW w:w="1219" w:type="dxa"/>
            <w:tcBorders>
              <w:right w:val="nil"/>
            </w:tcBorders>
          </w:tcPr>
          <w:p w:rsidR="0027583A" w:rsidRDefault="00B628DC">
            <w:pPr>
              <w:jc w:val="center"/>
              <w:rPr>
                <w:szCs w:val="21"/>
              </w:rPr>
            </w:pPr>
            <w:r>
              <w:rPr>
                <w:rFonts w:hint="eastAsia"/>
                <w:szCs w:val="21"/>
              </w:rPr>
              <w:t>b</w:t>
            </w:r>
            <w:r>
              <w:rPr>
                <w:rFonts w:hint="eastAsia"/>
                <w:szCs w:val="21"/>
              </w:rPr>
              <w:t>相电压</w:t>
            </w:r>
          </w:p>
        </w:tc>
        <w:tc>
          <w:tcPr>
            <w:tcW w:w="1219" w:type="dxa"/>
            <w:tcBorders>
              <w:left w:val="nil"/>
            </w:tcBorders>
          </w:tcPr>
          <w:p w:rsidR="0027583A" w:rsidRDefault="00B628DC">
            <w:pPr>
              <w:jc w:val="center"/>
              <w:rPr>
                <w:szCs w:val="21"/>
              </w:rPr>
            </w:pPr>
            <w:r>
              <w:rPr>
                <w:rFonts w:hint="eastAsia"/>
                <w:szCs w:val="21"/>
              </w:rPr>
              <w:t>b</w:t>
            </w:r>
            <w:r>
              <w:rPr>
                <w:rFonts w:hint="eastAsia"/>
                <w:szCs w:val="21"/>
              </w:rPr>
              <w:t>相相角</w:t>
            </w:r>
          </w:p>
        </w:tc>
        <w:tc>
          <w:tcPr>
            <w:tcW w:w="1221" w:type="dxa"/>
            <w:tcBorders>
              <w:right w:val="nil"/>
            </w:tcBorders>
          </w:tcPr>
          <w:p w:rsidR="0027583A" w:rsidRDefault="00B628DC">
            <w:pPr>
              <w:jc w:val="center"/>
              <w:rPr>
                <w:szCs w:val="21"/>
              </w:rPr>
            </w:pPr>
            <w:r>
              <w:rPr>
                <w:rFonts w:hint="eastAsia"/>
                <w:szCs w:val="21"/>
              </w:rPr>
              <w:t>b</w:t>
            </w:r>
            <w:r>
              <w:rPr>
                <w:rFonts w:hint="eastAsia"/>
                <w:szCs w:val="21"/>
              </w:rPr>
              <w:t>相电压</w:t>
            </w:r>
          </w:p>
        </w:tc>
        <w:tc>
          <w:tcPr>
            <w:tcW w:w="1219" w:type="dxa"/>
            <w:tcBorders>
              <w:left w:val="nil"/>
            </w:tcBorders>
          </w:tcPr>
          <w:p w:rsidR="0027583A" w:rsidRDefault="00B628DC">
            <w:pPr>
              <w:jc w:val="center"/>
              <w:rPr>
                <w:szCs w:val="21"/>
              </w:rPr>
            </w:pPr>
            <w:r>
              <w:rPr>
                <w:rFonts w:hint="eastAsia"/>
                <w:szCs w:val="21"/>
              </w:rPr>
              <w:t>b</w:t>
            </w:r>
            <w:r>
              <w:rPr>
                <w:rFonts w:hint="eastAsia"/>
                <w:szCs w:val="21"/>
              </w:rPr>
              <w:t>相相角</w:t>
            </w:r>
          </w:p>
        </w:tc>
      </w:tr>
      <w:tr w:rsidR="0027583A">
        <w:tc>
          <w:tcPr>
            <w:tcW w:w="1220" w:type="dxa"/>
            <w:tcBorders>
              <w:bottom w:val="nil"/>
            </w:tcBorders>
          </w:tcPr>
          <w:p w:rsidR="0027583A" w:rsidRDefault="00B628DC">
            <w:pPr>
              <w:jc w:val="center"/>
              <w:rPr>
                <w:szCs w:val="21"/>
              </w:rPr>
            </w:pPr>
            <w:r>
              <w:rPr>
                <w:rFonts w:hint="eastAsia"/>
                <w:szCs w:val="21"/>
              </w:rPr>
              <w:t>0</w:t>
            </w:r>
          </w:p>
        </w:tc>
        <w:tc>
          <w:tcPr>
            <w:tcW w:w="1218" w:type="dxa"/>
            <w:tcBorders>
              <w:bottom w:val="nil"/>
              <w:right w:val="nil"/>
            </w:tcBorders>
          </w:tcPr>
          <w:p w:rsidR="0027583A" w:rsidRDefault="00B628DC">
            <w:pPr>
              <w:jc w:val="center"/>
              <w:rPr>
                <w:szCs w:val="21"/>
              </w:rPr>
            </w:pPr>
            <w:r>
              <w:rPr>
                <w:rFonts w:hint="eastAsia"/>
                <w:szCs w:val="21"/>
              </w:rPr>
              <w:t>1.0000</w:t>
            </w:r>
          </w:p>
        </w:tc>
        <w:tc>
          <w:tcPr>
            <w:tcW w:w="1219" w:type="dxa"/>
            <w:tcBorders>
              <w:left w:val="nil"/>
              <w:bottom w:val="nil"/>
            </w:tcBorders>
          </w:tcPr>
          <w:p w:rsidR="0027583A" w:rsidRDefault="00B628DC">
            <w:pPr>
              <w:jc w:val="center"/>
              <w:rPr>
                <w:szCs w:val="21"/>
              </w:rPr>
            </w:pPr>
            <w:r>
              <w:rPr>
                <w:rFonts w:hint="eastAsia"/>
                <w:szCs w:val="21"/>
              </w:rPr>
              <w:t>0.0000</w:t>
            </w:r>
          </w:p>
        </w:tc>
        <w:tc>
          <w:tcPr>
            <w:tcW w:w="1219" w:type="dxa"/>
            <w:tcBorders>
              <w:bottom w:val="nil"/>
              <w:right w:val="nil"/>
            </w:tcBorders>
          </w:tcPr>
          <w:p w:rsidR="0027583A" w:rsidRDefault="00B628DC">
            <w:pPr>
              <w:jc w:val="center"/>
              <w:rPr>
                <w:szCs w:val="21"/>
              </w:rPr>
            </w:pPr>
            <w:r>
              <w:rPr>
                <w:rFonts w:hint="eastAsia"/>
                <w:szCs w:val="21"/>
              </w:rPr>
              <w:t>1.0000</w:t>
            </w:r>
          </w:p>
        </w:tc>
        <w:tc>
          <w:tcPr>
            <w:tcW w:w="1219" w:type="dxa"/>
            <w:tcBorders>
              <w:left w:val="nil"/>
              <w:bottom w:val="nil"/>
            </w:tcBorders>
          </w:tcPr>
          <w:p w:rsidR="0027583A" w:rsidRDefault="00B628DC">
            <w:pPr>
              <w:jc w:val="center"/>
              <w:rPr>
                <w:szCs w:val="21"/>
              </w:rPr>
            </w:pPr>
            <w:r>
              <w:rPr>
                <w:rFonts w:hint="eastAsia"/>
                <w:szCs w:val="21"/>
              </w:rPr>
              <w:t>120.0000</w:t>
            </w:r>
          </w:p>
        </w:tc>
        <w:tc>
          <w:tcPr>
            <w:tcW w:w="1221" w:type="dxa"/>
            <w:tcBorders>
              <w:bottom w:val="nil"/>
              <w:right w:val="nil"/>
            </w:tcBorders>
          </w:tcPr>
          <w:p w:rsidR="0027583A" w:rsidRDefault="00B628DC">
            <w:pPr>
              <w:jc w:val="center"/>
              <w:rPr>
                <w:szCs w:val="21"/>
              </w:rPr>
            </w:pPr>
            <w:r>
              <w:rPr>
                <w:rFonts w:hint="eastAsia"/>
                <w:szCs w:val="21"/>
              </w:rPr>
              <w:t>1.0000</w:t>
            </w:r>
          </w:p>
        </w:tc>
        <w:tc>
          <w:tcPr>
            <w:tcW w:w="1219" w:type="dxa"/>
            <w:tcBorders>
              <w:left w:val="nil"/>
              <w:bottom w:val="nil"/>
            </w:tcBorders>
          </w:tcPr>
          <w:p w:rsidR="0027583A" w:rsidRDefault="00B628DC">
            <w:pPr>
              <w:jc w:val="center"/>
              <w:rPr>
                <w:szCs w:val="21"/>
              </w:rPr>
            </w:pPr>
            <w:r>
              <w:rPr>
                <w:rFonts w:hint="eastAsia"/>
                <w:szCs w:val="21"/>
              </w:rPr>
              <w:t>-120.0000</w:t>
            </w:r>
          </w:p>
        </w:tc>
      </w:tr>
      <w:tr w:rsidR="0027583A">
        <w:tc>
          <w:tcPr>
            <w:tcW w:w="1220" w:type="dxa"/>
            <w:tcBorders>
              <w:top w:val="nil"/>
              <w:bottom w:val="nil"/>
            </w:tcBorders>
          </w:tcPr>
          <w:p w:rsidR="0027583A" w:rsidRDefault="00B628DC">
            <w:pPr>
              <w:jc w:val="center"/>
              <w:rPr>
                <w:szCs w:val="21"/>
              </w:rPr>
            </w:pPr>
            <w:r>
              <w:rPr>
                <w:rFonts w:hint="eastAsia"/>
                <w:szCs w:val="21"/>
              </w:rPr>
              <w:t>1</w:t>
            </w:r>
          </w:p>
        </w:tc>
        <w:tc>
          <w:tcPr>
            <w:tcW w:w="1218" w:type="dxa"/>
            <w:tcBorders>
              <w:top w:val="nil"/>
              <w:bottom w:val="nil"/>
              <w:right w:val="nil"/>
            </w:tcBorders>
          </w:tcPr>
          <w:p w:rsidR="0027583A" w:rsidRDefault="00B628DC">
            <w:pPr>
              <w:jc w:val="center"/>
              <w:rPr>
                <w:szCs w:val="21"/>
              </w:rPr>
            </w:pPr>
            <w:r>
              <w:rPr>
                <w:rFonts w:hint="eastAsia"/>
                <w:szCs w:val="21"/>
              </w:rPr>
              <w:t>0.9991</w:t>
            </w:r>
          </w:p>
        </w:tc>
        <w:tc>
          <w:tcPr>
            <w:tcW w:w="1219" w:type="dxa"/>
            <w:tcBorders>
              <w:top w:val="nil"/>
              <w:left w:val="nil"/>
              <w:bottom w:val="nil"/>
            </w:tcBorders>
          </w:tcPr>
          <w:p w:rsidR="0027583A" w:rsidRDefault="00B628DC">
            <w:pPr>
              <w:jc w:val="center"/>
              <w:rPr>
                <w:szCs w:val="21"/>
              </w:rPr>
            </w:pPr>
            <w:r>
              <w:rPr>
                <w:rFonts w:hint="eastAsia"/>
                <w:szCs w:val="21"/>
              </w:rPr>
              <w:t>-0.0038</w:t>
            </w:r>
          </w:p>
        </w:tc>
        <w:tc>
          <w:tcPr>
            <w:tcW w:w="1219" w:type="dxa"/>
            <w:tcBorders>
              <w:top w:val="nil"/>
              <w:bottom w:val="nil"/>
              <w:right w:val="nil"/>
            </w:tcBorders>
          </w:tcPr>
          <w:p w:rsidR="0027583A" w:rsidRDefault="00B628DC">
            <w:pPr>
              <w:jc w:val="center"/>
              <w:rPr>
                <w:szCs w:val="21"/>
              </w:rPr>
            </w:pPr>
            <w:r>
              <w:rPr>
                <w:rFonts w:hint="eastAsia"/>
                <w:szCs w:val="21"/>
              </w:rPr>
              <w:t>0.9991</w:t>
            </w:r>
          </w:p>
        </w:tc>
        <w:tc>
          <w:tcPr>
            <w:tcW w:w="1219" w:type="dxa"/>
            <w:tcBorders>
              <w:top w:val="nil"/>
              <w:left w:val="nil"/>
              <w:bottom w:val="nil"/>
            </w:tcBorders>
          </w:tcPr>
          <w:p w:rsidR="0027583A" w:rsidRDefault="00B628DC">
            <w:pPr>
              <w:jc w:val="center"/>
              <w:rPr>
                <w:szCs w:val="21"/>
              </w:rPr>
            </w:pPr>
            <w:r>
              <w:rPr>
                <w:rFonts w:hint="eastAsia"/>
                <w:szCs w:val="21"/>
              </w:rPr>
              <w:t>119.9946</w:t>
            </w:r>
          </w:p>
        </w:tc>
        <w:tc>
          <w:tcPr>
            <w:tcW w:w="1221" w:type="dxa"/>
            <w:tcBorders>
              <w:top w:val="nil"/>
              <w:bottom w:val="nil"/>
              <w:right w:val="nil"/>
            </w:tcBorders>
          </w:tcPr>
          <w:p w:rsidR="0027583A" w:rsidRDefault="00B628DC">
            <w:pPr>
              <w:jc w:val="center"/>
              <w:rPr>
                <w:szCs w:val="21"/>
              </w:rPr>
            </w:pPr>
            <w:r>
              <w:rPr>
                <w:rFonts w:hint="eastAsia"/>
                <w:szCs w:val="21"/>
              </w:rPr>
              <w:t>0.9991</w:t>
            </w:r>
          </w:p>
        </w:tc>
        <w:tc>
          <w:tcPr>
            <w:tcW w:w="1219" w:type="dxa"/>
            <w:tcBorders>
              <w:top w:val="nil"/>
              <w:left w:val="nil"/>
              <w:bottom w:val="nil"/>
            </w:tcBorders>
          </w:tcPr>
          <w:p w:rsidR="0027583A" w:rsidRDefault="00B628DC">
            <w:pPr>
              <w:jc w:val="center"/>
              <w:rPr>
                <w:szCs w:val="21"/>
              </w:rPr>
            </w:pPr>
            <w:r>
              <w:rPr>
                <w:rFonts w:hint="eastAsia"/>
                <w:szCs w:val="21"/>
              </w:rPr>
              <w:t>-120.0047</w:t>
            </w:r>
          </w:p>
        </w:tc>
      </w:tr>
      <w:tr w:rsidR="0027583A">
        <w:tc>
          <w:tcPr>
            <w:tcW w:w="1220" w:type="dxa"/>
            <w:tcBorders>
              <w:top w:val="nil"/>
              <w:bottom w:val="nil"/>
            </w:tcBorders>
          </w:tcPr>
          <w:p w:rsidR="0027583A" w:rsidRDefault="00B628DC">
            <w:pPr>
              <w:jc w:val="center"/>
              <w:rPr>
                <w:szCs w:val="21"/>
              </w:rPr>
            </w:pPr>
            <w:r>
              <w:rPr>
                <w:rFonts w:hint="eastAsia"/>
                <w:szCs w:val="21"/>
              </w:rPr>
              <w:t>2</w:t>
            </w:r>
          </w:p>
        </w:tc>
        <w:tc>
          <w:tcPr>
            <w:tcW w:w="1218" w:type="dxa"/>
            <w:tcBorders>
              <w:top w:val="nil"/>
              <w:bottom w:val="nil"/>
              <w:right w:val="nil"/>
            </w:tcBorders>
          </w:tcPr>
          <w:p w:rsidR="0027583A" w:rsidRDefault="00B628DC">
            <w:pPr>
              <w:jc w:val="center"/>
              <w:rPr>
                <w:szCs w:val="21"/>
              </w:rPr>
            </w:pPr>
            <w:r>
              <w:rPr>
                <w:rFonts w:hint="eastAsia"/>
                <w:szCs w:val="21"/>
              </w:rPr>
              <w:t>0.9956</w:t>
            </w:r>
          </w:p>
        </w:tc>
        <w:tc>
          <w:tcPr>
            <w:tcW w:w="1219" w:type="dxa"/>
            <w:tcBorders>
              <w:top w:val="nil"/>
              <w:left w:val="nil"/>
              <w:bottom w:val="nil"/>
            </w:tcBorders>
          </w:tcPr>
          <w:p w:rsidR="0027583A" w:rsidRDefault="00B628DC">
            <w:pPr>
              <w:jc w:val="center"/>
              <w:rPr>
                <w:szCs w:val="21"/>
              </w:rPr>
            </w:pPr>
            <w:r>
              <w:rPr>
                <w:rFonts w:hint="eastAsia"/>
                <w:szCs w:val="21"/>
              </w:rPr>
              <w:t>-0.0123</w:t>
            </w:r>
          </w:p>
        </w:tc>
        <w:tc>
          <w:tcPr>
            <w:tcW w:w="1219" w:type="dxa"/>
            <w:tcBorders>
              <w:top w:val="nil"/>
              <w:bottom w:val="nil"/>
              <w:right w:val="nil"/>
            </w:tcBorders>
          </w:tcPr>
          <w:p w:rsidR="0027583A" w:rsidRDefault="00B628DC">
            <w:pPr>
              <w:jc w:val="center"/>
              <w:rPr>
                <w:szCs w:val="21"/>
              </w:rPr>
            </w:pPr>
            <w:r>
              <w:rPr>
                <w:rFonts w:hint="eastAsia"/>
                <w:szCs w:val="21"/>
              </w:rPr>
              <w:t>0.9956</w:t>
            </w:r>
          </w:p>
        </w:tc>
        <w:tc>
          <w:tcPr>
            <w:tcW w:w="1219" w:type="dxa"/>
            <w:tcBorders>
              <w:top w:val="nil"/>
              <w:left w:val="nil"/>
              <w:bottom w:val="nil"/>
            </w:tcBorders>
          </w:tcPr>
          <w:p w:rsidR="0027583A" w:rsidRDefault="00B628DC">
            <w:pPr>
              <w:jc w:val="center"/>
              <w:rPr>
                <w:szCs w:val="21"/>
              </w:rPr>
            </w:pPr>
            <w:r>
              <w:rPr>
                <w:rFonts w:hint="eastAsia"/>
                <w:szCs w:val="21"/>
              </w:rPr>
              <w:t>119.9800</w:t>
            </w:r>
          </w:p>
        </w:tc>
        <w:tc>
          <w:tcPr>
            <w:tcW w:w="1221" w:type="dxa"/>
            <w:tcBorders>
              <w:top w:val="nil"/>
              <w:bottom w:val="nil"/>
              <w:right w:val="nil"/>
            </w:tcBorders>
          </w:tcPr>
          <w:p w:rsidR="0027583A" w:rsidRDefault="00B628DC">
            <w:pPr>
              <w:jc w:val="center"/>
              <w:rPr>
                <w:szCs w:val="21"/>
              </w:rPr>
            </w:pPr>
            <w:r>
              <w:rPr>
                <w:rFonts w:hint="eastAsia"/>
                <w:szCs w:val="21"/>
              </w:rPr>
              <w:t>0.9955</w:t>
            </w:r>
          </w:p>
        </w:tc>
        <w:tc>
          <w:tcPr>
            <w:tcW w:w="1219" w:type="dxa"/>
            <w:tcBorders>
              <w:top w:val="nil"/>
              <w:left w:val="nil"/>
              <w:bottom w:val="nil"/>
            </w:tcBorders>
          </w:tcPr>
          <w:p w:rsidR="0027583A" w:rsidRDefault="00B628DC">
            <w:pPr>
              <w:jc w:val="center"/>
              <w:rPr>
                <w:szCs w:val="21"/>
              </w:rPr>
            </w:pPr>
            <w:r>
              <w:rPr>
                <w:rFonts w:hint="eastAsia"/>
                <w:szCs w:val="21"/>
              </w:rPr>
              <w:t>-120.0169</w:t>
            </w:r>
          </w:p>
        </w:tc>
      </w:tr>
      <w:tr w:rsidR="0027583A">
        <w:tc>
          <w:tcPr>
            <w:tcW w:w="1220" w:type="dxa"/>
            <w:tcBorders>
              <w:top w:val="nil"/>
              <w:bottom w:val="nil"/>
            </w:tcBorders>
          </w:tcPr>
          <w:p w:rsidR="0027583A" w:rsidRDefault="00B628DC">
            <w:pPr>
              <w:jc w:val="center"/>
              <w:rPr>
                <w:szCs w:val="21"/>
              </w:rPr>
            </w:pPr>
            <w:r>
              <w:rPr>
                <w:rFonts w:hint="eastAsia"/>
                <w:szCs w:val="21"/>
              </w:rPr>
              <w:t>3</w:t>
            </w:r>
          </w:p>
        </w:tc>
        <w:tc>
          <w:tcPr>
            <w:tcW w:w="1218" w:type="dxa"/>
            <w:tcBorders>
              <w:top w:val="nil"/>
              <w:bottom w:val="nil"/>
              <w:right w:val="nil"/>
            </w:tcBorders>
          </w:tcPr>
          <w:p w:rsidR="0027583A" w:rsidRDefault="00B628DC">
            <w:pPr>
              <w:jc w:val="center"/>
              <w:rPr>
                <w:szCs w:val="21"/>
              </w:rPr>
            </w:pPr>
            <w:r>
              <w:rPr>
                <w:rFonts w:hint="eastAsia"/>
                <w:szCs w:val="21"/>
              </w:rPr>
              <w:t>0.9940</w:t>
            </w:r>
          </w:p>
        </w:tc>
        <w:tc>
          <w:tcPr>
            <w:tcW w:w="1219" w:type="dxa"/>
            <w:tcBorders>
              <w:top w:val="nil"/>
              <w:left w:val="nil"/>
              <w:bottom w:val="nil"/>
            </w:tcBorders>
          </w:tcPr>
          <w:p w:rsidR="0027583A" w:rsidRDefault="00B628DC">
            <w:pPr>
              <w:jc w:val="center"/>
              <w:rPr>
                <w:szCs w:val="21"/>
              </w:rPr>
            </w:pPr>
            <w:r>
              <w:rPr>
                <w:rFonts w:hint="eastAsia"/>
                <w:szCs w:val="21"/>
              </w:rPr>
              <w:t>-0.0207</w:t>
            </w:r>
          </w:p>
        </w:tc>
        <w:tc>
          <w:tcPr>
            <w:tcW w:w="1219" w:type="dxa"/>
            <w:tcBorders>
              <w:top w:val="nil"/>
              <w:bottom w:val="nil"/>
              <w:right w:val="nil"/>
            </w:tcBorders>
          </w:tcPr>
          <w:p w:rsidR="0027583A" w:rsidRDefault="00B628DC">
            <w:pPr>
              <w:jc w:val="center"/>
              <w:rPr>
                <w:szCs w:val="21"/>
              </w:rPr>
            </w:pPr>
            <w:r>
              <w:rPr>
                <w:rFonts w:hint="eastAsia"/>
                <w:szCs w:val="21"/>
              </w:rPr>
              <w:t>0.9940</w:t>
            </w:r>
          </w:p>
        </w:tc>
        <w:tc>
          <w:tcPr>
            <w:tcW w:w="1219" w:type="dxa"/>
            <w:tcBorders>
              <w:top w:val="nil"/>
              <w:left w:val="nil"/>
              <w:bottom w:val="nil"/>
            </w:tcBorders>
          </w:tcPr>
          <w:p w:rsidR="0027583A" w:rsidRDefault="00B628DC">
            <w:pPr>
              <w:jc w:val="center"/>
              <w:rPr>
                <w:szCs w:val="21"/>
              </w:rPr>
            </w:pPr>
            <w:r>
              <w:rPr>
                <w:rFonts w:hint="eastAsia"/>
                <w:szCs w:val="21"/>
              </w:rPr>
              <w:t>119.9697</w:t>
            </w:r>
          </w:p>
        </w:tc>
        <w:tc>
          <w:tcPr>
            <w:tcW w:w="1221" w:type="dxa"/>
            <w:tcBorders>
              <w:top w:val="nil"/>
              <w:bottom w:val="nil"/>
              <w:right w:val="nil"/>
            </w:tcBorders>
          </w:tcPr>
          <w:p w:rsidR="0027583A" w:rsidRDefault="00B628DC">
            <w:pPr>
              <w:jc w:val="center"/>
              <w:rPr>
                <w:szCs w:val="21"/>
              </w:rPr>
            </w:pPr>
            <w:r>
              <w:rPr>
                <w:rFonts w:hint="eastAsia"/>
                <w:szCs w:val="21"/>
              </w:rPr>
              <w:t>0.9939</w:t>
            </w:r>
          </w:p>
        </w:tc>
        <w:tc>
          <w:tcPr>
            <w:tcW w:w="1219" w:type="dxa"/>
            <w:tcBorders>
              <w:top w:val="nil"/>
              <w:left w:val="nil"/>
              <w:bottom w:val="nil"/>
            </w:tcBorders>
          </w:tcPr>
          <w:p w:rsidR="0027583A" w:rsidRDefault="00B628DC">
            <w:pPr>
              <w:jc w:val="center"/>
              <w:rPr>
                <w:szCs w:val="21"/>
              </w:rPr>
            </w:pPr>
            <w:r>
              <w:rPr>
                <w:rFonts w:hint="eastAsia"/>
                <w:szCs w:val="21"/>
              </w:rPr>
              <w:t>-120.0281</w:t>
            </w:r>
          </w:p>
        </w:tc>
      </w:tr>
      <w:tr w:rsidR="0027583A">
        <w:tc>
          <w:tcPr>
            <w:tcW w:w="1220" w:type="dxa"/>
            <w:tcBorders>
              <w:top w:val="nil"/>
              <w:bottom w:val="nil"/>
            </w:tcBorders>
          </w:tcPr>
          <w:p w:rsidR="0027583A" w:rsidRDefault="00B628DC">
            <w:pPr>
              <w:jc w:val="center"/>
              <w:rPr>
                <w:szCs w:val="21"/>
              </w:rPr>
            </w:pPr>
            <w:r>
              <w:rPr>
                <w:rFonts w:hint="eastAsia"/>
                <w:szCs w:val="21"/>
              </w:rPr>
              <w:t>4</w:t>
            </w:r>
          </w:p>
        </w:tc>
        <w:tc>
          <w:tcPr>
            <w:tcW w:w="1218" w:type="dxa"/>
            <w:tcBorders>
              <w:top w:val="nil"/>
              <w:bottom w:val="nil"/>
              <w:right w:val="nil"/>
            </w:tcBorders>
          </w:tcPr>
          <w:p w:rsidR="0027583A" w:rsidRDefault="00B628DC">
            <w:pPr>
              <w:jc w:val="center"/>
              <w:rPr>
                <w:szCs w:val="21"/>
              </w:rPr>
            </w:pPr>
            <w:r>
              <w:rPr>
                <w:rFonts w:hint="eastAsia"/>
                <w:szCs w:val="21"/>
              </w:rPr>
              <w:t>0.9925</w:t>
            </w:r>
          </w:p>
        </w:tc>
        <w:tc>
          <w:tcPr>
            <w:tcW w:w="1219" w:type="dxa"/>
            <w:tcBorders>
              <w:top w:val="nil"/>
              <w:left w:val="nil"/>
              <w:bottom w:val="nil"/>
            </w:tcBorders>
          </w:tcPr>
          <w:p w:rsidR="0027583A" w:rsidRDefault="00B628DC">
            <w:pPr>
              <w:jc w:val="center"/>
              <w:rPr>
                <w:szCs w:val="21"/>
              </w:rPr>
            </w:pPr>
            <w:r>
              <w:rPr>
                <w:rFonts w:hint="eastAsia"/>
                <w:szCs w:val="21"/>
              </w:rPr>
              <w:t>-0.0286</w:t>
            </w:r>
          </w:p>
        </w:tc>
        <w:tc>
          <w:tcPr>
            <w:tcW w:w="1219" w:type="dxa"/>
            <w:tcBorders>
              <w:top w:val="nil"/>
              <w:bottom w:val="nil"/>
              <w:right w:val="nil"/>
            </w:tcBorders>
          </w:tcPr>
          <w:p w:rsidR="0027583A" w:rsidRDefault="00B628DC">
            <w:pPr>
              <w:jc w:val="center"/>
              <w:rPr>
                <w:szCs w:val="21"/>
              </w:rPr>
            </w:pPr>
            <w:r>
              <w:rPr>
                <w:rFonts w:hint="eastAsia"/>
                <w:szCs w:val="21"/>
              </w:rPr>
              <w:t>0.9923</w:t>
            </w:r>
          </w:p>
        </w:tc>
        <w:tc>
          <w:tcPr>
            <w:tcW w:w="1219" w:type="dxa"/>
            <w:tcBorders>
              <w:top w:val="nil"/>
              <w:left w:val="nil"/>
              <w:bottom w:val="nil"/>
            </w:tcBorders>
          </w:tcPr>
          <w:p w:rsidR="0027583A" w:rsidRDefault="00B628DC">
            <w:pPr>
              <w:jc w:val="center"/>
              <w:rPr>
                <w:szCs w:val="21"/>
              </w:rPr>
            </w:pPr>
            <w:r>
              <w:rPr>
                <w:rFonts w:hint="eastAsia"/>
                <w:szCs w:val="21"/>
              </w:rPr>
              <w:t>119.9589</w:t>
            </w:r>
          </w:p>
        </w:tc>
        <w:tc>
          <w:tcPr>
            <w:tcW w:w="1221" w:type="dxa"/>
            <w:tcBorders>
              <w:top w:val="nil"/>
              <w:bottom w:val="nil"/>
              <w:right w:val="nil"/>
            </w:tcBorders>
          </w:tcPr>
          <w:p w:rsidR="0027583A" w:rsidRDefault="00B628DC">
            <w:pPr>
              <w:jc w:val="center"/>
              <w:rPr>
                <w:szCs w:val="21"/>
              </w:rPr>
            </w:pPr>
            <w:r>
              <w:rPr>
                <w:rFonts w:hint="eastAsia"/>
                <w:szCs w:val="21"/>
              </w:rPr>
              <w:t>0.9922</w:t>
            </w:r>
          </w:p>
        </w:tc>
        <w:tc>
          <w:tcPr>
            <w:tcW w:w="1219" w:type="dxa"/>
            <w:tcBorders>
              <w:top w:val="nil"/>
              <w:left w:val="nil"/>
              <w:bottom w:val="nil"/>
            </w:tcBorders>
          </w:tcPr>
          <w:p w:rsidR="0027583A" w:rsidRDefault="00B628DC">
            <w:pPr>
              <w:jc w:val="center"/>
              <w:rPr>
                <w:szCs w:val="21"/>
              </w:rPr>
            </w:pPr>
            <w:r>
              <w:rPr>
                <w:rFonts w:hint="eastAsia"/>
                <w:szCs w:val="21"/>
              </w:rPr>
              <w:t>-120.0389</w:t>
            </w:r>
          </w:p>
        </w:tc>
      </w:tr>
      <w:tr w:rsidR="0027583A">
        <w:tc>
          <w:tcPr>
            <w:tcW w:w="1220" w:type="dxa"/>
            <w:tcBorders>
              <w:top w:val="nil"/>
              <w:bottom w:val="nil"/>
            </w:tcBorders>
          </w:tcPr>
          <w:p w:rsidR="0027583A" w:rsidRDefault="00B628DC">
            <w:pPr>
              <w:jc w:val="center"/>
              <w:rPr>
                <w:szCs w:val="21"/>
              </w:rPr>
            </w:pPr>
            <w:r>
              <w:rPr>
                <w:rFonts w:hint="eastAsia"/>
                <w:szCs w:val="21"/>
              </w:rPr>
              <w:t>5</w:t>
            </w:r>
          </w:p>
        </w:tc>
        <w:tc>
          <w:tcPr>
            <w:tcW w:w="1218" w:type="dxa"/>
            <w:tcBorders>
              <w:top w:val="nil"/>
              <w:bottom w:val="nil"/>
              <w:right w:val="nil"/>
            </w:tcBorders>
          </w:tcPr>
          <w:p w:rsidR="0027583A" w:rsidRDefault="00B628DC">
            <w:pPr>
              <w:jc w:val="center"/>
              <w:rPr>
                <w:szCs w:val="21"/>
              </w:rPr>
            </w:pPr>
            <w:r>
              <w:rPr>
                <w:rFonts w:hint="eastAsia"/>
                <w:szCs w:val="21"/>
              </w:rPr>
              <w:t>0.9888</w:t>
            </w:r>
          </w:p>
        </w:tc>
        <w:tc>
          <w:tcPr>
            <w:tcW w:w="1219" w:type="dxa"/>
            <w:tcBorders>
              <w:top w:val="nil"/>
              <w:left w:val="nil"/>
              <w:bottom w:val="nil"/>
            </w:tcBorders>
          </w:tcPr>
          <w:p w:rsidR="0027583A" w:rsidRDefault="00B628DC">
            <w:pPr>
              <w:jc w:val="center"/>
              <w:rPr>
                <w:szCs w:val="21"/>
              </w:rPr>
            </w:pPr>
            <w:r>
              <w:rPr>
                <w:rFonts w:hint="eastAsia"/>
                <w:szCs w:val="21"/>
              </w:rPr>
              <w:t>0.0033</w:t>
            </w:r>
          </w:p>
        </w:tc>
        <w:tc>
          <w:tcPr>
            <w:tcW w:w="1219" w:type="dxa"/>
            <w:tcBorders>
              <w:top w:val="nil"/>
              <w:bottom w:val="nil"/>
              <w:right w:val="nil"/>
            </w:tcBorders>
          </w:tcPr>
          <w:p w:rsidR="0027583A" w:rsidRDefault="00B628DC">
            <w:pPr>
              <w:jc w:val="center"/>
              <w:rPr>
                <w:szCs w:val="21"/>
              </w:rPr>
            </w:pPr>
            <w:r>
              <w:rPr>
                <w:rFonts w:hint="eastAsia"/>
                <w:szCs w:val="21"/>
              </w:rPr>
              <w:t>0.9882</w:t>
            </w:r>
          </w:p>
        </w:tc>
        <w:tc>
          <w:tcPr>
            <w:tcW w:w="1219" w:type="dxa"/>
            <w:tcBorders>
              <w:top w:val="nil"/>
              <w:left w:val="nil"/>
              <w:bottom w:val="nil"/>
            </w:tcBorders>
          </w:tcPr>
          <w:p w:rsidR="0027583A" w:rsidRDefault="00B628DC">
            <w:pPr>
              <w:jc w:val="center"/>
              <w:rPr>
                <w:szCs w:val="21"/>
              </w:rPr>
            </w:pPr>
            <w:r>
              <w:rPr>
                <w:rFonts w:hint="eastAsia"/>
                <w:szCs w:val="21"/>
              </w:rPr>
              <w:t>119.9887</w:t>
            </w:r>
          </w:p>
        </w:tc>
        <w:tc>
          <w:tcPr>
            <w:tcW w:w="1221" w:type="dxa"/>
            <w:tcBorders>
              <w:top w:val="nil"/>
              <w:bottom w:val="nil"/>
              <w:right w:val="nil"/>
            </w:tcBorders>
          </w:tcPr>
          <w:p w:rsidR="0027583A" w:rsidRDefault="00B628DC">
            <w:pPr>
              <w:jc w:val="center"/>
              <w:rPr>
                <w:szCs w:val="21"/>
              </w:rPr>
            </w:pPr>
            <w:r>
              <w:rPr>
                <w:rFonts w:hint="eastAsia"/>
                <w:szCs w:val="21"/>
              </w:rPr>
              <w:t>0.9883</w:t>
            </w:r>
          </w:p>
        </w:tc>
        <w:tc>
          <w:tcPr>
            <w:tcW w:w="1219" w:type="dxa"/>
            <w:tcBorders>
              <w:top w:val="nil"/>
              <w:left w:val="nil"/>
              <w:bottom w:val="nil"/>
            </w:tcBorders>
          </w:tcPr>
          <w:p w:rsidR="0027583A" w:rsidRDefault="00B628DC">
            <w:pPr>
              <w:jc w:val="center"/>
              <w:rPr>
                <w:szCs w:val="21"/>
              </w:rPr>
            </w:pPr>
            <w:r>
              <w:rPr>
                <w:rFonts w:hint="eastAsia"/>
                <w:szCs w:val="21"/>
              </w:rPr>
              <w:t>-120.0113</w:t>
            </w:r>
          </w:p>
        </w:tc>
      </w:tr>
      <w:tr w:rsidR="0027583A">
        <w:tc>
          <w:tcPr>
            <w:tcW w:w="1220" w:type="dxa"/>
            <w:tcBorders>
              <w:top w:val="nil"/>
              <w:bottom w:val="nil"/>
            </w:tcBorders>
          </w:tcPr>
          <w:p w:rsidR="0027583A" w:rsidRDefault="00B628DC">
            <w:pPr>
              <w:jc w:val="center"/>
              <w:rPr>
                <w:szCs w:val="21"/>
              </w:rPr>
            </w:pPr>
            <w:r>
              <w:rPr>
                <w:rFonts w:hint="eastAsia"/>
                <w:szCs w:val="21"/>
              </w:rPr>
              <w:t>6</w:t>
            </w:r>
          </w:p>
        </w:tc>
        <w:tc>
          <w:tcPr>
            <w:tcW w:w="1218" w:type="dxa"/>
            <w:tcBorders>
              <w:top w:val="nil"/>
              <w:bottom w:val="nil"/>
              <w:right w:val="nil"/>
            </w:tcBorders>
          </w:tcPr>
          <w:p w:rsidR="0027583A" w:rsidRDefault="00B628DC">
            <w:pPr>
              <w:jc w:val="center"/>
              <w:rPr>
                <w:szCs w:val="21"/>
              </w:rPr>
            </w:pPr>
            <w:r>
              <w:rPr>
                <w:rFonts w:hint="eastAsia"/>
                <w:szCs w:val="21"/>
              </w:rPr>
              <w:t>0.9886</w:t>
            </w:r>
          </w:p>
        </w:tc>
        <w:tc>
          <w:tcPr>
            <w:tcW w:w="1219" w:type="dxa"/>
            <w:tcBorders>
              <w:top w:val="nil"/>
              <w:left w:val="nil"/>
              <w:bottom w:val="nil"/>
            </w:tcBorders>
          </w:tcPr>
          <w:p w:rsidR="0027583A" w:rsidRDefault="00B628DC">
            <w:pPr>
              <w:jc w:val="center"/>
              <w:rPr>
                <w:szCs w:val="21"/>
              </w:rPr>
            </w:pPr>
            <w:r>
              <w:rPr>
                <w:rFonts w:hint="eastAsia"/>
                <w:szCs w:val="21"/>
              </w:rPr>
              <w:t>0.0371</w:t>
            </w:r>
          </w:p>
        </w:tc>
        <w:tc>
          <w:tcPr>
            <w:tcW w:w="1219" w:type="dxa"/>
            <w:tcBorders>
              <w:top w:val="nil"/>
              <w:bottom w:val="nil"/>
              <w:right w:val="nil"/>
            </w:tcBorders>
          </w:tcPr>
          <w:p w:rsidR="0027583A" w:rsidRDefault="00B628DC">
            <w:pPr>
              <w:jc w:val="center"/>
              <w:rPr>
                <w:szCs w:val="21"/>
              </w:rPr>
            </w:pPr>
            <w:r>
              <w:rPr>
                <w:rFonts w:hint="eastAsia"/>
                <w:szCs w:val="21"/>
              </w:rPr>
              <w:t>0.9881</w:t>
            </w:r>
          </w:p>
        </w:tc>
        <w:tc>
          <w:tcPr>
            <w:tcW w:w="1219" w:type="dxa"/>
            <w:tcBorders>
              <w:top w:val="nil"/>
              <w:left w:val="nil"/>
              <w:bottom w:val="nil"/>
            </w:tcBorders>
          </w:tcPr>
          <w:p w:rsidR="0027583A" w:rsidRDefault="00B628DC">
            <w:pPr>
              <w:jc w:val="center"/>
              <w:rPr>
                <w:szCs w:val="21"/>
              </w:rPr>
            </w:pPr>
            <w:r>
              <w:rPr>
                <w:rFonts w:hint="eastAsia"/>
                <w:szCs w:val="21"/>
              </w:rPr>
              <w:t>120.0255</w:t>
            </w:r>
          </w:p>
        </w:tc>
        <w:tc>
          <w:tcPr>
            <w:tcW w:w="1221" w:type="dxa"/>
            <w:tcBorders>
              <w:top w:val="nil"/>
              <w:bottom w:val="nil"/>
              <w:right w:val="nil"/>
            </w:tcBorders>
          </w:tcPr>
          <w:p w:rsidR="0027583A" w:rsidRDefault="00B628DC">
            <w:pPr>
              <w:jc w:val="center"/>
              <w:rPr>
                <w:szCs w:val="21"/>
              </w:rPr>
            </w:pPr>
            <w:r>
              <w:rPr>
                <w:rFonts w:hint="eastAsia"/>
                <w:szCs w:val="21"/>
              </w:rPr>
              <w:t>0.9882</w:t>
            </w:r>
          </w:p>
        </w:tc>
        <w:tc>
          <w:tcPr>
            <w:tcW w:w="1219" w:type="dxa"/>
            <w:tcBorders>
              <w:top w:val="nil"/>
              <w:left w:val="nil"/>
              <w:bottom w:val="nil"/>
            </w:tcBorders>
          </w:tcPr>
          <w:p w:rsidR="0027583A" w:rsidRDefault="00B628DC">
            <w:pPr>
              <w:jc w:val="center"/>
              <w:rPr>
                <w:szCs w:val="21"/>
              </w:rPr>
            </w:pPr>
            <w:r>
              <w:rPr>
                <w:rFonts w:hint="eastAsia"/>
                <w:szCs w:val="21"/>
              </w:rPr>
              <w:t>-119.9770</w:t>
            </w:r>
          </w:p>
        </w:tc>
      </w:tr>
      <w:tr w:rsidR="0027583A">
        <w:tc>
          <w:tcPr>
            <w:tcW w:w="1220" w:type="dxa"/>
            <w:tcBorders>
              <w:top w:val="nil"/>
              <w:bottom w:val="nil"/>
            </w:tcBorders>
          </w:tcPr>
          <w:p w:rsidR="0027583A" w:rsidRDefault="00B628DC">
            <w:pPr>
              <w:jc w:val="center"/>
              <w:rPr>
                <w:szCs w:val="21"/>
              </w:rPr>
            </w:pPr>
            <w:r>
              <w:rPr>
                <w:rFonts w:hint="eastAsia"/>
                <w:szCs w:val="21"/>
              </w:rPr>
              <w:t>7</w:t>
            </w:r>
          </w:p>
        </w:tc>
        <w:tc>
          <w:tcPr>
            <w:tcW w:w="1218" w:type="dxa"/>
            <w:tcBorders>
              <w:top w:val="nil"/>
              <w:bottom w:val="nil"/>
              <w:right w:val="nil"/>
            </w:tcBorders>
          </w:tcPr>
          <w:p w:rsidR="0027583A" w:rsidRDefault="00B628DC">
            <w:pPr>
              <w:jc w:val="center"/>
              <w:rPr>
                <w:szCs w:val="21"/>
              </w:rPr>
            </w:pPr>
            <w:r>
              <w:rPr>
                <w:rFonts w:hint="eastAsia"/>
                <w:szCs w:val="21"/>
              </w:rPr>
              <w:t>0.9883</w:t>
            </w:r>
          </w:p>
        </w:tc>
        <w:tc>
          <w:tcPr>
            <w:tcW w:w="1219" w:type="dxa"/>
            <w:tcBorders>
              <w:top w:val="nil"/>
              <w:left w:val="nil"/>
              <w:bottom w:val="nil"/>
            </w:tcBorders>
          </w:tcPr>
          <w:p w:rsidR="0027583A" w:rsidRDefault="00B628DC">
            <w:pPr>
              <w:jc w:val="center"/>
              <w:rPr>
                <w:szCs w:val="21"/>
              </w:rPr>
            </w:pPr>
            <w:r>
              <w:rPr>
                <w:rFonts w:hint="eastAsia"/>
                <w:szCs w:val="21"/>
              </w:rPr>
              <w:t>0.0539</w:t>
            </w:r>
          </w:p>
        </w:tc>
        <w:tc>
          <w:tcPr>
            <w:tcW w:w="1219" w:type="dxa"/>
            <w:tcBorders>
              <w:top w:val="nil"/>
              <w:bottom w:val="nil"/>
              <w:right w:val="nil"/>
            </w:tcBorders>
          </w:tcPr>
          <w:p w:rsidR="0027583A" w:rsidRDefault="00B628DC">
            <w:pPr>
              <w:jc w:val="center"/>
              <w:rPr>
                <w:szCs w:val="21"/>
              </w:rPr>
            </w:pPr>
            <w:r>
              <w:rPr>
                <w:rFonts w:hint="eastAsia"/>
                <w:szCs w:val="21"/>
              </w:rPr>
              <w:t>0.9878</w:t>
            </w:r>
          </w:p>
        </w:tc>
        <w:tc>
          <w:tcPr>
            <w:tcW w:w="1219" w:type="dxa"/>
            <w:tcBorders>
              <w:top w:val="nil"/>
              <w:left w:val="nil"/>
              <w:bottom w:val="nil"/>
            </w:tcBorders>
          </w:tcPr>
          <w:p w:rsidR="0027583A" w:rsidRDefault="00B628DC">
            <w:pPr>
              <w:jc w:val="center"/>
              <w:rPr>
                <w:szCs w:val="21"/>
              </w:rPr>
            </w:pPr>
            <w:r>
              <w:rPr>
                <w:rFonts w:hint="eastAsia"/>
                <w:szCs w:val="21"/>
              </w:rPr>
              <w:t>120.0447</w:t>
            </w:r>
          </w:p>
        </w:tc>
        <w:tc>
          <w:tcPr>
            <w:tcW w:w="1221" w:type="dxa"/>
            <w:tcBorders>
              <w:top w:val="nil"/>
              <w:bottom w:val="nil"/>
              <w:right w:val="nil"/>
            </w:tcBorders>
          </w:tcPr>
          <w:p w:rsidR="0027583A" w:rsidRDefault="00B628DC">
            <w:pPr>
              <w:jc w:val="center"/>
              <w:rPr>
                <w:szCs w:val="21"/>
              </w:rPr>
            </w:pPr>
            <w:r>
              <w:rPr>
                <w:rFonts w:hint="eastAsia"/>
                <w:szCs w:val="21"/>
              </w:rPr>
              <w:t>0.9879</w:t>
            </w:r>
          </w:p>
        </w:tc>
        <w:tc>
          <w:tcPr>
            <w:tcW w:w="1219" w:type="dxa"/>
            <w:tcBorders>
              <w:top w:val="nil"/>
              <w:left w:val="nil"/>
              <w:bottom w:val="nil"/>
            </w:tcBorders>
          </w:tcPr>
          <w:p w:rsidR="0027583A" w:rsidRDefault="00B628DC">
            <w:pPr>
              <w:jc w:val="center"/>
              <w:rPr>
                <w:szCs w:val="21"/>
              </w:rPr>
            </w:pPr>
            <w:r>
              <w:rPr>
                <w:rFonts w:hint="eastAsia"/>
                <w:szCs w:val="21"/>
              </w:rPr>
              <w:t>-119.9573</w:t>
            </w:r>
          </w:p>
        </w:tc>
      </w:tr>
      <w:tr w:rsidR="0027583A">
        <w:tc>
          <w:tcPr>
            <w:tcW w:w="1220" w:type="dxa"/>
            <w:tcBorders>
              <w:top w:val="nil"/>
              <w:bottom w:val="nil"/>
            </w:tcBorders>
          </w:tcPr>
          <w:p w:rsidR="0027583A" w:rsidRDefault="00B628DC">
            <w:pPr>
              <w:jc w:val="center"/>
              <w:rPr>
                <w:szCs w:val="21"/>
              </w:rPr>
            </w:pPr>
            <w:r>
              <w:rPr>
                <w:rFonts w:hint="eastAsia"/>
                <w:szCs w:val="21"/>
              </w:rPr>
              <w:t>8</w:t>
            </w:r>
          </w:p>
        </w:tc>
        <w:tc>
          <w:tcPr>
            <w:tcW w:w="1218" w:type="dxa"/>
            <w:tcBorders>
              <w:top w:val="nil"/>
              <w:bottom w:val="nil"/>
              <w:right w:val="nil"/>
            </w:tcBorders>
          </w:tcPr>
          <w:p w:rsidR="0027583A" w:rsidRDefault="00B628DC">
            <w:pPr>
              <w:jc w:val="center"/>
              <w:rPr>
                <w:szCs w:val="21"/>
              </w:rPr>
            </w:pPr>
            <w:r>
              <w:rPr>
                <w:rFonts w:hint="eastAsia"/>
                <w:szCs w:val="21"/>
              </w:rPr>
              <w:t>0.9865</w:t>
            </w:r>
          </w:p>
        </w:tc>
        <w:tc>
          <w:tcPr>
            <w:tcW w:w="1219" w:type="dxa"/>
            <w:tcBorders>
              <w:top w:val="nil"/>
              <w:left w:val="nil"/>
              <w:bottom w:val="nil"/>
            </w:tcBorders>
          </w:tcPr>
          <w:p w:rsidR="0027583A" w:rsidRDefault="00B628DC">
            <w:pPr>
              <w:jc w:val="center"/>
              <w:rPr>
                <w:szCs w:val="21"/>
              </w:rPr>
            </w:pPr>
            <w:r>
              <w:rPr>
                <w:rFonts w:hint="eastAsia"/>
                <w:szCs w:val="21"/>
              </w:rPr>
              <w:t>0.0719</w:t>
            </w:r>
          </w:p>
        </w:tc>
        <w:tc>
          <w:tcPr>
            <w:tcW w:w="1219" w:type="dxa"/>
            <w:tcBorders>
              <w:top w:val="nil"/>
              <w:bottom w:val="nil"/>
              <w:right w:val="nil"/>
            </w:tcBorders>
          </w:tcPr>
          <w:p w:rsidR="0027583A" w:rsidRDefault="00B628DC">
            <w:pPr>
              <w:jc w:val="center"/>
              <w:rPr>
                <w:szCs w:val="21"/>
              </w:rPr>
            </w:pPr>
            <w:r>
              <w:rPr>
                <w:rFonts w:hint="eastAsia"/>
                <w:szCs w:val="21"/>
              </w:rPr>
              <w:t>0.9858</w:t>
            </w:r>
          </w:p>
        </w:tc>
        <w:tc>
          <w:tcPr>
            <w:tcW w:w="1219" w:type="dxa"/>
            <w:tcBorders>
              <w:top w:val="nil"/>
              <w:left w:val="nil"/>
              <w:bottom w:val="nil"/>
            </w:tcBorders>
          </w:tcPr>
          <w:p w:rsidR="0027583A" w:rsidRDefault="00B628DC">
            <w:pPr>
              <w:jc w:val="center"/>
              <w:rPr>
                <w:szCs w:val="21"/>
              </w:rPr>
            </w:pPr>
            <w:r>
              <w:rPr>
                <w:rFonts w:hint="eastAsia"/>
                <w:szCs w:val="21"/>
              </w:rPr>
              <w:t>120.0652</w:t>
            </w:r>
          </w:p>
        </w:tc>
        <w:tc>
          <w:tcPr>
            <w:tcW w:w="1221" w:type="dxa"/>
            <w:tcBorders>
              <w:top w:val="nil"/>
              <w:bottom w:val="nil"/>
              <w:right w:val="nil"/>
            </w:tcBorders>
          </w:tcPr>
          <w:p w:rsidR="0027583A" w:rsidRDefault="00B628DC">
            <w:pPr>
              <w:jc w:val="center"/>
              <w:rPr>
                <w:szCs w:val="21"/>
              </w:rPr>
            </w:pPr>
            <w:r>
              <w:rPr>
                <w:rFonts w:hint="eastAsia"/>
                <w:szCs w:val="21"/>
              </w:rPr>
              <w:t>0.9861</w:t>
            </w:r>
          </w:p>
        </w:tc>
        <w:tc>
          <w:tcPr>
            <w:tcW w:w="1219" w:type="dxa"/>
            <w:tcBorders>
              <w:top w:val="nil"/>
              <w:left w:val="nil"/>
              <w:bottom w:val="nil"/>
            </w:tcBorders>
          </w:tcPr>
          <w:p w:rsidR="0027583A" w:rsidRDefault="00B628DC">
            <w:pPr>
              <w:jc w:val="center"/>
              <w:rPr>
                <w:szCs w:val="21"/>
              </w:rPr>
            </w:pPr>
            <w:r>
              <w:rPr>
                <w:rFonts w:hint="eastAsia"/>
                <w:szCs w:val="21"/>
              </w:rPr>
              <w:t>-119.9368</w:t>
            </w:r>
          </w:p>
        </w:tc>
      </w:tr>
      <w:tr w:rsidR="0027583A">
        <w:tc>
          <w:tcPr>
            <w:tcW w:w="1220" w:type="dxa"/>
            <w:tcBorders>
              <w:top w:val="nil"/>
              <w:bottom w:val="nil"/>
            </w:tcBorders>
          </w:tcPr>
          <w:p w:rsidR="0027583A" w:rsidRDefault="00B628DC">
            <w:pPr>
              <w:jc w:val="center"/>
              <w:rPr>
                <w:szCs w:val="21"/>
              </w:rPr>
            </w:pPr>
            <w:r>
              <w:rPr>
                <w:rFonts w:hint="eastAsia"/>
                <w:szCs w:val="21"/>
              </w:rPr>
              <w:t>9</w:t>
            </w:r>
          </w:p>
        </w:tc>
        <w:tc>
          <w:tcPr>
            <w:tcW w:w="1218" w:type="dxa"/>
            <w:tcBorders>
              <w:top w:val="nil"/>
              <w:bottom w:val="nil"/>
              <w:right w:val="nil"/>
            </w:tcBorders>
          </w:tcPr>
          <w:p w:rsidR="0027583A" w:rsidRDefault="00B628DC">
            <w:pPr>
              <w:jc w:val="center"/>
              <w:rPr>
                <w:szCs w:val="21"/>
              </w:rPr>
            </w:pPr>
            <w:r>
              <w:rPr>
                <w:rFonts w:hint="eastAsia"/>
                <w:szCs w:val="21"/>
              </w:rPr>
              <w:t>0.9848</w:t>
            </w:r>
          </w:p>
        </w:tc>
        <w:tc>
          <w:tcPr>
            <w:tcW w:w="1219" w:type="dxa"/>
            <w:tcBorders>
              <w:top w:val="nil"/>
              <w:left w:val="nil"/>
              <w:bottom w:val="nil"/>
            </w:tcBorders>
          </w:tcPr>
          <w:p w:rsidR="0027583A" w:rsidRDefault="00B628DC">
            <w:pPr>
              <w:jc w:val="center"/>
              <w:rPr>
                <w:szCs w:val="21"/>
              </w:rPr>
            </w:pPr>
            <w:r>
              <w:rPr>
                <w:rFonts w:hint="eastAsia"/>
                <w:szCs w:val="21"/>
              </w:rPr>
              <w:t>0.0866</w:t>
            </w:r>
          </w:p>
        </w:tc>
        <w:tc>
          <w:tcPr>
            <w:tcW w:w="1219" w:type="dxa"/>
            <w:tcBorders>
              <w:top w:val="nil"/>
              <w:bottom w:val="nil"/>
              <w:right w:val="nil"/>
            </w:tcBorders>
          </w:tcPr>
          <w:p w:rsidR="0027583A" w:rsidRDefault="00B628DC">
            <w:pPr>
              <w:jc w:val="center"/>
              <w:rPr>
                <w:szCs w:val="21"/>
              </w:rPr>
            </w:pPr>
            <w:r>
              <w:rPr>
                <w:rFonts w:hint="eastAsia"/>
                <w:szCs w:val="21"/>
              </w:rPr>
              <w:t>0.9840</w:t>
            </w:r>
          </w:p>
        </w:tc>
        <w:tc>
          <w:tcPr>
            <w:tcW w:w="1219" w:type="dxa"/>
            <w:tcBorders>
              <w:top w:val="nil"/>
              <w:left w:val="nil"/>
              <w:bottom w:val="nil"/>
            </w:tcBorders>
          </w:tcPr>
          <w:p w:rsidR="0027583A" w:rsidRDefault="00B628DC">
            <w:pPr>
              <w:jc w:val="center"/>
              <w:rPr>
                <w:szCs w:val="21"/>
              </w:rPr>
            </w:pPr>
            <w:r>
              <w:rPr>
                <w:rFonts w:hint="eastAsia"/>
                <w:szCs w:val="21"/>
              </w:rPr>
              <w:t>120.0827</w:t>
            </w:r>
          </w:p>
        </w:tc>
        <w:tc>
          <w:tcPr>
            <w:tcW w:w="1221" w:type="dxa"/>
            <w:tcBorders>
              <w:top w:val="nil"/>
              <w:bottom w:val="nil"/>
              <w:right w:val="nil"/>
            </w:tcBorders>
          </w:tcPr>
          <w:p w:rsidR="0027583A" w:rsidRDefault="00B628DC">
            <w:pPr>
              <w:jc w:val="center"/>
              <w:rPr>
                <w:szCs w:val="21"/>
              </w:rPr>
            </w:pPr>
            <w:r>
              <w:rPr>
                <w:rFonts w:hint="eastAsia"/>
                <w:szCs w:val="21"/>
              </w:rPr>
              <w:t>0.9844</w:t>
            </w:r>
          </w:p>
        </w:tc>
        <w:tc>
          <w:tcPr>
            <w:tcW w:w="1219" w:type="dxa"/>
            <w:tcBorders>
              <w:top w:val="nil"/>
              <w:left w:val="nil"/>
              <w:bottom w:val="nil"/>
            </w:tcBorders>
          </w:tcPr>
          <w:p w:rsidR="0027583A" w:rsidRDefault="00B628DC">
            <w:pPr>
              <w:jc w:val="center"/>
              <w:rPr>
                <w:szCs w:val="21"/>
              </w:rPr>
            </w:pPr>
            <w:r>
              <w:rPr>
                <w:rFonts w:hint="eastAsia"/>
                <w:szCs w:val="21"/>
              </w:rPr>
              <w:t>-119.9200</w:t>
            </w:r>
          </w:p>
        </w:tc>
      </w:tr>
      <w:tr w:rsidR="0027583A">
        <w:tc>
          <w:tcPr>
            <w:tcW w:w="1220" w:type="dxa"/>
            <w:tcBorders>
              <w:top w:val="nil"/>
              <w:bottom w:val="nil"/>
            </w:tcBorders>
          </w:tcPr>
          <w:p w:rsidR="0027583A" w:rsidRDefault="00B628DC">
            <w:pPr>
              <w:jc w:val="center"/>
              <w:rPr>
                <w:szCs w:val="21"/>
              </w:rPr>
            </w:pPr>
            <w:r>
              <w:rPr>
                <w:rFonts w:hint="eastAsia"/>
                <w:szCs w:val="21"/>
              </w:rPr>
              <w:t>10</w:t>
            </w:r>
          </w:p>
        </w:tc>
        <w:tc>
          <w:tcPr>
            <w:tcW w:w="1218" w:type="dxa"/>
            <w:tcBorders>
              <w:top w:val="nil"/>
              <w:bottom w:val="nil"/>
              <w:right w:val="nil"/>
            </w:tcBorders>
          </w:tcPr>
          <w:p w:rsidR="0027583A" w:rsidRDefault="00B628DC">
            <w:pPr>
              <w:jc w:val="center"/>
              <w:rPr>
                <w:szCs w:val="21"/>
              </w:rPr>
            </w:pPr>
            <w:r>
              <w:rPr>
                <w:rFonts w:hint="eastAsia"/>
                <w:szCs w:val="21"/>
              </w:rPr>
              <w:t>0.9846</w:t>
            </w:r>
          </w:p>
        </w:tc>
        <w:tc>
          <w:tcPr>
            <w:tcW w:w="1219" w:type="dxa"/>
            <w:tcBorders>
              <w:top w:val="nil"/>
              <w:left w:val="nil"/>
              <w:bottom w:val="nil"/>
            </w:tcBorders>
          </w:tcPr>
          <w:p w:rsidR="0027583A" w:rsidRDefault="00B628DC">
            <w:pPr>
              <w:jc w:val="center"/>
              <w:rPr>
                <w:szCs w:val="21"/>
              </w:rPr>
            </w:pPr>
            <w:r>
              <w:rPr>
                <w:rFonts w:hint="eastAsia"/>
                <w:szCs w:val="21"/>
              </w:rPr>
              <w:t>0.0843</w:t>
            </w:r>
          </w:p>
        </w:tc>
        <w:tc>
          <w:tcPr>
            <w:tcW w:w="1219" w:type="dxa"/>
            <w:tcBorders>
              <w:top w:val="nil"/>
              <w:bottom w:val="nil"/>
              <w:right w:val="nil"/>
            </w:tcBorders>
          </w:tcPr>
          <w:p w:rsidR="0027583A" w:rsidRDefault="00B628DC">
            <w:pPr>
              <w:jc w:val="center"/>
              <w:rPr>
                <w:szCs w:val="21"/>
              </w:rPr>
            </w:pPr>
            <w:r>
              <w:rPr>
                <w:rFonts w:hint="eastAsia"/>
                <w:szCs w:val="21"/>
              </w:rPr>
              <w:t>0.9837</w:t>
            </w:r>
          </w:p>
        </w:tc>
        <w:tc>
          <w:tcPr>
            <w:tcW w:w="1219" w:type="dxa"/>
            <w:tcBorders>
              <w:top w:val="nil"/>
              <w:left w:val="nil"/>
              <w:bottom w:val="nil"/>
            </w:tcBorders>
          </w:tcPr>
          <w:p w:rsidR="0027583A" w:rsidRDefault="00B628DC">
            <w:pPr>
              <w:jc w:val="center"/>
              <w:rPr>
                <w:szCs w:val="21"/>
              </w:rPr>
            </w:pPr>
            <w:r>
              <w:rPr>
                <w:rFonts w:hint="eastAsia"/>
                <w:szCs w:val="21"/>
              </w:rPr>
              <w:t>120.0804</w:t>
            </w:r>
          </w:p>
        </w:tc>
        <w:tc>
          <w:tcPr>
            <w:tcW w:w="1221" w:type="dxa"/>
            <w:tcBorders>
              <w:top w:val="nil"/>
              <w:bottom w:val="nil"/>
              <w:right w:val="nil"/>
            </w:tcBorders>
          </w:tcPr>
          <w:p w:rsidR="0027583A" w:rsidRDefault="00B628DC">
            <w:pPr>
              <w:jc w:val="center"/>
              <w:rPr>
                <w:szCs w:val="21"/>
              </w:rPr>
            </w:pPr>
            <w:r>
              <w:rPr>
                <w:rFonts w:hint="eastAsia"/>
                <w:szCs w:val="21"/>
              </w:rPr>
              <w:t>0.9842</w:t>
            </w:r>
          </w:p>
        </w:tc>
        <w:tc>
          <w:tcPr>
            <w:tcW w:w="1219" w:type="dxa"/>
            <w:tcBorders>
              <w:top w:val="nil"/>
              <w:left w:val="nil"/>
              <w:bottom w:val="nil"/>
            </w:tcBorders>
          </w:tcPr>
          <w:p w:rsidR="0027583A" w:rsidRDefault="00B628DC">
            <w:pPr>
              <w:jc w:val="center"/>
              <w:rPr>
                <w:szCs w:val="21"/>
              </w:rPr>
            </w:pPr>
            <w:r>
              <w:rPr>
                <w:rFonts w:hint="eastAsia"/>
                <w:szCs w:val="21"/>
              </w:rPr>
              <w:t>-119.9220</w:t>
            </w:r>
          </w:p>
        </w:tc>
      </w:tr>
      <w:tr w:rsidR="0027583A">
        <w:tc>
          <w:tcPr>
            <w:tcW w:w="1220" w:type="dxa"/>
            <w:tcBorders>
              <w:top w:val="nil"/>
              <w:bottom w:val="nil"/>
            </w:tcBorders>
          </w:tcPr>
          <w:p w:rsidR="0027583A" w:rsidRDefault="00B628DC">
            <w:pPr>
              <w:jc w:val="center"/>
              <w:rPr>
                <w:szCs w:val="21"/>
              </w:rPr>
            </w:pPr>
            <w:r>
              <w:rPr>
                <w:rFonts w:hint="eastAsia"/>
                <w:szCs w:val="21"/>
              </w:rPr>
              <w:t>11</w:t>
            </w:r>
          </w:p>
        </w:tc>
        <w:tc>
          <w:tcPr>
            <w:tcW w:w="1218" w:type="dxa"/>
            <w:tcBorders>
              <w:top w:val="nil"/>
              <w:bottom w:val="nil"/>
              <w:right w:val="nil"/>
            </w:tcBorders>
          </w:tcPr>
          <w:p w:rsidR="0027583A" w:rsidRDefault="00B628DC">
            <w:pPr>
              <w:jc w:val="center"/>
              <w:rPr>
                <w:szCs w:val="21"/>
              </w:rPr>
            </w:pPr>
            <w:r>
              <w:rPr>
                <w:rFonts w:hint="eastAsia"/>
                <w:szCs w:val="21"/>
              </w:rPr>
              <w:t>0.9842</w:t>
            </w:r>
          </w:p>
        </w:tc>
        <w:tc>
          <w:tcPr>
            <w:tcW w:w="1219" w:type="dxa"/>
            <w:tcBorders>
              <w:top w:val="nil"/>
              <w:left w:val="nil"/>
              <w:bottom w:val="nil"/>
            </w:tcBorders>
          </w:tcPr>
          <w:p w:rsidR="0027583A" w:rsidRDefault="00B628DC">
            <w:pPr>
              <w:jc w:val="center"/>
              <w:rPr>
                <w:szCs w:val="21"/>
              </w:rPr>
            </w:pPr>
            <w:r>
              <w:rPr>
                <w:rFonts w:hint="eastAsia"/>
                <w:szCs w:val="21"/>
              </w:rPr>
              <w:t>0.0806</w:t>
            </w:r>
          </w:p>
        </w:tc>
        <w:tc>
          <w:tcPr>
            <w:tcW w:w="1219" w:type="dxa"/>
            <w:tcBorders>
              <w:top w:val="nil"/>
              <w:bottom w:val="nil"/>
              <w:right w:val="nil"/>
            </w:tcBorders>
          </w:tcPr>
          <w:p w:rsidR="0027583A" w:rsidRDefault="00B628DC">
            <w:pPr>
              <w:jc w:val="center"/>
              <w:rPr>
                <w:szCs w:val="21"/>
              </w:rPr>
            </w:pPr>
            <w:r>
              <w:rPr>
                <w:rFonts w:hint="eastAsia"/>
                <w:szCs w:val="21"/>
              </w:rPr>
              <w:t>0.9833</w:t>
            </w:r>
          </w:p>
        </w:tc>
        <w:tc>
          <w:tcPr>
            <w:tcW w:w="1219" w:type="dxa"/>
            <w:tcBorders>
              <w:top w:val="nil"/>
              <w:left w:val="nil"/>
              <w:bottom w:val="nil"/>
            </w:tcBorders>
          </w:tcPr>
          <w:p w:rsidR="0027583A" w:rsidRDefault="00B628DC">
            <w:pPr>
              <w:jc w:val="center"/>
              <w:rPr>
                <w:szCs w:val="21"/>
              </w:rPr>
            </w:pPr>
            <w:r>
              <w:rPr>
                <w:rFonts w:hint="eastAsia"/>
                <w:szCs w:val="21"/>
              </w:rPr>
              <w:t>120.0769</w:t>
            </w:r>
          </w:p>
        </w:tc>
        <w:tc>
          <w:tcPr>
            <w:tcW w:w="1221" w:type="dxa"/>
            <w:tcBorders>
              <w:top w:val="nil"/>
              <w:bottom w:val="nil"/>
              <w:right w:val="nil"/>
            </w:tcBorders>
          </w:tcPr>
          <w:p w:rsidR="0027583A" w:rsidRDefault="00B628DC">
            <w:pPr>
              <w:jc w:val="center"/>
              <w:rPr>
                <w:szCs w:val="21"/>
              </w:rPr>
            </w:pPr>
            <w:r>
              <w:rPr>
                <w:rFonts w:hint="eastAsia"/>
                <w:szCs w:val="21"/>
              </w:rPr>
              <w:t>0.9837</w:t>
            </w:r>
          </w:p>
        </w:tc>
        <w:tc>
          <w:tcPr>
            <w:tcW w:w="1219" w:type="dxa"/>
            <w:tcBorders>
              <w:top w:val="nil"/>
              <w:left w:val="nil"/>
              <w:bottom w:val="nil"/>
            </w:tcBorders>
          </w:tcPr>
          <w:p w:rsidR="0027583A" w:rsidRDefault="00B628DC">
            <w:pPr>
              <w:jc w:val="center"/>
              <w:rPr>
                <w:szCs w:val="21"/>
              </w:rPr>
            </w:pPr>
            <w:r>
              <w:rPr>
                <w:rFonts w:hint="eastAsia"/>
                <w:szCs w:val="21"/>
              </w:rPr>
              <w:t>-119.9251</w:t>
            </w:r>
          </w:p>
        </w:tc>
      </w:tr>
      <w:tr w:rsidR="0027583A">
        <w:tc>
          <w:tcPr>
            <w:tcW w:w="1220" w:type="dxa"/>
            <w:tcBorders>
              <w:top w:val="nil"/>
              <w:bottom w:val="nil"/>
            </w:tcBorders>
          </w:tcPr>
          <w:p w:rsidR="0027583A" w:rsidRDefault="00B628DC">
            <w:pPr>
              <w:jc w:val="center"/>
              <w:rPr>
                <w:szCs w:val="21"/>
              </w:rPr>
            </w:pPr>
            <w:r>
              <w:rPr>
                <w:rFonts w:hint="eastAsia"/>
                <w:szCs w:val="21"/>
              </w:rPr>
              <w:t>12</w:t>
            </w:r>
          </w:p>
        </w:tc>
        <w:tc>
          <w:tcPr>
            <w:tcW w:w="1218" w:type="dxa"/>
            <w:tcBorders>
              <w:top w:val="nil"/>
              <w:bottom w:val="nil"/>
              <w:right w:val="nil"/>
            </w:tcBorders>
          </w:tcPr>
          <w:p w:rsidR="0027583A" w:rsidRDefault="00B628DC">
            <w:pPr>
              <w:jc w:val="center"/>
              <w:rPr>
                <w:szCs w:val="21"/>
              </w:rPr>
            </w:pPr>
            <w:r>
              <w:rPr>
                <w:rFonts w:hint="eastAsia"/>
                <w:szCs w:val="21"/>
              </w:rPr>
              <w:t>0.9825</w:t>
            </w:r>
          </w:p>
        </w:tc>
        <w:tc>
          <w:tcPr>
            <w:tcW w:w="1219" w:type="dxa"/>
            <w:tcBorders>
              <w:top w:val="nil"/>
              <w:left w:val="nil"/>
              <w:bottom w:val="nil"/>
            </w:tcBorders>
          </w:tcPr>
          <w:p w:rsidR="0027583A" w:rsidRDefault="00B628DC">
            <w:pPr>
              <w:jc w:val="center"/>
              <w:rPr>
                <w:szCs w:val="21"/>
              </w:rPr>
            </w:pPr>
            <w:r>
              <w:rPr>
                <w:rFonts w:hint="eastAsia"/>
                <w:szCs w:val="21"/>
              </w:rPr>
              <w:t>0.1002</w:t>
            </w:r>
          </w:p>
        </w:tc>
        <w:tc>
          <w:tcPr>
            <w:tcW w:w="1219" w:type="dxa"/>
            <w:tcBorders>
              <w:top w:val="nil"/>
              <w:bottom w:val="nil"/>
              <w:right w:val="nil"/>
            </w:tcBorders>
          </w:tcPr>
          <w:p w:rsidR="0027583A" w:rsidRDefault="00B628DC">
            <w:pPr>
              <w:jc w:val="center"/>
              <w:rPr>
                <w:szCs w:val="21"/>
              </w:rPr>
            </w:pPr>
            <w:r>
              <w:rPr>
                <w:rFonts w:hint="eastAsia"/>
                <w:szCs w:val="21"/>
              </w:rPr>
              <w:t>0.9814</w:t>
            </w:r>
          </w:p>
        </w:tc>
        <w:tc>
          <w:tcPr>
            <w:tcW w:w="1219" w:type="dxa"/>
            <w:tcBorders>
              <w:top w:val="nil"/>
              <w:left w:val="nil"/>
              <w:bottom w:val="nil"/>
            </w:tcBorders>
          </w:tcPr>
          <w:p w:rsidR="0027583A" w:rsidRDefault="00B628DC">
            <w:pPr>
              <w:jc w:val="center"/>
              <w:rPr>
                <w:szCs w:val="21"/>
              </w:rPr>
            </w:pPr>
            <w:r>
              <w:rPr>
                <w:rFonts w:hint="eastAsia"/>
                <w:szCs w:val="21"/>
              </w:rPr>
              <w:t>120.1025</w:t>
            </w:r>
          </w:p>
        </w:tc>
        <w:tc>
          <w:tcPr>
            <w:tcW w:w="1221" w:type="dxa"/>
            <w:tcBorders>
              <w:top w:val="nil"/>
              <w:bottom w:val="nil"/>
              <w:right w:val="nil"/>
            </w:tcBorders>
          </w:tcPr>
          <w:p w:rsidR="0027583A" w:rsidRDefault="00B628DC">
            <w:pPr>
              <w:jc w:val="center"/>
              <w:rPr>
                <w:szCs w:val="21"/>
              </w:rPr>
            </w:pPr>
            <w:r>
              <w:rPr>
                <w:rFonts w:hint="eastAsia"/>
                <w:szCs w:val="21"/>
              </w:rPr>
              <w:t>0.9818</w:t>
            </w:r>
          </w:p>
        </w:tc>
        <w:tc>
          <w:tcPr>
            <w:tcW w:w="1219" w:type="dxa"/>
            <w:tcBorders>
              <w:top w:val="nil"/>
              <w:left w:val="nil"/>
              <w:bottom w:val="nil"/>
            </w:tcBorders>
          </w:tcPr>
          <w:p w:rsidR="0027583A" w:rsidRDefault="00B628DC">
            <w:pPr>
              <w:jc w:val="center"/>
              <w:rPr>
                <w:szCs w:val="21"/>
              </w:rPr>
            </w:pPr>
            <w:r>
              <w:rPr>
                <w:rFonts w:hint="eastAsia"/>
                <w:szCs w:val="21"/>
              </w:rPr>
              <w:t>-119.8962</w:t>
            </w:r>
          </w:p>
        </w:tc>
      </w:tr>
      <w:tr w:rsidR="0027583A">
        <w:tc>
          <w:tcPr>
            <w:tcW w:w="1220" w:type="dxa"/>
            <w:tcBorders>
              <w:top w:val="nil"/>
              <w:bottom w:val="nil"/>
            </w:tcBorders>
          </w:tcPr>
          <w:p w:rsidR="0027583A" w:rsidRDefault="00B628DC">
            <w:pPr>
              <w:jc w:val="center"/>
              <w:rPr>
                <w:szCs w:val="21"/>
              </w:rPr>
            </w:pPr>
            <w:r>
              <w:rPr>
                <w:rFonts w:hint="eastAsia"/>
                <w:szCs w:val="21"/>
              </w:rPr>
              <w:t>13</w:t>
            </w:r>
          </w:p>
        </w:tc>
        <w:tc>
          <w:tcPr>
            <w:tcW w:w="1218" w:type="dxa"/>
            <w:tcBorders>
              <w:top w:val="nil"/>
              <w:bottom w:val="nil"/>
              <w:right w:val="nil"/>
            </w:tcBorders>
          </w:tcPr>
          <w:p w:rsidR="0027583A" w:rsidRDefault="00B628DC">
            <w:pPr>
              <w:jc w:val="center"/>
              <w:rPr>
                <w:szCs w:val="21"/>
              </w:rPr>
            </w:pPr>
            <w:r>
              <w:rPr>
                <w:rFonts w:hint="eastAsia"/>
                <w:szCs w:val="21"/>
              </w:rPr>
              <w:t>0.9819</w:t>
            </w:r>
          </w:p>
        </w:tc>
        <w:tc>
          <w:tcPr>
            <w:tcW w:w="1219" w:type="dxa"/>
            <w:tcBorders>
              <w:top w:val="nil"/>
              <w:left w:val="nil"/>
              <w:bottom w:val="nil"/>
            </w:tcBorders>
          </w:tcPr>
          <w:p w:rsidR="0027583A" w:rsidRDefault="00B628DC">
            <w:pPr>
              <w:jc w:val="center"/>
              <w:rPr>
                <w:szCs w:val="21"/>
              </w:rPr>
            </w:pPr>
            <w:r>
              <w:rPr>
                <w:rFonts w:hint="eastAsia"/>
                <w:szCs w:val="21"/>
              </w:rPr>
              <w:t>0.1181</w:t>
            </w:r>
          </w:p>
        </w:tc>
        <w:tc>
          <w:tcPr>
            <w:tcW w:w="1219" w:type="dxa"/>
            <w:tcBorders>
              <w:top w:val="nil"/>
              <w:bottom w:val="nil"/>
              <w:right w:val="nil"/>
            </w:tcBorders>
          </w:tcPr>
          <w:p w:rsidR="0027583A" w:rsidRDefault="00B628DC">
            <w:pPr>
              <w:jc w:val="center"/>
              <w:rPr>
                <w:szCs w:val="21"/>
              </w:rPr>
            </w:pPr>
            <w:r>
              <w:rPr>
                <w:rFonts w:hint="eastAsia"/>
                <w:szCs w:val="21"/>
              </w:rPr>
              <w:t>0.9807</w:t>
            </w:r>
          </w:p>
        </w:tc>
        <w:tc>
          <w:tcPr>
            <w:tcW w:w="1219" w:type="dxa"/>
            <w:tcBorders>
              <w:top w:val="nil"/>
              <w:left w:val="nil"/>
              <w:bottom w:val="nil"/>
            </w:tcBorders>
          </w:tcPr>
          <w:p w:rsidR="0027583A" w:rsidRDefault="00B628DC">
            <w:pPr>
              <w:jc w:val="center"/>
              <w:rPr>
                <w:szCs w:val="21"/>
              </w:rPr>
            </w:pPr>
            <w:r>
              <w:rPr>
                <w:rFonts w:hint="eastAsia"/>
                <w:szCs w:val="21"/>
              </w:rPr>
              <w:t>120.1249</w:t>
            </w:r>
          </w:p>
        </w:tc>
        <w:tc>
          <w:tcPr>
            <w:tcW w:w="1221" w:type="dxa"/>
            <w:tcBorders>
              <w:top w:val="nil"/>
              <w:bottom w:val="nil"/>
              <w:right w:val="nil"/>
            </w:tcBorders>
          </w:tcPr>
          <w:p w:rsidR="0027583A" w:rsidRDefault="00B628DC">
            <w:pPr>
              <w:jc w:val="center"/>
              <w:rPr>
                <w:szCs w:val="21"/>
              </w:rPr>
            </w:pPr>
            <w:r>
              <w:rPr>
                <w:rFonts w:hint="eastAsia"/>
                <w:szCs w:val="21"/>
              </w:rPr>
              <w:t>0.9811</w:t>
            </w:r>
          </w:p>
        </w:tc>
        <w:tc>
          <w:tcPr>
            <w:tcW w:w="1219" w:type="dxa"/>
            <w:tcBorders>
              <w:top w:val="nil"/>
              <w:left w:val="nil"/>
              <w:bottom w:val="nil"/>
            </w:tcBorders>
          </w:tcPr>
          <w:p w:rsidR="0027583A" w:rsidRDefault="00B628DC">
            <w:pPr>
              <w:jc w:val="center"/>
              <w:rPr>
                <w:szCs w:val="21"/>
              </w:rPr>
            </w:pPr>
            <w:r>
              <w:rPr>
                <w:rFonts w:hint="eastAsia"/>
                <w:szCs w:val="21"/>
              </w:rPr>
              <w:t>-119.8722</w:t>
            </w:r>
          </w:p>
        </w:tc>
      </w:tr>
      <w:tr w:rsidR="0027583A">
        <w:tc>
          <w:tcPr>
            <w:tcW w:w="1220" w:type="dxa"/>
            <w:tcBorders>
              <w:top w:val="nil"/>
              <w:bottom w:val="nil"/>
            </w:tcBorders>
          </w:tcPr>
          <w:p w:rsidR="0027583A" w:rsidRDefault="00B628DC">
            <w:pPr>
              <w:jc w:val="center"/>
              <w:rPr>
                <w:szCs w:val="21"/>
              </w:rPr>
            </w:pPr>
            <w:r>
              <w:rPr>
                <w:rFonts w:hint="eastAsia"/>
                <w:szCs w:val="21"/>
              </w:rPr>
              <w:t>14</w:t>
            </w:r>
          </w:p>
        </w:tc>
        <w:tc>
          <w:tcPr>
            <w:tcW w:w="1218" w:type="dxa"/>
            <w:tcBorders>
              <w:top w:val="nil"/>
              <w:bottom w:val="nil"/>
              <w:right w:val="nil"/>
            </w:tcBorders>
          </w:tcPr>
          <w:p w:rsidR="0027583A" w:rsidRDefault="00B628DC">
            <w:pPr>
              <w:jc w:val="center"/>
              <w:rPr>
                <w:szCs w:val="21"/>
              </w:rPr>
            </w:pPr>
            <w:r>
              <w:rPr>
                <w:rFonts w:hint="eastAsia"/>
                <w:szCs w:val="21"/>
              </w:rPr>
              <w:t>0.9815</w:t>
            </w:r>
          </w:p>
        </w:tc>
        <w:tc>
          <w:tcPr>
            <w:tcW w:w="1219" w:type="dxa"/>
            <w:tcBorders>
              <w:top w:val="nil"/>
              <w:left w:val="nil"/>
              <w:bottom w:val="nil"/>
            </w:tcBorders>
          </w:tcPr>
          <w:p w:rsidR="0027583A" w:rsidRDefault="00B628DC">
            <w:pPr>
              <w:jc w:val="center"/>
              <w:rPr>
                <w:szCs w:val="21"/>
              </w:rPr>
            </w:pPr>
            <w:r>
              <w:rPr>
                <w:rFonts w:hint="eastAsia"/>
                <w:szCs w:val="21"/>
              </w:rPr>
              <w:t>0.1258</w:t>
            </w:r>
          </w:p>
        </w:tc>
        <w:tc>
          <w:tcPr>
            <w:tcW w:w="1219" w:type="dxa"/>
            <w:tcBorders>
              <w:top w:val="nil"/>
              <w:bottom w:val="nil"/>
              <w:right w:val="nil"/>
            </w:tcBorders>
          </w:tcPr>
          <w:p w:rsidR="0027583A" w:rsidRDefault="00B628DC">
            <w:pPr>
              <w:jc w:val="center"/>
              <w:rPr>
                <w:szCs w:val="21"/>
              </w:rPr>
            </w:pPr>
            <w:r>
              <w:rPr>
                <w:rFonts w:hint="eastAsia"/>
                <w:szCs w:val="21"/>
              </w:rPr>
              <w:t>0.9802</w:t>
            </w:r>
          </w:p>
        </w:tc>
        <w:tc>
          <w:tcPr>
            <w:tcW w:w="1219" w:type="dxa"/>
            <w:tcBorders>
              <w:top w:val="nil"/>
              <w:left w:val="nil"/>
              <w:bottom w:val="nil"/>
            </w:tcBorders>
          </w:tcPr>
          <w:p w:rsidR="0027583A" w:rsidRDefault="00B628DC">
            <w:pPr>
              <w:jc w:val="center"/>
              <w:rPr>
                <w:szCs w:val="21"/>
              </w:rPr>
            </w:pPr>
            <w:r>
              <w:rPr>
                <w:rFonts w:hint="eastAsia"/>
                <w:szCs w:val="21"/>
              </w:rPr>
              <w:t>120.1358</w:t>
            </w:r>
          </w:p>
        </w:tc>
        <w:tc>
          <w:tcPr>
            <w:tcW w:w="1221" w:type="dxa"/>
            <w:tcBorders>
              <w:top w:val="nil"/>
              <w:bottom w:val="nil"/>
              <w:right w:val="nil"/>
            </w:tcBorders>
          </w:tcPr>
          <w:p w:rsidR="0027583A" w:rsidRDefault="00B628DC">
            <w:pPr>
              <w:jc w:val="center"/>
              <w:rPr>
                <w:szCs w:val="21"/>
              </w:rPr>
            </w:pPr>
            <w:r>
              <w:rPr>
                <w:rFonts w:hint="eastAsia"/>
                <w:szCs w:val="21"/>
              </w:rPr>
              <w:t>0.9806</w:t>
            </w:r>
          </w:p>
        </w:tc>
        <w:tc>
          <w:tcPr>
            <w:tcW w:w="1219" w:type="dxa"/>
            <w:tcBorders>
              <w:top w:val="nil"/>
              <w:left w:val="nil"/>
              <w:bottom w:val="nil"/>
            </w:tcBorders>
          </w:tcPr>
          <w:p w:rsidR="0027583A" w:rsidRDefault="00B628DC">
            <w:pPr>
              <w:jc w:val="center"/>
              <w:rPr>
                <w:szCs w:val="21"/>
              </w:rPr>
            </w:pPr>
            <w:r>
              <w:rPr>
                <w:rFonts w:hint="eastAsia"/>
                <w:szCs w:val="21"/>
              </w:rPr>
              <w:t>-119.8610</w:t>
            </w:r>
          </w:p>
        </w:tc>
      </w:tr>
      <w:tr w:rsidR="0027583A">
        <w:tc>
          <w:tcPr>
            <w:tcW w:w="1220" w:type="dxa"/>
            <w:tcBorders>
              <w:top w:val="nil"/>
              <w:bottom w:val="nil"/>
            </w:tcBorders>
          </w:tcPr>
          <w:p w:rsidR="0027583A" w:rsidRDefault="00B628DC">
            <w:pPr>
              <w:jc w:val="center"/>
              <w:rPr>
                <w:szCs w:val="21"/>
              </w:rPr>
            </w:pPr>
            <w:r>
              <w:rPr>
                <w:rFonts w:hint="eastAsia"/>
                <w:szCs w:val="21"/>
              </w:rPr>
              <w:t>15</w:t>
            </w:r>
          </w:p>
        </w:tc>
        <w:tc>
          <w:tcPr>
            <w:tcW w:w="1218" w:type="dxa"/>
            <w:tcBorders>
              <w:top w:val="nil"/>
              <w:bottom w:val="nil"/>
              <w:right w:val="nil"/>
            </w:tcBorders>
          </w:tcPr>
          <w:p w:rsidR="0027583A" w:rsidRDefault="00B628DC">
            <w:pPr>
              <w:jc w:val="center"/>
              <w:rPr>
                <w:szCs w:val="21"/>
              </w:rPr>
            </w:pPr>
            <w:r>
              <w:rPr>
                <w:rFonts w:hint="eastAsia"/>
                <w:szCs w:val="21"/>
              </w:rPr>
              <w:t>0.9811</w:t>
            </w:r>
          </w:p>
        </w:tc>
        <w:tc>
          <w:tcPr>
            <w:tcW w:w="1219" w:type="dxa"/>
            <w:tcBorders>
              <w:top w:val="nil"/>
              <w:left w:val="nil"/>
              <w:bottom w:val="nil"/>
            </w:tcBorders>
          </w:tcPr>
          <w:p w:rsidR="0027583A" w:rsidRDefault="00B628DC">
            <w:pPr>
              <w:jc w:val="center"/>
              <w:rPr>
                <w:szCs w:val="21"/>
              </w:rPr>
            </w:pPr>
            <w:r>
              <w:rPr>
                <w:rFonts w:hint="eastAsia"/>
                <w:szCs w:val="21"/>
              </w:rPr>
              <w:t>0.1325</w:t>
            </w:r>
          </w:p>
        </w:tc>
        <w:tc>
          <w:tcPr>
            <w:tcW w:w="1219" w:type="dxa"/>
            <w:tcBorders>
              <w:top w:val="nil"/>
              <w:bottom w:val="nil"/>
              <w:right w:val="nil"/>
            </w:tcBorders>
          </w:tcPr>
          <w:p w:rsidR="0027583A" w:rsidRDefault="00B628DC">
            <w:pPr>
              <w:jc w:val="center"/>
              <w:rPr>
                <w:szCs w:val="21"/>
              </w:rPr>
            </w:pPr>
            <w:r>
              <w:rPr>
                <w:rFonts w:hint="eastAsia"/>
                <w:szCs w:val="21"/>
              </w:rPr>
              <w:t>0.9798</w:t>
            </w:r>
          </w:p>
        </w:tc>
        <w:tc>
          <w:tcPr>
            <w:tcW w:w="1219" w:type="dxa"/>
            <w:tcBorders>
              <w:top w:val="nil"/>
              <w:left w:val="nil"/>
              <w:bottom w:val="nil"/>
            </w:tcBorders>
          </w:tcPr>
          <w:p w:rsidR="0027583A" w:rsidRDefault="00B628DC">
            <w:pPr>
              <w:jc w:val="center"/>
              <w:rPr>
                <w:szCs w:val="21"/>
              </w:rPr>
            </w:pPr>
            <w:r>
              <w:rPr>
                <w:rFonts w:hint="eastAsia"/>
                <w:szCs w:val="21"/>
              </w:rPr>
              <w:t>120.1427</w:t>
            </w:r>
          </w:p>
        </w:tc>
        <w:tc>
          <w:tcPr>
            <w:tcW w:w="1221" w:type="dxa"/>
            <w:tcBorders>
              <w:top w:val="nil"/>
              <w:bottom w:val="nil"/>
              <w:right w:val="nil"/>
            </w:tcBorders>
          </w:tcPr>
          <w:p w:rsidR="0027583A" w:rsidRDefault="00B628DC">
            <w:pPr>
              <w:jc w:val="center"/>
              <w:rPr>
                <w:szCs w:val="21"/>
              </w:rPr>
            </w:pPr>
            <w:r>
              <w:rPr>
                <w:rFonts w:hint="eastAsia"/>
                <w:szCs w:val="21"/>
              </w:rPr>
              <w:t>0.9802</w:t>
            </w:r>
          </w:p>
        </w:tc>
        <w:tc>
          <w:tcPr>
            <w:tcW w:w="1219" w:type="dxa"/>
            <w:tcBorders>
              <w:top w:val="nil"/>
              <w:left w:val="nil"/>
              <w:bottom w:val="nil"/>
            </w:tcBorders>
          </w:tcPr>
          <w:p w:rsidR="0027583A" w:rsidRDefault="00B628DC">
            <w:pPr>
              <w:jc w:val="center"/>
              <w:rPr>
                <w:szCs w:val="21"/>
              </w:rPr>
            </w:pPr>
            <w:r>
              <w:rPr>
                <w:rFonts w:hint="eastAsia"/>
                <w:szCs w:val="21"/>
              </w:rPr>
              <w:t>-119.8541</w:t>
            </w:r>
          </w:p>
        </w:tc>
      </w:tr>
      <w:tr w:rsidR="0027583A">
        <w:tc>
          <w:tcPr>
            <w:tcW w:w="1220" w:type="dxa"/>
            <w:tcBorders>
              <w:top w:val="nil"/>
              <w:bottom w:val="nil"/>
            </w:tcBorders>
          </w:tcPr>
          <w:p w:rsidR="0027583A" w:rsidRDefault="00B628DC">
            <w:pPr>
              <w:jc w:val="center"/>
              <w:rPr>
                <w:szCs w:val="21"/>
              </w:rPr>
            </w:pPr>
            <w:r>
              <w:rPr>
                <w:rFonts w:hint="eastAsia"/>
                <w:szCs w:val="21"/>
              </w:rPr>
              <w:t>16</w:t>
            </w:r>
          </w:p>
        </w:tc>
        <w:tc>
          <w:tcPr>
            <w:tcW w:w="1218" w:type="dxa"/>
            <w:tcBorders>
              <w:top w:val="nil"/>
              <w:bottom w:val="nil"/>
              <w:right w:val="nil"/>
            </w:tcBorders>
          </w:tcPr>
          <w:p w:rsidR="0027583A" w:rsidRDefault="00B628DC">
            <w:pPr>
              <w:jc w:val="center"/>
              <w:rPr>
                <w:szCs w:val="21"/>
              </w:rPr>
            </w:pPr>
            <w:r>
              <w:rPr>
                <w:rFonts w:hint="eastAsia"/>
                <w:szCs w:val="21"/>
              </w:rPr>
              <w:t>0.9805</w:t>
            </w:r>
          </w:p>
        </w:tc>
        <w:tc>
          <w:tcPr>
            <w:tcW w:w="1219" w:type="dxa"/>
            <w:tcBorders>
              <w:top w:val="nil"/>
              <w:left w:val="nil"/>
              <w:bottom w:val="nil"/>
            </w:tcBorders>
          </w:tcPr>
          <w:p w:rsidR="0027583A" w:rsidRDefault="00B628DC">
            <w:pPr>
              <w:jc w:val="center"/>
              <w:rPr>
                <w:szCs w:val="21"/>
              </w:rPr>
            </w:pPr>
            <w:r>
              <w:rPr>
                <w:rFonts w:hint="eastAsia"/>
                <w:szCs w:val="21"/>
              </w:rPr>
              <w:t>0.1544</w:t>
            </w:r>
          </w:p>
        </w:tc>
        <w:tc>
          <w:tcPr>
            <w:tcW w:w="1219" w:type="dxa"/>
            <w:tcBorders>
              <w:top w:val="nil"/>
              <w:bottom w:val="nil"/>
              <w:right w:val="nil"/>
            </w:tcBorders>
          </w:tcPr>
          <w:p w:rsidR="0027583A" w:rsidRDefault="00B628DC">
            <w:pPr>
              <w:jc w:val="center"/>
              <w:rPr>
                <w:szCs w:val="21"/>
              </w:rPr>
            </w:pPr>
            <w:r>
              <w:rPr>
                <w:rFonts w:hint="eastAsia"/>
                <w:szCs w:val="21"/>
              </w:rPr>
              <w:t>0.9792</w:t>
            </w:r>
          </w:p>
        </w:tc>
        <w:tc>
          <w:tcPr>
            <w:tcW w:w="1219" w:type="dxa"/>
            <w:tcBorders>
              <w:top w:val="nil"/>
              <w:left w:val="nil"/>
              <w:bottom w:val="nil"/>
            </w:tcBorders>
          </w:tcPr>
          <w:p w:rsidR="0027583A" w:rsidRDefault="00B628DC">
            <w:pPr>
              <w:jc w:val="center"/>
              <w:rPr>
                <w:szCs w:val="21"/>
              </w:rPr>
            </w:pPr>
            <w:r>
              <w:rPr>
                <w:rFonts w:hint="eastAsia"/>
                <w:szCs w:val="21"/>
              </w:rPr>
              <w:t>120.1658</w:t>
            </w:r>
          </w:p>
        </w:tc>
        <w:tc>
          <w:tcPr>
            <w:tcW w:w="1221" w:type="dxa"/>
            <w:tcBorders>
              <w:top w:val="nil"/>
              <w:bottom w:val="nil"/>
              <w:right w:val="nil"/>
            </w:tcBorders>
          </w:tcPr>
          <w:p w:rsidR="0027583A" w:rsidRDefault="00B628DC">
            <w:pPr>
              <w:jc w:val="center"/>
              <w:rPr>
                <w:szCs w:val="21"/>
              </w:rPr>
            </w:pPr>
            <w:r>
              <w:rPr>
                <w:rFonts w:hint="eastAsia"/>
                <w:szCs w:val="21"/>
              </w:rPr>
              <w:t>0.9796</w:t>
            </w:r>
          </w:p>
        </w:tc>
        <w:tc>
          <w:tcPr>
            <w:tcW w:w="1219" w:type="dxa"/>
            <w:tcBorders>
              <w:top w:val="nil"/>
              <w:left w:val="nil"/>
              <w:bottom w:val="nil"/>
            </w:tcBorders>
          </w:tcPr>
          <w:p w:rsidR="0027583A" w:rsidRDefault="00B628DC">
            <w:pPr>
              <w:jc w:val="center"/>
              <w:rPr>
                <w:szCs w:val="21"/>
              </w:rPr>
            </w:pPr>
            <w:r>
              <w:rPr>
                <w:rFonts w:hint="eastAsia"/>
                <w:szCs w:val="21"/>
              </w:rPr>
              <w:t>-119.8318</w:t>
            </w:r>
          </w:p>
        </w:tc>
      </w:tr>
      <w:tr w:rsidR="0027583A">
        <w:tc>
          <w:tcPr>
            <w:tcW w:w="1220" w:type="dxa"/>
            <w:tcBorders>
              <w:top w:val="nil"/>
              <w:bottom w:val="nil"/>
            </w:tcBorders>
          </w:tcPr>
          <w:p w:rsidR="0027583A" w:rsidRDefault="00B628DC">
            <w:pPr>
              <w:jc w:val="center"/>
              <w:rPr>
                <w:szCs w:val="21"/>
              </w:rPr>
            </w:pPr>
            <w:r>
              <w:rPr>
                <w:rFonts w:hint="eastAsia"/>
                <w:szCs w:val="21"/>
              </w:rPr>
              <w:t>17</w:t>
            </w:r>
          </w:p>
        </w:tc>
        <w:tc>
          <w:tcPr>
            <w:tcW w:w="1218" w:type="dxa"/>
            <w:tcBorders>
              <w:top w:val="nil"/>
              <w:bottom w:val="nil"/>
              <w:right w:val="nil"/>
            </w:tcBorders>
          </w:tcPr>
          <w:p w:rsidR="0027583A" w:rsidRDefault="00B628DC">
            <w:pPr>
              <w:jc w:val="center"/>
              <w:rPr>
                <w:szCs w:val="21"/>
              </w:rPr>
            </w:pPr>
            <w:r>
              <w:rPr>
                <w:rFonts w:hint="eastAsia"/>
                <w:szCs w:val="21"/>
              </w:rPr>
              <w:t>0.9803</w:t>
            </w:r>
          </w:p>
        </w:tc>
        <w:tc>
          <w:tcPr>
            <w:tcW w:w="1219" w:type="dxa"/>
            <w:tcBorders>
              <w:top w:val="nil"/>
              <w:left w:val="nil"/>
              <w:bottom w:val="nil"/>
            </w:tcBorders>
          </w:tcPr>
          <w:p w:rsidR="0027583A" w:rsidRDefault="00B628DC">
            <w:pPr>
              <w:jc w:val="center"/>
              <w:rPr>
                <w:szCs w:val="21"/>
              </w:rPr>
            </w:pPr>
            <w:r>
              <w:rPr>
                <w:rFonts w:hint="eastAsia"/>
                <w:szCs w:val="21"/>
              </w:rPr>
              <w:t>0.1571</w:t>
            </w:r>
          </w:p>
        </w:tc>
        <w:tc>
          <w:tcPr>
            <w:tcW w:w="1219" w:type="dxa"/>
            <w:tcBorders>
              <w:top w:val="nil"/>
              <w:bottom w:val="nil"/>
              <w:right w:val="nil"/>
            </w:tcBorders>
          </w:tcPr>
          <w:p w:rsidR="0027583A" w:rsidRDefault="00B628DC">
            <w:pPr>
              <w:jc w:val="center"/>
              <w:rPr>
                <w:szCs w:val="21"/>
              </w:rPr>
            </w:pPr>
            <w:r>
              <w:rPr>
                <w:rFonts w:hint="eastAsia"/>
                <w:szCs w:val="21"/>
              </w:rPr>
              <w:t>0.9790</w:t>
            </w:r>
          </w:p>
        </w:tc>
        <w:tc>
          <w:tcPr>
            <w:tcW w:w="1219" w:type="dxa"/>
            <w:tcBorders>
              <w:top w:val="nil"/>
              <w:left w:val="nil"/>
              <w:bottom w:val="nil"/>
            </w:tcBorders>
          </w:tcPr>
          <w:p w:rsidR="0027583A" w:rsidRDefault="00B628DC">
            <w:pPr>
              <w:jc w:val="center"/>
              <w:rPr>
                <w:szCs w:val="21"/>
              </w:rPr>
            </w:pPr>
            <w:r>
              <w:rPr>
                <w:rFonts w:hint="eastAsia"/>
                <w:szCs w:val="21"/>
              </w:rPr>
              <w:t>120.1687</w:t>
            </w:r>
          </w:p>
        </w:tc>
        <w:tc>
          <w:tcPr>
            <w:tcW w:w="1221" w:type="dxa"/>
            <w:tcBorders>
              <w:top w:val="nil"/>
              <w:bottom w:val="nil"/>
              <w:right w:val="nil"/>
            </w:tcBorders>
          </w:tcPr>
          <w:p w:rsidR="0027583A" w:rsidRDefault="00B628DC">
            <w:pPr>
              <w:jc w:val="center"/>
              <w:rPr>
                <w:szCs w:val="21"/>
              </w:rPr>
            </w:pPr>
            <w:r>
              <w:rPr>
                <w:rFonts w:hint="eastAsia"/>
                <w:szCs w:val="21"/>
              </w:rPr>
              <w:t>0.9794</w:t>
            </w:r>
          </w:p>
        </w:tc>
        <w:tc>
          <w:tcPr>
            <w:tcW w:w="1219" w:type="dxa"/>
            <w:tcBorders>
              <w:top w:val="nil"/>
              <w:left w:val="nil"/>
              <w:bottom w:val="nil"/>
            </w:tcBorders>
          </w:tcPr>
          <w:p w:rsidR="0027583A" w:rsidRDefault="00B628DC">
            <w:pPr>
              <w:jc w:val="center"/>
              <w:rPr>
                <w:szCs w:val="21"/>
              </w:rPr>
            </w:pPr>
            <w:r>
              <w:rPr>
                <w:rFonts w:hint="eastAsia"/>
                <w:szCs w:val="21"/>
              </w:rPr>
              <w:t>-119.8290</w:t>
            </w:r>
          </w:p>
        </w:tc>
      </w:tr>
      <w:tr w:rsidR="0027583A">
        <w:tc>
          <w:tcPr>
            <w:tcW w:w="1220" w:type="dxa"/>
            <w:tcBorders>
              <w:top w:val="nil"/>
              <w:bottom w:val="nil"/>
            </w:tcBorders>
          </w:tcPr>
          <w:p w:rsidR="0027583A" w:rsidRDefault="00B628DC">
            <w:pPr>
              <w:jc w:val="center"/>
              <w:rPr>
                <w:szCs w:val="21"/>
              </w:rPr>
            </w:pPr>
            <w:r>
              <w:rPr>
                <w:rFonts w:hint="eastAsia"/>
                <w:szCs w:val="21"/>
              </w:rPr>
              <w:t>18</w:t>
            </w:r>
          </w:p>
        </w:tc>
        <w:tc>
          <w:tcPr>
            <w:tcW w:w="1218" w:type="dxa"/>
            <w:tcBorders>
              <w:top w:val="nil"/>
              <w:bottom w:val="nil"/>
              <w:right w:val="nil"/>
            </w:tcBorders>
          </w:tcPr>
          <w:p w:rsidR="0027583A" w:rsidRDefault="00B628DC">
            <w:pPr>
              <w:jc w:val="center"/>
              <w:rPr>
                <w:szCs w:val="21"/>
              </w:rPr>
            </w:pPr>
            <w:r>
              <w:rPr>
                <w:rFonts w:hint="eastAsia"/>
                <w:szCs w:val="21"/>
              </w:rPr>
              <w:t>0.9985</w:t>
            </w:r>
          </w:p>
        </w:tc>
        <w:tc>
          <w:tcPr>
            <w:tcW w:w="1219" w:type="dxa"/>
            <w:tcBorders>
              <w:top w:val="nil"/>
              <w:left w:val="nil"/>
              <w:bottom w:val="nil"/>
            </w:tcBorders>
          </w:tcPr>
          <w:p w:rsidR="0027583A" w:rsidRDefault="00B628DC">
            <w:pPr>
              <w:jc w:val="center"/>
              <w:rPr>
                <w:szCs w:val="21"/>
              </w:rPr>
            </w:pPr>
            <w:r>
              <w:rPr>
                <w:rFonts w:hint="eastAsia"/>
                <w:szCs w:val="21"/>
              </w:rPr>
              <w:t>0.0007</w:t>
            </w:r>
          </w:p>
        </w:tc>
        <w:tc>
          <w:tcPr>
            <w:tcW w:w="1219" w:type="dxa"/>
            <w:tcBorders>
              <w:top w:val="nil"/>
              <w:bottom w:val="nil"/>
              <w:right w:val="nil"/>
            </w:tcBorders>
          </w:tcPr>
          <w:p w:rsidR="0027583A" w:rsidRDefault="00B628DC">
            <w:pPr>
              <w:jc w:val="center"/>
              <w:rPr>
                <w:szCs w:val="21"/>
              </w:rPr>
            </w:pPr>
            <w:r>
              <w:rPr>
                <w:rFonts w:hint="eastAsia"/>
                <w:szCs w:val="21"/>
              </w:rPr>
              <w:t>0.9985</w:t>
            </w:r>
          </w:p>
        </w:tc>
        <w:tc>
          <w:tcPr>
            <w:tcW w:w="1219" w:type="dxa"/>
            <w:tcBorders>
              <w:top w:val="nil"/>
              <w:left w:val="nil"/>
              <w:bottom w:val="nil"/>
            </w:tcBorders>
          </w:tcPr>
          <w:p w:rsidR="0027583A" w:rsidRDefault="00B628DC">
            <w:pPr>
              <w:jc w:val="center"/>
              <w:rPr>
                <w:szCs w:val="21"/>
              </w:rPr>
            </w:pPr>
            <w:r>
              <w:rPr>
                <w:rFonts w:hint="eastAsia"/>
                <w:szCs w:val="21"/>
              </w:rPr>
              <w:t>119.9986</w:t>
            </w:r>
          </w:p>
        </w:tc>
        <w:tc>
          <w:tcPr>
            <w:tcW w:w="1221" w:type="dxa"/>
            <w:tcBorders>
              <w:top w:val="nil"/>
              <w:bottom w:val="nil"/>
              <w:right w:val="nil"/>
            </w:tcBorders>
          </w:tcPr>
          <w:p w:rsidR="0027583A" w:rsidRDefault="00B628DC">
            <w:pPr>
              <w:jc w:val="center"/>
              <w:rPr>
                <w:szCs w:val="21"/>
              </w:rPr>
            </w:pPr>
            <w:r>
              <w:rPr>
                <w:rFonts w:hint="eastAsia"/>
                <w:szCs w:val="21"/>
              </w:rPr>
              <w:t>0.9985</w:t>
            </w:r>
          </w:p>
        </w:tc>
        <w:tc>
          <w:tcPr>
            <w:tcW w:w="1219" w:type="dxa"/>
            <w:tcBorders>
              <w:top w:val="nil"/>
              <w:left w:val="nil"/>
              <w:bottom w:val="nil"/>
            </w:tcBorders>
          </w:tcPr>
          <w:p w:rsidR="0027583A" w:rsidRDefault="00B628DC">
            <w:pPr>
              <w:jc w:val="center"/>
              <w:rPr>
                <w:szCs w:val="21"/>
              </w:rPr>
            </w:pPr>
            <w:r>
              <w:rPr>
                <w:rFonts w:hint="eastAsia"/>
                <w:szCs w:val="21"/>
              </w:rPr>
              <w:t>-120.0009</w:t>
            </w:r>
          </w:p>
        </w:tc>
      </w:tr>
      <w:tr w:rsidR="0027583A">
        <w:tc>
          <w:tcPr>
            <w:tcW w:w="1220" w:type="dxa"/>
            <w:tcBorders>
              <w:top w:val="nil"/>
              <w:bottom w:val="nil"/>
            </w:tcBorders>
          </w:tcPr>
          <w:p w:rsidR="0027583A" w:rsidRDefault="00B628DC">
            <w:pPr>
              <w:jc w:val="center"/>
              <w:rPr>
                <w:szCs w:val="21"/>
              </w:rPr>
            </w:pPr>
            <w:r>
              <w:rPr>
                <w:rFonts w:hint="eastAsia"/>
                <w:szCs w:val="21"/>
              </w:rPr>
              <w:t>19</w:t>
            </w:r>
          </w:p>
        </w:tc>
        <w:tc>
          <w:tcPr>
            <w:tcW w:w="1218" w:type="dxa"/>
            <w:tcBorders>
              <w:top w:val="nil"/>
              <w:bottom w:val="nil"/>
              <w:right w:val="nil"/>
            </w:tcBorders>
          </w:tcPr>
          <w:p w:rsidR="0027583A" w:rsidRDefault="00B628DC">
            <w:pPr>
              <w:jc w:val="center"/>
              <w:rPr>
                <w:szCs w:val="21"/>
              </w:rPr>
            </w:pPr>
            <w:r>
              <w:rPr>
                <w:rFonts w:hint="eastAsia"/>
                <w:szCs w:val="21"/>
              </w:rPr>
              <w:t>0.9941</w:t>
            </w:r>
          </w:p>
        </w:tc>
        <w:tc>
          <w:tcPr>
            <w:tcW w:w="1219" w:type="dxa"/>
            <w:tcBorders>
              <w:top w:val="nil"/>
              <w:left w:val="nil"/>
              <w:bottom w:val="nil"/>
            </w:tcBorders>
          </w:tcPr>
          <w:p w:rsidR="0027583A" w:rsidRDefault="00B628DC">
            <w:pPr>
              <w:jc w:val="center"/>
              <w:rPr>
                <w:szCs w:val="21"/>
              </w:rPr>
            </w:pPr>
            <w:r>
              <w:rPr>
                <w:rFonts w:hint="eastAsia"/>
                <w:szCs w:val="21"/>
              </w:rPr>
              <w:t>0.0245</w:t>
            </w:r>
          </w:p>
        </w:tc>
        <w:tc>
          <w:tcPr>
            <w:tcW w:w="1219" w:type="dxa"/>
            <w:tcBorders>
              <w:top w:val="nil"/>
              <w:bottom w:val="nil"/>
              <w:right w:val="nil"/>
            </w:tcBorders>
          </w:tcPr>
          <w:p w:rsidR="0027583A" w:rsidRDefault="00B628DC">
            <w:pPr>
              <w:jc w:val="center"/>
              <w:rPr>
                <w:szCs w:val="21"/>
              </w:rPr>
            </w:pPr>
            <w:r>
              <w:rPr>
                <w:rFonts w:hint="eastAsia"/>
                <w:szCs w:val="21"/>
              </w:rPr>
              <w:t>0.9939</w:t>
            </w:r>
          </w:p>
        </w:tc>
        <w:tc>
          <w:tcPr>
            <w:tcW w:w="1219" w:type="dxa"/>
            <w:tcBorders>
              <w:top w:val="nil"/>
              <w:left w:val="nil"/>
              <w:bottom w:val="nil"/>
            </w:tcBorders>
          </w:tcPr>
          <w:p w:rsidR="0027583A" w:rsidRDefault="00B628DC">
            <w:pPr>
              <w:jc w:val="center"/>
              <w:rPr>
                <w:szCs w:val="21"/>
              </w:rPr>
            </w:pPr>
            <w:r>
              <w:rPr>
                <w:rFonts w:hint="eastAsia"/>
                <w:szCs w:val="21"/>
              </w:rPr>
              <w:t>120.0188</w:t>
            </w:r>
          </w:p>
        </w:tc>
        <w:tc>
          <w:tcPr>
            <w:tcW w:w="1221" w:type="dxa"/>
            <w:tcBorders>
              <w:top w:val="nil"/>
              <w:bottom w:val="nil"/>
              <w:right w:val="nil"/>
            </w:tcBorders>
          </w:tcPr>
          <w:p w:rsidR="0027583A" w:rsidRDefault="00B628DC">
            <w:pPr>
              <w:jc w:val="center"/>
              <w:rPr>
                <w:szCs w:val="21"/>
              </w:rPr>
            </w:pPr>
            <w:r>
              <w:rPr>
                <w:rFonts w:hint="eastAsia"/>
                <w:szCs w:val="21"/>
              </w:rPr>
              <w:t>0.9939</w:t>
            </w:r>
          </w:p>
        </w:tc>
        <w:tc>
          <w:tcPr>
            <w:tcW w:w="1219" w:type="dxa"/>
            <w:tcBorders>
              <w:top w:val="nil"/>
              <w:left w:val="nil"/>
              <w:bottom w:val="nil"/>
            </w:tcBorders>
          </w:tcPr>
          <w:p w:rsidR="0027583A" w:rsidRDefault="00B628DC">
            <w:pPr>
              <w:jc w:val="center"/>
              <w:rPr>
                <w:szCs w:val="21"/>
              </w:rPr>
            </w:pPr>
            <w:r>
              <w:rPr>
                <w:rFonts w:hint="eastAsia"/>
                <w:szCs w:val="21"/>
              </w:rPr>
              <w:t>-119.9816</w:t>
            </w:r>
          </w:p>
        </w:tc>
      </w:tr>
      <w:tr w:rsidR="0027583A">
        <w:tc>
          <w:tcPr>
            <w:tcW w:w="1220" w:type="dxa"/>
            <w:tcBorders>
              <w:top w:val="nil"/>
              <w:bottom w:val="nil"/>
            </w:tcBorders>
          </w:tcPr>
          <w:p w:rsidR="0027583A" w:rsidRDefault="00B628DC">
            <w:pPr>
              <w:jc w:val="center"/>
              <w:rPr>
                <w:szCs w:val="21"/>
              </w:rPr>
            </w:pPr>
            <w:r>
              <w:rPr>
                <w:rFonts w:hint="eastAsia"/>
                <w:szCs w:val="21"/>
              </w:rPr>
              <w:t>20</w:t>
            </w:r>
          </w:p>
        </w:tc>
        <w:tc>
          <w:tcPr>
            <w:tcW w:w="1218" w:type="dxa"/>
            <w:tcBorders>
              <w:top w:val="nil"/>
              <w:bottom w:val="nil"/>
              <w:right w:val="nil"/>
            </w:tcBorders>
          </w:tcPr>
          <w:p w:rsidR="0027583A" w:rsidRDefault="00B628DC">
            <w:pPr>
              <w:jc w:val="center"/>
              <w:rPr>
                <w:szCs w:val="21"/>
              </w:rPr>
            </w:pPr>
            <w:r>
              <w:rPr>
                <w:rFonts w:hint="eastAsia"/>
                <w:szCs w:val="21"/>
              </w:rPr>
              <w:t>0.9929</w:t>
            </w:r>
          </w:p>
        </w:tc>
        <w:tc>
          <w:tcPr>
            <w:tcW w:w="1219" w:type="dxa"/>
            <w:tcBorders>
              <w:top w:val="nil"/>
              <w:left w:val="nil"/>
              <w:bottom w:val="nil"/>
            </w:tcBorders>
          </w:tcPr>
          <w:p w:rsidR="0027583A" w:rsidRDefault="00B628DC">
            <w:pPr>
              <w:jc w:val="center"/>
              <w:rPr>
                <w:szCs w:val="21"/>
              </w:rPr>
            </w:pPr>
            <w:r>
              <w:rPr>
                <w:rFonts w:hint="eastAsia"/>
                <w:szCs w:val="21"/>
              </w:rPr>
              <w:t>0.0390</w:t>
            </w:r>
          </w:p>
        </w:tc>
        <w:tc>
          <w:tcPr>
            <w:tcW w:w="1219" w:type="dxa"/>
            <w:tcBorders>
              <w:top w:val="nil"/>
              <w:bottom w:val="nil"/>
              <w:right w:val="nil"/>
            </w:tcBorders>
          </w:tcPr>
          <w:p w:rsidR="0027583A" w:rsidRDefault="00B628DC">
            <w:pPr>
              <w:jc w:val="center"/>
              <w:rPr>
                <w:szCs w:val="21"/>
              </w:rPr>
            </w:pPr>
            <w:r>
              <w:rPr>
                <w:rFonts w:hint="eastAsia"/>
                <w:szCs w:val="21"/>
              </w:rPr>
              <w:t>0.9926</w:t>
            </w:r>
          </w:p>
        </w:tc>
        <w:tc>
          <w:tcPr>
            <w:tcW w:w="1219" w:type="dxa"/>
            <w:tcBorders>
              <w:top w:val="nil"/>
              <w:left w:val="nil"/>
              <w:bottom w:val="nil"/>
            </w:tcBorders>
          </w:tcPr>
          <w:p w:rsidR="0027583A" w:rsidRDefault="00B628DC">
            <w:pPr>
              <w:jc w:val="center"/>
              <w:rPr>
                <w:szCs w:val="21"/>
              </w:rPr>
            </w:pPr>
            <w:r>
              <w:rPr>
                <w:rFonts w:hint="eastAsia"/>
                <w:szCs w:val="21"/>
              </w:rPr>
              <w:t>120.0328</w:t>
            </w:r>
          </w:p>
        </w:tc>
        <w:tc>
          <w:tcPr>
            <w:tcW w:w="1221" w:type="dxa"/>
            <w:tcBorders>
              <w:top w:val="nil"/>
              <w:bottom w:val="nil"/>
              <w:right w:val="nil"/>
            </w:tcBorders>
          </w:tcPr>
          <w:p w:rsidR="0027583A" w:rsidRDefault="00B628DC">
            <w:pPr>
              <w:jc w:val="center"/>
              <w:rPr>
                <w:szCs w:val="21"/>
              </w:rPr>
            </w:pPr>
            <w:r>
              <w:rPr>
                <w:rFonts w:hint="eastAsia"/>
                <w:szCs w:val="21"/>
              </w:rPr>
              <w:t>0.9926</w:t>
            </w:r>
          </w:p>
        </w:tc>
        <w:tc>
          <w:tcPr>
            <w:tcW w:w="1219" w:type="dxa"/>
            <w:tcBorders>
              <w:top w:val="nil"/>
              <w:left w:val="nil"/>
              <w:bottom w:val="nil"/>
            </w:tcBorders>
          </w:tcPr>
          <w:p w:rsidR="0027583A" w:rsidRDefault="00B628DC">
            <w:pPr>
              <w:jc w:val="center"/>
              <w:rPr>
                <w:szCs w:val="21"/>
              </w:rPr>
            </w:pPr>
            <w:r>
              <w:rPr>
                <w:rFonts w:hint="eastAsia"/>
                <w:szCs w:val="21"/>
              </w:rPr>
              <w:t>-119.9684</w:t>
            </w:r>
          </w:p>
        </w:tc>
      </w:tr>
      <w:tr w:rsidR="0027583A">
        <w:tc>
          <w:tcPr>
            <w:tcW w:w="1220" w:type="dxa"/>
            <w:tcBorders>
              <w:top w:val="nil"/>
              <w:bottom w:val="nil"/>
            </w:tcBorders>
          </w:tcPr>
          <w:p w:rsidR="0027583A" w:rsidRDefault="00B628DC">
            <w:pPr>
              <w:jc w:val="center"/>
              <w:rPr>
                <w:szCs w:val="21"/>
              </w:rPr>
            </w:pPr>
            <w:r>
              <w:rPr>
                <w:rFonts w:hint="eastAsia"/>
                <w:szCs w:val="21"/>
              </w:rPr>
              <w:t>21</w:t>
            </w:r>
          </w:p>
        </w:tc>
        <w:tc>
          <w:tcPr>
            <w:tcW w:w="1218" w:type="dxa"/>
            <w:tcBorders>
              <w:top w:val="nil"/>
              <w:bottom w:val="nil"/>
              <w:right w:val="nil"/>
            </w:tcBorders>
          </w:tcPr>
          <w:p w:rsidR="0027583A" w:rsidRDefault="00B628DC">
            <w:pPr>
              <w:jc w:val="center"/>
              <w:rPr>
                <w:szCs w:val="21"/>
              </w:rPr>
            </w:pPr>
            <w:r>
              <w:rPr>
                <w:rFonts w:hint="eastAsia"/>
                <w:szCs w:val="21"/>
              </w:rPr>
              <w:t>0.9927</w:t>
            </w:r>
          </w:p>
        </w:tc>
        <w:tc>
          <w:tcPr>
            <w:tcW w:w="1219" w:type="dxa"/>
            <w:tcBorders>
              <w:top w:val="nil"/>
              <w:left w:val="nil"/>
              <w:bottom w:val="nil"/>
            </w:tcBorders>
          </w:tcPr>
          <w:p w:rsidR="0027583A" w:rsidRDefault="00B628DC">
            <w:pPr>
              <w:jc w:val="center"/>
              <w:rPr>
                <w:szCs w:val="21"/>
              </w:rPr>
            </w:pPr>
            <w:r>
              <w:rPr>
                <w:rFonts w:hint="eastAsia"/>
                <w:szCs w:val="21"/>
              </w:rPr>
              <w:t>0.0455</w:t>
            </w:r>
          </w:p>
        </w:tc>
        <w:tc>
          <w:tcPr>
            <w:tcW w:w="1219" w:type="dxa"/>
            <w:tcBorders>
              <w:top w:val="nil"/>
              <w:bottom w:val="nil"/>
              <w:right w:val="nil"/>
            </w:tcBorders>
          </w:tcPr>
          <w:p w:rsidR="0027583A" w:rsidRDefault="00B628DC">
            <w:pPr>
              <w:jc w:val="center"/>
              <w:rPr>
                <w:szCs w:val="21"/>
              </w:rPr>
            </w:pPr>
            <w:r>
              <w:rPr>
                <w:rFonts w:hint="eastAsia"/>
                <w:szCs w:val="21"/>
              </w:rPr>
              <w:t>0.9923</w:t>
            </w:r>
          </w:p>
        </w:tc>
        <w:tc>
          <w:tcPr>
            <w:tcW w:w="1219" w:type="dxa"/>
            <w:tcBorders>
              <w:top w:val="nil"/>
              <w:left w:val="nil"/>
              <w:bottom w:val="nil"/>
            </w:tcBorders>
          </w:tcPr>
          <w:p w:rsidR="0027583A" w:rsidRDefault="00B628DC">
            <w:pPr>
              <w:jc w:val="center"/>
              <w:rPr>
                <w:szCs w:val="21"/>
              </w:rPr>
            </w:pPr>
            <w:r>
              <w:rPr>
                <w:rFonts w:hint="eastAsia"/>
                <w:szCs w:val="21"/>
              </w:rPr>
              <w:t>120.0402</w:t>
            </w:r>
          </w:p>
        </w:tc>
        <w:tc>
          <w:tcPr>
            <w:tcW w:w="1221" w:type="dxa"/>
            <w:tcBorders>
              <w:top w:val="nil"/>
              <w:bottom w:val="nil"/>
              <w:right w:val="nil"/>
            </w:tcBorders>
          </w:tcPr>
          <w:p w:rsidR="0027583A" w:rsidRDefault="00B628DC">
            <w:pPr>
              <w:jc w:val="center"/>
              <w:rPr>
                <w:szCs w:val="21"/>
              </w:rPr>
            </w:pPr>
            <w:r>
              <w:rPr>
                <w:rFonts w:hint="eastAsia"/>
                <w:szCs w:val="21"/>
              </w:rPr>
              <w:t>0.9924</w:t>
            </w:r>
          </w:p>
        </w:tc>
        <w:tc>
          <w:tcPr>
            <w:tcW w:w="1219" w:type="dxa"/>
            <w:tcBorders>
              <w:top w:val="nil"/>
              <w:left w:val="nil"/>
              <w:bottom w:val="nil"/>
            </w:tcBorders>
          </w:tcPr>
          <w:p w:rsidR="0027583A" w:rsidRDefault="00B628DC">
            <w:pPr>
              <w:jc w:val="center"/>
              <w:rPr>
                <w:szCs w:val="21"/>
              </w:rPr>
            </w:pPr>
            <w:r>
              <w:rPr>
                <w:rFonts w:hint="eastAsia"/>
                <w:szCs w:val="21"/>
              </w:rPr>
              <w:t>-119.9619</w:t>
            </w:r>
          </w:p>
        </w:tc>
      </w:tr>
      <w:tr w:rsidR="0027583A">
        <w:tc>
          <w:tcPr>
            <w:tcW w:w="1220" w:type="dxa"/>
            <w:tcBorders>
              <w:top w:val="nil"/>
              <w:bottom w:val="nil"/>
            </w:tcBorders>
          </w:tcPr>
          <w:p w:rsidR="0027583A" w:rsidRDefault="00B628DC">
            <w:pPr>
              <w:jc w:val="center"/>
              <w:rPr>
                <w:szCs w:val="21"/>
              </w:rPr>
            </w:pPr>
            <w:r>
              <w:rPr>
                <w:rFonts w:hint="eastAsia"/>
                <w:szCs w:val="21"/>
              </w:rPr>
              <w:t>22</w:t>
            </w:r>
          </w:p>
        </w:tc>
        <w:tc>
          <w:tcPr>
            <w:tcW w:w="1218" w:type="dxa"/>
            <w:tcBorders>
              <w:top w:val="nil"/>
              <w:bottom w:val="nil"/>
              <w:right w:val="nil"/>
            </w:tcBorders>
          </w:tcPr>
          <w:p w:rsidR="0027583A" w:rsidRDefault="00B628DC">
            <w:pPr>
              <w:jc w:val="center"/>
              <w:rPr>
                <w:szCs w:val="21"/>
              </w:rPr>
            </w:pPr>
            <w:r>
              <w:rPr>
                <w:rFonts w:hint="eastAsia"/>
                <w:szCs w:val="21"/>
              </w:rPr>
              <w:t>0.9944</w:t>
            </w:r>
          </w:p>
        </w:tc>
        <w:tc>
          <w:tcPr>
            <w:tcW w:w="1219" w:type="dxa"/>
            <w:tcBorders>
              <w:top w:val="nil"/>
              <w:left w:val="nil"/>
              <w:bottom w:val="nil"/>
            </w:tcBorders>
          </w:tcPr>
          <w:p w:rsidR="0027583A" w:rsidRDefault="00B628DC">
            <w:pPr>
              <w:jc w:val="center"/>
              <w:rPr>
                <w:szCs w:val="21"/>
              </w:rPr>
            </w:pPr>
            <w:r>
              <w:rPr>
                <w:rFonts w:hint="eastAsia"/>
                <w:szCs w:val="21"/>
              </w:rPr>
              <w:t>-0.0012</w:t>
            </w:r>
          </w:p>
        </w:tc>
        <w:tc>
          <w:tcPr>
            <w:tcW w:w="1219" w:type="dxa"/>
            <w:tcBorders>
              <w:top w:val="nil"/>
              <w:bottom w:val="nil"/>
              <w:right w:val="nil"/>
            </w:tcBorders>
          </w:tcPr>
          <w:p w:rsidR="0027583A" w:rsidRDefault="00B628DC">
            <w:pPr>
              <w:jc w:val="center"/>
              <w:rPr>
                <w:szCs w:val="21"/>
              </w:rPr>
            </w:pPr>
            <w:r>
              <w:rPr>
                <w:rFonts w:hint="eastAsia"/>
                <w:szCs w:val="21"/>
              </w:rPr>
              <w:t>0.9944</w:t>
            </w:r>
          </w:p>
        </w:tc>
        <w:tc>
          <w:tcPr>
            <w:tcW w:w="1219" w:type="dxa"/>
            <w:tcBorders>
              <w:top w:val="nil"/>
              <w:left w:val="nil"/>
              <w:bottom w:val="nil"/>
            </w:tcBorders>
          </w:tcPr>
          <w:p w:rsidR="0027583A" w:rsidRDefault="00B628DC">
            <w:pPr>
              <w:jc w:val="center"/>
              <w:rPr>
                <w:szCs w:val="21"/>
              </w:rPr>
            </w:pPr>
            <w:r>
              <w:rPr>
                <w:rFonts w:hint="eastAsia"/>
                <w:szCs w:val="21"/>
              </w:rPr>
              <w:t>119.9878</w:t>
            </w:r>
          </w:p>
        </w:tc>
        <w:tc>
          <w:tcPr>
            <w:tcW w:w="1221" w:type="dxa"/>
            <w:tcBorders>
              <w:top w:val="nil"/>
              <w:bottom w:val="nil"/>
              <w:right w:val="nil"/>
            </w:tcBorders>
          </w:tcPr>
          <w:p w:rsidR="0027583A" w:rsidRDefault="00B628DC">
            <w:pPr>
              <w:jc w:val="center"/>
              <w:rPr>
                <w:szCs w:val="21"/>
              </w:rPr>
            </w:pPr>
            <w:r>
              <w:rPr>
                <w:rFonts w:hint="eastAsia"/>
                <w:szCs w:val="21"/>
              </w:rPr>
              <w:t>0.9943</w:t>
            </w:r>
          </w:p>
        </w:tc>
        <w:tc>
          <w:tcPr>
            <w:tcW w:w="1219" w:type="dxa"/>
            <w:tcBorders>
              <w:top w:val="nil"/>
              <w:left w:val="nil"/>
              <w:bottom w:val="nil"/>
            </w:tcBorders>
          </w:tcPr>
          <w:p w:rsidR="0027583A" w:rsidRDefault="00B628DC">
            <w:pPr>
              <w:jc w:val="center"/>
              <w:rPr>
                <w:szCs w:val="21"/>
              </w:rPr>
            </w:pPr>
            <w:r>
              <w:rPr>
                <w:rFonts w:hint="eastAsia"/>
                <w:szCs w:val="21"/>
              </w:rPr>
              <w:t>-120.0055</w:t>
            </w:r>
          </w:p>
        </w:tc>
      </w:tr>
      <w:tr w:rsidR="0027583A">
        <w:tc>
          <w:tcPr>
            <w:tcW w:w="1220" w:type="dxa"/>
            <w:tcBorders>
              <w:top w:val="nil"/>
              <w:bottom w:val="nil"/>
            </w:tcBorders>
          </w:tcPr>
          <w:p w:rsidR="0027583A" w:rsidRDefault="00B628DC">
            <w:pPr>
              <w:jc w:val="center"/>
              <w:rPr>
                <w:szCs w:val="21"/>
              </w:rPr>
            </w:pPr>
            <w:r>
              <w:rPr>
                <w:rFonts w:hint="eastAsia"/>
                <w:szCs w:val="21"/>
              </w:rPr>
              <w:t>23</w:t>
            </w:r>
          </w:p>
        </w:tc>
        <w:tc>
          <w:tcPr>
            <w:tcW w:w="1218" w:type="dxa"/>
            <w:tcBorders>
              <w:top w:val="nil"/>
              <w:bottom w:val="nil"/>
              <w:right w:val="nil"/>
            </w:tcBorders>
          </w:tcPr>
          <w:p w:rsidR="0027583A" w:rsidRDefault="00B628DC">
            <w:pPr>
              <w:jc w:val="center"/>
              <w:rPr>
                <w:szCs w:val="21"/>
              </w:rPr>
            </w:pPr>
            <w:r>
              <w:rPr>
                <w:rFonts w:hint="eastAsia"/>
                <w:szCs w:val="21"/>
              </w:rPr>
              <w:t>0.9923</w:t>
            </w:r>
          </w:p>
        </w:tc>
        <w:tc>
          <w:tcPr>
            <w:tcW w:w="1219" w:type="dxa"/>
            <w:tcBorders>
              <w:top w:val="nil"/>
              <w:left w:val="nil"/>
              <w:bottom w:val="nil"/>
            </w:tcBorders>
          </w:tcPr>
          <w:p w:rsidR="0027583A" w:rsidRDefault="00B628DC">
            <w:pPr>
              <w:jc w:val="center"/>
              <w:rPr>
                <w:szCs w:val="21"/>
              </w:rPr>
            </w:pPr>
            <w:r>
              <w:rPr>
                <w:rFonts w:hint="eastAsia"/>
                <w:szCs w:val="21"/>
              </w:rPr>
              <w:t>0.0291</w:t>
            </w:r>
          </w:p>
        </w:tc>
        <w:tc>
          <w:tcPr>
            <w:tcW w:w="1219" w:type="dxa"/>
            <w:tcBorders>
              <w:top w:val="nil"/>
              <w:bottom w:val="nil"/>
              <w:right w:val="nil"/>
            </w:tcBorders>
          </w:tcPr>
          <w:p w:rsidR="0027583A" w:rsidRDefault="00B628DC">
            <w:pPr>
              <w:jc w:val="center"/>
              <w:rPr>
                <w:szCs w:val="21"/>
              </w:rPr>
            </w:pPr>
            <w:r>
              <w:rPr>
                <w:rFonts w:hint="eastAsia"/>
                <w:szCs w:val="21"/>
              </w:rPr>
              <w:t>0.9923</w:t>
            </w:r>
          </w:p>
        </w:tc>
        <w:tc>
          <w:tcPr>
            <w:tcW w:w="1219" w:type="dxa"/>
            <w:tcBorders>
              <w:top w:val="nil"/>
              <w:left w:val="nil"/>
              <w:bottom w:val="nil"/>
            </w:tcBorders>
          </w:tcPr>
          <w:p w:rsidR="0027583A" w:rsidRDefault="00B628DC">
            <w:pPr>
              <w:jc w:val="center"/>
              <w:rPr>
                <w:szCs w:val="21"/>
              </w:rPr>
            </w:pPr>
            <w:r>
              <w:rPr>
                <w:rFonts w:hint="eastAsia"/>
                <w:szCs w:val="21"/>
              </w:rPr>
              <w:t>120.0113</w:t>
            </w:r>
          </w:p>
        </w:tc>
        <w:tc>
          <w:tcPr>
            <w:tcW w:w="1221" w:type="dxa"/>
            <w:tcBorders>
              <w:top w:val="nil"/>
              <w:bottom w:val="nil"/>
              <w:right w:val="nil"/>
            </w:tcBorders>
          </w:tcPr>
          <w:p w:rsidR="0027583A" w:rsidRDefault="00B628DC">
            <w:pPr>
              <w:jc w:val="center"/>
              <w:rPr>
                <w:szCs w:val="21"/>
              </w:rPr>
            </w:pPr>
            <w:r>
              <w:rPr>
                <w:rFonts w:hint="eastAsia"/>
                <w:szCs w:val="21"/>
              </w:rPr>
              <w:t>0.9921</w:t>
            </w:r>
          </w:p>
        </w:tc>
        <w:tc>
          <w:tcPr>
            <w:tcW w:w="1219" w:type="dxa"/>
            <w:tcBorders>
              <w:top w:val="nil"/>
              <w:left w:val="nil"/>
              <w:bottom w:val="nil"/>
            </w:tcBorders>
          </w:tcPr>
          <w:p w:rsidR="0027583A" w:rsidRDefault="00B628DC">
            <w:pPr>
              <w:jc w:val="center"/>
              <w:rPr>
                <w:szCs w:val="21"/>
              </w:rPr>
            </w:pPr>
            <w:r>
              <w:rPr>
                <w:rFonts w:hint="eastAsia"/>
                <w:szCs w:val="21"/>
              </w:rPr>
              <w:t>-119.9737</w:t>
            </w:r>
          </w:p>
        </w:tc>
      </w:tr>
      <w:tr w:rsidR="0027583A">
        <w:tc>
          <w:tcPr>
            <w:tcW w:w="1220" w:type="dxa"/>
            <w:tcBorders>
              <w:top w:val="nil"/>
              <w:bottom w:val="nil"/>
            </w:tcBorders>
          </w:tcPr>
          <w:p w:rsidR="0027583A" w:rsidRDefault="00B628DC">
            <w:pPr>
              <w:jc w:val="center"/>
              <w:rPr>
                <w:szCs w:val="21"/>
              </w:rPr>
            </w:pPr>
            <w:r>
              <w:rPr>
                <w:rFonts w:hint="eastAsia"/>
                <w:szCs w:val="21"/>
              </w:rPr>
              <w:t>24</w:t>
            </w:r>
          </w:p>
        </w:tc>
        <w:tc>
          <w:tcPr>
            <w:tcW w:w="1218" w:type="dxa"/>
            <w:tcBorders>
              <w:top w:val="nil"/>
              <w:bottom w:val="nil"/>
              <w:right w:val="nil"/>
            </w:tcBorders>
          </w:tcPr>
          <w:p w:rsidR="0027583A" w:rsidRDefault="00B628DC">
            <w:pPr>
              <w:jc w:val="center"/>
              <w:rPr>
                <w:szCs w:val="21"/>
              </w:rPr>
            </w:pPr>
            <w:r>
              <w:rPr>
                <w:rFonts w:hint="eastAsia"/>
                <w:szCs w:val="21"/>
              </w:rPr>
              <w:t>0.9911</w:t>
            </w:r>
          </w:p>
        </w:tc>
        <w:tc>
          <w:tcPr>
            <w:tcW w:w="1219" w:type="dxa"/>
            <w:tcBorders>
              <w:top w:val="nil"/>
              <w:left w:val="nil"/>
              <w:bottom w:val="nil"/>
            </w:tcBorders>
          </w:tcPr>
          <w:p w:rsidR="0027583A" w:rsidRDefault="00B628DC">
            <w:pPr>
              <w:jc w:val="center"/>
              <w:rPr>
                <w:szCs w:val="21"/>
              </w:rPr>
            </w:pPr>
            <w:r>
              <w:rPr>
                <w:rFonts w:hint="eastAsia"/>
                <w:szCs w:val="21"/>
              </w:rPr>
              <w:t>0.0449</w:t>
            </w:r>
          </w:p>
        </w:tc>
        <w:tc>
          <w:tcPr>
            <w:tcW w:w="1219" w:type="dxa"/>
            <w:tcBorders>
              <w:top w:val="nil"/>
              <w:bottom w:val="nil"/>
              <w:right w:val="nil"/>
            </w:tcBorders>
          </w:tcPr>
          <w:p w:rsidR="0027583A" w:rsidRDefault="00B628DC">
            <w:pPr>
              <w:jc w:val="center"/>
              <w:rPr>
                <w:szCs w:val="21"/>
              </w:rPr>
            </w:pPr>
            <w:r>
              <w:rPr>
                <w:rFonts w:hint="eastAsia"/>
                <w:szCs w:val="21"/>
              </w:rPr>
              <w:t>0.9913</w:t>
            </w:r>
          </w:p>
        </w:tc>
        <w:tc>
          <w:tcPr>
            <w:tcW w:w="1219" w:type="dxa"/>
            <w:tcBorders>
              <w:top w:val="nil"/>
              <w:left w:val="nil"/>
              <w:bottom w:val="nil"/>
            </w:tcBorders>
          </w:tcPr>
          <w:p w:rsidR="0027583A" w:rsidRDefault="00B628DC">
            <w:pPr>
              <w:jc w:val="center"/>
              <w:rPr>
                <w:szCs w:val="21"/>
              </w:rPr>
            </w:pPr>
            <w:r>
              <w:rPr>
                <w:rFonts w:hint="eastAsia"/>
                <w:szCs w:val="21"/>
              </w:rPr>
              <w:t>120.0215</w:t>
            </w:r>
          </w:p>
        </w:tc>
        <w:tc>
          <w:tcPr>
            <w:tcW w:w="1221" w:type="dxa"/>
            <w:tcBorders>
              <w:top w:val="nil"/>
              <w:bottom w:val="nil"/>
              <w:right w:val="nil"/>
            </w:tcBorders>
          </w:tcPr>
          <w:p w:rsidR="0027583A" w:rsidRDefault="00B628DC">
            <w:pPr>
              <w:jc w:val="center"/>
              <w:rPr>
                <w:szCs w:val="21"/>
              </w:rPr>
            </w:pPr>
            <w:r>
              <w:rPr>
                <w:rFonts w:hint="eastAsia"/>
                <w:szCs w:val="21"/>
              </w:rPr>
              <w:t>0.9911</w:t>
            </w:r>
          </w:p>
        </w:tc>
        <w:tc>
          <w:tcPr>
            <w:tcW w:w="1219" w:type="dxa"/>
            <w:tcBorders>
              <w:top w:val="nil"/>
              <w:left w:val="nil"/>
              <w:bottom w:val="nil"/>
            </w:tcBorders>
          </w:tcPr>
          <w:p w:rsidR="0027583A" w:rsidRDefault="00B628DC">
            <w:pPr>
              <w:jc w:val="center"/>
              <w:rPr>
                <w:szCs w:val="21"/>
              </w:rPr>
            </w:pPr>
            <w:r>
              <w:rPr>
                <w:rFonts w:hint="eastAsia"/>
                <w:szCs w:val="21"/>
              </w:rPr>
              <w:t>-119.9578</w:t>
            </w:r>
          </w:p>
        </w:tc>
      </w:tr>
      <w:tr w:rsidR="0027583A">
        <w:tc>
          <w:tcPr>
            <w:tcW w:w="1220" w:type="dxa"/>
            <w:tcBorders>
              <w:top w:val="nil"/>
              <w:bottom w:val="nil"/>
            </w:tcBorders>
          </w:tcPr>
          <w:p w:rsidR="0027583A" w:rsidRDefault="00B628DC">
            <w:pPr>
              <w:jc w:val="center"/>
              <w:rPr>
                <w:szCs w:val="21"/>
              </w:rPr>
            </w:pPr>
            <w:r>
              <w:rPr>
                <w:rFonts w:hint="eastAsia"/>
                <w:szCs w:val="21"/>
              </w:rPr>
              <w:t>25</w:t>
            </w:r>
          </w:p>
        </w:tc>
        <w:tc>
          <w:tcPr>
            <w:tcW w:w="1218" w:type="dxa"/>
            <w:tcBorders>
              <w:top w:val="nil"/>
              <w:bottom w:val="nil"/>
              <w:right w:val="nil"/>
            </w:tcBorders>
          </w:tcPr>
          <w:p w:rsidR="0027583A" w:rsidRDefault="00B628DC">
            <w:pPr>
              <w:jc w:val="center"/>
              <w:rPr>
                <w:szCs w:val="21"/>
              </w:rPr>
            </w:pPr>
            <w:r>
              <w:rPr>
                <w:rFonts w:hint="eastAsia"/>
                <w:szCs w:val="21"/>
              </w:rPr>
              <w:t>0.9882</w:t>
            </w:r>
          </w:p>
        </w:tc>
        <w:tc>
          <w:tcPr>
            <w:tcW w:w="1219" w:type="dxa"/>
            <w:tcBorders>
              <w:top w:val="nil"/>
              <w:left w:val="nil"/>
              <w:bottom w:val="nil"/>
            </w:tcBorders>
          </w:tcPr>
          <w:p w:rsidR="0027583A" w:rsidRDefault="00B628DC">
            <w:pPr>
              <w:jc w:val="center"/>
              <w:rPr>
                <w:szCs w:val="21"/>
              </w:rPr>
            </w:pPr>
            <w:r>
              <w:rPr>
                <w:rFonts w:hint="eastAsia"/>
                <w:szCs w:val="21"/>
              </w:rPr>
              <w:t>-0.0072</w:t>
            </w:r>
          </w:p>
        </w:tc>
        <w:tc>
          <w:tcPr>
            <w:tcW w:w="1219" w:type="dxa"/>
            <w:tcBorders>
              <w:top w:val="nil"/>
              <w:bottom w:val="nil"/>
              <w:right w:val="nil"/>
            </w:tcBorders>
          </w:tcPr>
          <w:p w:rsidR="0027583A" w:rsidRDefault="00B628DC">
            <w:pPr>
              <w:jc w:val="center"/>
              <w:rPr>
                <w:szCs w:val="21"/>
              </w:rPr>
            </w:pPr>
            <w:r>
              <w:rPr>
                <w:rFonts w:hint="eastAsia"/>
                <w:szCs w:val="21"/>
              </w:rPr>
              <w:t>0.9875</w:t>
            </w:r>
          </w:p>
        </w:tc>
        <w:tc>
          <w:tcPr>
            <w:tcW w:w="1219" w:type="dxa"/>
            <w:tcBorders>
              <w:top w:val="nil"/>
              <w:left w:val="nil"/>
              <w:bottom w:val="nil"/>
            </w:tcBorders>
          </w:tcPr>
          <w:p w:rsidR="0027583A" w:rsidRDefault="00B628DC">
            <w:pPr>
              <w:jc w:val="center"/>
              <w:rPr>
                <w:szCs w:val="21"/>
              </w:rPr>
            </w:pPr>
            <w:r>
              <w:rPr>
                <w:rFonts w:hint="eastAsia"/>
                <w:szCs w:val="21"/>
              </w:rPr>
              <w:t>119.9592</w:t>
            </w:r>
          </w:p>
        </w:tc>
        <w:tc>
          <w:tcPr>
            <w:tcW w:w="1221" w:type="dxa"/>
            <w:tcBorders>
              <w:top w:val="nil"/>
              <w:bottom w:val="nil"/>
              <w:right w:val="nil"/>
            </w:tcBorders>
          </w:tcPr>
          <w:p w:rsidR="0027583A" w:rsidRDefault="00B628DC">
            <w:pPr>
              <w:jc w:val="center"/>
              <w:rPr>
                <w:szCs w:val="21"/>
              </w:rPr>
            </w:pPr>
            <w:r>
              <w:rPr>
                <w:rFonts w:hint="eastAsia"/>
                <w:szCs w:val="21"/>
              </w:rPr>
              <w:t>0.9880</w:t>
            </w:r>
          </w:p>
        </w:tc>
        <w:tc>
          <w:tcPr>
            <w:tcW w:w="1219" w:type="dxa"/>
            <w:tcBorders>
              <w:top w:val="nil"/>
              <w:left w:val="nil"/>
              <w:bottom w:val="nil"/>
            </w:tcBorders>
          </w:tcPr>
          <w:p w:rsidR="0027583A" w:rsidRDefault="00B628DC">
            <w:pPr>
              <w:jc w:val="center"/>
              <w:rPr>
                <w:szCs w:val="21"/>
              </w:rPr>
            </w:pPr>
            <w:r>
              <w:rPr>
                <w:rFonts w:hint="eastAsia"/>
                <w:szCs w:val="21"/>
              </w:rPr>
              <w:t>-120.0191</w:t>
            </w:r>
          </w:p>
        </w:tc>
      </w:tr>
      <w:tr w:rsidR="0027583A">
        <w:tc>
          <w:tcPr>
            <w:tcW w:w="1220" w:type="dxa"/>
            <w:tcBorders>
              <w:top w:val="nil"/>
              <w:bottom w:val="nil"/>
            </w:tcBorders>
          </w:tcPr>
          <w:p w:rsidR="0027583A" w:rsidRDefault="00B628DC">
            <w:pPr>
              <w:jc w:val="center"/>
              <w:rPr>
                <w:szCs w:val="21"/>
              </w:rPr>
            </w:pPr>
            <w:r>
              <w:rPr>
                <w:rFonts w:hint="eastAsia"/>
                <w:szCs w:val="21"/>
              </w:rPr>
              <w:t>26</w:t>
            </w:r>
          </w:p>
        </w:tc>
        <w:tc>
          <w:tcPr>
            <w:tcW w:w="1218" w:type="dxa"/>
            <w:tcBorders>
              <w:top w:val="nil"/>
              <w:bottom w:val="nil"/>
              <w:right w:val="nil"/>
            </w:tcBorders>
          </w:tcPr>
          <w:p w:rsidR="0027583A" w:rsidRDefault="00B628DC">
            <w:pPr>
              <w:jc w:val="center"/>
              <w:rPr>
                <w:szCs w:val="21"/>
              </w:rPr>
            </w:pPr>
            <w:r>
              <w:rPr>
                <w:rFonts w:hint="eastAsia"/>
                <w:szCs w:val="21"/>
              </w:rPr>
              <w:t>0.9874</w:t>
            </w:r>
          </w:p>
        </w:tc>
        <w:tc>
          <w:tcPr>
            <w:tcW w:w="1219" w:type="dxa"/>
            <w:tcBorders>
              <w:top w:val="nil"/>
              <w:left w:val="nil"/>
              <w:bottom w:val="nil"/>
            </w:tcBorders>
          </w:tcPr>
          <w:p w:rsidR="0027583A" w:rsidRDefault="00B628DC">
            <w:pPr>
              <w:jc w:val="center"/>
              <w:rPr>
                <w:szCs w:val="21"/>
              </w:rPr>
            </w:pPr>
            <w:r>
              <w:rPr>
                <w:rFonts w:hint="eastAsia"/>
                <w:szCs w:val="21"/>
              </w:rPr>
              <w:t>-0.0222</w:t>
            </w:r>
          </w:p>
        </w:tc>
        <w:tc>
          <w:tcPr>
            <w:tcW w:w="1219" w:type="dxa"/>
            <w:tcBorders>
              <w:top w:val="nil"/>
              <w:bottom w:val="nil"/>
              <w:right w:val="nil"/>
            </w:tcBorders>
          </w:tcPr>
          <w:p w:rsidR="0027583A" w:rsidRDefault="00B628DC">
            <w:pPr>
              <w:jc w:val="center"/>
              <w:rPr>
                <w:szCs w:val="21"/>
              </w:rPr>
            </w:pPr>
            <w:r>
              <w:rPr>
                <w:rFonts w:hint="eastAsia"/>
                <w:szCs w:val="21"/>
              </w:rPr>
              <w:t>0.9867</w:t>
            </w:r>
          </w:p>
        </w:tc>
        <w:tc>
          <w:tcPr>
            <w:tcW w:w="1219" w:type="dxa"/>
            <w:tcBorders>
              <w:top w:val="nil"/>
              <w:left w:val="nil"/>
              <w:bottom w:val="nil"/>
            </w:tcBorders>
          </w:tcPr>
          <w:p w:rsidR="0027583A" w:rsidRDefault="00B628DC">
            <w:pPr>
              <w:jc w:val="center"/>
              <w:rPr>
                <w:szCs w:val="21"/>
              </w:rPr>
            </w:pPr>
            <w:r>
              <w:rPr>
                <w:rFonts w:hint="eastAsia"/>
                <w:szCs w:val="21"/>
              </w:rPr>
              <w:t>119.9410</w:t>
            </w:r>
          </w:p>
        </w:tc>
        <w:tc>
          <w:tcPr>
            <w:tcW w:w="1221" w:type="dxa"/>
            <w:tcBorders>
              <w:top w:val="nil"/>
              <w:bottom w:val="nil"/>
              <w:right w:val="nil"/>
            </w:tcBorders>
          </w:tcPr>
          <w:p w:rsidR="0027583A" w:rsidRDefault="00B628DC">
            <w:pPr>
              <w:jc w:val="center"/>
              <w:rPr>
                <w:szCs w:val="21"/>
              </w:rPr>
            </w:pPr>
            <w:r>
              <w:rPr>
                <w:rFonts w:hint="eastAsia"/>
                <w:szCs w:val="21"/>
              </w:rPr>
              <w:t>0.9872</w:t>
            </w:r>
          </w:p>
        </w:tc>
        <w:tc>
          <w:tcPr>
            <w:tcW w:w="1219" w:type="dxa"/>
            <w:tcBorders>
              <w:top w:val="nil"/>
              <w:left w:val="nil"/>
              <w:bottom w:val="nil"/>
            </w:tcBorders>
          </w:tcPr>
          <w:p w:rsidR="0027583A" w:rsidRDefault="00B628DC">
            <w:pPr>
              <w:jc w:val="center"/>
              <w:rPr>
                <w:szCs w:val="21"/>
              </w:rPr>
            </w:pPr>
            <w:r>
              <w:rPr>
                <w:rFonts w:hint="eastAsia"/>
                <w:szCs w:val="21"/>
              </w:rPr>
              <w:t>-120.0370</w:t>
            </w:r>
          </w:p>
        </w:tc>
      </w:tr>
      <w:tr w:rsidR="0027583A">
        <w:tc>
          <w:tcPr>
            <w:tcW w:w="1220" w:type="dxa"/>
            <w:tcBorders>
              <w:top w:val="nil"/>
              <w:bottom w:val="nil"/>
            </w:tcBorders>
          </w:tcPr>
          <w:p w:rsidR="0027583A" w:rsidRDefault="00B628DC">
            <w:pPr>
              <w:jc w:val="center"/>
              <w:rPr>
                <w:szCs w:val="21"/>
              </w:rPr>
            </w:pPr>
            <w:r>
              <w:rPr>
                <w:rFonts w:hint="eastAsia"/>
                <w:szCs w:val="21"/>
              </w:rPr>
              <w:t>27</w:t>
            </w:r>
          </w:p>
        </w:tc>
        <w:tc>
          <w:tcPr>
            <w:tcW w:w="1218" w:type="dxa"/>
            <w:tcBorders>
              <w:top w:val="nil"/>
              <w:bottom w:val="nil"/>
              <w:right w:val="nil"/>
            </w:tcBorders>
          </w:tcPr>
          <w:p w:rsidR="0027583A" w:rsidRDefault="00B628DC">
            <w:pPr>
              <w:jc w:val="center"/>
              <w:rPr>
                <w:szCs w:val="21"/>
              </w:rPr>
            </w:pPr>
            <w:r>
              <w:rPr>
                <w:rFonts w:hint="eastAsia"/>
                <w:szCs w:val="21"/>
              </w:rPr>
              <w:t>0.9841</w:t>
            </w:r>
          </w:p>
        </w:tc>
        <w:tc>
          <w:tcPr>
            <w:tcW w:w="1219" w:type="dxa"/>
            <w:tcBorders>
              <w:top w:val="nil"/>
              <w:left w:val="nil"/>
              <w:bottom w:val="nil"/>
            </w:tcBorders>
          </w:tcPr>
          <w:p w:rsidR="0027583A" w:rsidRDefault="00B628DC">
            <w:pPr>
              <w:jc w:val="center"/>
              <w:rPr>
                <w:szCs w:val="21"/>
              </w:rPr>
            </w:pPr>
            <w:r>
              <w:rPr>
                <w:rFonts w:hint="eastAsia"/>
                <w:szCs w:val="21"/>
              </w:rPr>
              <w:t>-0.0418</w:t>
            </w:r>
          </w:p>
        </w:tc>
        <w:tc>
          <w:tcPr>
            <w:tcW w:w="1219" w:type="dxa"/>
            <w:tcBorders>
              <w:top w:val="nil"/>
              <w:bottom w:val="nil"/>
              <w:right w:val="nil"/>
            </w:tcBorders>
          </w:tcPr>
          <w:p w:rsidR="0027583A" w:rsidRDefault="00B628DC">
            <w:pPr>
              <w:jc w:val="center"/>
              <w:rPr>
                <w:szCs w:val="21"/>
              </w:rPr>
            </w:pPr>
            <w:r>
              <w:rPr>
                <w:rFonts w:hint="eastAsia"/>
                <w:szCs w:val="21"/>
              </w:rPr>
              <w:t>0.9830</w:t>
            </w:r>
          </w:p>
        </w:tc>
        <w:tc>
          <w:tcPr>
            <w:tcW w:w="1219" w:type="dxa"/>
            <w:tcBorders>
              <w:top w:val="nil"/>
              <w:left w:val="nil"/>
              <w:bottom w:val="nil"/>
            </w:tcBorders>
          </w:tcPr>
          <w:p w:rsidR="0027583A" w:rsidRDefault="00B628DC">
            <w:pPr>
              <w:jc w:val="center"/>
              <w:rPr>
                <w:szCs w:val="21"/>
              </w:rPr>
            </w:pPr>
            <w:r>
              <w:rPr>
                <w:rFonts w:hint="eastAsia"/>
                <w:szCs w:val="21"/>
              </w:rPr>
              <w:t>119.9128</w:t>
            </w:r>
          </w:p>
        </w:tc>
        <w:tc>
          <w:tcPr>
            <w:tcW w:w="1221" w:type="dxa"/>
            <w:tcBorders>
              <w:top w:val="nil"/>
              <w:bottom w:val="nil"/>
              <w:right w:val="nil"/>
            </w:tcBorders>
          </w:tcPr>
          <w:p w:rsidR="0027583A" w:rsidRDefault="00B628DC">
            <w:pPr>
              <w:jc w:val="center"/>
              <w:rPr>
                <w:szCs w:val="21"/>
              </w:rPr>
            </w:pPr>
            <w:r>
              <w:rPr>
                <w:rFonts w:hint="eastAsia"/>
                <w:szCs w:val="21"/>
              </w:rPr>
              <w:t>0.9835</w:t>
            </w:r>
          </w:p>
        </w:tc>
        <w:tc>
          <w:tcPr>
            <w:tcW w:w="1219" w:type="dxa"/>
            <w:tcBorders>
              <w:top w:val="nil"/>
              <w:left w:val="nil"/>
              <w:bottom w:val="nil"/>
            </w:tcBorders>
          </w:tcPr>
          <w:p w:rsidR="0027583A" w:rsidRDefault="00B628DC">
            <w:pPr>
              <w:jc w:val="center"/>
              <w:rPr>
                <w:szCs w:val="21"/>
              </w:rPr>
            </w:pPr>
            <w:r>
              <w:rPr>
                <w:rFonts w:hint="eastAsia"/>
                <w:szCs w:val="21"/>
              </w:rPr>
              <w:t>-120.0649</w:t>
            </w:r>
          </w:p>
        </w:tc>
      </w:tr>
      <w:tr w:rsidR="0027583A">
        <w:tc>
          <w:tcPr>
            <w:tcW w:w="1220" w:type="dxa"/>
            <w:tcBorders>
              <w:top w:val="nil"/>
              <w:bottom w:val="nil"/>
            </w:tcBorders>
          </w:tcPr>
          <w:p w:rsidR="0027583A" w:rsidRDefault="00B628DC">
            <w:pPr>
              <w:jc w:val="center"/>
              <w:rPr>
                <w:szCs w:val="21"/>
              </w:rPr>
            </w:pPr>
            <w:r>
              <w:rPr>
                <w:rFonts w:hint="eastAsia"/>
                <w:szCs w:val="21"/>
              </w:rPr>
              <w:t>28</w:t>
            </w:r>
          </w:p>
        </w:tc>
        <w:tc>
          <w:tcPr>
            <w:tcW w:w="1218" w:type="dxa"/>
            <w:tcBorders>
              <w:top w:val="nil"/>
              <w:bottom w:val="nil"/>
              <w:right w:val="nil"/>
            </w:tcBorders>
          </w:tcPr>
          <w:p w:rsidR="0027583A" w:rsidRDefault="00B628DC">
            <w:pPr>
              <w:jc w:val="center"/>
              <w:rPr>
                <w:szCs w:val="21"/>
              </w:rPr>
            </w:pPr>
            <w:r>
              <w:rPr>
                <w:rFonts w:hint="eastAsia"/>
                <w:szCs w:val="21"/>
              </w:rPr>
              <w:t>0.9817</w:t>
            </w:r>
          </w:p>
        </w:tc>
        <w:tc>
          <w:tcPr>
            <w:tcW w:w="1219" w:type="dxa"/>
            <w:tcBorders>
              <w:top w:val="nil"/>
              <w:left w:val="nil"/>
              <w:bottom w:val="nil"/>
            </w:tcBorders>
          </w:tcPr>
          <w:p w:rsidR="0027583A" w:rsidRDefault="00B628DC">
            <w:pPr>
              <w:jc w:val="center"/>
              <w:rPr>
                <w:szCs w:val="21"/>
              </w:rPr>
            </w:pPr>
            <w:r>
              <w:rPr>
                <w:rFonts w:hint="eastAsia"/>
                <w:szCs w:val="21"/>
              </w:rPr>
              <w:t>-0.0607</w:t>
            </w:r>
          </w:p>
        </w:tc>
        <w:tc>
          <w:tcPr>
            <w:tcW w:w="1219" w:type="dxa"/>
            <w:tcBorders>
              <w:top w:val="nil"/>
              <w:bottom w:val="nil"/>
              <w:right w:val="nil"/>
            </w:tcBorders>
          </w:tcPr>
          <w:p w:rsidR="0027583A" w:rsidRDefault="00B628DC">
            <w:pPr>
              <w:jc w:val="center"/>
              <w:rPr>
                <w:szCs w:val="21"/>
              </w:rPr>
            </w:pPr>
            <w:r>
              <w:rPr>
                <w:rFonts w:hint="eastAsia"/>
                <w:szCs w:val="21"/>
              </w:rPr>
              <w:t>0.9803</w:t>
            </w:r>
          </w:p>
        </w:tc>
        <w:tc>
          <w:tcPr>
            <w:tcW w:w="1219" w:type="dxa"/>
            <w:tcBorders>
              <w:top w:val="nil"/>
              <w:left w:val="nil"/>
              <w:bottom w:val="nil"/>
            </w:tcBorders>
          </w:tcPr>
          <w:p w:rsidR="0027583A" w:rsidRDefault="00B628DC">
            <w:pPr>
              <w:jc w:val="center"/>
              <w:rPr>
                <w:szCs w:val="21"/>
              </w:rPr>
            </w:pPr>
            <w:r>
              <w:rPr>
                <w:rFonts w:hint="eastAsia"/>
                <w:szCs w:val="21"/>
              </w:rPr>
              <w:t>119.8871</w:t>
            </w:r>
          </w:p>
        </w:tc>
        <w:tc>
          <w:tcPr>
            <w:tcW w:w="1221" w:type="dxa"/>
            <w:tcBorders>
              <w:top w:val="nil"/>
              <w:bottom w:val="nil"/>
              <w:right w:val="nil"/>
            </w:tcBorders>
          </w:tcPr>
          <w:p w:rsidR="0027583A" w:rsidRDefault="00B628DC">
            <w:pPr>
              <w:jc w:val="center"/>
              <w:rPr>
                <w:szCs w:val="21"/>
              </w:rPr>
            </w:pPr>
            <w:r>
              <w:rPr>
                <w:rFonts w:hint="eastAsia"/>
                <w:szCs w:val="21"/>
              </w:rPr>
              <w:t>0.9809</w:t>
            </w:r>
          </w:p>
        </w:tc>
        <w:tc>
          <w:tcPr>
            <w:tcW w:w="1219" w:type="dxa"/>
            <w:tcBorders>
              <w:top w:val="nil"/>
              <w:left w:val="nil"/>
              <w:bottom w:val="nil"/>
            </w:tcBorders>
          </w:tcPr>
          <w:p w:rsidR="0027583A" w:rsidRDefault="00B628DC">
            <w:pPr>
              <w:jc w:val="center"/>
              <w:rPr>
                <w:szCs w:val="21"/>
              </w:rPr>
            </w:pPr>
            <w:r>
              <w:rPr>
                <w:rFonts w:hint="eastAsia"/>
                <w:szCs w:val="21"/>
              </w:rPr>
              <w:t>-120.1230</w:t>
            </w:r>
          </w:p>
        </w:tc>
      </w:tr>
      <w:tr w:rsidR="0027583A">
        <w:tc>
          <w:tcPr>
            <w:tcW w:w="1220" w:type="dxa"/>
            <w:tcBorders>
              <w:top w:val="nil"/>
              <w:bottom w:val="nil"/>
            </w:tcBorders>
          </w:tcPr>
          <w:p w:rsidR="0027583A" w:rsidRDefault="00B628DC">
            <w:pPr>
              <w:jc w:val="center"/>
              <w:rPr>
                <w:szCs w:val="21"/>
              </w:rPr>
            </w:pPr>
            <w:r>
              <w:rPr>
                <w:rFonts w:hint="eastAsia"/>
                <w:szCs w:val="21"/>
              </w:rPr>
              <w:t>29</w:t>
            </w:r>
          </w:p>
        </w:tc>
        <w:tc>
          <w:tcPr>
            <w:tcW w:w="1218" w:type="dxa"/>
            <w:tcBorders>
              <w:top w:val="nil"/>
              <w:bottom w:val="nil"/>
              <w:right w:val="nil"/>
            </w:tcBorders>
          </w:tcPr>
          <w:p w:rsidR="0027583A" w:rsidRDefault="00B628DC">
            <w:pPr>
              <w:jc w:val="center"/>
              <w:rPr>
                <w:szCs w:val="21"/>
              </w:rPr>
            </w:pPr>
            <w:r>
              <w:rPr>
                <w:rFonts w:hint="eastAsia"/>
                <w:szCs w:val="21"/>
              </w:rPr>
              <w:t>0.9807</w:t>
            </w:r>
          </w:p>
        </w:tc>
        <w:tc>
          <w:tcPr>
            <w:tcW w:w="1219" w:type="dxa"/>
            <w:tcBorders>
              <w:top w:val="nil"/>
              <w:left w:val="nil"/>
              <w:bottom w:val="nil"/>
            </w:tcBorders>
          </w:tcPr>
          <w:p w:rsidR="0027583A" w:rsidRDefault="00B628DC">
            <w:pPr>
              <w:jc w:val="center"/>
              <w:rPr>
                <w:szCs w:val="21"/>
              </w:rPr>
            </w:pPr>
            <w:r>
              <w:rPr>
                <w:rFonts w:hint="eastAsia"/>
                <w:szCs w:val="21"/>
              </w:rPr>
              <w:t>-0.0881</w:t>
            </w:r>
          </w:p>
        </w:tc>
        <w:tc>
          <w:tcPr>
            <w:tcW w:w="1219" w:type="dxa"/>
            <w:tcBorders>
              <w:top w:val="nil"/>
              <w:bottom w:val="nil"/>
              <w:right w:val="nil"/>
            </w:tcBorders>
          </w:tcPr>
          <w:p w:rsidR="0027583A" w:rsidRDefault="00B628DC">
            <w:pPr>
              <w:jc w:val="center"/>
              <w:rPr>
                <w:szCs w:val="21"/>
              </w:rPr>
            </w:pPr>
            <w:r>
              <w:rPr>
                <w:rFonts w:hint="eastAsia"/>
                <w:szCs w:val="21"/>
              </w:rPr>
              <w:t>0.9791</w:t>
            </w:r>
          </w:p>
        </w:tc>
        <w:tc>
          <w:tcPr>
            <w:tcW w:w="1219" w:type="dxa"/>
            <w:tcBorders>
              <w:top w:val="nil"/>
              <w:left w:val="nil"/>
              <w:bottom w:val="nil"/>
            </w:tcBorders>
          </w:tcPr>
          <w:p w:rsidR="0027583A" w:rsidRDefault="00B628DC">
            <w:pPr>
              <w:jc w:val="center"/>
              <w:rPr>
                <w:szCs w:val="21"/>
              </w:rPr>
            </w:pPr>
            <w:r>
              <w:rPr>
                <w:rFonts w:hint="eastAsia"/>
                <w:szCs w:val="21"/>
              </w:rPr>
              <w:t>119.8541</w:t>
            </w:r>
          </w:p>
        </w:tc>
        <w:tc>
          <w:tcPr>
            <w:tcW w:w="1221" w:type="dxa"/>
            <w:tcBorders>
              <w:top w:val="nil"/>
              <w:bottom w:val="nil"/>
              <w:right w:val="nil"/>
            </w:tcBorders>
          </w:tcPr>
          <w:p w:rsidR="0027583A" w:rsidRDefault="00B628DC">
            <w:pPr>
              <w:jc w:val="center"/>
              <w:rPr>
                <w:szCs w:val="21"/>
              </w:rPr>
            </w:pPr>
            <w:r>
              <w:rPr>
                <w:rFonts w:hint="eastAsia"/>
                <w:szCs w:val="21"/>
              </w:rPr>
              <w:t>0.9797</w:t>
            </w:r>
          </w:p>
        </w:tc>
        <w:tc>
          <w:tcPr>
            <w:tcW w:w="1219" w:type="dxa"/>
            <w:tcBorders>
              <w:top w:val="nil"/>
              <w:left w:val="nil"/>
              <w:bottom w:val="nil"/>
            </w:tcBorders>
          </w:tcPr>
          <w:p w:rsidR="0027583A" w:rsidRDefault="00B628DC">
            <w:pPr>
              <w:jc w:val="center"/>
              <w:rPr>
                <w:szCs w:val="21"/>
              </w:rPr>
            </w:pPr>
            <w:r>
              <w:rPr>
                <w:rFonts w:hint="eastAsia"/>
                <w:szCs w:val="21"/>
              </w:rPr>
              <w:t>-120.1230</w:t>
            </w:r>
          </w:p>
        </w:tc>
      </w:tr>
      <w:tr w:rsidR="0027583A">
        <w:tc>
          <w:tcPr>
            <w:tcW w:w="1220" w:type="dxa"/>
            <w:tcBorders>
              <w:top w:val="nil"/>
              <w:bottom w:val="nil"/>
            </w:tcBorders>
          </w:tcPr>
          <w:p w:rsidR="0027583A" w:rsidRDefault="00B628DC">
            <w:pPr>
              <w:jc w:val="center"/>
              <w:rPr>
                <w:szCs w:val="21"/>
              </w:rPr>
            </w:pPr>
            <w:r>
              <w:rPr>
                <w:rFonts w:hint="eastAsia"/>
                <w:szCs w:val="21"/>
              </w:rPr>
              <w:t>30</w:t>
            </w:r>
          </w:p>
        </w:tc>
        <w:tc>
          <w:tcPr>
            <w:tcW w:w="1218" w:type="dxa"/>
            <w:tcBorders>
              <w:top w:val="nil"/>
              <w:bottom w:val="nil"/>
              <w:right w:val="nil"/>
            </w:tcBorders>
          </w:tcPr>
          <w:p w:rsidR="0027583A" w:rsidRDefault="00B628DC">
            <w:pPr>
              <w:jc w:val="center"/>
              <w:rPr>
                <w:szCs w:val="21"/>
              </w:rPr>
            </w:pPr>
            <w:r>
              <w:rPr>
                <w:rFonts w:hint="eastAsia"/>
                <w:szCs w:val="21"/>
              </w:rPr>
              <w:t>0.9794</w:t>
            </w:r>
          </w:p>
        </w:tc>
        <w:tc>
          <w:tcPr>
            <w:tcW w:w="1219" w:type="dxa"/>
            <w:tcBorders>
              <w:top w:val="nil"/>
              <w:left w:val="nil"/>
              <w:bottom w:val="nil"/>
            </w:tcBorders>
          </w:tcPr>
          <w:p w:rsidR="0027583A" w:rsidRDefault="00B628DC">
            <w:pPr>
              <w:jc w:val="center"/>
              <w:rPr>
                <w:szCs w:val="21"/>
              </w:rPr>
            </w:pPr>
            <w:r>
              <w:rPr>
                <w:rFonts w:hint="eastAsia"/>
                <w:szCs w:val="21"/>
              </w:rPr>
              <w:t>-0.0632</w:t>
            </w:r>
          </w:p>
        </w:tc>
        <w:tc>
          <w:tcPr>
            <w:tcW w:w="1219" w:type="dxa"/>
            <w:tcBorders>
              <w:top w:val="nil"/>
              <w:bottom w:val="nil"/>
              <w:right w:val="nil"/>
            </w:tcBorders>
          </w:tcPr>
          <w:p w:rsidR="0027583A" w:rsidRDefault="00B628DC">
            <w:pPr>
              <w:jc w:val="center"/>
              <w:rPr>
                <w:szCs w:val="21"/>
              </w:rPr>
            </w:pPr>
            <w:r>
              <w:rPr>
                <w:rFonts w:hint="eastAsia"/>
                <w:szCs w:val="21"/>
              </w:rPr>
              <w:t>0.9778</w:t>
            </w:r>
          </w:p>
        </w:tc>
        <w:tc>
          <w:tcPr>
            <w:tcW w:w="1219" w:type="dxa"/>
            <w:tcBorders>
              <w:top w:val="nil"/>
              <w:left w:val="nil"/>
              <w:bottom w:val="nil"/>
            </w:tcBorders>
          </w:tcPr>
          <w:p w:rsidR="0027583A" w:rsidRDefault="00B628DC">
            <w:pPr>
              <w:jc w:val="center"/>
              <w:rPr>
                <w:szCs w:val="21"/>
              </w:rPr>
            </w:pPr>
            <w:r>
              <w:rPr>
                <w:rFonts w:hint="eastAsia"/>
                <w:szCs w:val="21"/>
              </w:rPr>
              <w:t>119.8792</w:t>
            </w:r>
          </w:p>
        </w:tc>
        <w:tc>
          <w:tcPr>
            <w:tcW w:w="1221" w:type="dxa"/>
            <w:tcBorders>
              <w:top w:val="nil"/>
              <w:bottom w:val="nil"/>
              <w:right w:val="nil"/>
            </w:tcBorders>
          </w:tcPr>
          <w:p w:rsidR="0027583A" w:rsidRDefault="00B628DC">
            <w:pPr>
              <w:jc w:val="center"/>
              <w:rPr>
                <w:szCs w:val="21"/>
              </w:rPr>
            </w:pPr>
            <w:r>
              <w:rPr>
                <w:rFonts w:hint="eastAsia"/>
                <w:szCs w:val="21"/>
              </w:rPr>
              <w:t>0.9784</w:t>
            </w:r>
          </w:p>
        </w:tc>
        <w:tc>
          <w:tcPr>
            <w:tcW w:w="1219" w:type="dxa"/>
            <w:tcBorders>
              <w:top w:val="nil"/>
              <w:left w:val="nil"/>
              <w:bottom w:val="nil"/>
            </w:tcBorders>
          </w:tcPr>
          <w:p w:rsidR="0027583A" w:rsidRDefault="00B628DC">
            <w:pPr>
              <w:jc w:val="center"/>
              <w:rPr>
                <w:szCs w:val="21"/>
              </w:rPr>
            </w:pPr>
            <w:r>
              <w:rPr>
                <w:rFonts w:hint="eastAsia"/>
                <w:szCs w:val="21"/>
              </w:rPr>
              <w:t>-120.0984</w:t>
            </w:r>
          </w:p>
        </w:tc>
      </w:tr>
      <w:tr w:rsidR="0027583A">
        <w:tc>
          <w:tcPr>
            <w:tcW w:w="1220" w:type="dxa"/>
            <w:tcBorders>
              <w:top w:val="nil"/>
              <w:bottom w:val="nil"/>
            </w:tcBorders>
          </w:tcPr>
          <w:p w:rsidR="0027583A" w:rsidRDefault="00B628DC">
            <w:pPr>
              <w:jc w:val="center"/>
              <w:rPr>
                <w:szCs w:val="21"/>
              </w:rPr>
            </w:pPr>
            <w:r>
              <w:rPr>
                <w:rFonts w:hint="eastAsia"/>
                <w:szCs w:val="21"/>
              </w:rPr>
              <w:t>31</w:t>
            </w:r>
          </w:p>
        </w:tc>
        <w:tc>
          <w:tcPr>
            <w:tcW w:w="1218" w:type="dxa"/>
            <w:tcBorders>
              <w:top w:val="nil"/>
              <w:bottom w:val="nil"/>
              <w:right w:val="nil"/>
            </w:tcBorders>
          </w:tcPr>
          <w:p w:rsidR="0027583A" w:rsidRDefault="00B628DC">
            <w:pPr>
              <w:jc w:val="center"/>
              <w:rPr>
                <w:szCs w:val="21"/>
              </w:rPr>
            </w:pPr>
            <w:r>
              <w:rPr>
                <w:rFonts w:hint="eastAsia"/>
                <w:szCs w:val="21"/>
              </w:rPr>
              <w:t>0.9791</w:t>
            </w:r>
          </w:p>
        </w:tc>
        <w:tc>
          <w:tcPr>
            <w:tcW w:w="1219" w:type="dxa"/>
            <w:tcBorders>
              <w:top w:val="nil"/>
              <w:left w:val="nil"/>
              <w:bottom w:val="nil"/>
            </w:tcBorders>
          </w:tcPr>
          <w:p w:rsidR="0027583A" w:rsidRDefault="00B628DC">
            <w:pPr>
              <w:jc w:val="center"/>
              <w:rPr>
                <w:szCs w:val="21"/>
              </w:rPr>
            </w:pPr>
            <w:r>
              <w:rPr>
                <w:rFonts w:hint="eastAsia"/>
                <w:szCs w:val="21"/>
              </w:rPr>
              <w:t>-0.0565</w:t>
            </w:r>
          </w:p>
        </w:tc>
        <w:tc>
          <w:tcPr>
            <w:tcW w:w="1219" w:type="dxa"/>
            <w:tcBorders>
              <w:top w:val="nil"/>
              <w:bottom w:val="nil"/>
              <w:right w:val="nil"/>
            </w:tcBorders>
          </w:tcPr>
          <w:p w:rsidR="0027583A" w:rsidRDefault="00B628DC">
            <w:pPr>
              <w:jc w:val="center"/>
              <w:rPr>
                <w:szCs w:val="21"/>
              </w:rPr>
            </w:pPr>
            <w:r>
              <w:rPr>
                <w:rFonts w:hint="eastAsia"/>
                <w:szCs w:val="21"/>
              </w:rPr>
              <w:t>0.9775</w:t>
            </w:r>
          </w:p>
        </w:tc>
        <w:tc>
          <w:tcPr>
            <w:tcW w:w="1219" w:type="dxa"/>
            <w:tcBorders>
              <w:top w:val="nil"/>
              <w:left w:val="nil"/>
              <w:bottom w:val="nil"/>
            </w:tcBorders>
          </w:tcPr>
          <w:p w:rsidR="0027583A" w:rsidRDefault="00B628DC">
            <w:pPr>
              <w:jc w:val="center"/>
              <w:rPr>
                <w:szCs w:val="21"/>
              </w:rPr>
            </w:pPr>
            <w:r>
              <w:rPr>
                <w:rFonts w:hint="eastAsia"/>
                <w:szCs w:val="21"/>
              </w:rPr>
              <w:t>119.8859</w:t>
            </w:r>
          </w:p>
        </w:tc>
        <w:tc>
          <w:tcPr>
            <w:tcW w:w="1221" w:type="dxa"/>
            <w:tcBorders>
              <w:top w:val="nil"/>
              <w:bottom w:val="nil"/>
              <w:right w:val="nil"/>
            </w:tcBorders>
          </w:tcPr>
          <w:p w:rsidR="0027583A" w:rsidRDefault="00B628DC">
            <w:pPr>
              <w:jc w:val="center"/>
              <w:rPr>
                <w:szCs w:val="21"/>
              </w:rPr>
            </w:pPr>
            <w:r>
              <w:rPr>
                <w:rFonts w:hint="eastAsia"/>
                <w:szCs w:val="21"/>
              </w:rPr>
              <w:t>0.9781</w:t>
            </w:r>
          </w:p>
        </w:tc>
        <w:tc>
          <w:tcPr>
            <w:tcW w:w="1219" w:type="dxa"/>
            <w:tcBorders>
              <w:top w:val="nil"/>
              <w:left w:val="nil"/>
              <w:bottom w:val="nil"/>
            </w:tcBorders>
          </w:tcPr>
          <w:p w:rsidR="0027583A" w:rsidRDefault="00B628DC">
            <w:pPr>
              <w:jc w:val="center"/>
              <w:rPr>
                <w:szCs w:val="21"/>
              </w:rPr>
            </w:pPr>
            <w:r>
              <w:rPr>
                <w:rFonts w:hint="eastAsia"/>
                <w:szCs w:val="21"/>
              </w:rPr>
              <w:t>-120.0918</w:t>
            </w:r>
          </w:p>
        </w:tc>
      </w:tr>
      <w:tr w:rsidR="0027583A">
        <w:tc>
          <w:tcPr>
            <w:tcW w:w="1220" w:type="dxa"/>
            <w:tcBorders>
              <w:top w:val="nil"/>
            </w:tcBorders>
          </w:tcPr>
          <w:p w:rsidR="0027583A" w:rsidRDefault="00B628DC">
            <w:pPr>
              <w:jc w:val="center"/>
              <w:rPr>
                <w:szCs w:val="21"/>
              </w:rPr>
            </w:pPr>
            <w:r>
              <w:rPr>
                <w:rFonts w:hint="eastAsia"/>
                <w:szCs w:val="21"/>
              </w:rPr>
              <w:t>32</w:t>
            </w:r>
          </w:p>
        </w:tc>
        <w:tc>
          <w:tcPr>
            <w:tcW w:w="1218" w:type="dxa"/>
            <w:tcBorders>
              <w:top w:val="nil"/>
              <w:right w:val="nil"/>
            </w:tcBorders>
          </w:tcPr>
          <w:p w:rsidR="0027583A" w:rsidRDefault="00B628DC">
            <w:pPr>
              <w:jc w:val="center"/>
              <w:rPr>
                <w:szCs w:val="21"/>
              </w:rPr>
            </w:pPr>
            <w:r>
              <w:rPr>
                <w:rFonts w:hint="eastAsia"/>
                <w:szCs w:val="21"/>
              </w:rPr>
              <w:t>0.9791</w:t>
            </w:r>
          </w:p>
        </w:tc>
        <w:tc>
          <w:tcPr>
            <w:tcW w:w="1219" w:type="dxa"/>
            <w:tcBorders>
              <w:top w:val="nil"/>
              <w:left w:val="nil"/>
            </w:tcBorders>
          </w:tcPr>
          <w:p w:rsidR="0027583A" w:rsidRDefault="00B628DC">
            <w:pPr>
              <w:jc w:val="center"/>
              <w:rPr>
                <w:szCs w:val="21"/>
              </w:rPr>
            </w:pPr>
            <w:r>
              <w:rPr>
                <w:rFonts w:hint="eastAsia"/>
                <w:szCs w:val="21"/>
              </w:rPr>
              <w:t>-0.0541</w:t>
            </w:r>
          </w:p>
        </w:tc>
        <w:tc>
          <w:tcPr>
            <w:tcW w:w="1219" w:type="dxa"/>
            <w:tcBorders>
              <w:top w:val="nil"/>
              <w:right w:val="nil"/>
            </w:tcBorders>
          </w:tcPr>
          <w:p w:rsidR="0027583A" w:rsidRDefault="00B628DC">
            <w:pPr>
              <w:jc w:val="center"/>
              <w:rPr>
                <w:szCs w:val="21"/>
              </w:rPr>
            </w:pPr>
            <w:r>
              <w:rPr>
                <w:rFonts w:hint="eastAsia"/>
                <w:szCs w:val="21"/>
              </w:rPr>
              <w:t>0.9774</w:t>
            </w:r>
          </w:p>
        </w:tc>
        <w:tc>
          <w:tcPr>
            <w:tcW w:w="1219" w:type="dxa"/>
            <w:tcBorders>
              <w:top w:val="nil"/>
              <w:left w:val="nil"/>
            </w:tcBorders>
          </w:tcPr>
          <w:p w:rsidR="0027583A" w:rsidRDefault="00B628DC">
            <w:pPr>
              <w:jc w:val="center"/>
              <w:rPr>
                <w:szCs w:val="21"/>
              </w:rPr>
            </w:pPr>
            <w:r>
              <w:rPr>
                <w:rFonts w:hint="eastAsia"/>
                <w:szCs w:val="21"/>
              </w:rPr>
              <w:t>119.8881</w:t>
            </w:r>
          </w:p>
        </w:tc>
        <w:tc>
          <w:tcPr>
            <w:tcW w:w="1221" w:type="dxa"/>
            <w:tcBorders>
              <w:top w:val="nil"/>
              <w:right w:val="nil"/>
            </w:tcBorders>
          </w:tcPr>
          <w:p w:rsidR="0027583A" w:rsidRDefault="00B628DC">
            <w:pPr>
              <w:jc w:val="center"/>
              <w:rPr>
                <w:szCs w:val="21"/>
              </w:rPr>
            </w:pPr>
            <w:r>
              <w:rPr>
                <w:rFonts w:hint="eastAsia"/>
                <w:szCs w:val="21"/>
              </w:rPr>
              <w:t>0.9781</w:t>
            </w:r>
          </w:p>
        </w:tc>
        <w:tc>
          <w:tcPr>
            <w:tcW w:w="1219" w:type="dxa"/>
            <w:tcBorders>
              <w:top w:val="nil"/>
              <w:left w:val="nil"/>
            </w:tcBorders>
          </w:tcPr>
          <w:p w:rsidR="0027583A" w:rsidRDefault="00B628DC">
            <w:pPr>
              <w:jc w:val="center"/>
              <w:rPr>
                <w:szCs w:val="21"/>
              </w:rPr>
            </w:pPr>
            <w:r>
              <w:rPr>
                <w:rFonts w:hint="eastAsia"/>
                <w:szCs w:val="21"/>
              </w:rPr>
              <w:t>-120.0895</w:t>
            </w:r>
          </w:p>
        </w:tc>
      </w:tr>
    </w:tbl>
    <w:p w:rsidR="0027583A" w:rsidRDefault="00B628DC">
      <w:pPr>
        <w:spacing w:beforeLines="50" w:before="120" w:line="360" w:lineRule="auto"/>
        <w:ind w:firstLineChars="200" w:firstLine="480"/>
        <w:rPr>
          <w:rFonts w:hint="eastAsia"/>
          <w:sz w:val="24"/>
        </w:rPr>
      </w:pPr>
      <w:r>
        <w:rPr>
          <w:rFonts w:hint="eastAsia"/>
          <w:sz w:val="24"/>
        </w:rPr>
        <w:t>表</w:t>
      </w:r>
      <w:r w:rsidR="00EC5097">
        <w:rPr>
          <w:sz w:val="24"/>
        </w:rPr>
        <w:t>1-</w:t>
      </w:r>
      <w:r>
        <w:rPr>
          <w:sz w:val="24"/>
        </w:rPr>
        <w:t>3</w:t>
      </w:r>
      <w:r>
        <w:rPr>
          <w:rFonts w:hint="eastAsia"/>
          <w:sz w:val="24"/>
        </w:rPr>
        <w:t>表明，采用</w:t>
      </w:r>
      <w:r w:rsidR="007D000B">
        <w:rPr>
          <w:rFonts w:hint="eastAsia"/>
          <w:sz w:val="24"/>
        </w:rPr>
        <w:t>1</w:t>
      </w:r>
      <w:r>
        <w:rPr>
          <w:sz w:val="24"/>
        </w:rPr>
        <w:t>.</w:t>
      </w:r>
      <w:r w:rsidR="00A92171">
        <w:rPr>
          <w:sz w:val="24"/>
        </w:rPr>
        <w:t>1.1</w:t>
      </w:r>
      <w:r>
        <w:rPr>
          <w:rFonts w:hint="eastAsia"/>
          <w:sz w:val="24"/>
        </w:rPr>
        <w:t>节中的算法</w:t>
      </w:r>
      <w:proofErr w:type="gramStart"/>
      <w:r>
        <w:rPr>
          <w:rFonts w:hint="eastAsia"/>
          <w:sz w:val="24"/>
        </w:rPr>
        <w:t>对弱环配电网</w:t>
      </w:r>
      <w:proofErr w:type="gramEnd"/>
      <w:r>
        <w:rPr>
          <w:rFonts w:hint="eastAsia"/>
          <w:sz w:val="24"/>
        </w:rPr>
        <w:t>进行潮流计算是可行、有效。</w:t>
      </w:r>
    </w:p>
    <w:p w:rsidR="009F3CFA" w:rsidRDefault="00F22EF1" w:rsidP="00391049">
      <w:pPr>
        <w:pStyle w:val="1"/>
        <w:numPr>
          <w:ilvl w:val="0"/>
          <w:numId w:val="10"/>
        </w:numPr>
        <w:spacing w:line="240" w:lineRule="auto"/>
        <w:jc w:val="left"/>
        <w:rPr>
          <w:rFonts w:ascii="宋体" w:hAnsi="宋体" w:hint="eastAsia"/>
          <w:sz w:val="36"/>
          <w:szCs w:val="36"/>
        </w:rPr>
      </w:pPr>
      <w:r>
        <w:rPr>
          <w:rFonts w:ascii="宋体" w:hAnsi="宋体" w:hint="eastAsia"/>
          <w:sz w:val="36"/>
          <w:szCs w:val="36"/>
        </w:rPr>
        <w:lastRenderedPageBreak/>
        <w:t>单相潮流</w:t>
      </w:r>
      <w:r w:rsidR="009F4105">
        <w:rPr>
          <w:rFonts w:ascii="宋体" w:hAnsi="宋体" w:hint="eastAsia"/>
          <w:sz w:val="36"/>
          <w:szCs w:val="36"/>
        </w:rPr>
        <w:t>计算程序</w:t>
      </w:r>
    </w:p>
    <w:p w:rsidR="001D0687" w:rsidRPr="00AA5880" w:rsidRDefault="001D0687" w:rsidP="00AA5880">
      <w:pPr>
        <w:pStyle w:val="2"/>
        <w:spacing w:after="200" w:line="360" w:lineRule="auto"/>
        <w:rPr>
          <w:rFonts w:hint="eastAsia"/>
        </w:rPr>
      </w:pPr>
      <w:r w:rsidRPr="00AA5880">
        <w:rPr>
          <w:rFonts w:hint="eastAsia"/>
        </w:rPr>
        <w:t xml:space="preserve">2.1 </w:t>
      </w:r>
      <w:r w:rsidR="00A81C99">
        <w:rPr>
          <w:rFonts w:hint="eastAsia"/>
        </w:rPr>
        <w:t>电网参数</w:t>
      </w:r>
      <w:r w:rsidR="007B48B6">
        <w:rPr>
          <w:rFonts w:hint="eastAsia"/>
        </w:rPr>
        <w:t>数据</w:t>
      </w:r>
      <w:r w:rsidR="00047145">
        <w:rPr>
          <w:rFonts w:hint="eastAsia"/>
        </w:rPr>
        <w:t>文件</w:t>
      </w:r>
      <w:r w:rsidR="00A81C99">
        <w:rPr>
          <w:rFonts w:hint="eastAsia"/>
        </w:rPr>
        <w:t>(</w:t>
      </w:r>
      <w:r w:rsidR="002865ED">
        <w:rPr>
          <w:rFonts w:hint="eastAsia"/>
        </w:rPr>
        <w:t>输入</w:t>
      </w:r>
      <w:r w:rsidR="00A81C99">
        <w:rPr>
          <w:rFonts w:hint="eastAsia"/>
        </w:rPr>
        <w:t>)</w:t>
      </w:r>
    </w:p>
    <w:p w:rsidR="007D77F7" w:rsidRPr="00C25FD0" w:rsidRDefault="00AB343F" w:rsidP="00C25FD0">
      <w:pPr>
        <w:pStyle w:val="3"/>
        <w:spacing w:line="240" w:lineRule="auto"/>
        <w:rPr>
          <w:rFonts w:hint="eastAsia"/>
          <w:lang w:val="zh-CN"/>
        </w:rPr>
      </w:pPr>
      <w:r w:rsidRPr="00C25FD0">
        <w:rPr>
          <w:rFonts w:hint="eastAsia"/>
          <w:lang w:val="zh-CN"/>
        </w:rPr>
        <w:t>2.1.</w:t>
      </w:r>
      <w:r w:rsidR="007D77F7" w:rsidRPr="00C25FD0">
        <w:rPr>
          <w:rFonts w:hint="eastAsia"/>
          <w:lang w:val="zh-CN"/>
        </w:rPr>
        <w:t>1</w:t>
      </w:r>
      <w:r w:rsidR="007D77F7" w:rsidRPr="00C25FD0">
        <w:rPr>
          <w:rFonts w:hint="eastAsia"/>
          <w:lang w:val="zh-CN"/>
        </w:rPr>
        <w:t>、数据卡介绍</w:t>
      </w:r>
    </w:p>
    <w:p w:rsidR="007D77F7" w:rsidRDefault="007D77F7" w:rsidP="007D77F7">
      <w:pPr>
        <w:spacing w:line="288" w:lineRule="auto"/>
        <w:rPr>
          <w:rFonts w:hint="eastAsia"/>
          <w:sz w:val="24"/>
        </w:rPr>
      </w:pPr>
      <w:r>
        <w:rPr>
          <w:rFonts w:hint="eastAsia"/>
          <w:sz w:val="24"/>
        </w:rPr>
        <w:t>数据卡分三类：基准值参数卡</w:t>
      </w:r>
      <w:r>
        <w:rPr>
          <w:rFonts w:hint="eastAsia"/>
          <w:sz w:val="24"/>
        </w:rPr>
        <w:t>BV</w:t>
      </w:r>
      <w:r w:rsidR="00C2533F">
        <w:rPr>
          <w:rFonts w:hint="eastAsia"/>
          <w:sz w:val="24"/>
        </w:rPr>
        <w:t>(Base Value)</w:t>
      </w:r>
      <w:r>
        <w:rPr>
          <w:rFonts w:hint="eastAsia"/>
          <w:sz w:val="24"/>
        </w:rPr>
        <w:t>、母线参数卡</w:t>
      </w:r>
      <w:r>
        <w:rPr>
          <w:rFonts w:hint="eastAsia"/>
          <w:sz w:val="24"/>
        </w:rPr>
        <w:t>B</w:t>
      </w:r>
      <w:r w:rsidR="00C2533F">
        <w:rPr>
          <w:rFonts w:hint="eastAsia"/>
          <w:sz w:val="24"/>
        </w:rPr>
        <w:t>(Bus)</w:t>
      </w:r>
      <w:r>
        <w:rPr>
          <w:rFonts w:hint="eastAsia"/>
          <w:sz w:val="24"/>
        </w:rPr>
        <w:t>和线路参数卡</w:t>
      </w:r>
      <w:r>
        <w:rPr>
          <w:rFonts w:hint="eastAsia"/>
          <w:sz w:val="24"/>
        </w:rPr>
        <w:t>L</w:t>
      </w:r>
      <w:r w:rsidR="00C2533F">
        <w:rPr>
          <w:rFonts w:hint="eastAsia"/>
          <w:sz w:val="24"/>
        </w:rPr>
        <w:t>(Line)</w:t>
      </w:r>
      <w:r>
        <w:rPr>
          <w:rFonts w:hint="eastAsia"/>
          <w:sz w:val="24"/>
        </w:rPr>
        <w:t>。</w:t>
      </w:r>
    </w:p>
    <w:p w:rsidR="007D77F7" w:rsidRDefault="007D77F7" w:rsidP="007D77F7">
      <w:pPr>
        <w:spacing w:line="288" w:lineRule="auto"/>
        <w:rPr>
          <w:rFonts w:hint="eastAsia"/>
          <w:sz w:val="24"/>
        </w:rPr>
      </w:pPr>
      <w:r>
        <w:rPr>
          <w:rFonts w:hint="eastAsia"/>
          <w:sz w:val="24"/>
        </w:rPr>
        <w:t>数据卡的共同特点如下：</w:t>
      </w:r>
      <w:r>
        <w:rPr>
          <w:rFonts w:hint="eastAsia"/>
          <w:vanish/>
          <w:sz w:val="24"/>
        </w:rPr>
        <w:t>huju</w:t>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p>
    <w:p w:rsidR="007D77F7" w:rsidRDefault="007D77F7" w:rsidP="007D77F7">
      <w:pPr>
        <w:tabs>
          <w:tab w:val="left" w:pos="0"/>
        </w:tabs>
        <w:spacing w:line="288" w:lineRule="auto"/>
        <w:ind w:firstLine="420"/>
        <w:rPr>
          <w:rFonts w:hint="eastAsia"/>
          <w:sz w:val="24"/>
        </w:rPr>
      </w:pPr>
      <w:r>
        <w:rPr>
          <w:rFonts w:hint="eastAsia"/>
          <w:sz w:val="24"/>
        </w:rPr>
        <w:t>1)</w:t>
      </w:r>
      <w:r>
        <w:rPr>
          <w:rFonts w:hint="eastAsia"/>
          <w:sz w:val="24"/>
        </w:rPr>
        <w:t>、数据卡以“</w:t>
      </w:r>
      <w:r>
        <w:rPr>
          <w:rFonts w:hint="eastAsia"/>
          <w:sz w:val="24"/>
        </w:rPr>
        <w:t>&lt;</w:t>
      </w:r>
      <w:r>
        <w:rPr>
          <w:rFonts w:hint="eastAsia"/>
          <w:sz w:val="24"/>
        </w:rPr>
        <w:t>数据卡名称</w:t>
      </w:r>
      <w:r>
        <w:rPr>
          <w:rFonts w:hint="eastAsia"/>
          <w:sz w:val="24"/>
        </w:rPr>
        <w:t>::</w:t>
      </w:r>
      <w:r>
        <w:rPr>
          <w:rFonts w:hint="eastAsia"/>
          <w:sz w:val="24"/>
        </w:rPr>
        <w:t>地区</w:t>
      </w:r>
      <w:r>
        <w:rPr>
          <w:rFonts w:hint="eastAsia"/>
          <w:sz w:val="24"/>
        </w:rPr>
        <w:t xml:space="preserve"> type=</w:t>
      </w:r>
      <w:r>
        <w:rPr>
          <w:rFonts w:hint="eastAsia"/>
          <w:sz w:val="24"/>
        </w:rPr>
        <w:t>全数</w:t>
      </w:r>
      <w:r>
        <w:rPr>
          <w:rFonts w:hint="eastAsia"/>
          <w:sz w:val="24"/>
        </w:rPr>
        <w:t>&gt;</w:t>
      </w:r>
      <w:r>
        <w:rPr>
          <w:rFonts w:hint="eastAsia"/>
          <w:sz w:val="24"/>
        </w:rPr>
        <w:t>”作为开始标志，以“</w:t>
      </w:r>
      <w:r>
        <w:rPr>
          <w:rFonts w:hint="eastAsia"/>
          <w:sz w:val="24"/>
        </w:rPr>
        <w:t>&lt;/</w:t>
      </w:r>
      <w:r>
        <w:rPr>
          <w:rFonts w:hint="eastAsia"/>
          <w:sz w:val="24"/>
        </w:rPr>
        <w:t>数据卡名称</w:t>
      </w:r>
      <w:r>
        <w:rPr>
          <w:rFonts w:hint="eastAsia"/>
          <w:sz w:val="24"/>
        </w:rPr>
        <w:t>::</w:t>
      </w:r>
      <w:r>
        <w:rPr>
          <w:rFonts w:hint="eastAsia"/>
          <w:sz w:val="24"/>
        </w:rPr>
        <w:t>地区</w:t>
      </w:r>
      <w:r>
        <w:rPr>
          <w:rFonts w:hint="eastAsia"/>
          <w:sz w:val="24"/>
        </w:rPr>
        <w:t>&gt;</w:t>
      </w:r>
      <w:r>
        <w:rPr>
          <w:rFonts w:hint="eastAsia"/>
          <w:sz w:val="24"/>
        </w:rPr>
        <w:t>”作为结束标志；</w:t>
      </w:r>
    </w:p>
    <w:p w:rsidR="007D77F7" w:rsidRDefault="007D77F7" w:rsidP="007D77F7">
      <w:pPr>
        <w:spacing w:line="288" w:lineRule="auto"/>
        <w:ind w:firstLine="420"/>
        <w:rPr>
          <w:rFonts w:hint="eastAsia"/>
          <w:sz w:val="24"/>
        </w:rPr>
      </w:pPr>
      <w:r>
        <w:rPr>
          <w:rFonts w:hint="eastAsia"/>
          <w:sz w:val="24"/>
        </w:rPr>
        <w:t>2)</w:t>
      </w:r>
      <w:r>
        <w:rPr>
          <w:rFonts w:hint="eastAsia"/>
          <w:sz w:val="24"/>
        </w:rPr>
        <w:t>、“</w:t>
      </w:r>
      <w:r>
        <w:rPr>
          <w:rFonts w:hint="eastAsia"/>
          <w:sz w:val="24"/>
        </w:rPr>
        <w:t>#</w:t>
      </w:r>
      <w:r>
        <w:rPr>
          <w:rFonts w:hint="eastAsia"/>
          <w:sz w:val="24"/>
        </w:rPr>
        <w:t>”为</w:t>
      </w:r>
      <w:r>
        <w:rPr>
          <w:rFonts w:hint="eastAsia"/>
          <w:color w:val="0000FF"/>
          <w:sz w:val="24"/>
        </w:rPr>
        <w:t>有效数据</w:t>
      </w:r>
      <w:r>
        <w:rPr>
          <w:rFonts w:hint="eastAsia"/>
          <w:sz w:val="24"/>
        </w:rPr>
        <w:t>行开始标志；</w:t>
      </w:r>
    </w:p>
    <w:p w:rsidR="007D77F7" w:rsidRDefault="007D77F7" w:rsidP="007D77F7">
      <w:pPr>
        <w:spacing w:line="288" w:lineRule="auto"/>
        <w:ind w:firstLine="420"/>
        <w:rPr>
          <w:rFonts w:hint="eastAsia"/>
          <w:sz w:val="24"/>
        </w:rPr>
      </w:pPr>
      <w:r>
        <w:rPr>
          <w:rFonts w:hint="eastAsia"/>
          <w:sz w:val="24"/>
        </w:rPr>
        <w:t>3)</w:t>
      </w:r>
      <w:r>
        <w:rPr>
          <w:rFonts w:hint="eastAsia"/>
          <w:sz w:val="24"/>
        </w:rPr>
        <w:t>、“</w:t>
      </w:r>
      <w:r>
        <w:rPr>
          <w:rFonts w:hint="eastAsia"/>
          <w:sz w:val="24"/>
        </w:rPr>
        <w:t>@</w:t>
      </w:r>
      <w:r>
        <w:rPr>
          <w:rFonts w:hint="eastAsia"/>
          <w:sz w:val="24"/>
        </w:rPr>
        <w:t>”为英文说明行标志；</w:t>
      </w:r>
    </w:p>
    <w:p w:rsidR="007D77F7" w:rsidRDefault="007D77F7" w:rsidP="007D77F7">
      <w:pPr>
        <w:spacing w:line="288" w:lineRule="auto"/>
        <w:ind w:firstLine="420"/>
        <w:rPr>
          <w:rFonts w:hint="eastAsia"/>
          <w:sz w:val="24"/>
        </w:rPr>
      </w:pPr>
      <w:r>
        <w:rPr>
          <w:rFonts w:hint="eastAsia"/>
          <w:sz w:val="24"/>
        </w:rPr>
        <w:t>4</w:t>
      </w:r>
      <w:r>
        <w:rPr>
          <w:rFonts w:hint="eastAsia"/>
          <w:sz w:val="24"/>
        </w:rPr>
        <w:t>）、“</w:t>
      </w:r>
      <w:r>
        <w:rPr>
          <w:rFonts w:hint="eastAsia"/>
          <w:sz w:val="24"/>
        </w:rPr>
        <w:t>//</w:t>
      </w:r>
      <w:r>
        <w:rPr>
          <w:rFonts w:hint="eastAsia"/>
          <w:sz w:val="24"/>
        </w:rPr>
        <w:t>”为中文说明行标志；</w:t>
      </w:r>
    </w:p>
    <w:p w:rsidR="007D77F7" w:rsidRDefault="007D77F7" w:rsidP="007D77F7">
      <w:pPr>
        <w:spacing w:line="288" w:lineRule="auto"/>
        <w:ind w:firstLine="420"/>
        <w:rPr>
          <w:rFonts w:hint="eastAsia"/>
          <w:sz w:val="24"/>
        </w:rPr>
      </w:pPr>
      <w:r>
        <w:rPr>
          <w:rFonts w:hint="eastAsia"/>
          <w:sz w:val="24"/>
        </w:rPr>
        <w:t>5)</w:t>
      </w:r>
      <w:r>
        <w:rPr>
          <w:rFonts w:hint="eastAsia"/>
          <w:sz w:val="24"/>
        </w:rPr>
        <w:t>、数据行中，每列数据之间用空格隔开</w:t>
      </w:r>
    </w:p>
    <w:p w:rsidR="007D77F7" w:rsidRPr="005F44F8" w:rsidRDefault="005F44F8" w:rsidP="005F44F8">
      <w:pPr>
        <w:pStyle w:val="3"/>
        <w:spacing w:line="240" w:lineRule="auto"/>
        <w:rPr>
          <w:rFonts w:hint="eastAsia"/>
          <w:lang w:val="zh-CN"/>
        </w:rPr>
      </w:pPr>
      <w:r>
        <w:rPr>
          <w:rFonts w:hint="eastAsia"/>
          <w:lang w:val="zh-CN"/>
        </w:rPr>
        <w:t>2.1.2</w:t>
      </w:r>
      <w:r w:rsidR="007D77F7" w:rsidRPr="005F44F8">
        <w:rPr>
          <w:rFonts w:hint="eastAsia"/>
          <w:lang w:val="zh-CN"/>
        </w:rPr>
        <w:t>、基准值参数，</w:t>
      </w:r>
      <w:r w:rsidR="007D77F7" w:rsidRPr="005F44F8">
        <w:rPr>
          <w:rFonts w:hint="eastAsia"/>
          <w:lang w:val="zh-CN"/>
        </w:rPr>
        <w:t>BV</w:t>
      </w:r>
      <w:r w:rsidR="007369B7">
        <w:rPr>
          <w:rFonts w:hint="eastAsia"/>
          <w:lang w:val="zh-CN"/>
        </w:rPr>
        <w:t>卡</w:t>
      </w:r>
    </w:p>
    <w:p w:rsidR="007D77F7" w:rsidRDefault="007D77F7" w:rsidP="007D77F7">
      <w:pPr>
        <w:spacing w:line="288" w:lineRule="auto"/>
        <w:rPr>
          <w:rFonts w:hint="eastAsia"/>
          <w:sz w:val="24"/>
        </w:rPr>
      </w:pPr>
      <w:r>
        <w:rPr>
          <w:rFonts w:hint="eastAsia"/>
          <w:sz w:val="24"/>
        </w:rPr>
        <w:tab/>
      </w:r>
      <w:r>
        <w:rPr>
          <w:rFonts w:hint="eastAsia"/>
          <w:sz w:val="24"/>
        </w:rPr>
        <w:t>第一列：基准值序号</w:t>
      </w:r>
      <w:r>
        <w:rPr>
          <w:rFonts w:hint="eastAsia"/>
          <w:sz w:val="24"/>
        </w:rPr>
        <w:t>(</w:t>
      </w:r>
      <w:r>
        <w:rPr>
          <w:rFonts w:hint="eastAsia"/>
          <w:sz w:val="24"/>
        </w:rPr>
        <w:t>整型</w:t>
      </w:r>
      <w:r>
        <w:rPr>
          <w:rFonts w:hint="eastAsia"/>
          <w:sz w:val="24"/>
        </w:rPr>
        <w:t>)</w:t>
      </w:r>
      <w:r>
        <w:rPr>
          <w:rFonts w:hint="eastAsia"/>
          <w:sz w:val="24"/>
        </w:rPr>
        <w:t>；</w:t>
      </w:r>
    </w:p>
    <w:p w:rsidR="007D77F7" w:rsidRDefault="007D77F7" w:rsidP="007D77F7">
      <w:pPr>
        <w:spacing w:line="288" w:lineRule="auto"/>
        <w:rPr>
          <w:rFonts w:hint="eastAsia"/>
          <w:sz w:val="24"/>
        </w:rPr>
      </w:pPr>
      <w:r>
        <w:rPr>
          <w:rFonts w:hint="eastAsia"/>
          <w:sz w:val="24"/>
        </w:rPr>
        <w:tab/>
      </w:r>
      <w:r>
        <w:rPr>
          <w:rFonts w:hint="eastAsia"/>
          <w:sz w:val="24"/>
        </w:rPr>
        <w:t>第二列：基准值名称</w:t>
      </w:r>
      <w:r>
        <w:rPr>
          <w:rFonts w:hint="eastAsia"/>
          <w:sz w:val="24"/>
        </w:rPr>
        <w:t>(</w:t>
      </w:r>
      <w:r>
        <w:rPr>
          <w:rFonts w:hint="eastAsia"/>
          <w:sz w:val="24"/>
        </w:rPr>
        <w:t>字符串</w:t>
      </w:r>
      <w:r>
        <w:rPr>
          <w:rFonts w:hint="eastAsia"/>
          <w:sz w:val="24"/>
        </w:rPr>
        <w:t>)</w:t>
      </w:r>
      <w:r>
        <w:rPr>
          <w:rFonts w:hint="eastAsia"/>
          <w:sz w:val="24"/>
        </w:rPr>
        <w:t>；</w:t>
      </w:r>
    </w:p>
    <w:p w:rsidR="007D77F7" w:rsidRDefault="007D77F7" w:rsidP="007D77F7">
      <w:pPr>
        <w:spacing w:line="288" w:lineRule="auto"/>
        <w:rPr>
          <w:rFonts w:hint="eastAsia"/>
          <w:sz w:val="24"/>
        </w:rPr>
      </w:pPr>
      <w:r>
        <w:rPr>
          <w:rFonts w:hint="eastAsia"/>
          <w:sz w:val="24"/>
        </w:rPr>
        <w:tab/>
      </w:r>
      <w:r>
        <w:rPr>
          <w:rFonts w:hint="eastAsia"/>
          <w:sz w:val="24"/>
        </w:rPr>
        <w:t>第三列：基准值大小</w:t>
      </w:r>
      <w:r>
        <w:rPr>
          <w:rFonts w:hint="eastAsia"/>
          <w:sz w:val="24"/>
        </w:rPr>
        <w:t>(</w:t>
      </w:r>
      <w:r>
        <w:rPr>
          <w:rFonts w:hint="eastAsia"/>
          <w:sz w:val="24"/>
        </w:rPr>
        <w:t>浮点型</w:t>
      </w:r>
      <w:r>
        <w:rPr>
          <w:rFonts w:hint="eastAsia"/>
          <w:sz w:val="24"/>
        </w:rPr>
        <w:t>)</w:t>
      </w:r>
      <w:r>
        <w:rPr>
          <w:rFonts w:hint="eastAsia"/>
          <w:sz w:val="24"/>
        </w:rPr>
        <w:t>；</w:t>
      </w:r>
    </w:p>
    <w:p w:rsidR="007D77F7" w:rsidRDefault="007D77F7" w:rsidP="007D77F7">
      <w:pPr>
        <w:spacing w:line="288" w:lineRule="auto"/>
        <w:rPr>
          <w:rFonts w:hint="eastAsia"/>
          <w:sz w:val="24"/>
        </w:rPr>
      </w:pPr>
      <w:r>
        <w:rPr>
          <w:rFonts w:hint="eastAsia"/>
          <w:sz w:val="24"/>
        </w:rPr>
        <w:tab/>
      </w:r>
      <w:r>
        <w:rPr>
          <w:rFonts w:hint="eastAsia"/>
          <w:sz w:val="24"/>
        </w:rPr>
        <w:t>第四列：基准值量纲</w:t>
      </w:r>
      <w:r>
        <w:rPr>
          <w:rFonts w:hint="eastAsia"/>
          <w:sz w:val="24"/>
        </w:rPr>
        <w:t>(</w:t>
      </w:r>
      <w:r>
        <w:rPr>
          <w:rFonts w:hint="eastAsia"/>
          <w:sz w:val="24"/>
        </w:rPr>
        <w:t>字符串：</w:t>
      </w:r>
      <w:r w:rsidRPr="00446722">
        <w:rPr>
          <w:rFonts w:hint="eastAsia"/>
          <w:b/>
          <w:color w:val="FF0000"/>
          <w:sz w:val="24"/>
        </w:rPr>
        <w:t>电压为</w:t>
      </w:r>
      <w:r w:rsidRPr="00446722">
        <w:rPr>
          <w:rFonts w:hint="eastAsia"/>
          <w:b/>
          <w:color w:val="FF0000"/>
          <w:sz w:val="24"/>
        </w:rPr>
        <w:t>KV</w:t>
      </w:r>
      <w:r w:rsidRPr="00446722">
        <w:rPr>
          <w:rFonts w:hint="eastAsia"/>
          <w:b/>
          <w:color w:val="FF0000"/>
          <w:sz w:val="24"/>
        </w:rPr>
        <w:t>；功率为</w:t>
      </w:r>
      <w:r w:rsidRPr="00446722">
        <w:rPr>
          <w:rFonts w:hint="eastAsia"/>
          <w:b/>
          <w:color w:val="FF0000"/>
          <w:sz w:val="24"/>
        </w:rPr>
        <w:t>KVA</w:t>
      </w:r>
      <w:r>
        <w:rPr>
          <w:rFonts w:hint="eastAsia"/>
          <w:sz w:val="24"/>
        </w:rPr>
        <w:t>)</w:t>
      </w:r>
    </w:p>
    <w:p w:rsidR="007D77F7" w:rsidRPr="0014721B" w:rsidRDefault="0014721B" w:rsidP="0014721B">
      <w:pPr>
        <w:pStyle w:val="3"/>
        <w:spacing w:line="240" w:lineRule="auto"/>
        <w:rPr>
          <w:rFonts w:hint="eastAsia"/>
          <w:lang w:val="zh-CN"/>
        </w:rPr>
      </w:pPr>
      <w:r>
        <w:rPr>
          <w:rFonts w:hint="eastAsia"/>
          <w:lang w:val="zh-CN"/>
        </w:rPr>
        <w:t>2.1.</w:t>
      </w:r>
      <w:r w:rsidR="007D77F7" w:rsidRPr="0014721B">
        <w:rPr>
          <w:rFonts w:hint="eastAsia"/>
          <w:lang w:val="zh-CN"/>
        </w:rPr>
        <w:t>3</w:t>
      </w:r>
      <w:r w:rsidR="007D77F7" w:rsidRPr="0014721B">
        <w:rPr>
          <w:rFonts w:hint="eastAsia"/>
          <w:lang w:val="zh-CN"/>
        </w:rPr>
        <w:t>、母线参数，</w:t>
      </w:r>
      <w:r w:rsidR="007D77F7" w:rsidRPr="0014721B">
        <w:rPr>
          <w:rFonts w:hint="eastAsia"/>
          <w:lang w:val="zh-CN"/>
        </w:rPr>
        <w:t>B</w:t>
      </w:r>
      <w:r w:rsidR="007D77F7" w:rsidRPr="0014721B">
        <w:rPr>
          <w:rFonts w:hint="eastAsia"/>
          <w:lang w:val="zh-CN"/>
        </w:rPr>
        <w:t>卡</w:t>
      </w:r>
      <w:r w:rsidR="00B9240A" w:rsidRPr="0014721B">
        <w:rPr>
          <w:rFonts w:hint="eastAsia"/>
          <w:lang w:val="zh-CN"/>
        </w:rPr>
        <w:t>(</w:t>
      </w:r>
      <w:r w:rsidR="00245249" w:rsidRPr="0014721B">
        <w:rPr>
          <w:rFonts w:hint="eastAsia"/>
          <w:lang w:val="zh-CN"/>
        </w:rPr>
        <w:t>相当于杆塔</w:t>
      </w:r>
      <w:r w:rsidR="00AE0EAD" w:rsidRPr="0014721B">
        <w:rPr>
          <w:rFonts w:hint="eastAsia"/>
          <w:lang w:val="zh-CN"/>
        </w:rPr>
        <w:t>节点</w:t>
      </w:r>
      <w:r w:rsidR="00C52287">
        <w:rPr>
          <w:rFonts w:hint="eastAsia"/>
          <w:lang w:val="zh-CN"/>
        </w:rPr>
        <w:t>)</w:t>
      </w:r>
    </w:p>
    <w:p w:rsidR="007D77F7" w:rsidRDefault="007D77F7" w:rsidP="007D77F7">
      <w:pPr>
        <w:spacing w:line="288" w:lineRule="auto"/>
        <w:rPr>
          <w:rFonts w:hint="eastAsia"/>
          <w:sz w:val="24"/>
        </w:rPr>
      </w:pPr>
      <w:r>
        <w:rPr>
          <w:rFonts w:hint="eastAsia"/>
        </w:rPr>
        <w:tab/>
      </w:r>
      <w:r>
        <w:rPr>
          <w:rFonts w:hint="eastAsia"/>
          <w:sz w:val="24"/>
        </w:rPr>
        <w:t>第一列：母线序号</w:t>
      </w:r>
      <w:r>
        <w:rPr>
          <w:rFonts w:hint="eastAsia"/>
          <w:sz w:val="24"/>
        </w:rPr>
        <w:t>(</w:t>
      </w:r>
      <w:r>
        <w:rPr>
          <w:rFonts w:hint="eastAsia"/>
          <w:sz w:val="24"/>
        </w:rPr>
        <w:t>整型</w:t>
      </w:r>
      <w:r>
        <w:rPr>
          <w:rFonts w:hint="eastAsia"/>
          <w:sz w:val="24"/>
        </w:rPr>
        <w:t>)</w:t>
      </w:r>
      <w:r>
        <w:rPr>
          <w:rFonts w:hint="eastAsia"/>
          <w:sz w:val="24"/>
        </w:rPr>
        <w:t>；</w:t>
      </w:r>
    </w:p>
    <w:p w:rsidR="007D77F7" w:rsidRDefault="007D77F7" w:rsidP="007D77F7">
      <w:pPr>
        <w:spacing w:line="288" w:lineRule="auto"/>
        <w:rPr>
          <w:rFonts w:hint="eastAsia"/>
          <w:sz w:val="24"/>
        </w:rPr>
      </w:pPr>
      <w:r>
        <w:rPr>
          <w:rFonts w:hint="eastAsia"/>
          <w:sz w:val="24"/>
        </w:rPr>
        <w:tab/>
      </w:r>
      <w:r>
        <w:rPr>
          <w:rFonts w:hint="eastAsia"/>
          <w:sz w:val="24"/>
        </w:rPr>
        <w:t>第二列：母线名称</w:t>
      </w:r>
      <w:r>
        <w:rPr>
          <w:rFonts w:hint="eastAsia"/>
          <w:sz w:val="24"/>
        </w:rPr>
        <w:t>(</w:t>
      </w:r>
      <w:r>
        <w:rPr>
          <w:rFonts w:hint="eastAsia"/>
          <w:sz w:val="24"/>
        </w:rPr>
        <w:t>字符串，标识用不影响计算结果</w:t>
      </w:r>
      <w:r>
        <w:rPr>
          <w:rFonts w:hint="eastAsia"/>
          <w:sz w:val="24"/>
        </w:rPr>
        <w:t>)</w:t>
      </w:r>
      <w:r>
        <w:rPr>
          <w:rFonts w:hint="eastAsia"/>
          <w:sz w:val="24"/>
        </w:rPr>
        <w:t>；</w:t>
      </w:r>
    </w:p>
    <w:p w:rsidR="007D77F7" w:rsidRDefault="007D77F7" w:rsidP="007D77F7">
      <w:pPr>
        <w:spacing w:line="288" w:lineRule="auto"/>
        <w:rPr>
          <w:rFonts w:hint="eastAsia"/>
          <w:sz w:val="24"/>
        </w:rPr>
      </w:pPr>
      <w:r>
        <w:rPr>
          <w:rFonts w:hint="eastAsia"/>
          <w:sz w:val="24"/>
        </w:rPr>
        <w:tab/>
      </w:r>
      <w:r>
        <w:rPr>
          <w:rFonts w:hint="eastAsia"/>
          <w:sz w:val="24"/>
        </w:rPr>
        <w:t>第三列：母线电压等级</w:t>
      </w:r>
      <w:r>
        <w:rPr>
          <w:rFonts w:hint="eastAsia"/>
          <w:sz w:val="24"/>
        </w:rPr>
        <w:t>(</w:t>
      </w:r>
      <w:r>
        <w:rPr>
          <w:rFonts w:hint="eastAsia"/>
          <w:sz w:val="24"/>
        </w:rPr>
        <w:t>浮点型，</w:t>
      </w:r>
      <w:r w:rsidRPr="005C20DD">
        <w:rPr>
          <w:rFonts w:hint="eastAsia"/>
          <w:b/>
          <w:sz w:val="24"/>
        </w:rPr>
        <w:t>详见表</w:t>
      </w:r>
      <w:r w:rsidRPr="005C20DD">
        <w:rPr>
          <w:rFonts w:hint="eastAsia"/>
          <w:b/>
          <w:sz w:val="24"/>
        </w:rPr>
        <w:t>1</w:t>
      </w:r>
      <w:r>
        <w:rPr>
          <w:rFonts w:hint="eastAsia"/>
          <w:sz w:val="24"/>
        </w:rPr>
        <w:t>)</w:t>
      </w:r>
      <w:r>
        <w:rPr>
          <w:rFonts w:hint="eastAsia"/>
          <w:sz w:val="24"/>
        </w:rPr>
        <w:t>，单位：</w:t>
      </w:r>
      <w:r>
        <w:rPr>
          <w:rFonts w:hint="eastAsia"/>
          <w:sz w:val="24"/>
        </w:rPr>
        <w:t>KV</w:t>
      </w:r>
    </w:p>
    <w:p w:rsidR="007D77F7" w:rsidRDefault="007D77F7" w:rsidP="007D77F7">
      <w:pPr>
        <w:spacing w:line="288" w:lineRule="auto"/>
        <w:rPr>
          <w:rFonts w:hint="eastAsia"/>
          <w:sz w:val="24"/>
        </w:rPr>
      </w:pPr>
      <w:r>
        <w:rPr>
          <w:rFonts w:hint="eastAsia"/>
          <w:sz w:val="24"/>
        </w:rPr>
        <w:tab/>
      </w:r>
      <w:r>
        <w:rPr>
          <w:rFonts w:hint="eastAsia"/>
          <w:sz w:val="24"/>
        </w:rPr>
        <w:t>第四列：母线电压幅值</w:t>
      </w:r>
      <w:r>
        <w:rPr>
          <w:rFonts w:hint="eastAsia"/>
          <w:sz w:val="24"/>
        </w:rPr>
        <w:t>(</w:t>
      </w:r>
      <w:r>
        <w:rPr>
          <w:rFonts w:hint="eastAsia"/>
          <w:sz w:val="24"/>
        </w:rPr>
        <w:t>浮点型，作为迭代初值</w:t>
      </w:r>
      <w:r>
        <w:rPr>
          <w:rFonts w:hint="eastAsia"/>
          <w:sz w:val="24"/>
        </w:rPr>
        <w:t>1)</w:t>
      </w:r>
      <w:r>
        <w:rPr>
          <w:rFonts w:hint="eastAsia"/>
          <w:sz w:val="24"/>
        </w:rPr>
        <w:t>，单位：</w:t>
      </w:r>
      <w:r>
        <w:rPr>
          <w:rFonts w:hint="eastAsia"/>
          <w:sz w:val="24"/>
        </w:rPr>
        <w:t>KV</w:t>
      </w:r>
    </w:p>
    <w:p w:rsidR="007D77F7" w:rsidRDefault="007D77F7" w:rsidP="007D77F7">
      <w:pPr>
        <w:spacing w:line="288" w:lineRule="auto"/>
        <w:rPr>
          <w:rFonts w:hint="eastAsia"/>
          <w:sz w:val="24"/>
        </w:rPr>
      </w:pPr>
      <w:r>
        <w:rPr>
          <w:rFonts w:hint="eastAsia"/>
          <w:sz w:val="24"/>
        </w:rPr>
        <w:tab/>
      </w:r>
      <w:r>
        <w:rPr>
          <w:rFonts w:hint="eastAsia"/>
          <w:sz w:val="24"/>
        </w:rPr>
        <w:t>第五列：母线电压相角</w:t>
      </w:r>
      <w:r>
        <w:rPr>
          <w:rFonts w:hint="eastAsia"/>
          <w:sz w:val="24"/>
        </w:rPr>
        <w:t>(</w:t>
      </w:r>
      <w:r>
        <w:rPr>
          <w:rFonts w:hint="eastAsia"/>
          <w:sz w:val="24"/>
        </w:rPr>
        <w:t>浮点型，作为迭代初值</w:t>
      </w:r>
      <w:r>
        <w:rPr>
          <w:rFonts w:hint="eastAsia"/>
          <w:sz w:val="24"/>
        </w:rPr>
        <w:t>0)</w:t>
      </w:r>
      <w:r>
        <w:rPr>
          <w:rFonts w:hint="eastAsia"/>
          <w:sz w:val="24"/>
        </w:rPr>
        <w:t>，单位：度</w:t>
      </w:r>
      <w:r>
        <w:rPr>
          <w:rFonts w:hint="eastAsia"/>
          <w:sz w:val="24"/>
        </w:rPr>
        <w:t>(</w:t>
      </w:r>
      <w:r>
        <w:rPr>
          <w:rFonts w:hint="eastAsia"/>
          <w:sz w:val="24"/>
        </w:rPr>
        <w:t>°</w:t>
      </w:r>
      <w:r>
        <w:rPr>
          <w:rFonts w:hint="eastAsia"/>
          <w:sz w:val="24"/>
        </w:rPr>
        <w:t>)</w:t>
      </w:r>
    </w:p>
    <w:p w:rsidR="007D77F7" w:rsidRDefault="007D77F7" w:rsidP="007D77F7">
      <w:pPr>
        <w:spacing w:line="288" w:lineRule="auto"/>
        <w:rPr>
          <w:rFonts w:hint="eastAsia"/>
          <w:sz w:val="24"/>
        </w:rPr>
      </w:pPr>
      <w:r>
        <w:rPr>
          <w:rFonts w:hint="eastAsia"/>
          <w:sz w:val="24"/>
        </w:rPr>
        <w:tab/>
      </w:r>
      <w:r>
        <w:rPr>
          <w:rFonts w:hint="eastAsia"/>
          <w:sz w:val="24"/>
        </w:rPr>
        <w:t>第六列：母线类型</w:t>
      </w:r>
      <w:r>
        <w:rPr>
          <w:rFonts w:hint="eastAsia"/>
          <w:sz w:val="24"/>
        </w:rPr>
        <w:t>(</w:t>
      </w:r>
      <w:r>
        <w:rPr>
          <w:rFonts w:hint="eastAsia"/>
          <w:sz w:val="24"/>
        </w:rPr>
        <w:t>整型</w:t>
      </w:r>
      <w:r>
        <w:rPr>
          <w:rFonts w:hint="eastAsia"/>
          <w:sz w:val="24"/>
        </w:rPr>
        <w:t>)</w:t>
      </w:r>
      <w:r>
        <w:rPr>
          <w:rFonts w:hint="eastAsia"/>
          <w:sz w:val="24"/>
        </w:rPr>
        <w:t>：</w:t>
      </w:r>
    </w:p>
    <w:p w:rsidR="007D77F7" w:rsidRDefault="007D77F7" w:rsidP="007D77F7">
      <w:pPr>
        <w:spacing w:line="288" w:lineRule="auto"/>
        <w:ind w:left="840" w:firstLine="420"/>
        <w:rPr>
          <w:rFonts w:hint="eastAsia"/>
          <w:sz w:val="24"/>
        </w:rPr>
      </w:pPr>
      <w:r>
        <w:rPr>
          <w:rFonts w:hint="eastAsia"/>
          <w:sz w:val="24"/>
        </w:rPr>
        <w:t>3</w:t>
      </w:r>
      <w:r>
        <w:rPr>
          <w:rFonts w:hint="eastAsia"/>
          <w:sz w:val="24"/>
        </w:rPr>
        <w:t>：电源节点；</w:t>
      </w:r>
    </w:p>
    <w:p w:rsidR="007D77F7" w:rsidRDefault="007D77F7" w:rsidP="007D77F7">
      <w:pPr>
        <w:spacing w:line="288" w:lineRule="auto"/>
        <w:ind w:left="840" w:firstLine="420"/>
        <w:rPr>
          <w:rFonts w:hint="eastAsia"/>
          <w:sz w:val="24"/>
        </w:rPr>
      </w:pPr>
      <w:r>
        <w:rPr>
          <w:rFonts w:hint="eastAsia"/>
          <w:sz w:val="24"/>
        </w:rPr>
        <w:t>1</w:t>
      </w:r>
      <w:r>
        <w:rPr>
          <w:rFonts w:hint="eastAsia"/>
          <w:sz w:val="24"/>
        </w:rPr>
        <w:t>：负荷节点</w:t>
      </w:r>
      <w:r>
        <w:rPr>
          <w:rFonts w:hint="eastAsia"/>
          <w:sz w:val="24"/>
        </w:rPr>
        <w:t>(</w:t>
      </w:r>
      <w:r>
        <w:rPr>
          <w:rFonts w:hint="eastAsia"/>
          <w:sz w:val="24"/>
        </w:rPr>
        <w:t>此类母线上一定要有负荷</w:t>
      </w:r>
      <w:r>
        <w:rPr>
          <w:rFonts w:hint="eastAsia"/>
          <w:sz w:val="24"/>
        </w:rPr>
        <w:t>)</w:t>
      </w:r>
      <w:r>
        <w:rPr>
          <w:rFonts w:hint="eastAsia"/>
          <w:sz w:val="24"/>
        </w:rPr>
        <w:t>；</w:t>
      </w:r>
    </w:p>
    <w:p w:rsidR="007D77F7" w:rsidRDefault="007D77F7" w:rsidP="007D77F7">
      <w:pPr>
        <w:spacing w:line="288" w:lineRule="auto"/>
        <w:ind w:left="840" w:firstLine="420"/>
        <w:rPr>
          <w:rFonts w:hint="eastAsia"/>
          <w:sz w:val="24"/>
        </w:rPr>
      </w:pPr>
      <w:r>
        <w:rPr>
          <w:rFonts w:hint="eastAsia"/>
          <w:sz w:val="24"/>
        </w:rPr>
        <w:t>0</w:t>
      </w:r>
      <w:r>
        <w:rPr>
          <w:rFonts w:hint="eastAsia"/>
          <w:sz w:val="24"/>
        </w:rPr>
        <w:t>：过渡节点</w:t>
      </w:r>
      <w:r>
        <w:rPr>
          <w:rFonts w:hint="eastAsia"/>
          <w:sz w:val="24"/>
        </w:rPr>
        <w:t>(</w:t>
      </w:r>
      <w:r>
        <w:rPr>
          <w:rFonts w:hint="eastAsia"/>
          <w:sz w:val="24"/>
        </w:rPr>
        <w:t>此类母线既不是电源点，且母线上也没有任何负荷</w:t>
      </w:r>
      <w:r>
        <w:rPr>
          <w:rFonts w:hint="eastAsia"/>
          <w:sz w:val="24"/>
        </w:rPr>
        <w:t>)</w:t>
      </w:r>
      <w:r>
        <w:rPr>
          <w:rFonts w:hint="eastAsia"/>
          <w:sz w:val="24"/>
        </w:rPr>
        <w:t>；</w:t>
      </w:r>
    </w:p>
    <w:p w:rsidR="007D77F7" w:rsidRDefault="007D77F7" w:rsidP="007D77F7">
      <w:pPr>
        <w:spacing w:line="288" w:lineRule="auto"/>
        <w:ind w:left="840" w:firstLine="420"/>
        <w:rPr>
          <w:rFonts w:hint="eastAsia"/>
          <w:sz w:val="24"/>
        </w:rPr>
      </w:pPr>
      <w:r>
        <w:rPr>
          <w:rFonts w:hint="eastAsia"/>
          <w:sz w:val="24"/>
        </w:rPr>
        <w:t>4</w:t>
      </w:r>
      <w:r>
        <w:rPr>
          <w:rFonts w:hint="eastAsia"/>
          <w:sz w:val="24"/>
        </w:rPr>
        <w:t>：</w:t>
      </w:r>
      <w:proofErr w:type="gramStart"/>
      <w:r>
        <w:rPr>
          <w:rFonts w:hint="eastAsia"/>
          <w:sz w:val="24"/>
        </w:rPr>
        <w:t>弱环断点</w:t>
      </w:r>
      <w:proofErr w:type="gramEnd"/>
      <w:r>
        <w:rPr>
          <w:rFonts w:hint="eastAsia"/>
          <w:sz w:val="24"/>
        </w:rPr>
        <w:t>(</w:t>
      </w:r>
      <w:r>
        <w:rPr>
          <w:rFonts w:hint="eastAsia"/>
          <w:sz w:val="24"/>
        </w:rPr>
        <w:t>拓扑分析时标记生成，读入数据中无需给出</w:t>
      </w:r>
      <w:r>
        <w:rPr>
          <w:rFonts w:hint="eastAsia"/>
          <w:sz w:val="24"/>
        </w:rPr>
        <w:t>)</w:t>
      </w:r>
    </w:p>
    <w:p w:rsidR="007D77F7" w:rsidRPr="0058106A" w:rsidRDefault="007D77F7" w:rsidP="007D77F7">
      <w:pPr>
        <w:spacing w:line="288" w:lineRule="auto"/>
        <w:ind w:left="840" w:firstLine="420"/>
        <w:rPr>
          <w:rFonts w:hint="eastAsia"/>
          <w:sz w:val="24"/>
        </w:rPr>
      </w:pPr>
      <w:r>
        <w:rPr>
          <w:rFonts w:hint="eastAsia"/>
          <w:sz w:val="24"/>
        </w:rPr>
        <w:t>2</w:t>
      </w:r>
      <w:r>
        <w:rPr>
          <w:rFonts w:hint="eastAsia"/>
          <w:sz w:val="24"/>
        </w:rPr>
        <w:t>：</w:t>
      </w:r>
      <w:r>
        <w:rPr>
          <w:rFonts w:hint="eastAsia"/>
          <w:sz w:val="24"/>
        </w:rPr>
        <w:t>PI</w:t>
      </w:r>
      <w:r>
        <w:rPr>
          <w:rFonts w:hint="eastAsia"/>
          <w:sz w:val="24"/>
        </w:rPr>
        <w:t>型分布式电源节点；</w:t>
      </w:r>
    </w:p>
    <w:p w:rsidR="007D77F7" w:rsidRDefault="007D77F7" w:rsidP="007D77F7">
      <w:pPr>
        <w:spacing w:line="288" w:lineRule="auto"/>
        <w:ind w:left="840" w:firstLine="420"/>
        <w:rPr>
          <w:rFonts w:hint="eastAsia"/>
          <w:sz w:val="24"/>
        </w:rPr>
      </w:pPr>
      <w:r>
        <w:rPr>
          <w:rFonts w:hint="eastAsia"/>
          <w:sz w:val="24"/>
        </w:rPr>
        <w:t>5</w:t>
      </w:r>
      <w:r>
        <w:rPr>
          <w:rFonts w:hint="eastAsia"/>
          <w:sz w:val="24"/>
        </w:rPr>
        <w:t>：</w:t>
      </w:r>
      <w:r>
        <w:rPr>
          <w:rFonts w:hint="eastAsia"/>
          <w:sz w:val="24"/>
        </w:rPr>
        <w:t>PV</w:t>
      </w:r>
      <w:r>
        <w:rPr>
          <w:rFonts w:hint="eastAsia"/>
          <w:sz w:val="24"/>
        </w:rPr>
        <w:t>型分布式电源节点；</w:t>
      </w:r>
    </w:p>
    <w:p w:rsidR="007D77F7" w:rsidRDefault="007D77F7" w:rsidP="007D77F7">
      <w:pPr>
        <w:spacing w:line="288" w:lineRule="auto"/>
        <w:ind w:left="840" w:firstLine="420"/>
        <w:rPr>
          <w:rFonts w:hint="eastAsia"/>
          <w:sz w:val="24"/>
        </w:rPr>
      </w:pPr>
      <w:r>
        <w:rPr>
          <w:rFonts w:hint="eastAsia"/>
          <w:sz w:val="24"/>
        </w:rPr>
        <w:t>6</w:t>
      </w:r>
      <w:r>
        <w:rPr>
          <w:rFonts w:hint="eastAsia"/>
          <w:sz w:val="24"/>
        </w:rPr>
        <w:t>：</w:t>
      </w:r>
      <w:r>
        <w:rPr>
          <w:rFonts w:hint="eastAsia"/>
          <w:sz w:val="24"/>
        </w:rPr>
        <w:t>PQ</w:t>
      </w:r>
      <w:r>
        <w:rPr>
          <w:rFonts w:hint="eastAsia"/>
          <w:sz w:val="24"/>
        </w:rPr>
        <w:t>型分布式电源节点；</w:t>
      </w:r>
    </w:p>
    <w:p w:rsidR="007D77F7" w:rsidRDefault="007D77F7" w:rsidP="007D77F7">
      <w:pPr>
        <w:spacing w:line="288" w:lineRule="auto"/>
        <w:ind w:left="840" w:firstLine="420"/>
        <w:rPr>
          <w:rFonts w:hint="eastAsia"/>
          <w:sz w:val="24"/>
        </w:rPr>
      </w:pPr>
      <w:r>
        <w:rPr>
          <w:rFonts w:hint="eastAsia"/>
          <w:sz w:val="24"/>
        </w:rPr>
        <w:lastRenderedPageBreak/>
        <w:t>7</w:t>
      </w:r>
      <w:r>
        <w:rPr>
          <w:rFonts w:hint="eastAsia"/>
          <w:sz w:val="24"/>
        </w:rPr>
        <w:t>：</w:t>
      </w:r>
      <w:r>
        <w:rPr>
          <w:rFonts w:hint="eastAsia"/>
          <w:sz w:val="24"/>
        </w:rPr>
        <w:t>PQ(V)</w:t>
      </w:r>
      <w:r>
        <w:rPr>
          <w:rFonts w:hint="eastAsia"/>
          <w:sz w:val="24"/>
        </w:rPr>
        <w:t>型分布式电源节点</w:t>
      </w:r>
    </w:p>
    <w:p w:rsidR="007D77F7" w:rsidRDefault="007D77F7" w:rsidP="007D77F7">
      <w:pPr>
        <w:spacing w:line="288" w:lineRule="auto"/>
        <w:ind w:firstLine="420"/>
        <w:rPr>
          <w:rFonts w:hint="eastAsia"/>
          <w:sz w:val="24"/>
        </w:rPr>
      </w:pPr>
      <w:r>
        <w:rPr>
          <w:rFonts w:hint="eastAsia"/>
          <w:sz w:val="24"/>
        </w:rPr>
        <w:t>第七列：配变容量描述</w:t>
      </w:r>
      <w:r>
        <w:rPr>
          <w:rFonts w:hint="eastAsia"/>
          <w:sz w:val="24"/>
        </w:rPr>
        <w:t>(</w:t>
      </w:r>
      <w:r>
        <w:rPr>
          <w:rFonts w:hint="eastAsia"/>
          <w:sz w:val="24"/>
        </w:rPr>
        <w:t>浮点型，不能为</w:t>
      </w:r>
      <w:r>
        <w:rPr>
          <w:rFonts w:hint="eastAsia"/>
          <w:sz w:val="24"/>
        </w:rPr>
        <w:t>0)</w:t>
      </w:r>
    </w:p>
    <w:p w:rsidR="007D77F7" w:rsidRDefault="007D77F7" w:rsidP="007D77F7">
      <w:pPr>
        <w:spacing w:line="288" w:lineRule="auto"/>
        <w:ind w:firstLine="420"/>
        <w:rPr>
          <w:rFonts w:hint="eastAsia"/>
          <w:sz w:val="24"/>
        </w:rPr>
      </w:pPr>
      <w:r>
        <w:rPr>
          <w:rFonts w:hint="eastAsia"/>
          <w:sz w:val="24"/>
        </w:rPr>
        <w:t>第八列：负荷类型描述</w:t>
      </w:r>
      <w:r>
        <w:rPr>
          <w:rFonts w:hint="eastAsia"/>
          <w:sz w:val="24"/>
        </w:rPr>
        <w:t>(</w:t>
      </w:r>
      <w:r>
        <w:rPr>
          <w:rFonts w:hint="eastAsia"/>
          <w:sz w:val="24"/>
        </w:rPr>
        <w:t>整型，负荷类型相似的节点此描述值应相同，若无分类，值为</w:t>
      </w:r>
      <w:r>
        <w:rPr>
          <w:rFonts w:hint="eastAsia"/>
          <w:sz w:val="24"/>
        </w:rPr>
        <w:t>0)</w:t>
      </w:r>
    </w:p>
    <w:p w:rsidR="007D77F7" w:rsidRDefault="007D77F7" w:rsidP="007D77F7">
      <w:pPr>
        <w:spacing w:line="288" w:lineRule="auto"/>
        <w:ind w:firstLine="420"/>
        <w:rPr>
          <w:rFonts w:hint="eastAsia"/>
          <w:sz w:val="24"/>
        </w:rPr>
      </w:pPr>
      <w:r>
        <w:rPr>
          <w:rFonts w:hint="eastAsia"/>
          <w:sz w:val="24"/>
        </w:rPr>
        <w:t>第九列：分布式电源节点有功出力（单位：</w:t>
      </w:r>
      <w:r>
        <w:rPr>
          <w:rFonts w:hint="eastAsia"/>
          <w:sz w:val="24"/>
        </w:rPr>
        <w:t>KW</w:t>
      </w:r>
      <w:r>
        <w:rPr>
          <w:rFonts w:hint="eastAsia"/>
          <w:sz w:val="24"/>
        </w:rPr>
        <w:t>）</w:t>
      </w:r>
    </w:p>
    <w:p w:rsidR="007D77F7" w:rsidRDefault="007D77F7" w:rsidP="007D77F7">
      <w:pPr>
        <w:spacing w:line="288" w:lineRule="auto"/>
        <w:ind w:firstLine="420"/>
        <w:rPr>
          <w:rFonts w:hint="eastAsia"/>
          <w:sz w:val="24"/>
        </w:rPr>
      </w:pPr>
      <w:r>
        <w:rPr>
          <w:rFonts w:hint="eastAsia"/>
          <w:sz w:val="24"/>
        </w:rPr>
        <w:t>第十列：分布式电源节点另一已知量（</w:t>
      </w:r>
      <w:r>
        <w:rPr>
          <w:rFonts w:hint="eastAsia"/>
          <w:sz w:val="24"/>
        </w:rPr>
        <w:t>PV</w:t>
      </w:r>
      <w:r>
        <w:rPr>
          <w:rFonts w:hint="eastAsia"/>
          <w:sz w:val="24"/>
        </w:rPr>
        <w:t>型为有名值电压</w:t>
      </w:r>
      <w:r>
        <w:rPr>
          <w:rFonts w:hint="eastAsia"/>
          <w:sz w:val="24"/>
        </w:rPr>
        <w:t>(KV)</w:t>
      </w:r>
      <w:r>
        <w:rPr>
          <w:rFonts w:hint="eastAsia"/>
          <w:sz w:val="24"/>
        </w:rPr>
        <w:t>，</w:t>
      </w:r>
      <w:r>
        <w:rPr>
          <w:rFonts w:hint="eastAsia"/>
          <w:sz w:val="24"/>
        </w:rPr>
        <w:t>PI</w:t>
      </w:r>
      <w:r>
        <w:rPr>
          <w:rFonts w:hint="eastAsia"/>
          <w:sz w:val="24"/>
        </w:rPr>
        <w:t>型为有名值电流</w:t>
      </w:r>
      <w:r>
        <w:rPr>
          <w:rFonts w:hint="eastAsia"/>
          <w:sz w:val="24"/>
        </w:rPr>
        <w:t>(A)</w:t>
      </w:r>
      <w:r>
        <w:rPr>
          <w:rFonts w:hint="eastAsia"/>
          <w:sz w:val="24"/>
        </w:rPr>
        <w:t>）</w:t>
      </w:r>
    </w:p>
    <w:p w:rsidR="007D77F7" w:rsidRPr="00236064" w:rsidRDefault="00340A02" w:rsidP="00236064">
      <w:pPr>
        <w:pStyle w:val="3"/>
        <w:spacing w:line="240" w:lineRule="auto"/>
        <w:rPr>
          <w:rFonts w:hint="eastAsia"/>
          <w:lang w:val="zh-CN"/>
        </w:rPr>
      </w:pPr>
      <w:r>
        <w:rPr>
          <w:rFonts w:hint="eastAsia"/>
          <w:lang w:val="zh-CN"/>
        </w:rPr>
        <w:t>2.1.</w:t>
      </w:r>
      <w:r w:rsidR="007D77F7" w:rsidRPr="00236064">
        <w:rPr>
          <w:rFonts w:hint="eastAsia"/>
          <w:lang w:val="zh-CN"/>
        </w:rPr>
        <w:t>4</w:t>
      </w:r>
      <w:r w:rsidR="007D77F7" w:rsidRPr="00236064">
        <w:rPr>
          <w:rFonts w:hint="eastAsia"/>
          <w:lang w:val="zh-CN"/>
        </w:rPr>
        <w:t>、线路参数，</w:t>
      </w:r>
      <w:r w:rsidR="007D77F7" w:rsidRPr="00236064">
        <w:rPr>
          <w:rFonts w:hint="eastAsia"/>
          <w:lang w:val="zh-CN"/>
        </w:rPr>
        <w:t>L</w:t>
      </w:r>
      <w:r w:rsidR="007D77F7" w:rsidRPr="00236064">
        <w:rPr>
          <w:rFonts w:hint="eastAsia"/>
          <w:lang w:val="zh-CN"/>
        </w:rPr>
        <w:t>卡</w:t>
      </w:r>
      <w:r w:rsidR="004E5F75" w:rsidRPr="00236064">
        <w:rPr>
          <w:rFonts w:hint="eastAsia"/>
          <w:lang w:val="zh-CN"/>
        </w:rPr>
        <w:t>(</w:t>
      </w:r>
      <w:r w:rsidR="004E5F75" w:rsidRPr="00236064">
        <w:rPr>
          <w:rFonts w:hint="eastAsia"/>
          <w:lang w:val="zh-CN"/>
        </w:rPr>
        <w:t>相当于导线</w:t>
      </w:r>
      <w:r w:rsidR="004E5F75" w:rsidRPr="00236064">
        <w:rPr>
          <w:rFonts w:hint="eastAsia"/>
          <w:lang w:val="zh-CN"/>
        </w:rPr>
        <w:t>）</w:t>
      </w:r>
    </w:p>
    <w:p w:rsidR="007D77F7" w:rsidRDefault="007D77F7" w:rsidP="007D77F7">
      <w:pPr>
        <w:spacing w:line="288" w:lineRule="auto"/>
        <w:rPr>
          <w:rFonts w:hint="eastAsia"/>
          <w:sz w:val="24"/>
        </w:rPr>
      </w:pPr>
      <w:r>
        <w:rPr>
          <w:rFonts w:hint="eastAsia"/>
        </w:rPr>
        <w:tab/>
      </w:r>
      <w:r>
        <w:rPr>
          <w:rFonts w:hint="eastAsia"/>
          <w:sz w:val="24"/>
        </w:rPr>
        <w:t>第一列：线路序号</w:t>
      </w:r>
      <w:r>
        <w:rPr>
          <w:rFonts w:hint="eastAsia"/>
          <w:sz w:val="24"/>
        </w:rPr>
        <w:t>(</w:t>
      </w:r>
      <w:r>
        <w:rPr>
          <w:rFonts w:hint="eastAsia"/>
          <w:sz w:val="24"/>
        </w:rPr>
        <w:t>整型</w:t>
      </w:r>
      <w:r>
        <w:rPr>
          <w:rFonts w:hint="eastAsia"/>
          <w:sz w:val="24"/>
        </w:rPr>
        <w:t>)</w:t>
      </w:r>
      <w:r>
        <w:rPr>
          <w:rFonts w:hint="eastAsia"/>
          <w:sz w:val="24"/>
        </w:rPr>
        <w:t>；</w:t>
      </w:r>
    </w:p>
    <w:p w:rsidR="007D77F7" w:rsidRDefault="007D77F7" w:rsidP="007D77F7">
      <w:pPr>
        <w:spacing w:line="288" w:lineRule="auto"/>
        <w:rPr>
          <w:rFonts w:hint="eastAsia"/>
          <w:sz w:val="24"/>
        </w:rPr>
      </w:pPr>
      <w:r>
        <w:rPr>
          <w:rFonts w:hint="eastAsia"/>
          <w:sz w:val="24"/>
        </w:rPr>
        <w:tab/>
      </w:r>
      <w:r>
        <w:rPr>
          <w:rFonts w:hint="eastAsia"/>
          <w:sz w:val="24"/>
        </w:rPr>
        <w:t>第二列：线路名称</w:t>
      </w:r>
      <w:r>
        <w:rPr>
          <w:rFonts w:hint="eastAsia"/>
          <w:sz w:val="24"/>
        </w:rPr>
        <w:t>(</w:t>
      </w:r>
      <w:r>
        <w:rPr>
          <w:rFonts w:hint="eastAsia"/>
          <w:sz w:val="24"/>
        </w:rPr>
        <w:t>字符串</w:t>
      </w:r>
      <w:r>
        <w:rPr>
          <w:rFonts w:hint="eastAsia"/>
          <w:sz w:val="24"/>
        </w:rPr>
        <w:t>)</w:t>
      </w:r>
      <w:r>
        <w:rPr>
          <w:rFonts w:hint="eastAsia"/>
          <w:sz w:val="24"/>
        </w:rPr>
        <w:t>；</w:t>
      </w:r>
    </w:p>
    <w:p w:rsidR="007D77F7" w:rsidRDefault="007D77F7" w:rsidP="007D77F7">
      <w:pPr>
        <w:spacing w:line="288" w:lineRule="auto"/>
        <w:rPr>
          <w:rFonts w:hint="eastAsia"/>
          <w:sz w:val="24"/>
        </w:rPr>
      </w:pPr>
      <w:r>
        <w:rPr>
          <w:rFonts w:hint="eastAsia"/>
          <w:sz w:val="24"/>
        </w:rPr>
        <w:tab/>
      </w:r>
      <w:r>
        <w:rPr>
          <w:rFonts w:hint="eastAsia"/>
          <w:sz w:val="24"/>
        </w:rPr>
        <w:t>第三列：线路电压等级</w:t>
      </w:r>
      <w:r>
        <w:rPr>
          <w:rFonts w:hint="eastAsia"/>
          <w:sz w:val="24"/>
        </w:rPr>
        <w:t>(</w:t>
      </w:r>
      <w:r>
        <w:rPr>
          <w:rFonts w:hint="eastAsia"/>
          <w:sz w:val="24"/>
        </w:rPr>
        <w:t>浮点型，</w:t>
      </w:r>
      <w:r w:rsidRPr="005C20DD">
        <w:rPr>
          <w:rFonts w:hint="eastAsia"/>
          <w:b/>
          <w:sz w:val="24"/>
        </w:rPr>
        <w:t>详见表</w:t>
      </w:r>
      <w:r w:rsidRPr="005C20DD">
        <w:rPr>
          <w:rFonts w:hint="eastAsia"/>
          <w:b/>
          <w:sz w:val="24"/>
        </w:rPr>
        <w:t>1</w:t>
      </w:r>
      <w:r>
        <w:rPr>
          <w:rFonts w:hint="eastAsia"/>
          <w:sz w:val="24"/>
        </w:rPr>
        <w:t>)</w:t>
      </w:r>
      <w:r>
        <w:rPr>
          <w:rFonts w:hint="eastAsia"/>
          <w:sz w:val="24"/>
        </w:rPr>
        <w:t>，单位：</w:t>
      </w:r>
      <w:r>
        <w:rPr>
          <w:rFonts w:hint="eastAsia"/>
          <w:sz w:val="24"/>
        </w:rPr>
        <w:t>KV</w:t>
      </w:r>
    </w:p>
    <w:p w:rsidR="007D77F7" w:rsidRDefault="007D77F7" w:rsidP="007D77F7">
      <w:pPr>
        <w:spacing w:line="288" w:lineRule="auto"/>
        <w:rPr>
          <w:rFonts w:hint="eastAsia"/>
          <w:sz w:val="24"/>
        </w:rPr>
      </w:pPr>
      <w:r>
        <w:rPr>
          <w:rFonts w:hint="eastAsia"/>
          <w:sz w:val="24"/>
        </w:rPr>
        <w:tab/>
      </w:r>
      <w:r>
        <w:rPr>
          <w:rFonts w:hint="eastAsia"/>
          <w:sz w:val="24"/>
        </w:rPr>
        <w:t>第四列：线路电阻</w:t>
      </w:r>
      <w:r>
        <w:rPr>
          <w:rFonts w:hint="eastAsia"/>
          <w:sz w:val="24"/>
        </w:rPr>
        <w:t>(</w:t>
      </w:r>
      <w:r>
        <w:rPr>
          <w:rFonts w:hint="eastAsia"/>
          <w:sz w:val="24"/>
        </w:rPr>
        <w:t>浮点型</w:t>
      </w:r>
      <w:r>
        <w:rPr>
          <w:rFonts w:hint="eastAsia"/>
          <w:sz w:val="24"/>
        </w:rPr>
        <w:t>)</w:t>
      </w:r>
      <w:r>
        <w:rPr>
          <w:rFonts w:hint="eastAsia"/>
          <w:sz w:val="24"/>
        </w:rPr>
        <w:t>，单位：欧姆Ω</w:t>
      </w:r>
    </w:p>
    <w:p w:rsidR="007D77F7" w:rsidRDefault="007D77F7" w:rsidP="007D77F7">
      <w:pPr>
        <w:spacing w:line="288" w:lineRule="auto"/>
        <w:rPr>
          <w:rFonts w:hint="eastAsia"/>
          <w:sz w:val="24"/>
        </w:rPr>
      </w:pPr>
      <w:r>
        <w:rPr>
          <w:rFonts w:hint="eastAsia"/>
          <w:sz w:val="24"/>
        </w:rPr>
        <w:tab/>
      </w:r>
      <w:r>
        <w:rPr>
          <w:rFonts w:hint="eastAsia"/>
          <w:sz w:val="24"/>
        </w:rPr>
        <w:t>第五列：线路电抗</w:t>
      </w:r>
      <w:r>
        <w:rPr>
          <w:rFonts w:hint="eastAsia"/>
          <w:sz w:val="24"/>
        </w:rPr>
        <w:t>(</w:t>
      </w:r>
      <w:r>
        <w:rPr>
          <w:rFonts w:hint="eastAsia"/>
          <w:sz w:val="24"/>
        </w:rPr>
        <w:t>浮点型</w:t>
      </w:r>
      <w:r>
        <w:rPr>
          <w:rFonts w:hint="eastAsia"/>
          <w:sz w:val="24"/>
        </w:rPr>
        <w:t>)</w:t>
      </w:r>
      <w:r>
        <w:rPr>
          <w:rFonts w:hint="eastAsia"/>
          <w:sz w:val="24"/>
        </w:rPr>
        <w:t>，单位：欧姆Ω</w:t>
      </w:r>
    </w:p>
    <w:p w:rsidR="007D77F7" w:rsidRDefault="007D77F7" w:rsidP="007D77F7">
      <w:pPr>
        <w:spacing w:line="288" w:lineRule="auto"/>
        <w:rPr>
          <w:rFonts w:hint="eastAsia"/>
          <w:sz w:val="24"/>
        </w:rPr>
      </w:pPr>
      <w:r>
        <w:rPr>
          <w:rFonts w:hint="eastAsia"/>
          <w:sz w:val="24"/>
        </w:rPr>
        <w:tab/>
      </w:r>
      <w:r>
        <w:rPr>
          <w:rFonts w:hint="eastAsia"/>
          <w:sz w:val="24"/>
        </w:rPr>
        <w:t>第六列：线路首端母线名称</w:t>
      </w:r>
      <w:r>
        <w:rPr>
          <w:rFonts w:hint="eastAsia"/>
          <w:sz w:val="24"/>
        </w:rPr>
        <w:t>(</w:t>
      </w:r>
      <w:r>
        <w:rPr>
          <w:rFonts w:hint="eastAsia"/>
          <w:sz w:val="24"/>
        </w:rPr>
        <w:t>字符串</w:t>
      </w:r>
      <w:r>
        <w:rPr>
          <w:rFonts w:hint="eastAsia"/>
          <w:sz w:val="24"/>
        </w:rPr>
        <w:t>)</w:t>
      </w:r>
    </w:p>
    <w:p w:rsidR="007D77F7" w:rsidRDefault="007D77F7" w:rsidP="007D77F7">
      <w:pPr>
        <w:spacing w:line="288" w:lineRule="auto"/>
        <w:rPr>
          <w:rFonts w:hint="eastAsia"/>
          <w:sz w:val="24"/>
        </w:rPr>
      </w:pPr>
      <w:r>
        <w:rPr>
          <w:rFonts w:hint="eastAsia"/>
          <w:sz w:val="24"/>
        </w:rPr>
        <w:tab/>
      </w:r>
      <w:r>
        <w:rPr>
          <w:rFonts w:hint="eastAsia"/>
          <w:sz w:val="24"/>
        </w:rPr>
        <w:t>第七列：线路末端母线名称</w:t>
      </w:r>
      <w:r>
        <w:rPr>
          <w:rFonts w:hint="eastAsia"/>
          <w:sz w:val="24"/>
        </w:rPr>
        <w:t>(</w:t>
      </w:r>
      <w:r>
        <w:rPr>
          <w:rFonts w:hint="eastAsia"/>
          <w:sz w:val="24"/>
        </w:rPr>
        <w:t>字符串</w:t>
      </w:r>
      <w:r>
        <w:rPr>
          <w:rFonts w:hint="eastAsia"/>
          <w:sz w:val="24"/>
        </w:rPr>
        <w:t>)</w:t>
      </w:r>
    </w:p>
    <w:p w:rsidR="007D77F7" w:rsidRDefault="007D77F7" w:rsidP="007D77F7">
      <w:pPr>
        <w:spacing w:line="288" w:lineRule="auto"/>
        <w:rPr>
          <w:rFonts w:hint="eastAsia"/>
          <w:sz w:val="24"/>
        </w:rPr>
      </w:pPr>
      <w:r>
        <w:rPr>
          <w:rFonts w:hint="eastAsia"/>
          <w:sz w:val="24"/>
        </w:rPr>
        <w:tab/>
      </w:r>
      <w:r>
        <w:rPr>
          <w:rFonts w:hint="eastAsia"/>
          <w:sz w:val="24"/>
        </w:rPr>
        <w:t>第八列：线路停运标志</w:t>
      </w:r>
      <w:r>
        <w:rPr>
          <w:rFonts w:hint="eastAsia"/>
          <w:sz w:val="24"/>
        </w:rPr>
        <w:t>(</w:t>
      </w:r>
      <w:r>
        <w:rPr>
          <w:rFonts w:hint="eastAsia"/>
          <w:sz w:val="24"/>
        </w:rPr>
        <w:t>整型</w:t>
      </w:r>
      <w:r>
        <w:rPr>
          <w:rFonts w:hint="eastAsia"/>
          <w:sz w:val="24"/>
        </w:rPr>
        <w:t>)</w:t>
      </w:r>
      <w:r>
        <w:rPr>
          <w:rFonts w:hint="eastAsia"/>
          <w:sz w:val="24"/>
        </w:rPr>
        <w:t>：</w:t>
      </w:r>
      <w:r>
        <w:rPr>
          <w:rFonts w:hint="eastAsia"/>
          <w:sz w:val="24"/>
        </w:rPr>
        <w:t>1</w:t>
      </w:r>
      <w:r>
        <w:rPr>
          <w:rFonts w:hint="eastAsia"/>
          <w:sz w:val="24"/>
        </w:rPr>
        <w:t>表示线路停运，</w:t>
      </w:r>
      <w:r>
        <w:rPr>
          <w:rFonts w:hint="eastAsia"/>
          <w:sz w:val="24"/>
        </w:rPr>
        <w:t>0</w:t>
      </w:r>
      <w:r>
        <w:rPr>
          <w:rFonts w:hint="eastAsia"/>
          <w:sz w:val="24"/>
        </w:rPr>
        <w:t>表示线路运行</w:t>
      </w:r>
    </w:p>
    <w:p w:rsidR="007D77F7" w:rsidRDefault="007D77F7" w:rsidP="007D77F7">
      <w:pPr>
        <w:spacing w:line="288" w:lineRule="auto"/>
        <w:rPr>
          <w:rFonts w:hint="eastAsia"/>
          <w:sz w:val="24"/>
        </w:rPr>
      </w:pPr>
      <w:r>
        <w:rPr>
          <w:rFonts w:hint="eastAsia"/>
          <w:sz w:val="24"/>
        </w:rPr>
        <w:tab/>
      </w:r>
      <w:r>
        <w:rPr>
          <w:rFonts w:hint="eastAsia"/>
          <w:sz w:val="24"/>
        </w:rPr>
        <w:t>第九列：线路回数描述</w:t>
      </w:r>
      <w:r>
        <w:rPr>
          <w:rFonts w:hint="eastAsia"/>
          <w:sz w:val="24"/>
        </w:rPr>
        <w:t>(</w:t>
      </w:r>
      <w:r>
        <w:rPr>
          <w:rFonts w:hint="eastAsia"/>
          <w:sz w:val="24"/>
        </w:rPr>
        <w:t>字符串</w:t>
      </w:r>
      <w:r>
        <w:rPr>
          <w:rFonts w:hint="eastAsia"/>
          <w:sz w:val="24"/>
        </w:rPr>
        <w:t>)</w:t>
      </w:r>
      <w:r>
        <w:rPr>
          <w:rFonts w:hint="eastAsia"/>
          <w:sz w:val="24"/>
        </w:rPr>
        <w:t>：</w:t>
      </w:r>
      <w:r>
        <w:rPr>
          <w:rFonts w:hint="eastAsia"/>
          <w:sz w:val="24"/>
        </w:rPr>
        <w:t>NULL</w:t>
      </w:r>
      <w:r>
        <w:rPr>
          <w:rFonts w:hint="eastAsia"/>
          <w:sz w:val="24"/>
        </w:rPr>
        <w:t>表示单回，</w:t>
      </w:r>
      <w:r>
        <w:rPr>
          <w:rFonts w:hint="eastAsia"/>
          <w:sz w:val="24"/>
        </w:rPr>
        <w:t>A</w:t>
      </w:r>
      <w:r>
        <w:rPr>
          <w:rFonts w:hint="eastAsia"/>
          <w:sz w:val="24"/>
        </w:rPr>
        <w:t>表示多回路</w:t>
      </w:r>
    </w:p>
    <w:p w:rsidR="007D77F7" w:rsidRDefault="007D77F7" w:rsidP="007D77F7">
      <w:pPr>
        <w:spacing w:line="288" w:lineRule="auto"/>
        <w:rPr>
          <w:rFonts w:hint="eastAsia"/>
          <w:sz w:val="24"/>
        </w:rPr>
      </w:pPr>
    </w:p>
    <w:tbl>
      <w:tblPr>
        <w:tblW w:w="8095" w:type="dxa"/>
        <w:tblInd w:w="93" w:type="dxa"/>
        <w:tblLook w:val="04A0" w:firstRow="1" w:lastRow="0" w:firstColumn="1" w:lastColumn="0" w:noHBand="0" w:noVBand="1"/>
      </w:tblPr>
      <w:tblGrid>
        <w:gridCol w:w="2142"/>
        <w:gridCol w:w="992"/>
        <w:gridCol w:w="1134"/>
        <w:gridCol w:w="850"/>
        <w:gridCol w:w="851"/>
        <w:gridCol w:w="709"/>
        <w:gridCol w:w="708"/>
        <w:gridCol w:w="709"/>
      </w:tblGrid>
      <w:tr w:rsidR="007D77F7" w:rsidRPr="005C20DD" w:rsidTr="007262D5">
        <w:trPr>
          <w:trHeight w:val="270"/>
        </w:trPr>
        <w:tc>
          <w:tcPr>
            <w:tcW w:w="8095" w:type="dxa"/>
            <w:gridSpan w:val="8"/>
            <w:tcBorders>
              <w:bottom w:val="single" w:sz="4" w:space="0" w:color="auto"/>
            </w:tcBorders>
            <w:shd w:val="clear" w:color="auto" w:fill="auto"/>
            <w:noWrap/>
            <w:vAlign w:val="bottom"/>
            <w:hideMark/>
          </w:tcPr>
          <w:p w:rsidR="007D77F7" w:rsidRPr="005C20DD" w:rsidRDefault="007D77F7" w:rsidP="007262D5">
            <w:pPr>
              <w:widowControl/>
              <w:jc w:val="center"/>
              <w:rPr>
                <w:rFonts w:ascii="宋体" w:hAnsi="宋体" w:cs="宋体"/>
                <w:color w:val="000000"/>
                <w:kern w:val="0"/>
                <w:sz w:val="22"/>
                <w:szCs w:val="22"/>
              </w:rPr>
            </w:pPr>
            <w:r w:rsidRPr="005C20DD">
              <w:rPr>
                <w:rFonts w:ascii="宋体" w:hAnsi="宋体" w:cs="宋体" w:hint="eastAsia"/>
                <w:color w:val="000000"/>
                <w:kern w:val="0"/>
                <w:sz w:val="22"/>
                <w:szCs w:val="22"/>
              </w:rPr>
              <w:t>表1. 电力系统的电压等级(单位:KV)</w:t>
            </w:r>
          </w:p>
        </w:tc>
      </w:tr>
      <w:tr w:rsidR="007D77F7" w:rsidRPr="005C20DD" w:rsidTr="007262D5">
        <w:trPr>
          <w:trHeight w:val="270"/>
        </w:trPr>
        <w:tc>
          <w:tcPr>
            <w:tcW w:w="2142" w:type="dxa"/>
            <w:tcBorders>
              <w:top w:val="nil"/>
              <w:left w:val="single" w:sz="4" w:space="0" w:color="auto"/>
              <w:bottom w:val="single" w:sz="4" w:space="0" w:color="auto"/>
              <w:right w:val="single" w:sz="4" w:space="0" w:color="auto"/>
            </w:tcBorders>
            <w:shd w:val="clear" w:color="auto" w:fill="auto"/>
            <w:noWrap/>
            <w:vAlign w:val="bottom"/>
            <w:hideMark/>
          </w:tcPr>
          <w:p w:rsidR="007D77F7" w:rsidRPr="005C20DD" w:rsidRDefault="007D77F7" w:rsidP="007262D5">
            <w:pPr>
              <w:widowControl/>
              <w:jc w:val="center"/>
              <w:rPr>
                <w:rFonts w:ascii="宋体" w:hAnsi="宋体" w:cs="宋体"/>
                <w:color w:val="000000"/>
                <w:kern w:val="0"/>
                <w:sz w:val="22"/>
                <w:szCs w:val="22"/>
              </w:rPr>
            </w:pPr>
            <w:r w:rsidRPr="005C20DD">
              <w:rPr>
                <w:rFonts w:ascii="宋体" w:hAnsi="宋体" w:cs="宋体" w:hint="eastAsia"/>
                <w:color w:val="000000"/>
                <w:kern w:val="0"/>
                <w:sz w:val="22"/>
                <w:szCs w:val="22"/>
              </w:rPr>
              <w:t>电网额定电压等级</w:t>
            </w:r>
          </w:p>
        </w:tc>
        <w:tc>
          <w:tcPr>
            <w:tcW w:w="992" w:type="dxa"/>
            <w:tcBorders>
              <w:top w:val="nil"/>
              <w:left w:val="nil"/>
              <w:bottom w:val="single" w:sz="4" w:space="0" w:color="auto"/>
              <w:right w:val="single" w:sz="4" w:space="0" w:color="auto"/>
            </w:tcBorders>
            <w:shd w:val="clear" w:color="auto" w:fill="auto"/>
            <w:noWrap/>
            <w:vAlign w:val="bottom"/>
            <w:hideMark/>
          </w:tcPr>
          <w:p w:rsidR="007D77F7" w:rsidRPr="005C20DD" w:rsidRDefault="007D77F7" w:rsidP="007262D5">
            <w:pPr>
              <w:widowControl/>
              <w:jc w:val="center"/>
              <w:rPr>
                <w:rFonts w:ascii="宋体" w:hAnsi="宋体" w:cs="宋体"/>
                <w:color w:val="000000"/>
                <w:kern w:val="0"/>
                <w:sz w:val="22"/>
                <w:szCs w:val="22"/>
              </w:rPr>
            </w:pPr>
            <w:r w:rsidRPr="005C20DD">
              <w:rPr>
                <w:rFonts w:ascii="宋体" w:hAnsi="宋体" w:cs="宋体" w:hint="eastAsia"/>
                <w:color w:val="000000"/>
                <w:kern w:val="0"/>
                <w:sz w:val="22"/>
                <w:szCs w:val="22"/>
              </w:rPr>
              <w:t>0.38</w:t>
            </w:r>
          </w:p>
        </w:tc>
        <w:tc>
          <w:tcPr>
            <w:tcW w:w="1134" w:type="dxa"/>
            <w:tcBorders>
              <w:top w:val="nil"/>
              <w:left w:val="nil"/>
              <w:bottom w:val="single" w:sz="4" w:space="0" w:color="auto"/>
              <w:right w:val="single" w:sz="4" w:space="0" w:color="auto"/>
            </w:tcBorders>
            <w:shd w:val="clear" w:color="auto" w:fill="auto"/>
            <w:noWrap/>
            <w:vAlign w:val="bottom"/>
            <w:hideMark/>
          </w:tcPr>
          <w:p w:rsidR="007D77F7" w:rsidRPr="005C20DD" w:rsidRDefault="007D77F7" w:rsidP="007262D5">
            <w:pPr>
              <w:widowControl/>
              <w:jc w:val="center"/>
              <w:rPr>
                <w:rFonts w:ascii="宋体" w:hAnsi="宋体" w:cs="宋体"/>
                <w:color w:val="000000"/>
                <w:kern w:val="0"/>
                <w:sz w:val="22"/>
                <w:szCs w:val="22"/>
              </w:rPr>
            </w:pPr>
            <w:r w:rsidRPr="005C20DD">
              <w:rPr>
                <w:rFonts w:ascii="宋体" w:hAnsi="宋体" w:cs="宋体" w:hint="eastAsia"/>
                <w:color w:val="000000"/>
                <w:kern w:val="0"/>
                <w:sz w:val="22"/>
                <w:szCs w:val="22"/>
              </w:rPr>
              <w:t>3</w:t>
            </w:r>
          </w:p>
        </w:tc>
        <w:tc>
          <w:tcPr>
            <w:tcW w:w="850" w:type="dxa"/>
            <w:tcBorders>
              <w:top w:val="nil"/>
              <w:left w:val="nil"/>
              <w:bottom w:val="single" w:sz="4" w:space="0" w:color="auto"/>
              <w:right w:val="single" w:sz="4" w:space="0" w:color="auto"/>
            </w:tcBorders>
            <w:shd w:val="clear" w:color="auto" w:fill="auto"/>
            <w:noWrap/>
            <w:vAlign w:val="bottom"/>
            <w:hideMark/>
          </w:tcPr>
          <w:p w:rsidR="007D77F7" w:rsidRPr="005C20DD" w:rsidRDefault="007D77F7" w:rsidP="007262D5">
            <w:pPr>
              <w:widowControl/>
              <w:jc w:val="center"/>
              <w:rPr>
                <w:rFonts w:ascii="宋体" w:hAnsi="宋体" w:cs="宋体"/>
                <w:color w:val="000000"/>
                <w:kern w:val="0"/>
                <w:sz w:val="22"/>
                <w:szCs w:val="22"/>
              </w:rPr>
            </w:pPr>
            <w:r w:rsidRPr="005C20DD">
              <w:rPr>
                <w:rFonts w:ascii="宋体" w:hAnsi="宋体" w:cs="宋体" w:hint="eastAsia"/>
                <w:color w:val="000000"/>
                <w:kern w:val="0"/>
                <w:sz w:val="22"/>
                <w:szCs w:val="22"/>
              </w:rPr>
              <w:t>6</w:t>
            </w:r>
          </w:p>
        </w:tc>
        <w:tc>
          <w:tcPr>
            <w:tcW w:w="851" w:type="dxa"/>
            <w:tcBorders>
              <w:top w:val="nil"/>
              <w:left w:val="nil"/>
              <w:bottom w:val="single" w:sz="4" w:space="0" w:color="auto"/>
              <w:right w:val="single" w:sz="4" w:space="0" w:color="auto"/>
            </w:tcBorders>
            <w:shd w:val="clear" w:color="auto" w:fill="auto"/>
            <w:noWrap/>
            <w:vAlign w:val="bottom"/>
            <w:hideMark/>
          </w:tcPr>
          <w:p w:rsidR="007D77F7" w:rsidRPr="005C20DD" w:rsidRDefault="007D77F7" w:rsidP="007262D5">
            <w:pPr>
              <w:widowControl/>
              <w:jc w:val="center"/>
              <w:rPr>
                <w:rFonts w:ascii="宋体" w:hAnsi="宋体" w:cs="宋体"/>
                <w:color w:val="000000"/>
                <w:kern w:val="0"/>
                <w:sz w:val="22"/>
                <w:szCs w:val="22"/>
              </w:rPr>
            </w:pPr>
            <w:r w:rsidRPr="005C20DD">
              <w:rPr>
                <w:rFonts w:ascii="宋体" w:hAnsi="宋体" w:cs="宋体" w:hint="eastAsia"/>
                <w:color w:val="000000"/>
                <w:kern w:val="0"/>
                <w:sz w:val="22"/>
                <w:szCs w:val="22"/>
              </w:rPr>
              <w:t>10</w:t>
            </w:r>
          </w:p>
        </w:tc>
        <w:tc>
          <w:tcPr>
            <w:tcW w:w="709" w:type="dxa"/>
            <w:tcBorders>
              <w:top w:val="nil"/>
              <w:left w:val="nil"/>
              <w:bottom w:val="single" w:sz="4" w:space="0" w:color="auto"/>
              <w:right w:val="single" w:sz="4" w:space="0" w:color="auto"/>
            </w:tcBorders>
            <w:shd w:val="clear" w:color="auto" w:fill="auto"/>
            <w:noWrap/>
            <w:vAlign w:val="bottom"/>
            <w:hideMark/>
          </w:tcPr>
          <w:p w:rsidR="007D77F7" w:rsidRPr="005C20DD" w:rsidRDefault="007D77F7" w:rsidP="007262D5">
            <w:pPr>
              <w:widowControl/>
              <w:jc w:val="center"/>
              <w:rPr>
                <w:rFonts w:ascii="宋体" w:hAnsi="宋体" w:cs="宋体"/>
                <w:color w:val="000000"/>
                <w:kern w:val="0"/>
                <w:sz w:val="22"/>
                <w:szCs w:val="22"/>
              </w:rPr>
            </w:pPr>
            <w:r w:rsidRPr="005C20DD">
              <w:rPr>
                <w:rFonts w:ascii="宋体" w:hAnsi="宋体" w:cs="宋体" w:hint="eastAsia"/>
                <w:color w:val="000000"/>
                <w:kern w:val="0"/>
                <w:sz w:val="22"/>
                <w:szCs w:val="22"/>
              </w:rPr>
              <w:t>35</w:t>
            </w:r>
          </w:p>
        </w:tc>
        <w:tc>
          <w:tcPr>
            <w:tcW w:w="708" w:type="dxa"/>
            <w:tcBorders>
              <w:top w:val="nil"/>
              <w:left w:val="nil"/>
              <w:bottom w:val="single" w:sz="4" w:space="0" w:color="auto"/>
              <w:right w:val="single" w:sz="4" w:space="0" w:color="auto"/>
            </w:tcBorders>
            <w:shd w:val="clear" w:color="auto" w:fill="auto"/>
            <w:noWrap/>
            <w:vAlign w:val="bottom"/>
            <w:hideMark/>
          </w:tcPr>
          <w:p w:rsidR="007D77F7" w:rsidRPr="005C20DD" w:rsidRDefault="007D77F7" w:rsidP="007262D5">
            <w:pPr>
              <w:widowControl/>
              <w:jc w:val="center"/>
              <w:rPr>
                <w:rFonts w:ascii="宋体" w:hAnsi="宋体" w:cs="宋体"/>
                <w:color w:val="000000"/>
                <w:kern w:val="0"/>
                <w:sz w:val="22"/>
                <w:szCs w:val="22"/>
              </w:rPr>
            </w:pPr>
            <w:r w:rsidRPr="005C20DD">
              <w:rPr>
                <w:rFonts w:ascii="宋体" w:hAnsi="宋体" w:cs="宋体" w:hint="eastAsia"/>
                <w:color w:val="000000"/>
                <w:kern w:val="0"/>
                <w:sz w:val="22"/>
                <w:szCs w:val="22"/>
              </w:rPr>
              <w:t>110</w:t>
            </w:r>
          </w:p>
        </w:tc>
        <w:tc>
          <w:tcPr>
            <w:tcW w:w="709" w:type="dxa"/>
            <w:tcBorders>
              <w:top w:val="nil"/>
              <w:left w:val="nil"/>
              <w:bottom w:val="single" w:sz="4" w:space="0" w:color="auto"/>
              <w:right w:val="single" w:sz="4" w:space="0" w:color="auto"/>
            </w:tcBorders>
            <w:shd w:val="clear" w:color="auto" w:fill="auto"/>
            <w:noWrap/>
            <w:vAlign w:val="bottom"/>
            <w:hideMark/>
          </w:tcPr>
          <w:p w:rsidR="007D77F7" w:rsidRPr="005C20DD" w:rsidRDefault="007D77F7" w:rsidP="007262D5">
            <w:pPr>
              <w:widowControl/>
              <w:jc w:val="center"/>
              <w:rPr>
                <w:rFonts w:ascii="宋体" w:hAnsi="宋体" w:cs="宋体"/>
                <w:color w:val="000000"/>
                <w:kern w:val="0"/>
                <w:sz w:val="22"/>
                <w:szCs w:val="22"/>
              </w:rPr>
            </w:pPr>
            <w:r w:rsidRPr="005C20DD">
              <w:rPr>
                <w:rFonts w:ascii="宋体" w:hAnsi="宋体" w:cs="宋体" w:hint="eastAsia"/>
                <w:color w:val="000000"/>
                <w:kern w:val="0"/>
                <w:sz w:val="22"/>
                <w:szCs w:val="22"/>
              </w:rPr>
              <w:t>220</w:t>
            </w:r>
          </w:p>
        </w:tc>
      </w:tr>
      <w:tr w:rsidR="007D77F7" w:rsidRPr="005C20DD" w:rsidTr="007262D5">
        <w:trPr>
          <w:trHeight w:val="270"/>
        </w:trPr>
        <w:tc>
          <w:tcPr>
            <w:tcW w:w="2142" w:type="dxa"/>
            <w:tcBorders>
              <w:top w:val="nil"/>
              <w:left w:val="single" w:sz="4" w:space="0" w:color="auto"/>
              <w:bottom w:val="single" w:sz="4" w:space="0" w:color="auto"/>
              <w:right w:val="single" w:sz="4" w:space="0" w:color="auto"/>
            </w:tcBorders>
            <w:shd w:val="clear" w:color="auto" w:fill="auto"/>
            <w:noWrap/>
            <w:vAlign w:val="bottom"/>
            <w:hideMark/>
          </w:tcPr>
          <w:p w:rsidR="007D77F7" w:rsidRPr="005C20DD" w:rsidRDefault="007D77F7" w:rsidP="007262D5">
            <w:pPr>
              <w:widowControl/>
              <w:jc w:val="center"/>
              <w:rPr>
                <w:rFonts w:ascii="宋体" w:hAnsi="宋体" w:cs="宋体"/>
                <w:color w:val="000000"/>
                <w:kern w:val="0"/>
                <w:sz w:val="22"/>
                <w:szCs w:val="22"/>
              </w:rPr>
            </w:pPr>
            <w:r w:rsidRPr="005C20DD">
              <w:rPr>
                <w:rFonts w:ascii="宋体" w:hAnsi="宋体" w:cs="宋体" w:hint="eastAsia"/>
                <w:color w:val="000000"/>
                <w:kern w:val="0"/>
                <w:sz w:val="22"/>
                <w:szCs w:val="22"/>
              </w:rPr>
              <w:t>电压基准值</w:t>
            </w:r>
          </w:p>
        </w:tc>
        <w:tc>
          <w:tcPr>
            <w:tcW w:w="992" w:type="dxa"/>
            <w:tcBorders>
              <w:top w:val="nil"/>
              <w:left w:val="nil"/>
              <w:bottom w:val="single" w:sz="4" w:space="0" w:color="auto"/>
              <w:right w:val="single" w:sz="4" w:space="0" w:color="auto"/>
            </w:tcBorders>
            <w:shd w:val="clear" w:color="auto" w:fill="auto"/>
            <w:noWrap/>
            <w:vAlign w:val="bottom"/>
            <w:hideMark/>
          </w:tcPr>
          <w:p w:rsidR="007D77F7" w:rsidRPr="005C20DD" w:rsidRDefault="007D77F7" w:rsidP="007262D5">
            <w:pPr>
              <w:widowControl/>
              <w:jc w:val="center"/>
              <w:rPr>
                <w:rFonts w:ascii="宋体" w:hAnsi="宋体" w:cs="宋体"/>
                <w:color w:val="000000"/>
                <w:kern w:val="0"/>
                <w:sz w:val="22"/>
                <w:szCs w:val="22"/>
              </w:rPr>
            </w:pPr>
            <w:r w:rsidRPr="005C20DD">
              <w:rPr>
                <w:rFonts w:ascii="宋体" w:hAnsi="宋体" w:cs="宋体" w:hint="eastAsia"/>
                <w:color w:val="000000"/>
                <w:kern w:val="0"/>
                <w:sz w:val="22"/>
                <w:szCs w:val="22"/>
              </w:rPr>
              <w:t>0.38</w:t>
            </w:r>
          </w:p>
        </w:tc>
        <w:tc>
          <w:tcPr>
            <w:tcW w:w="1134" w:type="dxa"/>
            <w:tcBorders>
              <w:top w:val="nil"/>
              <w:left w:val="nil"/>
              <w:bottom w:val="single" w:sz="4" w:space="0" w:color="auto"/>
              <w:right w:val="single" w:sz="4" w:space="0" w:color="auto"/>
            </w:tcBorders>
            <w:shd w:val="clear" w:color="auto" w:fill="auto"/>
            <w:noWrap/>
            <w:vAlign w:val="bottom"/>
            <w:hideMark/>
          </w:tcPr>
          <w:p w:rsidR="007D77F7" w:rsidRPr="005C20DD" w:rsidRDefault="007D77F7" w:rsidP="007262D5">
            <w:pPr>
              <w:widowControl/>
              <w:jc w:val="center"/>
              <w:rPr>
                <w:rFonts w:ascii="宋体" w:hAnsi="宋体" w:cs="宋体"/>
                <w:color w:val="000000"/>
                <w:kern w:val="0"/>
                <w:sz w:val="22"/>
                <w:szCs w:val="22"/>
              </w:rPr>
            </w:pPr>
            <w:r w:rsidRPr="005C20DD">
              <w:rPr>
                <w:rFonts w:ascii="宋体" w:hAnsi="宋体" w:cs="宋体" w:hint="eastAsia"/>
                <w:color w:val="000000"/>
                <w:kern w:val="0"/>
                <w:sz w:val="22"/>
                <w:szCs w:val="22"/>
              </w:rPr>
              <w:t>3.15</w:t>
            </w:r>
          </w:p>
        </w:tc>
        <w:tc>
          <w:tcPr>
            <w:tcW w:w="850" w:type="dxa"/>
            <w:tcBorders>
              <w:top w:val="nil"/>
              <w:left w:val="nil"/>
              <w:bottom w:val="single" w:sz="4" w:space="0" w:color="auto"/>
              <w:right w:val="single" w:sz="4" w:space="0" w:color="auto"/>
            </w:tcBorders>
            <w:shd w:val="clear" w:color="auto" w:fill="auto"/>
            <w:noWrap/>
            <w:vAlign w:val="bottom"/>
            <w:hideMark/>
          </w:tcPr>
          <w:p w:rsidR="007D77F7" w:rsidRPr="005C20DD" w:rsidRDefault="007D77F7" w:rsidP="007262D5">
            <w:pPr>
              <w:widowControl/>
              <w:jc w:val="center"/>
              <w:rPr>
                <w:rFonts w:ascii="宋体" w:hAnsi="宋体" w:cs="宋体"/>
                <w:color w:val="000000"/>
                <w:kern w:val="0"/>
                <w:sz w:val="22"/>
                <w:szCs w:val="22"/>
              </w:rPr>
            </w:pPr>
            <w:r w:rsidRPr="005C20DD">
              <w:rPr>
                <w:rFonts w:ascii="宋体" w:hAnsi="宋体" w:cs="宋体" w:hint="eastAsia"/>
                <w:color w:val="000000"/>
                <w:kern w:val="0"/>
                <w:sz w:val="22"/>
                <w:szCs w:val="22"/>
              </w:rPr>
              <w:t>6.3</w:t>
            </w:r>
          </w:p>
        </w:tc>
        <w:tc>
          <w:tcPr>
            <w:tcW w:w="851" w:type="dxa"/>
            <w:tcBorders>
              <w:top w:val="nil"/>
              <w:left w:val="nil"/>
              <w:bottom w:val="single" w:sz="4" w:space="0" w:color="auto"/>
              <w:right w:val="single" w:sz="4" w:space="0" w:color="auto"/>
            </w:tcBorders>
            <w:shd w:val="clear" w:color="auto" w:fill="auto"/>
            <w:noWrap/>
            <w:vAlign w:val="bottom"/>
            <w:hideMark/>
          </w:tcPr>
          <w:p w:rsidR="007D77F7" w:rsidRPr="005C20DD" w:rsidRDefault="007D77F7" w:rsidP="007262D5">
            <w:pPr>
              <w:widowControl/>
              <w:jc w:val="center"/>
              <w:rPr>
                <w:rFonts w:ascii="宋体" w:hAnsi="宋体" w:cs="宋体"/>
                <w:color w:val="000000"/>
                <w:kern w:val="0"/>
                <w:sz w:val="22"/>
                <w:szCs w:val="22"/>
              </w:rPr>
            </w:pPr>
            <w:r w:rsidRPr="005C20DD">
              <w:rPr>
                <w:rFonts w:ascii="宋体" w:hAnsi="宋体" w:cs="宋体" w:hint="eastAsia"/>
                <w:color w:val="000000"/>
                <w:kern w:val="0"/>
                <w:sz w:val="22"/>
                <w:szCs w:val="22"/>
              </w:rPr>
              <w:t>10.5</w:t>
            </w:r>
          </w:p>
        </w:tc>
        <w:tc>
          <w:tcPr>
            <w:tcW w:w="709" w:type="dxa"/>
            <w:tcBorders>
              <w:top w:val="nil"/>
              <w:left w:val="nil"/>
              <w:bottom w:val="single" w:sz="4" w:space="0" w:color="auto"/>
              <w:right w:val="single" w:sz="4" w:space="0" w:color="auto"/>
            </w:tcBorders>
            <w:shd w:val="clear" w:color="auto" w:fill="auto"/>
            <w:noWrap/>
            <w:vAlign w:val="bottom"/>
            <w:hideMark/>
          </w:tcPr>
          <w:p w:rsidR="007D77F7" w:rsidRPr="005C20DD" w:rsidRDefault="007D77F7" w:rsidP="007262D5">
            <w:pPr>
              <w:widowControl/>
              <w:jc w:val="center"/>
              <w:rPr>
                <w:rFonts w:ascii="宋体" w:hAnsi="宋体" w:cs="宋体"/>
                <w:color w:val="000000"/>
                <w:kern w:val="0"/>
                <w:sz w:val="22"/>
                <w:szCs w:val="22"/>
              </w:rPr>
            </w:pPr>
            <w:r w:rsidRPr="005C20DD">
              <w:rPr>
                <w:rFonts w:ascii="宋体" w:hAnsi="宋体" w:cs="宋体" w:hint="eastAsia"/>
                <w:color w:val="000000"/>
                <w:kern w:val="0"/>
                <w:sz w:val="22"/>
                <w:szCs w:val="22"/>
              </w:rPr>
              <w:t>37</w:t>
            </w:r>
          </w:p>
        </w:tc>
        <w:tc>
          <w:tcPr>
            <w:tcW w:w="708" w:type="dxa"/>
            <w:tcBorders>
              <w:top w:val="nil"/>
              <w:left w:val="nil"/>
              <w:bottom w:val="single" w:sz="4" w:space="0" w:color="auto"/>
              <w:right w:val="single" w:sz="4" w:space="0" w:color="auto"/>
            </w:tcBorders>
            <w:shd w:val="clear" w:color="auto" w:fill="auto"/>
            <w:noWrap/>
            <w:vAlign w:val="bottom"/>
            <w:hideMark/>
          </w:tcPr>
          <w:p w:rsidR="007D77F7" w:rsidRPr="005C20DD" w:rsidRDefault="007D77F7" w:rsidP="007262D5">
            <w:pPr>
              <w:widowControl/>
              <w:jc w:val="center"/>
              <w:rPr>
                <w:rFonts w:ascii="宋体" w:hAnsi="宋体" w:cs="宋体"/>
                <w:color w:val="000000"/>
                <w:kern w:val="0"/>
                <w:sz w:val="22"/>
                <w:szCs w:val="22"/>
              </w:rPr>
            </w:pPr>
            <w:r w:rsidRPr="005C20DD">
              <w:rPr>
                <w:rFonts w:ascii="宋体" w:hAnsi="宋体" w:cs="宋体" w:hint="eastAsia"/>
                <w:color w:val="000000"/>
                <w:kern w:val="0"/>
                <w:sz w:val="22"/>
                <w:szCs w:val="22"/>
              </w:rPr>
              <w:t>115</w:t>
            </w:r>
          </w:p>
        </w:tc>
        <w:tc>
          <w:tcPr>
            <w:tcW w:w="709" w:type="dxa"/>
            <w:tcBorders>
              <w:top w:val="nil"/>
              <w:left w:val="nil"/>
              <w:bottom w:val="single" w:sz="4" w:space="0" w:color="auto"/>
              <w:right w:val="single" w:sz="4" w:space="0" w:color="auto"/>
            </w:tcBorders>
            <w:shd w:val="clear" w:color="auto" w:fill="auto"/>
            <w:noWrap/>
            <w:vAlign w:val="bottom"/>
            <w:hideMark/>
          </w:tcPr>
          <w:p w:rsidR="007D77F7" w:rsidRPr="005C20DD" w:rsidRDefault="007D77F7" w:rsidP="007262D5">
            <w:pPr>
              <w:widowControl/>
              <w:jc w:val="center"/>
              <w:rPr>
                <w:rFonts w:ascii="宋体" w:hAnsi="宋体" w:cs="宋体"/>
                <w:color w:val="000000"/>
                <w:kern w:val="0"/>
                <w:sz w:val="22"/>
                <w:szCs w:val="22"/>
              </w:rPr>
            </w:pPr>
            <w:r w:rsidRPr="005C20DD">
              <w:rPr>
                <w:rFonts w:ascii="宋体" w:hAnsi="宋体" w:cs="宋体" w:hint="eastAsia"/>
                <w:color w:val="000000"/>
                <w:kern w:val="0"/>
                <w:sz w:val="22"/>
                <w:szCs w:val="22"/>
              </w:rPr>
              <w:t>230</w:t>
            </w:r>
          </w:p>
        </w:tc>
      </w:tr>
    </w:tbl>
    <w:p w:rsidR="007D77F7" w:rsidRDefault="007D77F7" w:rsidP="007D77F7">
      <w:pPr>
        <w:spacing w:line="288" w:lineRule="auto"/>
        <w:rPr>
          <w:sz w:val="24"/>
        </w:rPr>
      </w:pPr>
    </w:p>
    <w:p w:rsidR="009432C7" w:rsidRDefault="002F607C" w:rsidP="002F607C">
      <w:pPr>
        <w:pStyle w:val="3"/>
        <w:spacing w:line="240" w:lineRule="auto"/>
        <w:rPr>
          <w:rFonts w:hint="eastAsia"/>
          <w:lang w:val="zh-CN"/>
        </w:rPr>
      </w:pPr>
      <w:r w:rsidRPr="002F607C">
        <w:rPr>
          <w:rFonts w:hint="eastAsia"/>
          <w:lang w:val="zh-CN"/>
        </w:rPr>
        <w:t>2.1.5</w:t>
      </w:r>
      <w:r w:rsidR="000406CF">
        <w:rPr>
          <w:rFonts w:hint="eastAsia"/>
          <w:lang w:val="zh-CN"/>
        </w:rPr>
        <w:t>、</w:t>
      </w:r>
      <w:r w:rsidR="0067646D" w:rsidRPr="002F607C">
        <w:rPr>
          <w:rFonts w:hint="eastAsia"/>
          <w:lang w:val="zh-CN"/>
        </w:rPr>
        <w:t>参数文件示例</w:t>
      </w:r>
    </w:p>
    <w:p w:rsidR="00995D16" w:rsidRPr="00995D16" w:rsidRDefault="00995D16" w:rsidP="00995D16">
      <w:pPr>
        <w:rPr>
          <w:rFonts w:hint="eastAsia"/>
          <w:lang w:val="zh-CN"/>
        </w:rPr>
      </w:pPr>
      <w:r>
        <w:rPr>
          <w:lang w:val="zh-CN"/>
        </w:rPr>
        <w:object w:dxaOrig="3225" w:dyaOrig="840">
          <v:shape id="_x0000_i1134" type="#_x0000_t75" style="width:161.25pt;height:42pt" o:ole="">
            <v:imagedata r:id="rId213" o:title=""/>
          </v:shape>
          <o:OLEObject Type="Embed" ProgID="Package" ShapeID="_x0000_i1134" DrawAspect="Content" ObjectID="_1521576381" r:id="rId214"/>
        </w:object>
      </w:r>
    </w:p>
    <w:p w:rsidR="00555298" w:rsidRPr="00AA5880" w:rsidRDefault="0035276C" w:rsidP="00555298">
      <w:pPr>
        <w:pStyle w:val="2"/>
        <w:spacing w:after="200" w:line="360" w:lineRule="auto"/>
        <w:rPr>
          <w:rFonts w:hint="eastAsia"/>
        </w:rPr>
      </w:pPr>
      <w:r>
        <w:rPr>
          <w:rFonts w:hint="eastAsia"/>
        </w:rPr>
        <w:t>2.2</w:t>
      </w:r>
      <w:r w:rsidR="00555298" w:rsidRPr="00AA5880">
        <w:rPr>
          <w:rFonts w:hint="eastAsia"/>
        </w:rPr>
        <w:t xml:space="preserve"> </w:t>
      </w:r>
      <w:r w:rsidR="00F40ACD">
        <w:rPr>
          <w:rFonts w:hint="eastAsia"/>
        </w:rPr>
        <w:t>量测</w:t>
      </w:r>
      <w:r w:rsidR="00555298">
        <w:rPr>
          <w:rFonts w:hint="eastAsia"/>
        </w:rPr>
        <w:t>参数数据文件</w:t>
      </w:r>
      <w:r w:rsidR="00555298">
        <w:rPr>
          <w:rFonts w:hint="eastAsia"/>
        </w:rPr>
        <w:t>(</w:t>
      </w:r>
      <w:r w:rsidR="00555298">
        <w:rPr>
          <w:rFonts w:hint="eastAsia"/>
        </w:rPr>
        <w:t>输入</w:t>
      </w:r>
      <w:r w:rsidR="00555298">
        <w:rPr>
          <w:rFonts w:hint="eastAsia"/>
        </w:rPr>
        <w:t>)</w:t>
      </w:r>
    </w:p>
    <w:p w:rsidR="00FB75D7" w:rsidRPr="005F2EF0" w:rsidRDefault="00FB75D7" w:rsidP="005F2EF0">
      <w:pPr>
        <w:pStyle w:val="3"/>
        <w:spacing w:line="240" w:lineRule="auto"/>
        <w:rPr>
          <w:rFonts w:hint="eastAsia"/>
          <w:lang w:val="zh-CN"/>
        </w:rPr>
      </w:pPr>
      <w:r w:rsidRPr="005F2EF0">
        <w:rPr>
          <w:rFonts w:hint="eastAsia"/>
          <w:lang w:val="zh-CN"/>
        </w:rPr>
        <w:t>2.2.</w:t>
      </w:r>
      <w:r w:rsidRPr="005F2EF0">
        <w:rPr>
          <w:rFonts w:hint="eastAsia"/>
          <w:lang w:val="zh-CN"/>
        </w:rPr>
        <w:t>1</w:t>
      </w:r>
      <w:r w:rsidRPr="005F2EF0">
        <w:rPr>
          <w:rFonts w:hint="eastAsia"/>
          <w:lang w:val="zh-CN"/>
        </w:rPr>
        <w:t>、数据卡介绍</w:t>
      </w:r>
    </w:p>
    <w:p w:rsidR="00FB75D7" w:rsidRDefault="005522CD" w:rsidP="00FB75D7">
      <w:pPr>
        <w:spacing w:line="288" w:lineRule="auto"/>
        <w:rPr>
          <w:rFonts w:hint="eastAsia"/>
          <w:sz w:val="24"/>
        </w:rPr>
      </w:pPr>
      <w:r>
        <w:rPr>
          <w:rFonts w:hint="eastAsia"/>
          <w:sz w:val="24"/>
        </w:rPr>
        <w:t>数据卡分两</w:t>
      </w:r>
      <w:r w:rsidR="00FB75D7">
        <w:rPr>
          <w:rFonts w:hint="eastAsia"/>
          <w:sz w:val="24"/>
        </w:rPr>
        <w:t>类：基准值参数卡</w:t>
      </w:r>
      <w:r w:rsidR="00FB75D7">
        <w:rPr>
          <w:rFonts w:hint="eastAsia"/>
          <w:sz w:val="24"/>
        </w:rPr>
        <w:t>BV</w:t>
      </w:r>
      <w:r w:rsidR="00FB75D7">
        <w:rPr>
          <w:rFonts w:hint="eastAsia"/>
          <w:sz w:val="24"/>
        </w:rPr>
        <w:t>和量测数据卡</w:t>
      </w:r>
      <w:r w:rsidR="00FB75D7">
        <w:rPr>
          <w:rFonts w:hint="eastAsia"/>
          <w:sz w:val="24"/>
        </w:rPr>
        <w:t>M</w:t>
      </w:r>
      <w:r w:rsidR="00FB75D7">
        <w:rPr>
          <w:rFonts w:hint="eastAsia"/>
          <w:sz w:val="24"/>
        </w:rPr>
        <w:t>。</w:t>
      </w:r>
    </w:p>
    <w:p w:rsidR="00FB75D7" w:rsidRDefault="00FB75D7" w:rsidP="00FB75D7">
      <w:pPr>
        <w:spacing w:line="288" w:lineRule="auto"/>
        <w:rPr>
          <w:rFonts w:hint="eastAsia"/>
          <w:sz w:val="24"/>
        </w:rPr>
      </w:pPr>
      <w:r>
        <w:rPr>
          <w:rFonts w:hint="eastAsia"/>
          <w:sz w:val="24"/>
        </w:rPr>
        <w:t>数据卡的共同特点如下：</w:t>
      </w:r>
      <w:r>
        <w:rPr>
          <w:rFonts w:hint="eastAsia"/>
          <w:vanish/>
          <w:sz w:val="24"/>
        </w:rPr>
        <w:t>huju</w:t>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p>
    <w:p w:rsidR="00FB75D7" w:rsidRDefault="00FB75D7" w:rsidP="00FB75D7">
      <w:pPr>
        <w:tabs>
          <w:tab w:val="left" w:pos="0"/>
        </w:tabs>
        <w:spacing w:line="288" w:lineRule="auto"/>
        <w:ind w:firstLine="420"/>
        <w:rPr>
          <w:rFonts w:hint="eastAsia"/>
          <w:sz w:val="24"/>
        </w:rPr>
      </w:pPr>
      <w:r>
        <w:rPr>
          <w:rFonts w:hint="eastAsia"/>
          <w:sz w:val="24"/>
        </w:rPr>
        <w:t>1)</w:t>
      </w:r>
      <w:r>
        <w:rPr>
          <w:rFonts w:hint="eastAsia"/>
          <w:sz w:val="24"/>
        </w:rPr>
        <w:t>、数据卡以“</w:t>
      </w:r>
      <w:r>
        <w:rPr>
          <w:rFonts w:hint="eastAsia"/>
          <w:sz w:val="24"/>
        </w:rPr>
        <w:t>&lt;</w:t>
      </w:r>
      <w:r>
        <w:rPr>
          <w:rFonts w:hint="eastAsia"/>
          <w:sz w:val="24"/>
        </w:rPr>
        <w:t>数据卡名称</w:t>
      </w:r>
      <w:r>
        <w:rPr>
          <w:rFonts w:hint="eastAsia"/>
          <w:sz w:val="24"/>
        </w:rPr>
        <w:t>::</w:t>
      </w:r>
      <w:r>
        <w:rPr>
          <w:rFonts w:hint="eastAsia"/>
          <w:sz w:val="24"/>
        </w:rPr>
        <w:t>地区</w:t>
      </w:r>
      <w:r>
        <w:rPr>
          <w:rFonts w:hint="eastAsia"/>
          <w:sz w:val="24"/>
        </w:rPr>
        <w:t xml:space="preserve"> type=</w:t>
      </w:r>
      <w:r>
        <w:rPr>
          <w:rFonts w:hint="eastAsia"/>
          <w:sz w:val="24"/>
        </w:rPr>
        <w:t>全数</w:t>
      </w:r>
      <w:r>
        <w:rPr>
          <w:rFonts w:hint="eastAsia"/>
          <w:sz w:val="24"/>
        </w:rPr>
        <w:t>&gt;</w:t>
      </w:r>
      <w:r>
        <w:rPr>
          <w:rFonts w:hint="eastAsia"/>
          <w:sz w:val="24"/>
        </w:rPr>
        <w:t>”作为开始标志，以“</w:t>
      </w:r>
      <w:r>
        <w:rPr>
          <w:rFonts w:hint="eastAsia"/>
          <w:sz w:val="24"/>
        </w:rPr>
        <w:t>&lt;/</w:t>
      </w:r>
      <w:r>
        <w:rPr>
          <w:rFonts w:hint="eastAsia"/>
          <w:sz w:val="24"/>
        </w:rPr>
        <w:t>数据卡名称</w:t>
      </w:r>
      <w:r>
        <w:rPr>
          <w:rFonts w:hint="eastAsia"/>
          <w:sz w:val="24"/>
        </w:rPr>
        <w:t>::</w:t>
      </w:r>
      <w:r>
        <w:rPr>
          <w:rFonts w:hint="eastAsia"/>
          <w:sz w:val="24"/>
        </w:rPr>
        <w:t>地区</w:t>
      </w:r>
      <w:r>
        <w:rPr>
          <w:rFonts w:hint="eastAsia"/>
          <w:sz w:val="24"/>
        </w:rPr>
        <w:t>&gt;</w:t>
      </w:r>
      <w:r>
        <w:rPr>
          <w:rFonts w:hint="eastAsia"/>
          <w:sz w:val="24"/>
        </w:rPr>
        <w:t>”作为结束标志；</w:t>
      </w:r>
    </w:p>
    <w:p w:rsidR="00FB75D7" w:rsidRDefault="00FB75D7" w:rsidP="00FB75D7">
      <w:pPr>
        <w:spacing w:line="288" w:lineRule="auto"/>
        <w:ind w:firstLine="420"/>
        <w:rPr>
          <w:rFonts w:hint="eastAsia"/>
          <w:sz w:val="24"/>
        </w:rPr>
      </w:pPr>
      <w:r>
        <w:rPr>
          <w:rFonts w:hint="eastAsia"/>
          <w:sz w:val="24"/>
        </w:rPr>
        <w:t>2)</w:t>
      </w:r>
      <w:r>
        <w:rPr>
          <w:rFonts w:hint="eastAsia"/>
          <w:sz w:val="24"/>
        </w:rPr>
        <w:t>、“</w:t>
      </w:r>
      <w:r>
        <w:rPr>
          <w:rFonts w:hint="eastAsia"/>
          <w:sz w:val="24"/>
        </w:rPr>
        <w:t>#</w:t>
      </w:r>
      <w:r>
        <w:rPr>
          <w:rFonts w:hint="eastAsia"/>
          <w:sz w:val="24"/>
        </w:rPr>
        <w:t>”为</w:t>
      </w:r>
      <w:r>
        <w:rPr>
          <w:rFonts w:hint="eastAsia"/>
          <w:color w:val="0000FF"/>
          <w:sz w:val="24"/>
        </w:rPr>
        <w:t>有效数据</w:t>
      </w:r>
      <w:r>
        <w:rPr>
          <w:rFonts w:hint="eastAsia"/>
          <w:sz w:val="24"/>
        </w:rPr>
        <w:t>行开始标志；</w:t>
      </w:r>
    </w:p>
    <w:p w:rsidR="00FB75D7" w:rsidRDefault="00FB75D7" w:rsidP="00FB75D7">
      <w:pPr>
        <w:spacing w:line="288" w:lineRule="auto"/>
        <w:ind w:firstLine="420"/>
        <w:rPr>
          <w:rFonts w:hint="eastAsia"/>
          <w:sz w:val="24"/>
        </w:rPr>
      </w:pPr>
      <w:r>
        <w:rPr>
          <w:rFonts w:hint="eastAsia"/>
          <w:sz w:val="24"/>
        </w:rPr>
        <w:lastRenderedPageBreak/>
        <w:t>3)</w:t>
      </w:r>
      <w:r>
        <w:rPr>
          <w:rFonts w:hint="eastAsia"/>
          <w:sz w:val="24"/>
        </w:rPr>
        <w:t>、“</w:t>
      </w:r>
      <w:r>
        <w:rPr>
          <w:rFonts w:hint="eastAsia"/>
          <w:sz w:val="24"/>
        </w:rPr>
        <w:t>@</w:t>
      </w:r>
      <w:r>
        <w:rPr>
          <w:rFonts w:hint="eastAsia"/>
          <w:sz w:val="24"/>
        </w:rPr>
        <w:t>”为英文说明行标志；</w:t>
      </w:r>
    </w:p>
    <w:p w:rsidR="00FB75D7" w:rsidRDefault="00FB75D7" w:rsidP="00FB75D7">
      <w:pPr>
        <w:spacing w:line="288" w:lineRule="auto"/>
        <w:ind w:firstLine="420"/>
        <w:rPr>
          <w:rFonts w:hint="eastAsia"/>
          <w:sz w:val="24"/>
        </w:rPr>
      </w:pPr>
      <w:r>
        <w:rPr>
          <w:rFonts w:hint="eastAsia"/>
          <w:sz w:val="24"/>
        </w:rPr>
        <w:t>4</w:t>
      </w:r>
      <w:r>
        <w:rPr>
          <w:rFonts w:hint="eastAsia"/>
          <w:sz w:val="24"/>
        </w:rPr>
        <w:t>）、“</w:t>
      </w:r>
      <w:r>
        <w:rPr>
          <w:rFonts w:hint="eastAsia"/>
          <w:sz w:val="24"/>
        </w:rPr>
        <w:t>//</w:t>
      </w:r>
      <w:r>
        <w:rPr>
          <w:rFonts w:hint="eastAsia"/>
          <w:sz w:val="24"/>
        </w:rPr>
        <w:t>”为中文说明行标志；</w:t>
      </w:r>
    </w:p>
    <w:p w:rsidR="00FB75D7" w:rsidRDefault="00FB75D7" w:rsidP="00FB75D7">
      <w:pPr>
        <w:spacing w:line="288" w:lineRule="auto"/>
        <w:ind w:firstLine="420"/>
        <w:rPr>
          <w:rFonts w:hint="eastAsia"/>
          <w:sz w:val="24"/>
        </w:rPr>
      </w:pPr>
      <w:r>
        <w:rPr>
          <w:rFonts w:hint="eastAsia"/>
          <w:sz w:val="24"/>
        </w:rPr>
        <w:t>5)</w:t>
      </w:r>
      <w:r>
        <w:rPr>
          <w:rFonts w:hint="eastAsia"/>
          <w:sz w:val="24"/>
        </w:rPr>
        <w:t>、数据行中，每列数据之间用空格隔开</w:t>
      </w:r>
    </w:p>
    <w:p w:rsidR="00FB75D7" w:rsidRPr="005F2EF0" w:rsidRDefault="00254BEB" w:rsidP="005F2EF0">
      <w:pPr>
        <w:pStyle w:val="3"/>
        <w:spacing w:line="240" w:lineRule="auto"/>
        <w:rPr>
          <w:rFonts w:hint="eastAsia"/>
          <w:lang w:val="zh-CN"/>
        </w:rPr>
      </w:pPr>
      <w:r w:rsidRPr="005F2EF0">
        <w:rPr>
          <w:rFonts w:hint="eastAsia"/>
          <w:lang w:val="zh-CN"/>
        </w:rPr>
        <w:t>2.2.</w:t>
      </w:r>
      <w:r w:rsidR="00FB75D7" w:rsidRPr="005F2EF0">
        <w:rPr>
          <w:rFonts w:hint="eastAsia"/>
          <w:lang w:val="zh-CN"/>
        </w:rPr>
        <w:t>2</w:t>
      </w:r>
      <w:r w:rsidR="00FB75D7" w:rsidRPr="005F2EF0">
        <w:rPr>
          <w:rFonts w:hint="eastAsia"/>
          <w:lang w:val="zh-CN"/>
        </w:rPr>
        <w:t>、基准值参数，</w:t>
      </w:r>
      <w:r w:rsidR="00FB75D7" w:rsidRPr="005F2EF0">
        <w:rPr>
          <w:rFonts w:hint="eastAsia"/>
          <w:lang w:val="zh-CN"/>
        </w:rPr>
        <w:t>BV</w:t>
      </w:r>
      <w:r w:rsidR="005F2EF0">
        <w:rPr>
          <w:rFonts w:hint="eastAsia"/>
          <w:lang w:val="zh-CN"/>
        </w:rPr>
        <w:t>卡</w:t>
      </w:r>
    </w:p>
    <w:p w:rsidR="00FB75D7" w:rsidRDefault="00FB75D7" w:rsidP="00FB75D7">
      <w:pPr>
        <w:spacing w:line="288" w:lineRule="auto"/>
        <w:rPr>
          <w:rFonts w:hint="eastAsia"/>
          <w:sz w:val="24"/>
        </w:rPr>
      </w:pPr>
      <w:r>
        <w:rPr>
          <w:rFonts w:hint="eastAsia"/>
          <w:sz w:val="24"/>
        </w:rPr>
        <w:tab/>
      </w:r>
      <w:r>
        <w:rPr>
          <w:rFonts w:hint="eastAsia"/>
          <w:sz w:val="24"/>
        </w:rPr>
        <w:t>第一列：基准值序号</w:t>
      </w:r>
      <w:r>
        <w:rPr>
          <w:rFonts w:hint="eastAsia"/>
          <w:sz w:val="24"/>
        </w:rPr>
        <w:t>(</w:t>
      </w:r>
      <w:r>
        <w:rPr>
          <w:rFonts w:hint="eastAsia"/>
          <w:sz w:val="24"/>
        </w:rPr>
        <w:t>整型</w:t>
      </w:r>
      <w:r>
        <w:rPr>
          <w:rFonts w:hint="eastAsia"/>
          <w:sz w:val="24"/>
        </w:rPr>
        <w:t>)</w:t>
      </w:r>
      <w:r>
        <w:rPr>
          <w:rFonts w:hint="eastAsia"/>
          <w:sz w:val="24"/>
        </w:rPr>
        <w:t>；</w:t>
      </w:r>
    </w:p>
    <w:p w:rsidR="00FB75D7" w:rsidRDefault="00FB75D7" w:rsidP="00FB75D7">
      <w:pPr>
        <w:spacing w:line="288" w:lineRule="auto"/>
        <w:rPr>
          <w:rFonts w:hint="eastAsia"/>
          <w:sz w:val="24"/>
        </w:rPr>
      </w:pPr>
      <w:r>
        <w:rPr>
          <w:rFonts w:hint="eastAsia"/>
          <w:sz w:val="24"/>
        </w:rPr>
        <w:tab/>
      </w:r>
      <w:r>
        <w:rPr>
          <w:rFonts w:hint="eastAsia"/>
          <w:sz w:val="24"/>
        </w:rPr>
        <w:t>第二列：基准值名称</w:t>
      </w:r>
      <w:r>
        <w:rPr>
          <w:rFonts w:hint="eastAsia"/>
          <w:sz w:val="24"/>
        </w:rPr>
        <w:t>(</w:t>
      </w:r>
      <w:r>
        <w:rPr>
          <w:rFonts w:hint="eastAsia"/>
          <w:sz w:val="24"/>
        </w:rPr>
        <w:t>字符串</w:t>
      </w:r>
      <w:r>
        <w:rPr>
          <w:rFonts w:hint="eastAsia"/>
          <w:sz w:val="24"/>
        </w:rPr>
        <w:t>)</w:t>
      </w:r>
      <w:r>
        <w:rPr>
          <w:rFonts w:hint="eastAsia"/>
          <w:sz w:val="24"/>
        </w:rPr>
        <w:t>；</w:t>
      </w:r>
    </w:p>
    <w:p w:rsidR="00FB75D7" w:rsidRDefault="00FB75D7" w:rsidP="00FB75D7">
      <w:pPr>
        <w:spacing w:line="288" w:lineRule="auto"/>
        <w:rPr>
          <w:rFonts w:hint="eastAsia"/>
          <w:sz w:val="24"/>
        </w:rPr>
      </w:pPr>
      <w:r>
        <w:rPr>
          <w:rFonts w:hint="eastAsia"/>
          <w:sz w:val="24"/>
        </w:rPr>
        <w:tab/>
      </w:r>
      <w:r>
        <w:rPr>
          <w:rFonts w:hint="eastAsia"/>
          <w:sz w:val="24"/>
        </w:rPr>
        <w:t>第三列：基准值大小</w:t>
      </w:r>
      <w:r>
        <w:rPr>
          <w:rFonts w:hint="eastAsia"/>
          <w:sz w:val="24"/>
        </w:rPr>
        <w:t>(</w:t>
      </w:r>
      <w:r>
        <w:rPr>
          <w:rFonts w:hint="eastAsia"/>
          <w:sz w:val="24"/>
        </w:rPr>
        <w:t>浮点型</w:t>
      </w:r>
      <w:r>
        <w:rPr>
          <w:rFonts w:hint="eastAsia"/>
          <w:sz w:val="24"/>
        </w:rPr>
        <w:t>)</w:t>
      </w:r>
      <w:r>
        <w:rPr>
          <w:rFonts w:hint="eastAsia"/>
          <w:sz w:val="24"/>
        </w:rPr>
        <w:t>；</w:t>
      </w:r>
    </w:p>
    <w:p w:rsidR="00FB75D7" w:rsidRDefault="00FB75D7" w:rsidP="00FB75D7">
      <w:pPr>
        <w:spacing w:line="288" w:lineRule="auto"/>
        <w:rPr>
          <w:rFonts w:hint="eastAsia"/>
          <w:sz w:val="24"/>
        </w:rPr>
      </w:pPr>
      <w:r>
        <w:rPr>
          <w:rFonts w:hint="eastAsia"/>
          <w:sz w:val="24"/>
        </w:rPr>
        <w:tab/>
      </w:r>
      <w:r>
        <w:rPr>
          <w:rFonts w:hint="eastAsia"/>
          <w:sz w:val="24"/>
        </w:rPr>
        <w:t>第四列：基准值量纲</w:t>
      </w:r>
      <w:r>
        <w:rPr>
          <w:rFonts w:hint="eastAsia"/>
          <w:sz w:val="24"/>
        </w:rPr>
        <w:t>(</w:t>
      </w:r>
      <w:r>
        <w:rPr>
          <w:rFonts w:hint="eastAsia"/>
          <w:sz w:val="24"/>
        </w:rPr>
        <w:t>字符串：</w:t>
      </w:r>
      <w:r w:rsidRPr="00446722">
        <w:rPr>
          <w:rFonts w:hint="eastAsia"/>
          <w:b/>
          <w:color w:val="FF0000"/>
          <w:sz w:val="24"/>
        </w:rPr>
        <w:t>电压为</w:t>
      </w:r>
      <w:r w:rsidRPr="00446722">
        <w:rPr>
          <w:rFonts w:hint="eastAsia"/>
          <w:b/>
          <w:color w:val="FF0000"/>
          <w:sz w:val="24"/>
        </w:rPr>
        <w:t>KV</w:t>
      </w:r>
      <w:r w:rsidRPr="00446722">
        <w:rPr>
          <w:rFonts w:hint="eastAsia"/>
          <w:b/>
          <w:color w:val="FF0000"/>
          <w:sz w:val="24"/>
        </w:rPr>
        <w:t>；功率为</w:t>
      </w:r>
      <w:r w:rsidRPr="00446722">
        <w:rPr>
          <w:rFonts w:hint="eastAsia"/>
          <w:b/>
          <w:color w:val="FF0000"/>
          <w:sz w:val="24"/>
        </w:rPr>
        <w:t>KVA</w:t>
      </w:r>
      <w:r>
        <w:rPr>
          <w:rFonts w:hint="eastAsia"/>
          <w:sz w:val="24"/>
        </w:rPr>
        <w:t>)</w:t>
      </w:r>
    </w:p>
    <w:p w:rsidR="00FB75D7" w:rsidRPr="005F2EF0" w:rsidRDefault="00254BEB" w:rsidP="005F2EF0">
      <w:pPr>
        <w:pStyle w:val="3"/>
        <w:spacing w:line="240" w:lineRule="auto"/>
        <w:rPr>
          <w:rFonts w:hint="eastAsia"/>
          <w:lang w:val="zh-CN"/>
        </w:rPr>
      </w:pPr>
      <w:r w:rsidRPr="005F2EF0">
        <w:rPr>
          <w:rFonts w:hint="eastAsia"/>
          <w:lang w:val="zh-CN"/>
        </w:rPr>
        <w:t>2.2.</w:t>
      </w:r>
      <w:r w:rsidR="00FB75D7" w:rsidRPr="005F2EF0">
        <w:rPr>
          <w:rFonts w:hint="eastAsia"/>
          <w:lang w:val="zh-CN"/>
        </w:rPr>
        <w:t>3</w:t>
      </w:r>
      <w:r w:rsidR="00FB75D7" w:rsidRPr="005F2EF0">
        <w:rPr>
          <w:rFonts w:hint="eastAsia"/>
          <w:lang w:val="zh-CN"/>
        </w:rPr>
        <w:t>、量测数据，</w:t>
      </w:r>
      <w:r w:rsidR="00FB75D7" w:rsidRPr="005F2EF0">
        <w:rPr>
          <w:rFonts w:hint="eastAsia"/>
          <w:lang w:val="zh-CN"/>
        </w:rPr>
        <w:t>M</w:t>
      </w:r>
      <w:r w:rsidR="005F2EF0">
        <w:rPr>
          <w:rFonts w:hint="eastAsia"/>
          <w:lang w:val="zh-CN"/>
        </w:rPr>
        <w:t>卡</w:t>
      </w:r>
    </w:p>
    <w:p w:rsidR="00FB75D7" w:rsidRDefault="00FB75D7" w:rsidP="00FB75D7">
      <w:pPr>
        <w:spacing w:line="288" w:lineRule="auto"/>
        <w:rPr>
          <w:rFonts w:hint="eastAsia"/>
          <w:sz w:val="24"/>
        </w:rPr>
      </w:pPr>
      <w:r>
        <w:rPr>
          <w:rFonts w:hint="eastAsia"/>
        </w:rPr>
        <w:tab/>
      </w:r>
      <w:r>
        <w:rPr>
          <w:rFonts w:hint="eastAsia"/>
          <w:sz w:val="24"/>
        </w:rPr>
        <w:t>第一列：量测项序号</w:t>
      </w:r>
      <w:r>
        <w:rPr>
          <w:rFonts w:hint="eastAsia"/>
          <w:sz w:val="24"/>
        </w:rPr>
        <w:t>(</w:t>
      </w:r>
      <w:r>
        <w:rPr>
          <w:rFonts w:hint="eastAsia"/>
          <w:sz w:val="24"/>
        </w:rPr>
        <w:t>整型</w:t>
      </w:r>
      <w:r>
        <w:rPr>
          <w:rFonts w:hint="eastAsia"/>
          <w:sz w:val="24"/>
        </w:rPr>
        <w:t>)</w:t>
      </w:r>
    </w:p>
    <w:p w:rsidR="00FB75D7" w:rsidRDefault="00FB75D7" w:rsidP="00FB75D7">
      <w:pPr>
        <w:spacing w:line="288" w:lineRule="auto"/>
        <w:rPr>
          <w:rFonts w:hint="eastAsia"/>
          <w:sz w:val="24"/>
        </w:rPr>
      </w:pPr>
      <w:r>
        <w:rPr>
          <w:rFonts w:hint="eastAsia"/>
          <w:sz w:val="24"/>
        </w:rPr>
        <w:tab/>
      </w:r>
      <w:r>
        <w:rPr>
          <w:rFonts w:hint="eastAsia"/>
          <w:sz w:val="24"/>
        </w:rPr>
        <w:t>第二列：量测项名称</w:t>
      </w:r>
      <w:r>
        <w:rPr>
          <w:rFonts w:hint="eastAsia"/>
          <w:sz w:val="24"/>
        </w:rPr>
        <w:t>(</w:t>
      </w:r>
      <w:r>
        <w:rPr>
          <w:rFonts w:hint="eastAsia"/>
          <w:sz w:val="24"/>
        </w:rPr>
        <w:t>字符串</w:t>
      </w:r>
      <w:r>
        <w:rPr>
          <w:rFonts w:hint="eastAsia"/>
          <w:sz w:val="24"/>
        </w:rPr>
        <w:t>)</w:t>
      </w:r>
      <w:r>
        <w:rPr>
          <w:rFonts w:hint="eastAsia"/>
          <w:sz w:val="24"/>
        </w:rPr>
        <w:t>，各字符串的含义如下：</w:t>
      </w:r>
    </w:p>
    <w:p w:rsidR="00FB75D7" w:rsidRDefault="00FB75D7" w:rsidP="00FB75D7">
      <w:pPr>
        <w:spacing w:line="288" w:lineRule="auto"/>
        <w:rPr>
          <w:rFonts w:hint="eastAsia"/>
          <w:sz w:val="24"/>
        </w:rPr>
      </w:pPr>
      <w:r>
        <w:rPr>
          <w:rFonts w:hint="eastAsia"/>
          <w:sz w:val="24"/>
        </w:rPr>
        <w:tab/>
      </w:r>
      <w:r>
        <w:rPr>
          <w:rFonts w:hint="eastAsia"/>
          <w:sz w:val="24"/>
        </w:rPr>
        <w:tab/>
        <w:t>PLI</w:t>
      </w:r>
      <w:r>
        <w:rPr>
          <w:rFonts w:hint="eastAsia"/>
          <w:sz w:val="24"/>
        </w:rPr>
        <w:t>，支路首端有功功率量测</w:t>
      </w:r>
    </w:p>
    <w:p w:rsidR="00FB75D7" w:rsidRDefault="00FB75D7" w:rsidP="00FB75D7">
      <w:pPr>
        <w:spacing w:line="288" w:lineRule="auto"/>
        <w:rPr>
          <w:rFonts w:hint="eastAsia"/>
          <w:sz w:val="24"/>
        </w:rPr>
      </w:pPr>
      <w:r>
        <w:rPr>
          <w:rFonts w:hint="eastAsia"/>
          <w:sz w:val="24"/>
        </w:rPr>
        <w:tab/>
      </w:r>
      <w:r>
        <w:rPr>
          <w:rFonts w:hint="eastAsia"/>
          <w:sz w:val="24"/>
        </w:rPr>
        <w:tab/>
        <w:t>PLJ</w:t>
      </w:r>
      <w:r>
        <w:rPr>
          <w:rFonts w:hint="eastAsia"/>
          <w:sz w:val="24"/>
        </w:rPr>
        <w:t>，支路末端有功功率量测</w:t>
      </w:r>
    </w:p>
    <w:p w:rsidR="00FB75D7" w:rsidRDefault="00FB75D7" w:rsidP="00FB75D7">
      <w:pPr>
        <w:spacing w:line="288" w:lineRule="auto"/>
        <w:rPr>
          <w:rFonts w:hint="eastAsia"/>
          <w:sz w:val="24"/>
        </w:rPr>
      </w:pPr>
      <w:r>
        <w:rPr>
          <w:rFonts w:hint="eastAsia"/>
          <w:sz w:val="24"/>
        </w:rPr>
        <w:tab/>
      </w:r>
      <w:r>
        <w:rPr>
          <w:rFonts w:hint="eastAsia"/>
          <w:sz w:val="24"/>
        </w:rPr>
        <w:tab/>
        <w:t>QLI</w:t>
      </w:r>
      <w:r>
        <w:rPr>
          <w:rFonts w:hint="eastAsia"/>
          <w:sz w:val="24"/>
        </w:rPr>
        <w:t>，支路首端无功功率量测</w:t>
      </w:r>
    </w:p>
    <w:p w:rsidR="00FB75D7" w:rsidRDefault="00FB75D7" w:rsidP="00FB75D7">
      <w:pPr>
        <w:spacing w:line="288" w:lineRule="auto"/>
        <w:rPr>
          <w:rFonts w:hint="eastAsia"/>
          <w:sz w:val="24"/>
        </w:rPr>
      </w:pPr>
      <w:r>
        <w:rPr>
          <w:rFonts w:hint="eastAsia"/>
          <w:sz w:val="24"/>
        </w:rPr>
        <w:tab/>
      </w:r>
      <w:r>
        <w:rPr>
          <w:rFonts w:hint="eastAsia"/>
          <w:sz w:val="24"/>
        </w:rPr>
        <w:tab/>
        <w:t>QLJ</w:t>
      </w:r>
      <w:r>
        <w:rPr>
          <w:rFonts w:hint="eastAsia"/>
          <w:sz w:val="24"/>
        </w:rPr>
        <w:t>，支路末端无功功率量测</w:t>
      </w:r>
    </w:p>
    <w:p w:rsidR="00FB75D7" w:rsidRDefault="00FB75D7" w:rsidP="00FB75D7">
      <w:pPr>
        <w:spacing w:line="288" w:lineRule="auto"/>
        <w:rPr>
          <w:rFonts w:hint="eastAsia"/>
          <w:sz w:val="24"/>
        </w:rPr>
      </w:pPr>
      <w:r>
        <w:rPr>
          <w:rFonts w:hint="eastAsia"/>
          <w:sz w:val="24"/>
        </w:rPr>
        <w:tab/>
      </w:r>
      <w:r>
        <w:rPr>
          <w:rFonts w:hint="eastAsia"/>
          <w:sz w:val="24"/>
        </w:rPr>
        <w:tab/>
        <w:t>IL</w:t>
      </w:r>
      <w:r>
        <w:rPr>
          <w:rFonts w:hint="eastAsia"/>
          <w:sz w:val="24"/>
        </w:rPr>
        <w:t>，</w:t>
      </w:r>
      <w:r>
        <w:rPr>
          <w:rFonts w:hint="eastAsia"/>
          <w:sz w:val="24"/>
        </w:rPr>
        <w:t xml:space="preserve"> </w:t>
      </w:r>
      <w:r>
        <w:rPr>
          <w:rFonts w:hint="eastAsia"/>
          <w:sz w:val="24"/>
        </w:rPr>
        <w:t>支路电流量测</w:t>
      </w:r>
    </w:p>
    <w:p w:rsidR="00FB75D7" w:rsidRDefault="00FB75D7" w:rsidP="00FB75D7">
      <w:pPr>
        <w:spacing w:line="288" w:lineRule="auto"/>
        <w:rPr>
          <w:rFonts w:hint="eastAsia"/>
          <w:sz w:val="24"/>
        </w:rPr>
      </w:pPr>
      <w:r>
        <w:rPr>
          <w:rFonts w:hint="eastAsia"/>
          <w:sz w:val="24"/>
        </w:rPr>
        <w:tab/>
      </w:r>
      <w:r>
        <w:rPr>
          <w:rFonts w:hint="eastAsia"/>
          <w:sz w:val="24"/>
        </w:rPr>
        <w:tab/>
        <w:t>PN</w:t>
      </w:r>
      <w:r>
        <w:rPr>
          <w:rFonts w:hint="eastAsia"/>
          <w:sz w:val="24"/>
        </w:rPr>
        <w:t>，节点有功负荷量测</w:t>
      </w:r>
    </w:p>
    <w:p w:rsidR="00FB75D7" w:rsidRDefault="00FB75D7" w:rsidP="00FB75D7">
      <w:pPr>
        <w:spacing w:line="288" w:lineRule="auto"/>
        <w:rPr>
          <w:rFonts w:hint="eastAsia"/>
          <w:sz w:val="24"/>
        </w:rPr>
      </w:pPr>
      <w:r>
        <w:rPr>
          <w:rFonts w:hint="eastAsia"/>
          <w:sz w:val="24"/>
        </w:rPr>
        <w:tab/>
      </w:r>
      <w:r>
        <w:rPr>
          <w:rFonts w:hint="eastAsia"/>
          <w:sz w:val="24"/>
        </w:rPr>
        <w:tab/>
        <w:t>QN</w:t>
      </w:r>
      <w:r>
        <w:rPr>
          <w:rFonts w:hint="eastAsia"/>
          <w:sz w:val="24"/>
        </w:rPr>
        <w:t>，节点无功负荷量测</w:t>
      </w:r>
    </w:p>
    <w:p w:rsidR="00FB75D7" w:rsidRDefault="00FB75D7" w:rsidP="00FB75D7">
      <w:pPr>
        <w:spacing w:line="288" w:lineRule="auto"/>
        <w:rPr>
          <w:rFonts w:hint="eastAsia"/>
          <w:sz w:val="24"/>
        </w:rPr>
      </w:pPr>
      <w:r>
        <w:rPr>
          <w:rFonts w:hint="eastAsia"/>
          <w:sz w:val="24"/>
        </w:rPr>
        <w:tab/>
      </w:r>
      <w:r>
        <w:rPr>
          <w:rFonts w:hint="eastAsia"/>
          <w:sz w:val="24"/>
        </w:rPr>
        <w:tab/>
        <w:t>VN</w:t>
      </w:r>
      <w:r>
        <w:rPr>
          <w:rFonts w:hint="eastAsia"/>
          <w:sz w:val="24"/>
        </w:rPr>
        <w:t>，节点电压量测</w:t>
      </w:r>
    </w:p>
    <w:p w:rsidR="00FB75D7" w:rsidRDefault="00FB75D7" w:rsidP="00FB75D7">
      <w:pPr>
        <w:spacing w:line="288" w:lineRule="auto"/>
        <w:rPr>
          <w:rFonts w:hint="eastAsia"/>
          <w:sz w:val="24"/>
        </w:rPr>
      </w:pPr>
      <w:r>
        <w:rPr>
          <w:rFonts w:hint="eastAsia"/>
          <w:sz w:val="24"/>
        </w:rPr>
        <w:tab/>
      </w:r>
      <w:r>
        <w:rPr>
          <w:rFonts w:hint="eastAsia"/>
          <w:sz w:val="24"/>
        </w:rPr>
        <w:t>第三列：量测支路首节点</w:t>
      </w:r>
      <w:proofErr w:type="spellStart"/>
      <w:r>
        <w:rPr>
          <w:rFonts w:hint="eastAsia"/>
          <w:sz w:val="24"/>
        </w:rPr>
        <w:t>i</w:t>
      </w:r>
      <w:proofErr w:type="spellEnd"/>
      <w:r>
        <w:rPr>
          <w:rFonts w:hint="eastAsia"/>
          <w:sz w:val="24"/>
        </w:rPr>
        <w:t>名称</w:t>
      </w:r>
      <w:r>
        <w:rPr>
          <w:rFonts w:hint="eastAsia"/>
          <w:sz w:val="24"/>
        </w:rPr>
        <w:t>(</w:t>
      </w:r>
      <w:r>
        <w:rPr>
          <w:rFonts w:hint="eastAsia"/>
          <w:sz w:val="24"/>
        </w:rPr>
        <w:t>字符串</w:t>
      </w:r>
      <w:r>
        <w:rPr>
          <w:rFonts w:hint="eastAsia"/>
          <w:sz w:val="24"/>
        </w:rPr>
        <w:t>)</w:t>
      </w:r>
    </w:p>
    <w:p w:rsidR="00FB75D7" w:rsidRDefault="00FB75D7" w:rsidP="00FB75D7">
      <w:pPr>
        <w:spacing w:line="288" w:lineRule="auto"/>
        <w:rPr>
          <w:rFonts w:hint="eastAsia"/>
          <w:sz w:val="24"/>
        </w:rPr>
      </w:pPr>
      <w:r>
        <w:rPr>
          <w:rFonts w:hint="eastAsia"/>
          <w:sz w:val="24"/>
        </w:rPr>
        <w:tab/>
      </w:r>
      <w:r>
        <w:rPr>
          <w:rFonts w:hint="eastAsia"/>
          <w:sz w:val="24"/>
        </w:rPr>
        <w:t>第四列：量测支路末节点</w:t>
      </w:r>
      <w:r>
        <w:rPr>
          <w:rFonts w:hint="eastAsia"/>
          <w:sz w:val="24"/>
        </w:rPr>
        <w:t>j</w:t>
      </w:r>
      <w:r>
        <w:rPr>
          <w:rFonts w:hint="eastAsia"/>
          <w:sz w:val="24"/>
        </w:rPr>
        <w:t>名称</w:t>
      </w:r>
      <w:r>
        <w:rPr>
          <w:rFonts w:hint="eastAsia"/>
          <w:sz w:val="24"/>
        </w:rPr>
        <w:t>(</w:t>
      </w:r>
      <w:r>
        <w:rPr>
          <w:rFonts w:hint="eastAsia"/>
          <w:sz w:val="24"/>
        </w:rPr>
        <w:t>字符串</w:t>
      </w:r>
      <w:r>
        <w:rPr>
          <w:rFonts w:hint="eastAsia"/>
          <w:sz w:val="24"/>
        </w:rPr>
        <w:t>)</w:t>
      </w:r>
      <w:r>
        <w:rPr>
          <w:rFonts w:hint="eastAsia"/>
          <w:sz w:val="24"/>
        </w:rPr>
        <w:t>：若为节点类型量测，则</w:t>
      </w:r>
      <w:proofErr w:type="spellStart"/>
      <w:r>
        <w:rPr>
          <w:rFonts w:hint="eastAsia"/>
          <w:sz w:val="24"/>
        </w:rPr>
        <w:t>i</w:t>
      </w:r>
      <w:proofErr w:type="spellEnd"/>
      <w:r>
        <w:rPr>
          <w:rFonts w:hint="eastAsia"/>
          <w:sz w:val="24"/>
        </w:rPr>
        <w:t>=j</w:t>
      </w:r>
    </w:p>
    <w:p w:rsidR="00FB75D7" w:rsidRDefault="00FB75D7" w:rsidP="00FB75D7">
      <w:pPr>
        <w:spacing w:line="288" w:lineRule="auto"/>
        <w:rPr>
          <w:rFonts w:hint="eastAsia"/>
          <w:sz w:val="24"/>
        </w:rPr>
      </w:pPr>
      <w:r>
        <w:rPr>
          <w:rFonts w:hint="eastAsia"/>
          <w:sz w:val="24"/>
        </w:rPr>
        <w:tab/>
      </w:r>
      <w:r>
        <w:rPr>
          <w:rFonts w:hint="eastAsia"/>
          <w:sz w:val="24"/>
        </w:rPr>
        <w:t>第五列：量测值</w:t>
      </w:r>
      <w:r>
        <w:rPr>
          <w:rFonts w:hint="eastAsia"/>
          <w:sz w:val="24"/>
        </w:rPr>
        <w:t>(</w:t>
      </w:r>
      <w:r>
        <w:rPr>
          <w:rFonts w:hint="eastAsia"/>
          <w:sz w:val="24"/>
        </w:rPr>
        <w:t>浮点型</w:t>
      </w:r>
      <w:r>
        <w:rPr>
          <w:rFonts w:hint="eastAsia"/>
          <w:sz w:val="24"/>
        </w:rPr>
        <w:t>)</w:t>
      </w:r>
      <w:r>
        <w:rPr>
          <w:rFonts w:hint="eastAsia"/>
          <w:sz w:val="24"/>
        </w:rPr>
        <w:t>，</w:t>
      </w:r>
      <w:r>
        <w:rPr>
          <w:rFonts w:hint="eastAsia"/>
          <w:b/>
          <w:bCs/>
          <w:color w:val="FF0000"/>
          <w:sz w:val="24"/>
        </w:rPr>
        <w:t>有名值，功率单位：</w:t>
      </w:r>
      <w:r>
        <w:rPr>
          <w:rFonts w:hint="eastAsia"/>
          <w:b/>
          <w:bCs/>
          <w:color w:val="FF0000"/>
          <w:sz w:val="24"/>
        </w:rPr>
        <w:t>KVA</w:t>
      </w:r>
      <w:r>
        <w:rPr>
          <w:rFonts w:hint="eastAsia"/>
          <w:b/>
          <w:bCs/>
          <w:color w:val="FF0000"/>
          <w:sz w:val="24"/>
        </w:rPr>
        <w:t>；电压单位：</w:t>
      </w:r>
      <w:r>
        <w:rPr>
          <w:rFonts w:hint="eastAsia"/>
          <w:b/>
          <w:bCs/>
          <w:color w:val="FF0000"/>
          <w:sz w:val="24"/>
        </w:rPr>
        <w:t>KV</w:t>
      </w:r>
      <w:r>
        <w:rPr>
          <w:rFonts w:hint="eastAsia"/>
          <w:b/>
          <w:bCs/>
          <w:color w:val="FF0000"/>
          <w:sz w:val="24"/>
        </w:rPr>
        <w:t>；电流单位：</w:t>
      </w:r>
      <w:r>
        <w:rPr>
          <w:rFonts w:hint="eastAsia"/>
          <w:b/>
          <w:bCs/>
          <w:color w:val="FF0000"/>
          <w:sz w:val="24"/>
        </w:rPr>
        <w:t>A</w:t>
      </w:r>
    </w:p>
    <w:p w:rsidR="00FB75D7" w:rsidRDefault="00FB75D7" w:rsidP="00FB75D7">
      <w:pPr>
        <w:spacing w:line="288" w:lineRule="auto"/>
        <w:rPr>
          <w:rFonts w:hint="eastAsia"/>
          <w:sz w:val="24"/>
        </w:rPr>
      </w:pPr>
      <w:r>
        <w:rPr>
          <w:rFonts w:hint="eastAsia"/>
          <w:sz w:val="24"/>
        </w:rPr>
        <w:tab/>
      </w:r>
      <w:r>
        <w:rPr>
          <w:rFonts w:hint="eastAsia"/>
          <w:sz w:val="24"/>
        </w:rPr>
        <w:t>第六列：量测项的权重</w:t>
      </w:r>
      <w:r>
        <w:rPr>
          <w:rFonts w:hint="eastAsia"/>
          <w:sz w:val="24"/>
        </w:rPr>
        <w:t>(</w:t>
      </w:r>
      <w:r>
        <w:rPr>
          <w:rFonts w:hint="eastAsia"/>
          <w:sz w:val="24"/>
        </w:rPr>
        <w:t>浮点型，范围</w:t>
      </w:r>
      <w:r>
        <w:rPr>
          <w:rFonts w:hint="eastAsia"/>
          <w:sz w:val="24"/>
        </w:rPr>
        <w:t>2-30</w:t>
      </w:r>
      <w:r>
        <w:rPr>
          <w:rFonts w:hint="eastAsia"/>
          <w:sz w:val="24"/>
        </w:rPr>
        <w:t>，默认值见表</w:t>
      </w:r>
      <w:r>
        <w:rPr>
          <w:rFonts w:hint="eastAsia"/>
          <w:sz w:val="24"/>
        </w:rPr>
        <w:t>1)</w:t>
      </w:r>
    </w:p>
    <w:tbl>
      <w:tblPr>
        <w:tblW w:w="4800" w:type="dxa"/>
        <w:jc w:val="center"/>
        <w:tblInd w:w="93" w:type="dxa"/>
        <w:tblLook w:val="04A0" w:firstRow="1" w:lastRow="0" w:firstColumn="1" w:lastColumn="0" w:noHBand="0" w:noVBand="1"/>
      </w:tblPr>
      <w:tblGrid>
        <w:gridCol w:w="1695"/>
        <w:gridCol w:w="705"/>
        <w:gridCol w:w="1695"/>
        <w:gridCol w:w="705"/>
      </w:tblGrid>
      <w:tr w:rsidR="00FB75D7" w:rsidRPr="004351E3" w:rsidTr="007262D5">
        <w:trPr>
          <w:trHeight w:val="405"/>
          <w:jc w:val="center"/>
        </w:trPr>
        <w:tc>
          <w:tcPr>
            <w:tcW w:w="4800" w:type="dxa"/>
            <w:gridSpan w:val="4"/>
            <w:tcBorders>
              <w:bottom w:val="single" w:sz="4" w:space="0" w:color="auto"/>
            </w:tcBorders>
            <w:shd w:val="clear" w:color="000000" w:fill="CCFFFF"/>
            <w:noWrap/>
            <w:vAlign w:val="center"/>
            <w:hideMark/>
          </w:tcPr>
          <w:p w:rsidR="00FB75D7" w:rsidRPr="00B47B82" w:rsidRDefault="00FB75D7" w:rsidP="007262D5">
            <w:pPr>
              <w:widowControl/>
              <w:jc w:val="center"/>
              <w:rPr>
                <w:rFonts w:ascii="宋体" w:hAnsi="宋体" w:cs="宋体"/>
                <w:kern w:val="0"/>
                <w:sz w:val="24"/>
              </w:rPr>
            </w:pPr>
            <w:r w:rsidRPr="00B47B82">
              <w:rPr>
                <w:rFonts w:ascii="宋体" w:hAnsi="宋体" w:cs="宋体" w:hint="eastAsia"/>
                <w:kern w:val="0"/>
                <w:sz w:val="24"/>
              </w:rPr>
              <w:t>表1.各个量测的默认权重</w:t>
            </w:r>
          </w:p>
        </w:tc>
      </w:tr>
      <w:tr w:rsidR="00FB75D7" w:rsidRPr="004351E3" w:rsidTr="007262D5">
        <w:trPr>
          <w:trHeight w:val="345"/>
          <w:jc w:val="center"/>
        </w:trPr>
        <w:tc>
          <w:tcPr>
            <w:tcW w:w="240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B75D7" w:rsidRPr="00B47B82" w:rsidRDefault="00FB75D7" w:rsidP="007262D5">
            <w:pPr>
              <w:widowControl/>
              <w:jc w:val="center"/>
              <w:rPr>
                <w:rFonts w:ascii="宋体" w:hAnsi="宋体" w:cs="宋体"/>
                <w:kern w:val="0"/>
                <w:sz w:val="24"/>
              </w:rPr>
            </w:pPr>
            <w:r w:rsidRPr="00B47B82">
              <w:rPr>
                <w:rFonts w:ascii="宋体" w:hAnsi="宋体" w:cs="宋体" w:hint="eastAsia"/>
                <w:kern w:val="0"/>
                <w:sz w:val="24"/>
              </w:rPr>
              <w:t>有功</w:t>
            </w:r>
          </w:p>
        </w:tc>
        <w:tc>
          <w:tcPr>
            <w:tcW w:w="2400" w:type="dxa"/>
            <w:gridSpan w:val="2"/>
            <w:tcBorders>
              <w:top w:val="single" w:sz="4" w:space="0" w:color="auto"/>
              <w:left w:val="nil"/>
              <w:bottom w:val="single" w:sz="4" w:space="0" w:color="auto"/>
              <w:right w:val="single" w:sz="4" w:space="0" w:color="auto"/>
            </w:tcBorders>
            <w:shd w:val="clear" w:color="auto" w:fill="auto"/>
            <w:noWrap/>
            <w:vAlign w:val="center"/>
            <w:hideMark/>
          </w:tcPr>
          <w:p w:rsidR="00FB75D7" w:rsidRPr="00B47B82" w:rsidRDefault="00FB75D7" w:rsidP="007262D5">
            <w:pPr>
              <w:widowControl/>
              <w:jc w:val="center"/>
              <w:rPr>
                <w:rFonts w:ascii="宋体" w:hAnsi="宋体" w:cs="宋体"/>
                <w:kern w:val="0"/>
                <w:sz w:val="24"/>
              </w:rPr>
            </w:pPr>
            <w:r w:rsidRPr="00B47B82">
              <w:rPr>
                <w:rFonts w:ascii="宋体" w:hAnsi="宋体" w:cs="宋体" w:hint="eastAsia"/>
                <w:kern w:val="0"/>
                <w:sz w:val="24"/>
              </w:rPr>
              <w:t>无功</w:t>
            </w:r>
          </w:p>
        </w:tc>
      </w:tr>
      <w:tr w:rsidR="00FB75D7" w:rsidRPr="004351E3" w:rsidTr="007262D5">
        <w:trPr>
          <w:trHeight w:val="345"/>
          <w:jc w:val="center"/>
        </w:trPr>
        <w:tc>
          <w:tcPr>
            <w:tcW w:w="1695" w:type="dxa"/>
            <w:tcBorders>
              <w:top w:val="nil"/>
              <w:left w:val="single" w:sz="4" w:space="0" w:color="auto"/>
              <w:bottom w:val="single" w:sz="4" w:space="0" w:color="auto"/>
              <w:right w:val="single" w:sz="4" w:space="0" w:color="auto"/>
            </w:tcBorders>
            <w:shd w:val="clear" w:color="auto" w:fill="auto"/>
            <w:noWrap/>
            <w:vAlign w:val="center"/>
            <w:hideMark/>
          </w:tcPr>
          <w:p w:rsidR="00FB75D7" w:rsidRPr="00B47B82" w:rsidRDefault="00FB75D7" w:rsidP="007262D5">
            <w:pPr>
              <w:widowControl/>
              <w:jc w:val="center"/>
              <w:rPr>
                <w:rFonts w:ascii="宋体" w:hAnsi="宋体" w:cs="宋体"/>
                <w:kern w:val="0"/>
                <w:sz w:val="24"/>
              </w:rPr>
            </w:pPr>
            <w:r w:rsidRPr="00B47B82">
              <w:rPr>
                <w:rFonts w:ascii="宋体" w:hAnsi="宋体" w:cs="宋体" w:hint="eastAsia"/>
                <w:kern w:val="0"/>
                <w:sz w:val="24"/>
              </w:rPr>
              <w:t>零注入</w:t>
            </w:r>
          </w:p>
        </w:tc>
        <w:tc>
          <w:tcPr>
            <w:tcW w:w="705" w:type="dxa"/>
            <w:tcBorders>
              <w:top w:val="nil"/>
              <w:left w:val="nil"/>
              <w:bottom w:val="single" w:sz="4" w:space="0" w:color="auto"/>
              <w:right w:val="single" w:sz="4" w:space="0" w:color="auto"/>
            </w:tcBorders>
            <w:shd w:val="clear" w:color="auto" w:fill="auto"/>
            <w:noWrap/>
            <w:vAlign w:val="center"/>
            <w:hideMark/>
          </w:tcPr>
          <w:p w:rsidR="00FB75D7" w:rsidRPr="00B47B82" w:rsidRDefault="00FB75D7" w:rsidP="007262D5">
            <w:pPr>
              <w:widowControl/>
              <w:jc w:val="center"/>
              <w:rPr>
                <w:rFonts w:ascii="宋体" w:hAnsi="宋体" w:cs="宋体"/>
                <w:kern w:val="0"/>
                <w:sz w:val="24"/>
              </w:rPr>
            </w:pPr>
            <w:r w:rsidRPr="00B47B82">
              <w:rPr>
                <w:rFonts w:ascii="宋体" w:hAnsi="宋体" w:cs="宋体" w:hint="eastAsia"/>
                <w:kern w:val="0"/>
                <w:sz w:val="24"/>
              </w:rPr>
              <w:t>30</w:t>
            </w:r>
          </w:p>
        </w:tc>
        <w:tc>
          <w:tcPr>
            <w:tcW w:w="1695" w:type="dxa"/>
            <w:tcBorders>
              <w:top w:val="nil"/>
              <w:left w:val="nil"/>
              <w:bottom w:val="single" w:sz="4" w:space="0" w:color="auto"/>
              <w:right w:val="single" w:sz="4" w:space="0" w:color="auto"/>
            </w:tcBorders>
            <w:shd w:val="clear" w:color="auto" w:fill="auto"/>
            <w:noWrap/>
            <w:vAlign w:val="center"/>
            <w:hideMark/>
          </w:tcPr>
          <w:p w:rsidR="00FB75D7" w:rsidRPr="00B47B82" w:rsidRDefault="00FB75D7" w:rsidP="007262D5">
            <w:pPr>
              <w:widowControl/>
              <w:jc w:val="center"/>
              <w:rPr>
                <w:rFonts w:ascii="宋体" w:hAnsi="宋体" w:cs="宋体"/>
                <w:kern w:val="0"/>
                <w:sz w:val="24"/>
              </w:rPr>
            </w:pPr>
            <w:r w:rsidRPr="00B47B82">
              <w:rPr>
                <w:rFonts w:ascii="宋体" w:hAnsi="宋体" w:cs="宋体" w:hint="eastAsia"/>
                <w:kern w:val="0"/>
                <w:sz w:val="24"/>
              </w:rPr>
              <w:t>零注入</w:t>
            </w:r>
          </w:p>
        </w:tc>
        <w:tc>
          <w:tcPr>
            <w:tcW w:w="705" w:type="dxa"/>
            <w:tcBorders>
              <w:top w:val="nil"/>
              <w:left w:val="nil"/>
              <w:bottom w:val="single" w:sz="4" w:space="0" w:color="auto"/>
              <w:right w:val="single" w:sz="4" w:space="0" w:color="auto"/>
            </w:tcBorders>
            <w:shd w:val="clear" w:color="auto" w:fill="auto"/>
            <w:noWrap/>
            <w:vAlign w:val="center"/>
            <w:hideMark/>
          </w:tcPr>
          <w:p w:rsidR="00FB75D7" w:rsidRPr="00B47B82" w:rsidRDefault="00FB75D7" w:rsidP="007262D5">
            <w:pPr>
              <w:widowControl/>
              <w:jc w:val="center"/>
              <w:rPr>
                <w:rFonts w:ascii="宋体" w:hAnsi="宋体" w:cs="宋体"/>
                <w:kern w:val="0"/>
                <w:sz w:val="24"/>
              </w:rPr>
            </w:pPr>
            <w:r w:rsidRPr="00B47B82">
              <w:rPr>
                <w:rFonts w:ascii="宋体" w:hAnsi="宋体" w:cs="宋体" w:hint="eastAsia"/>
                <w:kern w:val="0"/>
                <w:sz w:val="24"/>
              </w:rPr>
              <w:t>30</w:t>
            </w:r>
          </w:p>
        </w:tc>
      </w:tr>
      <w:tr w:rsidR="00FB75D7" w:rsidRPr="004351E3" w:rsidTr="007262D5">
        <w:trPr>
          <w:trHeight w:val="345"/>
          <w:jc w:val="center"/>
        </w:trPr>
        <w:tc>
          <w:tcPr>
            <w:tcW w:w="1695" w:type="dxa"/>
            <w:tcBorders>
              <w:top w:val="nil"/>
              <w:left w:val="single" w:sz="4" w:space="0" w:color="auto"/>
              <w:bottom w:val="single" w:sz="4" w:space="0" w:color="auto"/>
              <w:right w:val="single" w:sz="4" w:space="0" w:color="auto"/>
            </w:tcBorders>
            <w:shd w:val="clear" w:color="auto" w:fill="auto"/>
            <w:noWrap/>
            <w:vAlign w:val="center"/>
            <w:hideMark/>
          </w:tcPr>
          <w:p w:rsidR="00FB75D7" w:rsidRPr="00B47B82" w:rsidRDefault="00FB75D7" w:rsidP="007262D5">
            <w:pPr>
              <w:widowControl/>
              <w:jc w:val="center"/>
              <w:rPr>
                <w:rFonts w:ascii="宋体" w:hAnsi="宋体" w:cs="宋体"/>
                <w:kern w:val="0"/>
                <w:sz w:val="24"/>
              </w:rPr>
            </w:pPr>
            <w:r w:rsidRPr="00B47B82">
              <w:rPr>
                <w:rFonts w:ascii="宋体" w:hAnsi="宋体" w:cs="宋体" w:hint="eastAsia"/>
                <w:kern w:val="0"/>
                <w:sz w:val="24"/>
              </w:rPr>
              <w:t>变压器</w:t>
            </w:r>
          </w:p>
        </w:tc>
        <w:tc>
          <w:tcPr>
            <w:tcW w:w="705" w:type="dxa"/>
            <w:tcBorders>
              <w:top w:val="nil"/>
              <w:left w:val="nil"/>
              <w:bottom w:val="single" w:sz="4" w:space="0" w:color="auto"/>
              <w:right w:val="single" w:sz="4" w:space="0" w:color="auto"/>
            </w:tcBorders>
            <w:shd w:val="clear" w:color="auto" w:fill="auto"/>
            <w:noWrap/>
            <w:vAlign w:val="center"/>
            <w:hideMark/>
          </w:tcPr>
          <w:p w:rsidR="00FB75D7" w:rsidRPr="00B47B82" w:rsidRDefault="00FB75D7" w:rsidP="007262D5">
            <w:pPr>
              <w:widowControl/>
              <w:jc w:val="center"/>
              <w:rPr>
                <w:rFonts w:ascii="宋体" w:hAnsi="宋体" w:cs="宋体"/>
                <w:kern w:val="0"/>
                <w:sz w:val="24"/>
              </w:rPr>
            </w:pPr>
            <w:r w:rsidRPr="00B47B82">
              <w:rPr>
                <w:rFonts w:ascii="宋体" w:hAnsi="宋体" w:cs="宋体" w:hint="eastAsia"/>
                <w:kern w:val="0"/>
                <w:sz w:val="24"/>
              </w:rPr>
              <w:t>10</w:t>
            </w:r>
          </w:p>
        </w:tc>
        <w:tc>
          <w:tcPr>
            <w:tcW w:w="1695" w:type="dxa"/>
            <w:tcBorders>
              <w:top w:val="nil"/>
              <w:left w:val="nil"/>
              <w:bottom w:val="single" w:sz="4" w:space="0" w:color="auto"/>
              <w:right w:val="single" w:sz="4" w:space="0" w:color="auto"/>
            </w:tcBorders>
            <w:shd w:val="clear" w:color="auto" w:fill="auto"/>
            <w:noWrap/>
            <w:vAlign w:val="center"/>
            <w:hideMark/>
          </w:tcPr>
          <w:p w:rsidR="00FB75D7" w:rsidRPr="00B47B82" w:rsidRDefault="00FB75D7" w:rsidP="007262D5">
            <w:pPr>
              <w:widowControl/>
              <w:jc w:val="center"/>
              <w:rPr>
                <w:rFonts w:ascii="宋体" w:hAnsi="宋体" w:cs="宋体"/>
                <w:kern w:val="0"/>
                <w:sz w:val="24"/>
              </w:rPr>
            </w:pPr>
            <w:r w:rsidRPr="00B47B82">
              <w:rPr>
                <w:rFonts w:ascii="宋体" w:hAnsi="宋体" w:cs="宋体" w:hint="eastAsia"/>
                <w:kern w:val="0"/>
                <w:sz w:val="24"/>
              </w:rPr>
              <w:t>变压器</w:t>
            </w:r>
          </w:p>
        </w:tc>
        <w:tc>
          <w:tcPr>
            <w:tcW w:w="705" w:type="dxa"/>
            <w:tcBorders>
              <w:top w:val="nil"/>
              <w:left w:val="nil"/>
              <w:bottom w:val="single" w:sz="4" w:space="0" w:color="auto"/>
              <w:right w:val="single" w:sz="4" w:space="0" w:color="auto"/>
            </w:tcBorders>
            <w:shd w:val="clear" w:color="auto" w:fill="auto"/>
            <w:noWrap/>
            <w:vAlign w:val="center"/>
            <w:hideMark/>
          </w:tcPr>
          <w:p w:rsidR="00FB75D7" w:rsidRPr="00B47B82" w:rsidRDefault="00FB75D7" w:rsidP="007262D5">
            <w:pPr>
              <w:widowControl/>
              <w:jc w:val="center"/>
              <w:rPr>
                <w:rFonts w:ascii="宋体" w:hAnsi="宋体" w:cs="宋体"/>
                <w:kern w:val="0"/>
                <w:sz w:val="24"/>
              </w:rPr>
            </w:pPr>
            <w:r w:rsidRPr="00B47B82">
              <w:rPr>
                <w:rFonts w:ascii="宋体" w:hAnsi="宋体" w:cs="宋体" w:hint="eastAsia"/>
                <w:kern w:val="0"/>
                <w:sz w:val="24"/>
              </w:rPr>
              <w:t>3</w:t>
            </w:r>
          </w:p>
        </w:tc>
      </w:tr>
      <w:tr w:rsidR="00FB75D7" w:rsidRPr="004351E3" w:rsidTr="007262D5">
        <w:trPr>
          <w:trHeight w:val="345"/>
          <w:jc w:val="center"/>
        </w:trPr>
        <w:tc>
          <w:tcPr>
            <w:tcW w:w="1695" w:type="dxa"/>
            <w:tcBorders>
              <w:top w:val="nil"/>
              <w:left w:val="single" w:sz="4" w:space="0" w:color="auto"/>
              <w:bottom w:val="single" w:sz="4" w:space="0" w:color="auto"/>
              <w:right w:val="single" w:sz="4" w:space="0" w:color="auto"/>
            </w:tcBorders>
            <w:shd w:val="clear" w:color="auto" w:fill="auto"/>
            <w:noWrap/>
            <w:vAlign w:val="center"/>
            <w:hideMark/>
          </w:tcPr>
          <w:p w:rsidR="00FB75D7" w:rsidRPr="00B47B82" w:rsidRDefault="00FB75D7" w:rsidP="007262D5">
            <w:pPr>
              <w:widowControl/>
              <w:jc w:val="center"/>
              <w:rPr>
                <w:rFonts w:ascii="宋体" w:hAnsi="宋体" w:cs="宋体"/>
                <w:kern w:val="0"/>
                <w:sz w:val="24"/>
              </w:rPr>
            </w:pPr>
            <w:r w:rsidRPr="00B47B82">
              <w:rPr>
                <w:rFonts w:ascii="宋体" w:hAnsi="宋体" w:cs="宋体" w:hint="eastAsia"/>
                <w:kern w:val="0"/>
                <w:sz w:val="24"/>
              </w:rPr>
              <w:t>线路</w:t>
            </w:r>
          </w:p>
        </w:tc>
        <w:tc>
          <w:tcPr>
            <w:tcW w:w="705" w:type="dxa"/>
            <w:tcBorders>
              <w:top w:val="nil"/>
              <w:left w:val="nil"/>
              <w:bottom w:val="single" w:sz="4" w:space="0" w:color="auto"/>
              <w:right w:val="single" w:sz="4" w:space="0" w:color="auto"/>
            </w:tcBorders>
            <w:shd w:val="clear" w:color="auto" w:fill="auto"/>
            <w:noWrap/>
            <w:vAlign w:val="center"/>
            <w:hideMark/>
          </w:tcPr>
          <w:p w:rsidR="00FB75D7" w:rsidRPr="00B47B82" w:rsidRDefault="00FB75D7" w:rsidP="007262D5">
            <w:pPr>
              <w:widowControl/>
              <w:jc w:val="center"/>
              <w:rPr>
                <w:rFonts w:ascii="宋体" w:hAnsi="宋体" w:cs="宋体"/>
                <w:kern w:val="0"/>
                <w:sz w:val="24"/>
              </w:rPr>
            </w:pPr>
            <w:r w:rsidRPr="00B47B82">
              <w:rPr>
                <w:rFonts w:ascii="宋体" w:hAnsi="宋体" w:cs="宋体" w:hint="eastAsia"/>
                <w:kern w:val="0"/>
                <w:sz w:val="24"/>
              </w:rPr>
              <w:t>10</w:t>
            </w:r>
          </w:p>
        </w:tc>
        <w:tc>
          <w:tcPr>
            <w:tcW w:w="1695" w:type="dxa"/>
            <w:tcBorders>
              <w:top w:val="nil"/>
              <w:left w:val="nil"/>
              <w:bottom w:val="single" w:sz="4" w:space="0" w:color="auto"/>
              <w:right w:val="single" w:sz="4" w:space="0" w:color="auto"/>
            </w:tcBorders>
            <w:shd w:val="clear" w:color="auto" w:fill="auto"/>
            <w:noWrap/>
            <w:vAlign w:val="center"/>
            <w:hideMark/>
          </w:tcPr>
          <w:p w:rsidR="00FB75D7" w:rsidRPr="00B47B82" w:rsidRDefault="00FB75D7" w:rsidP="007262D5">
            <w:pPr>
              <w:widowControl/>
              <w:jc w:val="center"/>
              <w:rPr>
                <w:rFonts w:ascii="宋体" w:hAnsi="宋体" w:cs="宋体"/>
                <w:kern w:val="0"/>
                <w:sz w:val="24"/>
              </w:rPr>
            </w:pPr>
            <w:r w:rsidRPr="00B47B82">
              <w:rPr>
                <w:rFonts w:ascii="宋体" w:hAnsi="宋体" w:cs="宋体" w:hint="eastAsia"/>
                <w:kern w:val="0"/>
                <w:sz w:val="24"/>
              </w:rPr>
              <w:t>线路</w:t>
            </w:r>
          </w:p>
        </w:tc>
        <w:tc>
          <w:tcPr>
            <w:tcW w:w="705" w:type="dxa"/>
            <w:tcBorders>
              <w:top w:val="nil"/>
              <w:left w:val="nil"/>
              <w:bottom w:val="single" w:sz="4" w:space="0" w:color="auto"/>
              <w:right w:val="single" w:sz="4" w:space="0" w:color="auto"/>
            </w:tcBorders>
            <w:shd w:val="clear" w:color="auto" w:fill="auto"/>
            <w:noWrap/>
            <w:vAlign w:val="center"/>
            <w:hideMark/>
          </w:tcPr>
          <w:p w:rsidR="00FB75D7" w:rsidRPr="00B47B82" w:rsidRDefault="00FB75D7" w:rsidP="007262D5">
            <w:pPr>
              <w:widowControl/>
              <w:jc w:val="center"/>
              <w:rPr>
                <w:rFonts w:ascii="宋体" w:hAnsi="宋体" w:cs="宋体"/>
                <w:kern w:val="0"/>
                <w:sz w:val="24"/>
              </w:rPr>
            </w:pPr>
            <w:r w:rsidRPr="00B47B82">
              <w:rPr>
                <w:rFonts w:ascii="宋体" w:hAnsi="宋体" w:cs="宋体" w:hint="eastAsia"/>
                <w:kern w:val="0"/>
                <w:sz w:val="24"/>
              </w:rPr>
              <w:t>3</w:t>
            </w:r>
          </w:p>
        </w:tc>
      </w:tr>
      <w:tr w:rsidR="00FB75D7" w:rsidRPr="004351E3" w:rsidTr="007262D5">
        <w:trPr>
          <w:trHeight w:val="345"/>
          <w:jc w:val="center"/>
        </w:trPr>
        <w:tc>
          <w:tcPr>
            <w:tcW w:w="1695" w:type="dxa"/>
            <w:tcBorders>
              <w:top w:val="nil"/>
              <w:left w:val="single" w:sz="4" w:space="0" w:color="auto"/>
              <w:bottom w:val="single" w:sz="4" w:space="0" w:color="auto"/>
              <w:right w:val="single" w:sz="4" w:space="0" w:color="auto"/>
            </w:tcBorders>
            <w:shd w:val="clear" w:color="auto" w:fill="auto"/>
            <w:noWrap/>
            <w:vAlign w:val="center"/>
            <w:hideMark/>
          </w:tcPr>
          <w:p w:rsidR="00FB75D7" w:rsidRPr="00B47B82" w:rsidRDefault="00FB75D7" w:rsidP="007262D5">
            <w:pPr>
              <w:widowControl/>
              <w:jc w:val="center"/>
              <w:rPr>
                <w:rFonts w:ascii="宋体" w:hAnsi="宋体" w:cs="宋体"/>
                <w:kern w:val="0"/>
                <w:sz w:val="24"/>
              </w:rPr>
            </w:pPr>
            <w:r w:rsidRPr="00B47B82">
              <w:rPr>
                <w:rFonts w:ascii="宋体" w:hAnsi="宋体" w:cs="宋体" w:hint="eastAsia"/>
                <w:kern w:val="0"/>
                <w:sz w:val="24"/>
              </w:rPr>
              <w:t>电压</w:t>
            </w:r>
          </w:p>
        </w:tc>
        <w:tc>
          <w:tcPr>
            <w:tcW w:w="705" w:type="dxa"/>
            <w:tcBorders>
              <w:top w:val="nil"/>
              <w:left w:val="nil"/>
              <w:bottom w:val="single" w:sz="4" w:space="0" w:color="auto"/>
              <w:right w:val="single" w:sz="4" w:space="0" w:color="auto"/>
            </w:tcBorders>
            <w:shd w:val="clear" w:color="auto" w:fill="auto"/>
            <w:noWrap/>
            <w:vAlign w:val="center"/>
            <w:hideMark/>
          </w:tcPr>
          <w:p w:rsidR="00FB75D7" w:rsidRPr="00B47B82" w:rsidRDefault="00FB75D7" w:rsidP="007262D5">
            <w:pPr>
              <w:widowControl/>
              <w:jc w:val="center"/>
              <w:rPr>
                <w:rFonts w:ascii="宋体" w:hAnsi="宋体" w:cs="宋体"/>
                <w:kern w:val="0"/>
                <w:sz w:val="24"/>
              </w:rPr>
            </w:pPr>
            <w:r w:rsidRPr="00B47B82">
              <w:rPr>
                <w:rFonts w:ascii="宋体" w:hAnsi="宋体" w:cs="宋体" w:hint="eastAsia"/>
                <w:kern w:val="0"/>
                <w:sz w:val="24"/>
              </w:rPr>
              <w:t>20</w:t>
            </w:r>
          </w:p>
        </w:tc>
        <w:tc>
          <w:tcPr>
            <w:tcW w:w="1695" w:type="dxa"/>
            <w:tcBorders>
              <w:top w:val="nil"/>
              <w:left w:val="nil"/>
              <w:bottom w:val="single" w:sz="4" w:space="0" w:color="auto"/>
              <w:right w:val="single" w:sz="4" w:space="0" w:color="auto"/>
            </w:tcBorders>
            <w:shd w:val="clear" w:color="auto" w:fill="auto"/>
            <w:noWrap/>
            <w:vAlign w:val="center"/>
            <w:hideMark/>
          </w:tcPr>
          <w:p w:rsidR="00FB75D7" w:rsidRPr="00B47B82" w:rsidRDefault="00FB75D7" w:rsidP="007262D5">
            <w:pPr>
              <w:widowControl/>
              <w:jc w:val="center"/>
              <w:rPr>
                <w:rFonts w:ascii="宋体" w:hAnsi="宋体" w:cs="宋体"/>
                <w:kern w:val="0"/>
                <w:sz w:val="24"/>
              </w:rPr>
            </w:pPr>
            <w:r w:rsidRPr="00B47B82">
              <w:rPr>
                <w:rFonts w:ascii="宋体" w:hAnsi="宋体" w:cs="宋体" w:hint="eastAsia"/>
                <w:kern w:val="0"/>
                <w:sz w:val="24"/>
              </w:rPr>
              <w:t>电压</w:t>
            </w:r>
          </w:p>
        </w:tc>
        <w:tc>
          <w:tcPr>
            <w:tcW w:w="705" w:type="dxa"/>
            <w:tcBorders>
              <w:top w:val="nil"/>
              <w:left w:val="nil"/>
              <w:bottom w:val="single" w:sz="4" w:space="0" w:color="auto"/>
              <w:right w:val="single" w:sz="4" w:space="0" w:color="auto"/>
            </w:tcBorders>
            <w:shd w:val="clear" w:color="auto" w:fill="auto"/>
            <w:noWrap/>
            <w:vAlign w:val="center"/>
            <w:hideMark/>
          </w:tcPr>
          <w:p w:rsidR="00FB75D7" w:rsidRPr="00B47B82" w:rsidRDefault="00FB75D7" w:rsidP="007262D5">
            <w:pPr>
              <w:widowControl/>
              <w:jc w:val="center"/>
              <w:rPr>
                <w:rFonts w:ascii="宋体" w:hAnsi="宋体" w:cs="宋体"/>
                <w:kern w:val="0"/>
                <w:sz w:val="24"/>
              </w:rPr>
            </w:pPr>
            <w:r w:rsidRPr="00B47B82">
              <w:rPr>
                <w:rFonts w:ascii="宋体" w:hAnsi="宋体" w:cs="宋体" w:hint="eastAsia"/>
                <w:kern w:val="0"/>
                <w:sz w:val="24"/>
              </w:rPr>
              <w:t>20</w:t>
            </w:r>
          </w:p>
        </w:tc>
      </w:tr>
      <w:tr w:rsidR="00FB75D7" w:rsidRPr="004351E3" w:rsidTr="007262D5">
        <w:trPr>
          <w:trHeight w:val="345"/>
          <w:jc w:val="center"/>
        </w:trPr>
        <w:tc>
          <w:tcPr>
            <w:tcW w:w="1695" w:type="dxa"/>
            <w:tcBorders>
              <w:top w:val="nil"/>
              <w:left w:val="single" w:sz="4" w:space="0" w:color="auto"/>
              <w:bottom w:val="single" w:sz="4" w:space="0" w:color="auto"/>
              <w:right w:val="single" w:sz="4" w:space="0" w:color="auto"/>
            </w:tcBorders>
            <w:shd w:val="clear" w:color="auto" w:fill="auto"/>
            <w:noWrap/>
            <w:vAlign w:val="center"/>
            <w:hideMark/>
          </w:tcPr>
          <w:p w:rsidR="00FB75D7" w:rsidRPr="00B47B82" w:rsidRDefault="00FB75D7" w:rsidP="007262D5">
            <w:pPr>
              <w:widowControl/>
              <w:jc w:val="center"/>
              <w:rPr>
                <w:rFonts w:ascii="宋体" w:hAnsi="宋体" w:cs="宋体"/>
                <w:kern w:val="0"/>
                <w:sz w:val="24"/>
              </w:rPr>
            </w:pPr>
            <w:r w:rsidRPr="00B47B82">
              <w:rPr>
                <w:rFonts w:ascii="宋体" w:hAnsi="宋体" w:cs="宋体" w:hint="eastAsia"/>
                <w:kern w:val="0"/>
                <w:sz w:val="24"/>
              </w:rPr>
              <w:t>负荷</w:t>
            </w:r>
          </w:p>
        </w:tc>
        <w:tc>
          <w:tcPr>
            <w:tcW w:w="705" w:type="dxa"/>
            <w:tcBorders>
              <w:top w:val="nil"/>
              <w:left w:val="nil"/>
              <w:bottom w:val="single" w:sz="4" w:space="0" w:color="auto"/>
              <w:right w:val="single" w:sz="4" w:space="0" w:color="auto"/>
            </w:tcBorders>
            <w:shd w:val="clear" w:color="auto" w:fill="auto"/>
            <w:noWrap/>
            <w:vAlign w:val="center"/>
            <w:hideMark/>
          </w:tcPr>
          <w:p w:rsidR="00FB75D7" w:rsidRPr="00B47B82" w:rsidRDefault="00FB75D7" w:rsidP="007262D5">
            <w:pPr>
              <w:widowControl/>
              <w:jc w:val="center"/>
              <w:rPr>
                <w:rFonts w:ascii="宋体" w:hAnsi="宋体" w:cs="宋体"/>
                <w:kern w:val="0"/>
                <w:sz w:val="24"/>
              </w:rPr>
            </w:pPr>
            <w:r w:rsidRPr="00B47B82">
              <w:rPr>
                <w:rFonts w:ascii="宋体" w:hAnsi="宋体" w:cs="宋体" w:hint="eastAsia"/>
                <w:kern w:val="0"/>
                <w:sz w:val="24"/>
              </w:rPr>
              <w:t>4</w:t>
            </w:r>
          </w:p>
        </w:tc>
        <w:tc>
          <w:tcPr>
            <w:tcW w:w="1695" w:type="dxa"/>
            <w:tcBorders>
              <w:top w:val="nil"/>
              <w:left w:val="nil"/>
              <w:bottom w:val="single" w:sz="4" w:space="0" w:color="auto"/>
              <w:right w:val="single" w:sz="4" w:space="0" w:color="auto"/>
            </w:tcBorders>
            <w:shd w:val="clear" w:color="auto" w:fill="auto"/>
            <w:noWrap/>
            <w:vAlign w:val="center"/>
            <w:hideMark/>
          </w:tcPr>
          <w:p w:rsidR="00FB75D7" w:rsidRPr="00B47B82" w:rsidRDefault="00FB75D7" w:rsidP="007262D5">
            <w:pPr>
              <w:widowControl/>
              <w:jc w:val="center"/>
              <w:rPr>
                <w:rFonts w:ascii="宋体" w:hAnsi="宋体" w:cs="宋体"/>
                <w:kern w:val="0"/>
                <w:sz w:val="24"/>
              </w:rPr>
            </w:pPr>
            <w:r w:rsidRPr="00B47B82">
              <w:rPr>
                <w:rFonts w:ascii="宋体" w:hAnsi="宋体" w:cs="宋体" w:hint="eastAsia"/>
                <w:kern w:val="0"/>
                <w:sz w:val="24"/>
              </w:rPr>
              <w:t>负荷</w:t>
            </w:r>
          </w:p>
        </w:tc>
        <w:tc>
          <w:tcPr>
            <w:tcW w:w="705" w:type="dxa"/>
            <w:tcBorders>
              <w:top w:val="nil"/>
              <w:left w:val="nil"/>
              <w:bottom w:val="single" w:sz="4" w:space="0" w:color="auto"/>
              <w:right w:val="single" w:sz="4" w:space="0" w:color="auto"/>
            </w:tcBorders>
            <w:shd w:val="clear" w:color="auto" w:fill="auto"/>
            <w:noWrap/>
            <w:vAlign w:val="center"/>
            <w:hideMark/>
          </w:tcPr>
          <w:p w:rsidR="00FB75D7" w:rsidRPr="00B47B82" w:rsidRDefault="00FB75D7" w:rsidP="007262D5">
            <w:pPr>
              <w:widowControl/>
              <w:jc w:val="center"/>
              <w:rPr>
                <w:rFonts w:ascii="宋体" w:hAnsi="宋体" w:cs="宋体"/>
                <w:kern w:val="0"/>
                <w:sz w:val="24"/>
              </w:rPr>
            </w:pPr>
            <w:r w:rsidRPr="00B47B82">
              <w:rPr>
                <w:rFonts w:ascii="宋体" w:hAnsi="宋体" w:cs="宋体" w:hint="eastAsia"/>
                <w:kern w:val="0"/>
                <w:sz w:val="24"/>
              </w:rPr>
              <w:t>3</w:t>
            </w:r>
          </w:p>
        </w:tc>
      </w:tr>
      <w:tr w:rsidR="00FB75D7" w:rsidRPr="004351E3" w:rsidTr="007262D5">
        <w:trPr>
          <w:trHeight w:val="345"/>
          <w:jc w:val="center"/>
        </w:trPr>
        <w:tc>
          <w:tcPr>
            <w:tcW w:w="1695" w:type="dxa"/>
            <w:tcBorders>
              <w:top w:val="nil"/>
              <w:left w:val="single" w:sz="4" w:space="0" w:color="auto"/>
              <w:bottom w:val="single" w:sz="4" w:space="0" w:color="auto"/>
              <w:right w:val="single" w:sz="4" w:space="0" w:color="auto"/>
            </w:tcBorders>
            <w:shd w:val="clear" w:color="auto" w:fill="auto"/>
            <w:noWrap/>
            <w:vAlign w:val="center"/>
            <w:hideMark/>
          </w:tcPr>
          <w:p w:rsidR="00FB75D7" w:rsidRPr="00B47B82" w:rsidRDefault="00FB75D7" w:rsidP="007262D5">
            <w:pPr>
              <w:widowControl/>
              <w:jc w:val="center"/>
              <w:rPr>
                <w:rFonts w:ascii="宋体" w:hAnsi="宋体" w:cs="宋体"/>
                <w:kern w:val="0"/>
                <w:sz w:val="24"/>
              </w:rPr>
            </w:pPr>
            <w:r w:rsidRPr="00B47B82">
              <w:rPr>
                <w:rFonts w:ascii="宋体" w:hAnsi="宋体" w:cs="宋体" w:hint="eastAsia"/>
                <w:kern w:val="0"/>
                <w:sz w:val="24"/>
              </w:rPr>
              <w:t>发电机</w:t>
            </w:r>
          </w:p>
        </w:tc>
        <w:tc>
          <w:tcPr>
            <w:tcW w:w="705" w:type="dxa"/>
            <w:tcBorders>
              <w:top w:val="nil"/>
              <w:left w:val="nil"/>
              <w:bottom w:val="single" w:sz="4" w:space="0" w:color="auto"/>
              <w:right w:val="single" w:sz="4" w:space="0" w:color="auto"/>
            </w:tcBorders>
            <w:shd w:val="clear" w:color="auto" w:fill="auto"/>
            <w:noWrap/>
            <w:vAlign w:val="center"/>
            <w:hideMark/>
          </w:tcPr>
          <w:p w:rsidR="00FB75D7" w:rsidRPr="00B47B82" w:rsidRDefault="00FB75D7" w:rsidP="007262D5">
            <w:pPr>
              <w:widowControl/>
              <w:jc w:val="center"/>
              <w:rPr>
                <w:rFonts w:ascii="宋体" w:hAnsi="宋体" w:cs="宋体"/>
                <w:kern w:val="0"/>
                <w:sz w:val="24"/>
              </w:rPr>
            </w:pPr>
            <w:r w:rsidRPr="00B47B82">
              <w:rPr>
                <w:rFonts w:ascii="宋体" w:hAnsi="宋体" w:cs="宋体" w:hint="eastAsia"/>
                <w:kern w:val="0"/>
                <w:sz w:val="24"/>
              </w:rPr>
              <w:t>4</w:t>
            </w:r>
          </w:p>
        </w:tc>
        <w:tc>
          <w:tcPr>
            <w:tcW w:w="1695" w:type="dxa"/>
            <w:tcBorders>
              <w:top w:val="nil"/>
              <w:left w:val="nil"/>
              <w:bottom w:val="single" w:sz="4" w:space="0" w:color="auto"/>
              <w:right w:val="single" w:sz="4" w:space="0" w:color="auto"/>
            </w:tcBorders>
            <w:shd w:val="clear" w:color="auto" w:fill="auto"/>
            <w:noWrap/>
            <w:vAlign w:val="center"/>
            <w:hideMark/>
          </w:tcPr>
          <w:p w:rsidR="00FB75D7" w:rsidRPr="00B47B82" w:rsidRDefault="00FB75D7" w:rsidP="007262D5">
            <w:pPr>
              <w:widowControl/>
              <w:jc w:val="center"/>
              <w:rPr>
                <w:rFonts w:ascii="宋体" w:hAnsi="宋体" w:cs="宋体"/>
                <w:kern w:val="0"/>
                <w:sz w:val="24"/>
              </w:rPr>
            </w:pPr>
            <w:r w:rsidRPr="00B47B82">
              <w:rPr>
                <w:rFonts w:ascii="宋体" w:hAnsi="宋体" w:cs="宋体" w:hint="eastAsia"/>
                <w:kern w:val="0"/>
                <w:sz w:val="24"/>
              </w:rPr>
              <w:t>发电机</w:t>
            </w:r>
          </w:p>
        </w:tc>
        <w:tc>
          <w:tcPr>
            <w:tcW w:w="705" w:type="dxa"/>
            <w:tcBorders>
              <w:top w:val="nil"/>
              <w:left w:val="nil"/>
              <w:bottom w:val="single" w:sz="4" w:space="0" w:color="auto"/>
              <w:right w:val="single" w:sz="4" w:space="0" w:color="auto"/>
            </w:tcBorders>
            <w:shd w:val="clear" w:color="auto" w:fill="auto"/>
            <w:noWrap/>
            <w:vAlign w:val="center"/>
            <w:hideMark/>
          </w:tcPr>
          <w:p w:rsidR="00FB75D7" w:rsidRPr="00B47B82" w:rsidRDefault="00FB75D7" w:rsidP="007262D5">
            <w:pPr>
              <w:widowControl/>
              <w:jc w:val="center"/>
              <w:rPr>
                <w:rFonts w:ascii="宋体" w:hAnsi="宋体" w:cs="宋体"/>
                <w:kern w:val="0"/>
                <w:sz w:val="24"/>
              </w:rPr>
            </w:pPr>
            <w:r w:rsidRPr="00B47B82">
              <w:rPr>
                <w:rFonts w:ascii="宋体" w:hAnsi="宋体" w:cs="宋体" w:hint="eastAsia"/>
                <w:kern w:val="0"/>
                <w:sz w:val="24"/>
              </w:rPr>
              <w:t>3</w:t>
            </w:r>
          </w:p>
        </w:tc>
      </w:tr>
      <w:tr w:rsidR="00FB75D7" w:rsidRPr="004351E3" w:rsidTr="007262D5">
        <w:trPr>
          <w:trHeight w:val="345"/>
          <w:jc w:val="center"/>
        </w:trPr>
        <w:tc>
          <w:tcPr>
            <w:tcW w:w="1695" w:type="dxa"/>
            <w:tcBorders>
              <w:top w:val="nil"/>
              <w:left w:val="single" w:sz="4" w:space="0" w:color="auto"/>
              <w:bottom w:val="single" w:sz="4" w:space="0" w:color="auto"/>
              <w:right w:val="single" w:sz="4" w:space="0" w:color="auto"/>
            </w:tcBorders>
            <w:shd w:val="clear" w:color="auto" w:fill="auto"/>
            <w:noWrap/>
            <w:vAlign w:val="center"/>
            <w:hideMark/>
          </w:tcPr>
          <w:p w:rsidR="00FB75D7" w:rsidRPr="00B47B82" w:rsidRDefault="00FB75D7" w:rsidP="007262D5">
            <w:pPr>
              <w:widowControl/>
              <w:jc w:val="center"/>
              <w:rPr>
                <w:rFonts w:ascii="宋体" w:hAnsi="宋体" w:cs="宋体"/>
                <w:kern w:val="0"/>
                <w:sz w:val="24"/>
              </w:rPr>
            </w:pPr>
            <w:r w:rsidRPr="00B47B82">
              <w:rPr>
                <w:rFonts w:ascii="宋体" w:hAnsi="宋体" w:cs="宋体" w:hint="eastAsia"/>
                <w:kern w:val="0"/>
                <w:sz w:val="24"/>
              </w:rPr>
              <w:t>伪量测</w:t>
            </w:r>
          </w:p>
        </w:tc>
        <w:tc>
          <w:tcPr>
            <w:tcW w:w="705" w:type="dxa"/>
            <w:tcBorders>
              <w:top w:val="nil"/>
              <w:left w:val="nil"/>
              <w:bottom w:val="single" w:sz="4" w:space="0" w:color="auto"/>
              <w:right w:val="single" w:sz="4" w:space="0" w:color="auto"/>
            </w:tcBorders>
            <w:shd w:val="clear" w:color="auto" w:fill="auto"/>
            <w:noWrap/>
            <w:vAlign w:val="center"/>
            <w:hideMark/>
          </w:tcPr>
          <w:p w:rsidR="00FB75D7" w:rsidRPr="00B47B82" w:rsidRDefault="00FB75D7" w:rsidP="007262D5">
            <w:pPr>
              <w:widowControl/>
              <w:jc w:val="center"/>
              <w:rPr>
                <w:rFonts w:ascii="宋体" w:hAnsi="宋体" w:cs="宋体"/>
                <w:kern w:val="0"/>
                <w:sz w:val="24"/>
              </w:rPr>
            </w:pPr>
            <w:r w:rsidRPr="00B47B82">
              <w:rPr>
                <w:rFonts w:ascii="宋体" w:hAnsi="宋体" w:cs="宋体" w:hint="eastAsia"/>
                <w:kern w:val="0"/>
                <w:sz w:val="24"/>
              </w:rPr>
              <w:t>2</w:t>
            </w:r>
          </w:p>
        </w:tc>
        <w:tc>
          <w:tcPr>
            <w:tcW w:w="1695" w:type="dxa"/>
            <w:tcBorders>
              <w:top w:val="nil"/>
              <w:left w:val="nil"/>
              <w:bottom w:val="single" w:sz="4" w:space="0" w:color="auto"/>
              <w:right w:val="single" w:sz="4" w:space="0" w:color="auto"/>
            </w:tcBorders>
            <w:shd w:val="clear" w:color="auto" w:fill="auto"/>
            <w:noWrap/>
            <w:vAlign w:val="center"/>
            <w:hideMark/>
          </w:tcPr>
          <w:p w:rsidR="00FB75D7" w:rsidRPr="00B47B82" w:rsidRDefault="00FB75D7" w:rsidP="007262D5">
            <w:pPr>
              <w:widowControl/>
              <w:jc w:val="center"/>
              <w:rPr>
                <w:rFonts w:ascii="宋体" w:hAnsi="宋体" w:cs="宋体"/>
                <w:kern w:val="0"/>
                <w:sz w:val="24"/>
              </w:rPr>
            </w:pPr>
            <w:r w:rsidRPr="00B47B82">
              <w:rPr>
                <w:rFonts w:ascii="宋体" w:hAnsi="宋体" w:cs="宋体" w:hint="eastAsia"/>
                <w:kern w:val="0"/>
                <w:sz w:val="24"/>
              </w:rPr>
              <w:t>伪量测</w:t>
            </w:r>
          </w:p>
        </w:tc>
        <w:tc>
          <w:tcPr>
            <w:tcW w:w="705" w:type="dxa"/>
            <w:tcBorders>
              <w:top w:val="nil"/>
              <w:left w:val="nil"/>
              <w:bottom w:val="single" w:sz="4" w:space="0" w:color="auto"/>
              <w:right w:val="single" w:sz="4" w:space="0" w:color="auto"/>
            </w:tcBorders>
            <w:shd w:val="clear" w:color="auto" w:fill="auto"/>
            <w:noWrap/>
            <w:vAlign w:val="center"/>
            <w:hideMark/>
          </w:tcPr>
          <w:p w:rsidR="00FB75D7" w:rsidRPr="00B47B82" w:rsidRDefault="00FB75D7" w:rsidP="007262D5">
            <w:pPr>
              <w:widowControl/>
              <w:jc w:val="center"/>
              <w:rPr>
                <w:rFonts w:ascii="宋体" w:hAnsi="宋体" w:cs="宋体"/>
                <w:kern w:val="0"/>
                <w:sz w:val="24"/>
              </w:rPr>
            </w:pPr>
            <w:r w:rsidRPr="00B47B82">
              <w:rPr>
                <w:rFonts w:ascii="宋体" w:hAnsi="宋体" w:cs="宋体" w:hint="eastAsia"/>
                <w:kern w:val="0"/>
                <w:sz w:val="24"/>
              </w:rPr>
              <w:t>2</w:t>
            </w:r>
          </w:p>
        </w:tc>
      </w:tr>
    </w:tbl>
    <w:p w:rsidR="00555298" w:rsidRDefault="00555298" w:rsidP="00AC0278">
      <w:pPr>
        <w:rPr>
          <w:rFonts w:hint="eastAsia"/>
        </w:rPr>
      </w:pPr>
    </w:p>
    <w:p w:rsidR="00BC69D3" w:rsidRDefault="00EB02AA" w:rsidP="00BC69D3">
      <w:pPr>
        <w:pStyle w:val="3"/>
        <w:spacing w:line="240" w:lineRule="auto"/>
        <w:rPr>
          <w:rFonts w:hint="eastAsia"/>
          <w:lang w:val="zh-CN"/>
        </w:rPr>
      </w:pPr>
      <w:r>
        <w:rPr>
          <w:rFonts w:hint="eastAsia"/>
        </w:rPr>
        <w:lastRenderedPageBreak/>
        <w:t>2.2</w:t>
      </w:r>
      <w:r w:rsidR="00BC69D3">
        <w:rPr>
          <w:rFonts w:hint="eastAsia"/>
        </w:rPr>
        <w:t>.4</w:t>
      </w:r>
      <w:r w:rsidR="004607DC">
        <w:rPr>
          <w:rFonts w:hint="eastAsia"/>
        </w:rPr>
        <w:t>、</w:t>
      </w:r>
      <w:r w:rsidR="00BC69D3" w:rsidRPr="002F607C">
        <w:rPr>
          <w:rFonts w:hint="eastAsia"/>
          <w:lang w:val="zh-CN"/>
        </w:rPr>
        <w:t>参数文件示例</w:t>
      </w:r>
    </w:p>
    <w:p w:rsidR="00995D16" w:rsidRPr="00995D16" w:rsidRDefault="00995D16" w:rsidP="00995D16">
      <w:pPr>
        <w:rPr>
          <w:rFonts w:hint="eastAsia"/>
          <w:lang w:val="zh-CN"/>
        </w:rPr>
      </w:pPr>
      <w:r>
        <w:rPr>
          <w:lang w:val="zh-CN"/>
        </w:rPr>
        <w:object w:dxaOrig="3225" w:dyaOrig="840">
          <v:shape id="_x0000_i1135" type="#_x0000_t75" style="width:161.25pt;height:42pt" o:ole="">
            <v:imagedata r:id="rId215" o:title=""/>
          </v:shape>
          <o:OLEObject Type="Embed" ProgID="Package" ShapeID="_x0000_i1135" DrawAspect="Content" ObjectID="_1521576382" r:id="rId216"/>
        </w:object>
      </w:r>
    </w:p>
    <w:p w:rsidR="00D3573A" w:rsidRDefault="008C656A" w:rsidP="004B018C">
      <w:pPr>
        <w:pStyle w:val="2"/>
        <w:numPr>
          <w:ilvl w:val="1"/>
          <w:numId w:val="10"/>
        </w:numPr>
        <w:spacing w:after="200" w:line="360" w:lineRule="auto"/>
        <w:rPr>
          <w:rFonts w:hint="eastAsia"/>
        </w:rPr>
      </w:pPr>
      <w:bookmarkStart w:id="18" w:name="_GoBack"/>
      <w:bookmarkEnd w:id="18"/>
      <w:r>
        <w:rPr>
          <w:rFonts w:hint="eastAsia"/>
        </w:rPr>
        <w:t>算法初始</w:t>
      </w:r>
      <w:r w:rsidRPr="008C656A">
        <w:rPr>
          <w:rFonts w:hint="eastAsia"/>
        </w:rPr>
        <w:t>参数</w:t>
      </w:r>
      <w:r w:rsidR="00FA1730">
        <w:rPr>
          <w:rFonts w:hint="eastAsia"/>
        </w:rPr>
        <w:t>(</w:t>
      </w:r>
      <w:r w:rsidR="00FA1730">
        <w:rPr>
          <w:rFonts w:hint="eastAsia"/>
        </w:rPr>
        <w:t>输入</w:t>
      </w:r>
      <w:r w:rsidR="00FA1730">
        <w:rPr>
          <w:rFonts w:hint="eastAsia"/>
        </w:rPr>
        <w:t>)</w:t>
      </w:r>
    </w:p>
    <w:p w:rsidR="004B018C" w:rsidRDefault="00F94845" w:rsidP="00153678">
      <w:pPr>
        <w:pStyle w:val="3"/>
        <w:numPr>
          <w:ilvl w:val="2"/>
          <w:numId w:val="10"/>
        </w:numPr>
        <w:spacing w:line="240" w:lineRule="auto"/>
        <w:rPr>
          <w:rFonts w:hint="eastAsia"/>
          <w:lang w:val="zh-CN"/>
        </w:rPr>
      </w:pPr>
      <w:r>
        <w:rPr>
          <w:rFonts w:hint="eastAsia"/>
          <w:lang w:val="zh-CN"/>
        </w:rPr>
        <w:t>算法初始</w:t>
      </w:r>
      <w:r w:rsidR="005B2944" w:rsidRPr="00F94845">
        <w:rPr>
          <w:rFonts w:hint="eastAsia"/>
          <w:lang w:val="zh-CN"/>
        </w:rPr>
        <w:t>参数</w:t>
      </w:r>
    </w:p>
    <w:p w:rsidR="00DE49F6" w:rsidRDefault="00A557FB" w:rsidP="00DE49F6">
      <w:pPr>
        <w:spacing w:line="288" w:lineRule="auto"/>
        <w:ind w:firstLine="420"/>
        <w:rPr>
          <w:rFonts w:hint="eastAsia"/>
          <w:sz w:val="24"/>
        </w:rPr>
      </w:pPr>
      <w:r>
        <w:rPr>
          <w:rFonts w:hint="eastAsia"/>
          <w:sz w:val="24"/>
        </w:rPr>
        <w:t>第一列：</w:t>
      </w:r>
      <w:r w:rsidR="00DE49F6" w:rsidRPr="00DE49F6">
        <w:rPr>
          <w:rFonts w:hint="eastAsia"/>
          <w:sz w:val="24"/>
        </w:rPr>
        <w:t>潮流相数</w:t>
      </w:r>
      <w:r w:rsidR="0027282E">
        <w:rPr>
          <w:rFonts w:hint="eastAsia"/>
          <w:sz w:val="24"/>
        </w:rPr>
        <w:t>（可选项：</w:t>
      </w:r>
      <w:r w:rsidR="00351E8C">
        <w:rPr>
          <w:rFonts w:hint="eastAsia"/>
          <w:sz w:val="24"/>
        </w:rPr>
        <w:t>“</w:t>
      </w:r>
      <w:r w:rsidR="0027282E">
        <w:rPr>
          <w:rFonts w:hint="eastAsia"/>
          <w:sz w:val="24"/>
        </w:rPr>
        <w:t>ONE</w:t>
      </w:r>
      <w:r w:rsidR="00351E8C">
        <w:rPr>
          <w:rFonts w:hint="eastAsia"/>
          <w:sz w:val="24"/>
        </w:rPr>
        <w:t>”，“</w:t>
      </w:r>
      <w:r w:rsidR="0027282E">
        <w:rPr>
          <w:rFonts w:hint="eastAsia"/>
          <w:sz w:val="24"/>
        </w:rPr>
        <w:t>THREE</w:t>
      </w:r>
      <w:r w:rsidR="00351E8C">
        <w:rPr>
          <w:rFonts w:hint="eastAsia"/>
          <w:sz w:val="24"/>
        </w:rPr>
        <w:t>”</w:t>
      </w:r>
      <w:r w:rsidR="007E1C73">
        <w:rPr>
          <w:rFonts w:hint="eastAsia"/>
          <w:sz w:val="24"/>
        </w:rPr>
        <w:t>，即单相或三相</w:t>
      </w:r>
      <w:r w:rsidR="0027282E">
        <w:rPr>
          <w:rFonts w:hint="eastAsia"/>
          <w:sz w:val="24"/>
        </w:rPr>
        <w:t>）</w:t>
      </w:r>
    </w:p>
    <w:p w:rsidR="00DE49F6" w:rsidRDefault="00A557FB" w:rsidP="00DE49F6">
      <w:pPr>
        <w:spacing w:line="288" w:lineRule="auto"/>
        <w:ind w:firstLine="420"/>
        <w:rPr>
          <w:rFonts w:hint="eastAsia"/>
          <w:sz w:val="24"/>
        </w:rPr>
      </w:pPr>
      <w:r>
        <w:rPr>
          <w:rFonts w:hint="eastAsia"/>
          <w:sz w:val="24"/>
        </w:rPr>
        <w:t>第二列：</w:t>
      </w:r>
      <w:r w:rsidR="00DE49F6" w:rsidRPr="00DE49F6">
        <w:rPr>
          <w:rFonts w:hint="eastAsia"/>
          <w:sz w:val="24"/>
        </w:rPr>
        <w:t>潮流求解方法</w:t>
      </w:r>
      <w:r w:rsidR="007412AA">
        <w:rPr>
          <w:rFonts w:hint="eastAsia"/>
          <w:sz w:val="24"/>
        </w:rPr>
        <w:t>（可选项：“</w:t>
      </w:r>
      <w:r w:rsidR="007412AA">
        <w:rPr>
          <w:rFonts w:hint="eastAsia"/>
          <w:sz w:val="24"/>
        </w:rPr>
        <w:t>FB</w:t>
      </w:r>
      <w:r w:rsidR="007412AA">
        <w:rPr>
          <w:rFonts w:hint="eastAsia"/>
          <w:sz w:val="24"/>
        </w:rPr>
        <w:t>”，“</w:t>
      </w:r>
      <w:r w:rsidR="007412AA">
        <w:rPr>
          <w:rFonts w:hint="eastAsia"/>
          <w:sz w:val="24"/>
        </w:rPr>
        <w:t>NR</w:t>
      </w:r>
      <w:r w:rsidR="007412AA">
        <w:rPr>
          <w:rFonts w:hint="eastAsia"/>
          <w:sz w:val="24"/>
        </w:rPr>
        <w:t>”</w:t>
      </w:r>
      <w:r w:rsidR="007E1C73">
        <w:rPr>
          <w:rFonts w:hint="eastAsia"/>
          <w:sz w:val="24"/>
        </w:rPr>
        <w:t>，即前推回代</w:t>
      </w:r>
      <w:r w:rsidR="00A64CDA">
        <w:rPr>
          <w:rFonts w:hint="eastAsia"/>
          <w:sz w:val="24"/>
        </w:rPr>
        <w:t>法</w:t>
      </w:r>
      <w:r w:rsidR="007E1C73">
        <w:rPr>
          <w:rFonts w:hint="eastAsia"/>
          <w:sz w:val="24"/>
        </w:rPr>
        <w:t>或</w:t>
      </w:r>
      <w:proofErr w:type="gramStart"/>
      <w:r w:rsidR="007E1C73">
        <w:rPr>
          <w:rFonts w:hint="eastAsia"/>
          <w:sz w:val="24"/>
        </w:rPr>
        <w:t>牛顿</w:t>
      </w:r>
      <w:r w:rsidR="007E1C73">
        <w:rPr>
          <w:rFonts w:hint="eastAsia"/>
          <w:sz w:val="24"/>
        </w:rPr>
        <w:t>-</w:t>
      </w:r>
      <w:proofErr w:type="gramEnd"/>
      <w:r w:rsidR="007E1C73">
        <w:rPr>
          <w:rFonts w:hint="eastAsia"/>
          <w:sz w:val="24"/>
        </w:rPr>
        <w:t>拉夫逊</w:t>
      </w:r>
      <w:r w:rsidR="00A64CDA">
        <w:rPr>
          <w:rFonts w:hint="eastAsia"/>
          <w:sz w:val="24"/>
        </w:rPr>
        <w:t>法</w:t>
      </w:r>
      <w:r w:rsidR="007412AA">
        <w:rPr>
          <w:rFonts w:hint="eastAsia"/>
          <w:sz w:val="24"/>
        </w:rPr>
        <w:t>）</w:t>
      </w:r>
    </w:p>
    <w:p w:rsidR="00A557FB" w:rsidRDefault="00A557FB" w:rsidP="00DE49F6">
      <w:pPr>
        <w:spacing w:line="288" w:lineRule="auto"/>
        <w:ind w:firstLine="420"/>
        <w:rPr>
          <w:rFonts w:hint="eastAsia"/>
          <w:sz w:val="24"/>
        </w:rPr>
      </w:pPr>
      <w:r>
        <w:rPr>
          <w:rFonts w:hint="eastAsia"/>
          <w:sz w:val="24"/>
        </w:rPr>
        <w:t>第三列：</w:t>
      </w:r>
      <w:r w:rsidR="00686C68" w:rsidRPr="00DE49F6">
        <w:rPr>
          <w:rFonts w:hint="eastAsia"/>
          <w:sz w:val="24"/>
        </w:rPr>
        <w:t>迭代次数</w:t>
      </w:r>
      <w:r w:rsidR="007412AA">
        <w:rPr>
          <w:rFonts w:hint="eastAsia"/>
          <w:sz w:val="24"/>
        </w:rPr>
        <w:t>（</w:t>
      </w:r>
      <w:r w:rsidR="006019EE">
        <w:rPr>
          <w:rFonts w:hint="eastAsia"/>
          <w:sz w:val="24"/>
        </w:rPr>
        <w:t>整数</w:t>
      </w:r>
      <w:r w:rsidR="007412AA">
        <w:rPr>
          <w:rFonts w:hint="eastAsia"/>
          <w:sz w:val="24"/>
        </w:rPr>
        <w:t>）</w:t>
      </w:r>
    </w:p>
    <w:p w:rsidR="00A557FB" w:rsidRDefault="00A557FB" w:rsidP="00A557FB">
      <w:pPr>
        <w:spacing w:line="288" w:lineRule="auto"/>
        <w:rPr>
          <w:rFonts w:hint="eastAsia"/>
          <w:sz w:val="24"/>
        </w:rPr>
      </w:pPr>
      <w:r>
        <w:rPr>
          <w:rFonts w:hint="eastAsia"/>
          <w:sz w:val="24"/>
        </w:rPr>
        <w:tab/>
      </w:r>
      <w:r>
        <w:rPr>
          <w:rFonts w:hint="eastAsia"/>
          <w:sz w:val="24"/>
        </w:rPr>
        <w:t>第四列：</w:t>
      </w:r>
      <w:r w:rsidR="00686C68" w:rsidRPr="00DE49F6">
        <w:rPr>
          <w:rFonts w:hint="eastAsia"/>
          <w:sz w:val="24"/>
        </w:rPr>
        <w:t>收敛精度</w:t>
      </w:r>
      <w:r w:rsidR="007412AA">
        <w:rPr>
          <w:rFonts w:hint="eastAsia"/>
          <w:sz w:val="24"/>
        </w:rPr>
        <w:t>（</w:t>
      </w:r>
      <w:r w:rsidR="006019EE">
        <w:rPr>
          <w:rFonts w:hint="eastAsia"/>
          <w:sz w:val="24"/>
        </w:rPr>
        <w:t>浮点数</w:t>
      </w:r>
      <w:r w:rsidR="007412AA">
        <w:rPr>
          <w:rFonts w:hint="eastAsia"/>
          <w:sz w:val="24"/>
        </w:rPr>
        <w:t>）</w:t>
      </w:r>
    </w:p>
    <w:p w:rsidR="002C5E42" w:rsidRPr="001436D1" w:rsidRDefault="002C5E42" w:rsidP="00A557FB">
      <w:pPr>
        <w:spacing w:line="288" w:lineRule="auto"/>
        <w:rPr>
          <w:rFonts w:hint="eastAsia"/>
          <w:b/>
          <w:color w:val="FF0000"/>
          <w:sz w:val="24"/>
        </w:rPr>
      </w:pPr>
      <w:r w:rsidRPr="001436D1">
        <w:rPr>
          <w:rFonts w:hint="eastAsia"/>
          <w:b/>
          <w:color w:val="FF0000"/>
          <w:sz w:val="24"/>
        </w:rPr>
        <w:t>注意：列之间用</w:t>
      </w:r>
      <w:r w:rsidRPr="001436D1">
        <w:rPr>
          <w:rFonts w:hint="eastAsia"/>
          <w:b/>
          <w:color w:val="FF0000"/>
          <w:sz w:val="24"/>
        </w:rPr>
        <w:t>tab</w:t>
      </w:r>
      <w:r w:rsidRPr="001436D1">
        <w:rPr>
          <w:rFonts w:hint="eastAsia"/>
          <w:b/>
          <w:color w:val="FF0000"/>
          <w:sz w:val="24"/>
        </w:rPr>
        <w:t>符分隔。</w:t>
      </w:r>
    </w:p>
    <w:p w:rsidR="00C427EB" w:rsidRPr="00F63130" w:rsidRDefault="00CD3A8A" w:rsidP="00C427EB">
      <w:pPr>
        <w:pStyle w:val="3"/>
        <w:spacing w:line="240" w:lineRule="auto"/>
        <w:rPr>
          <w:rFonts w:hint="eastAsia"/>
        </w:rPr>
      </w:pPr>
      <w:r>
        <w:rPr>
          <w:rFonts w:hint="eastAsia"/>
        </w:rPr>
        <w:t>2.3</w:t>
      </w:r>
      <w:r w:rsidR="00C677EB">
        <w:rPr>
          <w:rFonts w:hint="eastAsia"/>
        </w:rPr>
        <w:t>.2</w:t>
      </w:r>
      <w:r w:rsidR="00C427EB">
        <w:rPr>
          <w:rFonts w:hint="eastAsia"/>
        </w:rPr>
        <w:t xml:space="preserve"> </w:t>
      </w:r>
      <w:r w:rsidR="00C427EB" w:rsidRPr="002F607C">
        <w:rPr>
          <w:rFonts w:hint="eastAsia"/>
          <w:lang w:val="zh-CN"/>
        </w:rPr>
        <w:t>参数文件示例</w:t>
      </w:r>
    </w:p>
    <w:p w:rsidR="00AE7329" w:rsidRDefault="00AE7329" w:rsidP="00AE7329">
      <w:pPr>
        <w:rPr>
          <w:rFonts w:hint="eastAsia"/>
        </w:rPr>
      </w:pPr>
      <w:r>
        <w:rPr>
          <w:rFonts w:hint="eastAsia"/>
        </w:rPr>
        <w:t>&lt;</w:t>
      </w:r>
      <w:proofErr w:type="spellStart"/>
      <w:r>
        <w:rPr>
          <w:rFonts w:hint="eastAsia"/>
        </w:rPr>
        <w:t>SysData</w:t>
      </w:r>
      <w:proofErr w:type="spellEnd"/>
      <w:r>
        <w:rPr>
          <w:rFonts w:hint="eastAsia"/>
        </w:rPr>
        <w:t>::</w:t>
      </w:r>
      <w:r>
        <w:rPr>
          <w:rFonts w:hint="eastAsia"/>
        </w:rPr>
        <w:t>地区</w:t>
      </w:r>
      <w:r>
        <w:rPr>
          <w:rFonts w:hint="eastAsia"/>
        </w:rPr>
        <w:t xml:space="preserve"> type=</w:t>
      </w:r>
      <w:r>
        <w:rPr>
          <w:rFonts w:hint="eastAsia"/>
        </w:rPr>
        <w:t>全数</w:t>
      </w:r>
      <w:r>
        <w:rPr>
          <w:rFonts w:hint="eastAsia"/>
        </w:rPr>
        <w:t>&gt;</w:t>
      </w:r>
    </w:p>
    <w:p w:rsidR="00AE7329" w:rsidRDefault="00AE7329" w:rsidP="00AE7329">
      <w:pPr>
        <w:rPr>
          <w:rFonts w:hint="eastAsia"/>
        </w:rPr>
      </w:pPr>
      <w:r>
        <w:rPr>
          <w:rFonts w:hint="eastAsia"/>
        </w:rPr>
        <w:t>//</w:t>
      </w:r>
      <w:r>
        <w:rPr>
          <w:rFonts w:hint="eastAsia"/>
        </w:rPr>
        <w:tab/>
      </w:r>
      <w:r>
        <w:rPr>
          <w:rFonts w:hint="eastAsia"/>
        </w:rPr>
        <w:t>潮流相数</w:t>
      </w:r>
      <w:r>
        <w:rPr>
          <w:rFonts w:hint="eastAsia"/>
        </w:rPr>
        <w:tab/>
      </w:r>
      <w:r>
        <w:rPr>
          <w:rFonts w:hint="eastAsia"/>
        </w:rPr>
        <w:t>潮流求解方法</w:t>
      </w:r>
      <w:r>
        <w:rPr>
          <w:rFonts w:hint="eastAsia"/>
        </w:rPr>
        <w:tab/>
      </w:r>
      <w:r>
        <w:rPr>
          <w:rFonts w:hint="eastAsia"/>
        </w:rPr>
        <w:t>迭代次数</w:t>
      </w:r>
      <w:r>
        <w:rPr>
          <w:rFonts w:hint="eastAsia"/>
        </w:rPr>
        <w:tab/>
      </w:r>
      <w:r>
        <w:rPr>
          <w:rFonts w:hint="eastAsia"/>
        </w:rPr>
        <w:t>收敛精度</w:t>
      </w:r>
    </w:p>
    <w:p w:rsidR="00AE7329" w:rsidRDefault="00AE7329" w:rsidP="00AE7329">
      <w:r>
        <w:t>#</w:t>
      </w:r>
      <w:r>
        <w:tab/>
        <w:t>ONE</w:t>
      </w:r>
      <w:r>
        <w:tab/>
        <w:t>FB</w:t>
      </w:r>
      <w:r>
        <w:tab/>
        <w:t>50</w:t>
      </w:r>
      <w:r>
        <w:tab/>
        <w:t>1.0E-4</w:t>
      </w:r>
    </w:p>
    <w:p w:rsidR="00A557FB" w:rsidRDefault="00AE7329" w:rsidP="00AE7329">
      <w:pPr>
        <w:rPr>
          <w:rFonts w:hint="eastAsia"/>
        </w:rPr>
      </w:pPr>
      <w:r>
        <w:rPr>
          <w:rFonts w:hint="eastAsia"/>
        </w:rPr>
        <w:t>&lt;/</w:t>
      </w:r>
      <w:proofErr w:type="spellStart"/>
      <w:r>
        <w:rPr>
          <w:rFonts w:hint="eastAsia"/>
        </w:rPr>
        <w:t>SysData</w:t>
      </w:r>
      <w:proofErr w:type="spellEnd"/>
      <w:r>
        <w:rPr>
          <w:rFonts w:hint="eastAsia"/>
        </w:rPr>
        <w:t>::</w:t>
      </w:r>
      <w:r>
        <w:rPr>
          <w:rFonts w:hint="eastAsia"/>
        </w:rPr>
        <w:t>地区</w:t>
      </w:r>
      <w:r>
        <w:rPr>
          <w:rFonts w:hint="eastAsia"/>
        </w:rPr>
        <w:t>&gt;</w:t>
      </w:r>
    </w:p>
    <w:p w:rsidR="004E1A95" w:rsidRDefault="004E1A95" w:rsidP="004E1A95">
      <w:pPr>
        <w:pStyle w:val="2"/>
        <w:numPr>
          <w:ilvl w:val="1"/>
          <w:numId w:val="10"/>
        </w:numPr>
        <w:spacing w:after="200" w:line="360" w:lineRule="auto"/>
        <w:rPr>
          <w:rFonts w:hint="eastAsia"/>
        </w:rPr>
      </w:pPr>
      <w:r>
        <w:rPr>
          <w:rFonts w:hint="eastAsia"/>
        </w:rPr>
        <w:t>潮流计算结果</w:t>
      </w:r>
      <w:r>
        <w:rPr>
          <w:rFonts w:hint="eastAsia"/>
        </w:rPr>
        <w:t>(</w:t>
      </w:r>
      <w:r>
        <w:rPr>
          <w:rFonts w:hint="eastAsia"/>
        </w:rPr>
        <w:t>输出</w:t>
      </w:r>
      <w:r>
        <w:rPr>
          <w:rFonts w:hint="eastAsia"/>
        </w:rPr>
        <w:t>)</w:t>
      </w:r>
    </w:p>
    <w:p w:rsidR="00805BBD" w:rsidRDefault="00805BBD" w:rsidP="00805BBD">
      <w:pPr>
        <w:rPr>
          <w:rFonts w:hint="eastAsia"/>
        </w:rPr>
      </w:pPr>
      <w:r>
        <w:object w:dxaOrig="2671" w:dyaOrig="840">
          <v:shape id="_x0000_i1128" type="#_x0000_t75" style="width:133.5pt;height:42pt" o:ole="">
            <v:imagedata r:id="rId217" o:title=""/>
          </v:shape>
          <o:OLEObject Type="Embed" ProgID="Package" ShapeID="_x0000_i1128" DrawAspect="Content" ObjectID="_1521576383" r:id="rId218"/>
        </w:object>
      </w:r>
      <w:r>
        <w:object w:dxaOrig="2220" w:dyaOrig="840">
          <v:shape id="_x0000_i1129" type="#_x0000_t75" style="width:111pt;height:42pt" o:ole="">
            <v:imagedata r:id="rId219" o:title=""/>
          </v:shape>
          <o:OLEObject Type="Embed" ProgID="Package" ShapeID="_x0000_i1129" DrawAspect="Content" ObjectID="_1521576384" r:id="rId220"/>
        </w:object>
      </w:r>
    </w:p>
    <w:p w:rsidR="00355D78" w:rsidRDefault="0081335D" w:rsidP="00355D78">
      <w:pPr>
        <w:pStyle w:val="1"/>
        <w:numPr>
          <w:ilvl w:val="0"/>
          <w:numId w:val="10"/>
        </w:numPr>
        <w:spacing w:line="240" w:lineRule="auto"/>
        <w:jc w:val="left"/>
        <w:rPr>
          <w:rFonts w:ascii="宋体" w:hAnsi="宋体" w:hint="eastAsia"/>
          <w:sz w:val="36"/>
          <w:szCs w:val="36"/>
        </w:rPr>
      </w:pPr>
      <w:r>
        <w:rPr>
          <w:rFonts w:ascii="宋体" w:hAnsi="宋体" w:hint="eastAsia"/>
          <w:sz w:val="36"/>
          <w:szCs w:val="36"/>
        </w:rPr>
        <w:t>三相</w:t>
      </w:r>
      <w:r w:rsidR="00355D78">
        <w:rPr>
          <w:rFonts w:ascii="宋体" w:hAnsi="宋体" w:hint="eastAsia"/>
          <w:sz w:val="36"/>
          <w:szCs w:val="36"/>
        </w:rPr>
        <w:t>潮流计算程序</w:t>
      </w:r>
    </w:p>
    <w:p w:rsidR="00DA2A32" w:rsidRPr="00AA5880" w:rsidRDefault="007378D3" w:rsidP="00DA2A32">
      <w:pPr>
        <w:pStyle w:val="2"/>
        <w:spacing w:after="200" w:line="360" w:lineRule="auto"/>
        <w:rPr>
          <w:rFonts w:hint="eastAsia"/>
        </w:rPr>
      </w:pPr>
      <w:r>
        <w:rPr>
          <w:rFonts w:hint="eastAsia"/>
        </w:rPr>
        <w:t xml:space="preserve">3.1 </w:t>
      </w:r>
      <w:r w:rsidR="00DA2A32">
        <w:rPr>
          <w:rFonts w:hint="eastAsia"/>
        </w:rPr>
        <w:t>电网参数数据文件</w:t>
      </w:r>
      <w:r w:rsidR="00DA2A32">
        <w:rPr>
          <w:rFonts w:hint="eastAsia"/>
        </w:rPr>
        <w:t>(</w:t>
      </w:r>
      <w:r w:rsidR="00DA2A32">
        <w:rPr>
          <w:rFonts w:hint="eastAsia"/>
        </w:rPr>
        <w:t>输入</w:t>
      </w:r>
      <w:r w:rsidR="00DA2A32">
        <w:rPr>
          <w:rFonts w:hint="eastAsia"/>
        </w:rPr>
        <w:t>)</w:t>
      </w:r>
    </w:p>
    <w:p w:rsidR="00DB3D23" w:rsidRPr="003E66BA" w:rsidRDefault="00DB3D23" w:rsidP="003E66BA">
      <w:pPr>
        <w:pStyle w:val="3"/>
        <w:spacing w:line="240" w:lineRule="auto"/>
        <w:rPr>
          <w:rFonts w:hint="eastAsia"/>
          <w:lang w:val="zh-CN"/>
        </w:rPr>
      </w:pPr>
      <w:r w:rsidRPr="003E66BA">
        <w:rPr>
          <w:rFonts w:hint="eastAsia"/>
          <w:lang w:val="zh-CN"/>
        </w:rPr>
        <w:t>3.1.</w:t>
      </w:r>
      <w:r w:rsidRPr="003E66BA">
        <w:rPr>
          <w:rFonts w:hint="eastAsia"/>
          <w:lang w:val="zh-CN"/>
        </w:rPr>
        <w:t>1</w:t>
      </w:r>
      <w:r w:rsidRPr="003E66BA">
        <w:rPr>
          <w:rFonts w:hint="eastAsia"/>
          <w:lang w:val="zh-CN"/>
        </w:rPr>
        <w:t>、数据卡介绍</w:t>
      </w:r>
    </w:p>
    <w:p w:rsidR="00DB3D23" w:rsidRDefault="00DB3D23" w:rsidP="00DB3D23">
      <w:pPr>
        <w:spacing w:line="288" w:lineRule="auto"/>
        <w:rPr>
          <w:rFonts w:hint="eastAsia"/>
          <w:sz w:val="24"/>
        </w:rPr>
      </w:pPr>
      <w:r>
        <w:rPr>
          <w:rFonts w:hint="eastAsia"/>
          <w:sz w:val="24"/>
        </w:rPr>
        <w:t>数据卡分三类：基准值参数卡</w:t>
      </w:r>
      <w:r>
        <w:rPr>
          <w:rFonts w:hint="eastAsia"/>
          <w:sz w:val="24"/>
        </w:rPr>
        <w:t>BV</w:t>
      </w:r>
      <w:r>
        <w:rPr>
          <w:rFonts w:hint="eastAsia"/>
          <w:sz w:val="24"/>
        </w:rPr>
        <w:t>、母线参数卡</w:t>
      </w:r>
      <w:r>
        <w:rPr>
          <w:rFonts w:hint="eastAsia"/>
          <w:sz w:val="24"/>
        </w:rPr>
        <w:t>B</w:t>
      </w:r>
      <w:r>
        <w:rPr>
          <w:rFonts w:hint="eastAsia"/>
          <w:sz w:val="24"/>
        </w:rPr>
        <w:t>和线路参数卡</w:t>
      </w:r>
      <w:r>
        <w:rPr>
          <w:rFonts w:hint="eastAsia"/>
          <w:sz w:val="24"/>
        </w:rPr>
        <w:t>L</w:t>
      </w:r>
      <w:r>
        <w:rPr>
          <w:rFonts w:hint="eastAsia"/>
          <w:sz w:val="24"/>
        </w:rPr>
        <w:t>。</w:t>
      </w:r>
    </w:p>
    <w:p w:rsidR="00DB3D23" w:rsidRDefault="00DB3D23" w:rsidP="00DB3D23">
      <w:pPr>
        <w:spacing w:line="288" w:lineRule="auto"/>
        <w:rPr>
          <w:rFonts w:hint="eastAsia"/>
          <w:sz w:val="24"/>
        </w:rPr>
      </w:pPr>
      <w:r>
        <w:rPr>
          <w:rFonts w:hint="eastAsia"/>
          <w:sz w:val="24"/>
        </w:rPr>
        <w:t>数据卡的共同特点如下：</w:t>
      </w:r>
      <w:r>
        <w:rPr>
          <w:rFonts w:hint="eastAsia"/>
          <w:vanish/>
          <w:sz w:val="24"/>
        </w:rPr>
        <w:t>huju</w:t>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p>
    <w:p w:rsidR="00DB3D23" w:rsidRDefault="00DB3D23" w:rsidP="00DB3D23">
      <w:pPr>
        <w:tabs>
          <w:tab w:val="left" w:pos="0"/>
        </w:tabs>
        <w:spacing w:line="288" w:lineRule="auto"/>
        <w:ind w:firstLine="420"/>
        <w:rPr>
          <w:rFonts w:hint="eastAsia"/>
          <w:sz w:val="24"/>
        </w:rPr>
      </w:pPr>
      <w:r>
        <w:rPr>
          <w:rFonts w:hint="eastAsia"/>
          <w:sz w:val="24"/>
        </w:rPr>
        <w:t>1)</w:t>
      </w:r>
      <w:r>
        <w:rPr>
          <w:rFonts w:hint="eastAsia"/>
          <w:sz w:val="24"/>
        </w:rPr>
        <w:t>、数据卡以“</w:t>
      </w:r>
      <w:r>
        <w:rPr>
          <w:rFonts w:hint="eastAsia"/>
          <w:sz w:val="24"/>
        </w:rPr>
        <w:t>&lt;</w:t>
      </w:r>
      <w:r>
        <w:rPr>
          <w:rFonts w:hint="eastAsia"/>
          <w:sz w:val="24"/>
        </w:rPr>
        <w:t>数据卡名称</w:t>
      </w:r>
      <w:r>
        <w:rPr>
          <w:rFonts w:hint="eastAsia"/>
          <w:sz w:val="24"/>
        </w:rPr>
        <w:t>::</w:t>
      </w:r>
      <w:r>
        <w:rPr>
          <w:rFonts w:hint="eastAsia"/>
          <w:sz w:val="24"/>
        </w:rPr>
        <w:t>地区</w:t>
      </w:r>
      <w:r>
        <w:rPr>
          <w:rFonts w:hint="eastAsia"/>
          <w:sz w:val="24"/>
        </w:rPr>
        <w:t xml:space="preserve"> type=</w:t>
      </w:r>
      <w:r>
        <w:rPr>
          <w:rFonts w:hint="eastAsia"/>
          <w:sz w:val="24"/>
        </w:rPr>
        <w:t>全数</w:t>
      </w:r>
      <w:r>
        <w:rPr>
          <w:rFonts w:hint="eastAsia"/>
          <w:sz w:val="24"/>
        </w:rPr>
        <w:t>&gt;</w:t>
      </w:r>
      <w:r>
        <w:rPr>
          <w:rFonts w:hint="eastAsia"/>
          <w:sz w:val="24"/>
        </w:rPr>
        <w:t>”作为开始标志，以“</w:t>
      </w:r>
      <w:r>
        <w:rPr>
          <w:rFonts w:hint="eastAsia"/>
          <w:sz w:val="24"/>
        </w:rPr>
        <w:t>&lt;/</w:t>
      </w:r>
      <w:r>
        <w:rPr>
          <w:rFonts w:hint="eastAsia"/>
          <w:sz w:val="24"/>
        </w:rPr>
        <w:t>数据卡名称</w:t>
      </w:r>
      <w:r>
        <w:rPr>
          <w:rFonts w:hint="eastAsia"/>
          <w:sz w:val="24"/>
        </w:rPr>
        <w:t>::</w:t>
      </w:r>
      <w:r>
        <w:rPr>
          <w:rFonts w:hint="eastAsia"/>
          <w:sz w:val="24"/>
        </w:rPr>
        <w:t>地区</w:t>
      </w:r>
      <w:r>
        <w:rPr>
          <w:rFonts w:hint="eastAsia"/>
          <w:sz w:val="24"/>
        </w:rPr>
        <w:t>&gt;</w:t>
      </w:r>
      <w:r>
        <w:rPr>
          <w:rFonts w:hint="eastAsia"/>
          <w:sz w:val="24"/>
        </w:rPr>
        <w:t>”作为结束标志；</w:t>
      </w:r>
    </w:p>
    <w:p w:rsidR="00DB3D23" w:rsidRDefault="00DB3D23" w:rsidP="00DB3D23">
      <w:pPr>
        <w:spacing w:line="288" w:lineRule="auto"/>
        <w:ind w:firstLine="420"/>
        <w:rPr>
          <w:rFonts w:hint="eastAsia"/>
          <w:sz w:val="24"/>
        </w:rPr>
      </w:pPr>
      <w:r>
        <w:rPr>
          <w:rFonts w:hint="eastAsia"/>
          <w:sz w:val="24"/>
        </w:rPr>
        <w:lastRenderedPageBreak/>
        <w:t>2)</w:t>
      </w:r>
      <w:r>
        <w:rPr>
          <w:rFonts w:hint="eastAsia"/>
          <w:sz w:val="24"/>
        </w:rPr>
        <w:t>、“</w:t>
      </w:r>
      <w:r>
        <w:rPr>
          <w:rFonts w:hint="eastAsia"/>
          <w:sz w:val="24"/>
        </w:rPr>
        <w:t>#</w:t>
      </w:r>
      <w:r>
        <w:rPr>
          <w:rFonts w:hint="eastAsia"/>
          <w:sz w:val="24"/>
        </w:rPr>
        <w:t>”为</w:t>
      </w:r>
      <w:r>
        <w:rPr>
          <w:rFonts w:hint="eastAsia"/>
          <w:color w:val="0000FF"/>
          <w:sz w:val="24"/>
        </w:rPr>
        <w:t>有效数据</w:t>
      </w:r>
      <w:r>
        <w:rPr>
          <w:rFonts w:hint="eastAsia"/>
          <w:sz w:val="24"/>
        </w:rPr>
        <w:t>行开始标志；</w:t>
      </w:r>
    </w:p>
    <w:p w:rsidR="00DB3D23" w:rsidRDefault="00DB3D23" w:rsidP="00DB3D23">
      <w:pPr>
        <w:spacing w:line="288" w:lineRule="auto"/>
        <w:ind w:firstLine="420"/>
        <w:rPr>
          <w:rFonts w:hint="eastAsia"/>
          <w:sz w:val="24"/>
        </w:rPr>
      </w:pPr>
      <w:r>
        <w:rPr>
          <w:rFonts w:hint="eastAsia"/>
          <w:sz w:val="24"/>
        </w:rPr>
        <w:t>3)</w:t>
      </w:r>
      <w:r>
        <w:rPr>
          <w:rFonts w:hint="eastAsia"/>
          <w:sz w:val="24"/>
        </w:rPr>
        <w:t>、“</w:t>
      </w:r>
      <w:r>
        <w:rPr>
          <w:rFonts w:hint="eastAsia"/>
          <w:sz w:val="24"/>
        </w:rPr>
        <w:t>@</w:t>
      </w:r>
      <w:r>
        <w:rPr>
          <w:rFonts w:hint="eastAsia"/>
          <w:sz w:val="24"/>
        </w:rPr>
        <w:t>”为英文说明行标志；</w:t>
      </w:r>
    </w:p>
    <w:p w:rsidR="00DB3D23" w:rsidRDefault="00DB3D23" w:rsidP="00DB3D23">
      <w:pPr>
        <w:spacing w:line="288" w:lineRule="auto"/>
        <w:ind w:firstLine="420"/>
        <w:rPr>
          <w:rFonts w:hint="eastAsia"/>
          <w:sz w:val="24"/>
        </w:rPr>
      </w:pPr>
      <w:r>
        <w:rPr>
          <w:rFonts w:hint="eastAsia"/>
          <w:sz w:val="24"/>
        </w:rPr>
        <w:t>4</w:t>
      </w:r>
      <w:r>
        <w:rPr>
          <w:rFonts w:hint="eastAsia"/>
          <w:sz w:val="24"/>
        </w:rPr>
        <w:t>）、“</w:t>
      </w:r>
      <w:r>
        <w:rPr>
          <w:rFonts w:hint="eastAsia"/>
          <w:sz w:val="24"/>
        </w:rPr>
        <w:t>//</w:t>
      </w:r>
      <w:r>
        <w:rPr>
          <w:rFonts w:hint="eastAsia"/>
          <w:sz w:val="24"/>
        </w:rPr>
        <w:t>”为中文说明行标志；</w:t>
      </w:r>
    </w:p>
    <w:p w:rsidR="00DB3D23" w:rsidRDefault="00DB3D23" w:rsidP="00DB3D23">
      <w:pPr>
        <w:spacing w:line="288" w:lineRule="auto"/>
        <w:ind w:firstLine="420"/>
        <w:rPr>
          <w:rFonts w:hint="eastAsia"/>
          <w:sz w:val="24"/>
        </w:rPr>
      </w:pPr>
      <w:r>
        <w:rPr>
          <w:rFonts w:hint="eastAsia"/>
          <w:sz w:val="24"/>
        </w:rPr>
        <w:t>5)</w:t>
      </w:r>
      <w:r>
        <w:rPr>
          <w:rFonts w:hint="eastAsia"/>
          <w:sz w:val="24"/>
        </w:rPr>
        <w:t>、数据行中，每列数据之间用空格隔开</w:t>
      </w:r>
    </w:p>
    <w:p w:rsidR="00DB3D23" w:rsidRPr="003E66BA" w:rsidRDefault="00C868BC" w:rsidP="003E66BA">
      <w:pPr>
        <w:pStyle w:val="3"/>
        <w:spacing w:line="240" w:lineRule="auto"/>
        <w:rPr>
          <w:rFonts w:hint="eastAsia"/>
          <w:lang w:val="zh-CN"/>
        </w:rPr>
      </w:pPr>
      <w:r w:rsidRPr="003E66BA">
        <w:rPr>
          <w:rFonts w:hint="eastAsia"/>
          <w:lang w:val="zh-CN"/>
        </w:rPr>
        <w:t>3.1.</w:t>
      </w:r>
      <w:r w:rsidR="00DB3D23" w:rsidRPr="003E66BA">
        <w:rPr>
          <w:rFonts w:hint="eastAsia"/>
          <w:lang w:val="zh-CN"/>
        </w:rPr>
        <w:t>2</w:t>
      </w:r>
      <w:r w:rsidR="00DB3D23" w:rsidRPr="003E66BA">
        <w:rPr>
          <w:rFonts w:hint="eastAsia"/>
          <w:lang w:val="zh-CN"/>
        </w:rPr>
        <w:t>、基准值参数，</w:t>
      </w:r>
      <w:r w:rsidR="00DB3D23" w:rsidRPr="003E66BA">
        <w:rPr>
          <w:rFonts w:hint="eastAsia"/>
          <w:lang w:val="zh-CN"/>
        </w:rPr>
        <w:t>BV</w:t>
      </w:r>
      <w:r w:rsidR="003E66BA">
        <w:rPr>
          <w:rFonts w:hint="eastAsia"/>
          <w:lang w:val="zh-CN"/>
        </w:rPr>
        <w:t>卡</w:t>
      </w:r>
    </w:p>
    <w:p w:rsidR="00DB3D23" w:rsidRDefault="00DB3D23" w:rsidP="00DB3D23">
      <w:pPr>
        <w:spacing w:line="288" w:lineRule="auto"/>
        <w:rPr>
          <w:rFonts w:hint="eastAsia"/>
          <w:sz w:val="24"/>
        </w:rPr>
      </w:pPr>
      <w:r>
        <w:rPr>
          <w:rFonts w:hint="eastAsia"/>
          <w:sz w:val="24"/>
        </w:rPr>
        <w:tab/>
      </w:r>
      <w:r>
        <w:rPr>
          <w:rFonts w:hint="eastAsia"/>
          <w:sz w:val="24"/>
        </w:rPr>
        <w:t>第一列：基准值序号</w:t>
      </w:r>
      <w:r>
        <w:rPr>
          <w:rFonts w:hint="eastAsia"/>
          <w:sz w:val="24"/>
        </w:rPr>
        <w:t>(</w:t>
      </w:r>
      <w:r>
        <w:rPr>
          <w:rFonts w:hint="eastAsia"/>
          <w:sz w:val="24"/>
        </w:rPr>
        <w:t>整型</w:t>
      </w:r>
      <w:r>
        <w:rPr>
          <w:rFonts w:hint="eastAsia"/>
          <w:sz w:val="24"/>
        </w:rPr>
        <w:t>)</w:t>
      </w:r>
      <w:r>
        <w:rPr>
          <w:rFonts w:hint="eastAsia"/>
          <w:sz w:val="24"/>
        </w:rPr>
        <w:t>；</w:t>
      </w:r>
    </w:p>
    <w:p w:rsidR="00DB3D23" w:rsidRDefault="00DB3D23" w:rsidP="00DB3D23">
      <w:pPr>
        <w:spacing w:line="288" w:lineRule="auto"/>
        <w:rPr>
          <w:rFonts w:hint="eastAsia"/>
          <w:sz w:val="24"/>
        </w:rPr>
      </w:pPr>
      <w:r>
        <w:rPr>
          <w:rFonts w:hint="eastAsia"/>
          <w:sz w:val="24"/>
        </w:rPr>
        <w:tab/>
      </w:r>
      <w:r>
        <w:rPr>
          <w:rFonts w:hint="eastAsia"/>
          <w:sz w:val="24"/>
        </w:rPr>
        <w:t>第二列：基准值名称</w:t>
      </w:r>
      <w:r>
        <w:rPr>
          <w:rFonts w:hint="eastAsia"/>
          <w:sz w:val="24"/>
        </w:rPr>
        <w:t>(</w:t>
      </w:r>
      <w:r>
        <w:rPr>
          <w:rFonts w:hint="eastAsia"/>
          <w:sz w:val="24"/>
        </w:rPr>
        <w:t>字符串</w:t>
      </w:r>
      <w:r>
        <w:rPr>
          <w:rFonts w:hint="eastAsia"/>
          <w:sz w:val="24"/>
        </w:rPr>
        <w:t>)</w:t>
      </w:r>
      <w:r>
        <w:rPr>
          <w:rFonts w:hint="eastAsia"/>
          <w:sz w:val="24"/>
        </w:rPr>
        <w:t>；</w:t>
      </w:r>
    </w:p>
    <w:p w:rsidR="00DB3D23" w:rsidRDefault="00DB3D23" w:rsidP="00DB3D23">
      <w:pPr>
        <w:spacing w:line="288" w:lineRule="auto"/>
        <w:rPr>
          <w:rFonts w:hint="eastAsia"/>
          <w:sz w:val="24"/>
        </w:rPr>
      </w:pPr>
      <w:r>
        <w:rPr>
          <w:rFonts w:hint="eastAsia"/>
          <w:sz w:val="24"/>
        </w:rPr>
        <w:tab/>
      </w:r>
      <w:r>
        <w:rPr>
          <w:rFonts w:hint="eastAsia"/>
          <w:sz w:val="24"/>
        </w:rPr>
        <w:t>第三列：基准值大小</w:t>
      </w:r>
      <w:r>
        <w:rPr>
          <w:rFonts w:hint="eastAsia"/>
          <w:sz w:val="24"/>
        </w:rPr>
        <w:t>(</w:t>
      </w:r>
      <w:r>
        <w:rPr>
          <w:rFonts w:hint="eastAsia"/>
          <w:sz w:val="24"/>
        </w:rPr>
        <w:t>浮点型</w:t>
      </w:r>
      <w:r>
        <w:rPr>
          <w:rFonts w:hint="eastAsia"/>
          <w:sz w:val="24"/>
        </w:rPr>
        <w:t>)</w:t>
      </w:r>
      <w:r>
        <w:rPr>
          <w:rFonts w:hint="eastAsia"/>
          <w:sz w:val="24"/>
        </w:rPr>
        <w:t>；</w:t>
      </w:r>
    </w:p>
    <w:p w:rsidR="00DB3D23" w:rsidRDefault="00DB3D23" w:rsidP="00DB3D23">
      <w:pPr>
        <w:spacing w:line="288" w:lineRule="auto"/>
        <w:rPr>
          <w:rFonts w:hint="eastAsia"/>
          <w:sz w:val="24"/>
        </w:rPr>
      </w:pPr>
      <w:r>
        <w:rPr>
          <w:rFonts w:hint="eastAsia"/>
          <w:sz w:val="24"/>
        </w:rPr>
        <w:tab/>
      </w:r>
      <w:r>
        <w:rPr>
          <w:rFonts w:hint="eastAsia"/>
          <w:sz w:val="24"/>
        </w:rPr>
        <w:t>第四列：基准值量纲</w:t>
      </w:r>
      <w:r>
        <w:rPr>
          <w:rFonts w:hint="eastAsia"/>
          <w:sz w:val="24"/>
        </w:rPr>
        <w:t>(</w:t>
      </w:r>
      <w:r>
        <w:rPr>
          <w:rFonts w:hint="eastAsia"/>
          <w:sz w:val="24"/>
        </w:rPr>
        <w:t>字符串：</w:t>
      </w:r>
      <w:r w:rsidRPr="00446722">
        <w:rPr>
          <w:rFonts w:hint="eastAsia"/>
          <w:b/>
          <w:color w:val="FF0000"/>
          <w:sz w:val="24"/>
        </w:rPr>
        <w:t>电压为</w:t>
      </w:r>
      <w:r w:rsidRPr="00446722">
        <w:rPr>
          <w:rFonts w:hint="eastAsia"/>
          <w:b/>
          <w:color w:val="FF0000"/>
          <w:sz w:val="24"/>
        </w:rPr>
        <w:t>KV</w:t>
      </w:r>
      <w:r w:rsidRPr="00446722">
        <w:rPr>
          <w:rFonts w:hint="eastAsia"/>
          <w:b/>
          <w:color w:val="FF0000"/>
          <w:sz w:val="24"/>
        </w:rPr>
        <w:t>；功率为</w:t>
      </w:r>
      <w:r w:rsidRPr="00446722">
        <w:rPr>
          <w:rFonts w:hint="eastAsia"/>
          <w:b/>
          <w:color w:val="FF0000"/>
          <w:sz w:val="24"/>
        </w:rPr>
        <w:t>KVA</w:t>
      </w:r>
      <w:r>
        <w:rPr>
          <w:rFonts w:hint="eastAsia"/>
          <w:sz w:val="24"/>
        </w:rPr>
        <w:t>)</w:t>
      </w:r>
    </w:p>
    <w:p w:rsidR="00DB3D23" w:rsidRPr="003E66BA" w:rsidRDefault="00DB3D23" w:rsidP="003E66BA">
      <w:pPr>
        <w:pStyle w:val="3"/>
        <w:spacing w:line="240" w:lineRule="auto"/>
        <w:rPr>
          <w:rFonts w:hint="eastAsia"/>
          <w:lang w:val="zh-CN"/>
        </w:rPr>
      </w:pPr>
      <w:r w:rsidRPr="003E66BA">
        <w:rPr>
          <w:rFonts w:hint="eastAsia"/>
          <w:lang w:val="zh-CN"/>
        </w:rPr>
        <w:t>3</w:t>
      </w:r>
      <w:r w:rsidR="003E66BA">
        <w:rPr>
          <w:rFonts w:hint="eastAsia"/>
          <w:lang w:val="zh-CN"/>
        </w:rPr>
        <w:t>.1.3</w:t>
      </w:r>
      <w:r w:rsidRPr="003E66BA">
        <w:rPr>
          <w:rFonts w:hint="eastAsia"/>
          <w:lang w:val="zh-CN"/>
        </w:rPr>
        <w:t>、母线参数，</w:t>
      </w:r>
      <w:r w:rsidRPr="003E66BA">
        <w:rPr>
          <w:rFonts w:hint="eastAsia"/>
          <w:lang w:val="zh-CN"/>
        </w:rPr>
        <w:t>B</w:t>
      </w:r>
      <w:r w:rsidR="00991330">
        <w:rPr>
          <w:rFonts w:hint="eastAsia"/>
          <w:lang w:val="zh-CN"/>
        </w:rPr>
        <w:t>卡</w:t>
      </w:r>
    </w:p>
    <w:p w:rsidR="00DB3D23" w:rsidRDefault="00DB3D23" w:rsidP="00DB3D23">
      <w:pPr>
        <w:spacing w:line="288" w:lineRule="auto"/>
        <w:rPr>
          <w:rFonts w:hint="eastAsia"/>
          <w:sz w:val="24"/>
        </w:rPr>
      </w:pPr>
      <w:r>
        <w:rPr>
          <w:rFonts w:hint="eastAsia"/>
        </w:rPr>
        <w:tab/>
      </w:r>
      <w:r>
        <w:rPr>
          <w:rFonts w:hint="eastAsia"/>
          <w:sz w:val="24"/>
        </w:rPr>
        <w:t>第一列：母线序号</w:t>
      </w:r>
      <w:r>
        <w:rPr>
          <w:rFonts w:hint="eastAsia"/>
          <w:sz w:val="24"/>
        </w:rPr>
        <w:t>(</w:t>
      </w:r>
      <w:r>
        <w:rPr>
          <w:rFonts w:hint="eastAsia"/>
          <w:sz w:val="24"/>
        </w:rPr>
        <w:t>整型</w:t>
      </w:r>
      <w:r>
        <w:rPr>
          <w:rFonts w:hint="eastAsia"/>
          <w:sz w:val="24"/>
        </w:rPr>
        <w:t>)</w:t>
      </w:r>
      <w:r>
        <w:rPr>
          <w:rFonts w:hint="eastAsia"/>
          <w:sz w:val="24"/>
        </w:rPr>
        <w:t>；</w:t>
      </w:r>
    </w:p>
    <w:p w:rsidR="00DB3D23" w:rsidRDefault="00DB3D23" w:rsidP="00DB3D23">
      <w:pPr>
        <w:spacing w:line="288" w:lineRule="auto"/>
        <w:rPr>
          <w:rFonts w:hint="eastAsia"/>
          <w:sz w:val="24"/>
        </w:rPr>
      </w:pPr>
      <w:r>
        <w:rPr>
          <w:rFonts w:hint="eastAsia"/>
          <w:sz w:val="24"/>
        </w:rPr>
        <w:tab/>
      </w:r>
      <w:r>
        <w:rPr>
          <w:rFonts w:hint="eastAsia"/>
          <w:sz w:val="24"/>
        </w:rPr>
        <w:t>第二列：母线名称</w:t>
      </w:r>
      <w:r>
        <w:rPr>
          <w:rFonts w:hint="eastAsia"/>
          <w:sz w:val="24"/>
        </w:rPr>
        <w:t>(</w:t>
      </w:r>
      <w:r>
        <w:rPr>
          <w:rFonts w:hint="eastAsia"/>
          <w:sz w:val="24"/>
        </w:rPr>
        <w:t>字符串，标识用不影响计算结果</w:t>
      </w:r>
      <w:r>
        <w:rPr>
          <w:rFonts w:hint="eastAsia"/>
          <w:sz w:val="24"/>
        </w:rPr>
        <w:t>)</w:t>
      </w:r>
      <w:r>
        <w:rPr>
          <w:rFonts w:hint="eastAsia"/>
          <w:sz w:val="24"/>
        </w:rPr>
        <w:t>；</w:t>
      </w:r>
    </w:p>
    <w:p w:rsidR="00DB3D23" w:rsidRDefault="00DB3D23" w:rsidP="00DB3D23">
      <w:pPr>
        <w:spacing w:line="288" w:lineRule="auto"/>
        <w:rPr>
          <w:rFonts w:hint="eastAsia"/>
          <w:sz w:val="24"/>
        </w:rPr>
      </w:pPr>
      <w:r>
        <w:rPr>
          <w:rFonts w:hint="eastAsia"/>
          <w:sz w:val="24"/>
        </w:rPr>
        <w:tab/>
      </w:r>
      <w:r>
        <w:rPr>
          <w:rFonts w:hint="eastAsia"/>
          <w:sz w:val="24"/>
        </w:rPr>
        <w:t>第三列：母线电压等级</w:t>
      </w:r>
      <w:r>
        <w:rPr>
          <w:rFonts w:hint="eastAsia"/>
          <w:sz w:val="24"/>
        </w:rPr>
        <w:t>(</w:t>
      </w:r>
      <w:r>
        <w:rPr>
          <w:rFonts w:hint="eastAsia"/>
          <w:sz w:val="24"/>
        </w:rPr>
        <w:t>浮点型，</w:t>
      </w:r>
      <w:r w:rsidRPr="005C20DD">
        <w:rPr>
          <w:rFonts w:hint="eastAsia"/>
          <w:b/>
          <w:sz w:val="24"/>
        </w:rPr>
        <w:t>详见表</w:t>
      </w:r>
      <w:r w:rsidRPr="005C20DD">
        <w:rPr>
          <w:rFonts w:hint="eastAsia"/>
          <w:b/>
          <w:sz w:val="24"/>
        </w:rPr>
        <w:t>1</w:t>
      </w:r>
      <w:r>
        <w:rPr>
          <w:rFonts w:hint="eastAsia"/>
          <w:sz w:val="24"/>
        </w:rPr>
        <w:t>)</w:t>
      </w:r>
      <w:r>
        <w:rPr>
          <w:rFonts w:hint="eastAsia"/>
          <w:sz w:val="24"/>
        </w:rPr>
        <w:t>，单位：</w:t>
      </w:r>
      <w:r>
        <w:rPr>
          <w:rFonts w:hint="eastAsia"/>
          <w:sz w:val="24"/>
        </w:rPr>
        <w:t>KV</w:t>
      </w:r>
    </w:p>
    <w:p w:rsidR="00DB3D23" w:rsidRDefault="00DB3D23" w:rsidP="00DB3D23">
      <w:pPr>
        <w:spacing w:line="288" w:lineRule="auto"/>
        <w:rPr>
          <w:rFonts w:hint="eastAsia"/>
          <w:sz w:val="24"/>
        </w:rPr>
      </w:pPr>
      <w:r>
        <w:rPr>
          <w:rFonts w:hint="eastAsia"/>
          <w:sz w:val="24"/>
        </w:rPr>
        <w:tab/>
      </w:r>
      <w:r>
        <w:rPr>
          <w:rFonts w:hint="eastAsia"/>
          <w:sz w:val="24"/>
        </w:rPr>
        <w:t>第四列：母线电压幅值</w:t>
      </w:r>
      <w:r>
        <w:rPr>
          <w:rFonts w:hint="eastAsia"/>
          <w:sz w:val="24"/>
        </w:rPr>
        <w:t>(</w:t>
      </w:r>
      <w:r>
        <w:rPr>
          <w:rFonts w:hint="eastAsia"/>
          <w:sz w:val="24"/>
        </w:rPr>
        <w:t>浮点型，作为迭代初值</w:t>
      </w:r>
      <w:r>
        <w:rPr>
          <w:rFonts w:hint="eastAsia"/>
          <w:sz w:val="24"/>
        </w:rPr>
        <w:t>1)</w:t>
      </w:r>
      <w:r>
        <w:rPr>
          <w:rFonts w:hint="eastAsia"/>
          <w:sz w:val="24"/>
        </w:rPr>
        <w:t>，单位：</w:t>
      </w:r>
      <w:r>
        <w:rPr>
          <w:rFonts w:hint="eastAsia"/>
          <w:sz w:val="24"/>
        </w:rPr>
        <w:t>KV</w:t>
      </w:r>
    </w:p>
    <w:p w:rsidR="00DB3D23" w:rsidRDefault="00DB3D23" w:rsidP="00DB3D23">
      <w:pPr>
        <w:spacing w:line="288" w:lineRule="auto"/>
        <w:rPr>
          <w:rFonts w:hint="eastAsia"/>
          <w:sz w:val="24"/>
        </w:rPr>
      </w:pPr>
      <w:r>
        <w:rPr>
          <w:rFonts w:hint="eastAsia"/>
          <w:sz w:val="24"/>
        </w:rPr>
        <w:tab/>
      </w:r>
      <w:r>
        <w:rPr>
          <w:rFonts w:hint="eastAsia"/>
          <w:sz w:val="24"/>
        </w:rPr>
        <w:t>第五列：母线电压相角</w:t>
      </w:r>
      <w:r>
        <w:rPr>
          <w:rFonts w:hint="eastAsia"/>
          <w:sz w:val="24"/>
        </w:rPr>
        <w:t>(</w:t>
      </w:r>
      <w:r>
        <w:rPr>
          <w:rFonts w:hint="eastAsia"/>
          <w:sz w:val="24"/>
        </w:rPr>
        <w:t>浮点型，作为迭代初值</w:t>
      </w:r>
      <w:r>
        <w:rPr>
          <w:rFonts w:hint="eastAsia"/>
          <w:sz w:val="24"/>
        </w:rPr>
        <w:t>0)</w:t>
      </w:r>
      <w:r>
        <w:rPr>
          <w:rFonts w:hint="eastAsia"/>
          <w:sz w:val="24"/>
        </w:rPr>
        <w:t>，单位：度</w:t>
      </w:r>
      <w:r>
        <w:rPr>
          <w:rFonts w:hint="eastAsia"/>
          <w:sz w:val="24"/>
        </w:rPr>
        <w:t>(</w:t>
      </w:r>
      <w:r>
        <w:rPr>
          <w:rFonts w:hint="eastAsia"/>
          <w:sz w:val="24"/>
        </w:rPr>
        <w:t>°</w:t>
      </w:r>
      <w:r>
        <w:rPr>
          <w:rFonts w:hint="eastAsia"/>
          <w:sz w:val="24"/>
        </w:rPr>
        <w:t>)</w:t>
      </w:r>
    </w:p>
    <w:p w:rsidR="00DB3D23" w:rsidRDefault="00DB3D23" w:rsidP="00DB3D23">
      <w:pPr>
        <w:spacing w:line="288" w:lineRule="auto"/>
        <w:rPr>
          <w:rFonts w:hint="eastAsia"/>
          <w:sz w:val="24"/>
        </w:rPr>
      </w:pPr>
      <w:r>
        <w:rPr>
          <w:rFonts w:hint="eastAsia"/>
          <w:sz w:val="24"/>
        </w:rPr>
        <w:tab/>
      </w:r>
      <w:r>
        <w:rPr>
          <w:rFonts w:hint="eastAsia"/>
          <w:sz w:val="24"/>
        </w:rPr>
        <w:t>第六列：母线类型</w:t>
      </w:r>
      <w:r>
        <w:rPr>
          <w:rFonts w:hint="eastAsia"/>
          <w:sz w:val="24"/>
        </w:rPr>
        <w:t>(</w:t>
      </w:r>
      <w:r>
        <w:rPr>
          <w:rFonts w:hint="eastAsia"/>
          <w:sz w:val="24"/>
        </w:rPr>
        <w:t>整型</w:t>
      </w:r>
      <w:r>
        <w:rPr>
          <w:rFonts w:hint="eastAsia"/>
          <w:sz w:val="24"/>
        </w:rPr>
        <w:t>)</w:t>
      </w:r>
      <w:r>
        <w:rPr>
          <w:rFonts w:hint="eastAsia"/>
          <w:sz w:val="24"/>
        </w:rPr>
        <w:t>：</w:t>
      </w:r>
    </w:p>
    <w:p w:rsidR="00DB3D23" w:rsidRDefault="00DB3D23" w:rsidP="00DB3D23">
      <w:pPr>
        <w:spacing w:line="288" w:lineRule="auto"/>
        <w:ind w:left="840" w:firstLine="420"/>
        <w:rPr>
          <w:rFonts w:hint="eastAsia"/>
          <w:sz w:val="24"/>
        </w:rPr>
      </w:pPr>
      <w:r>
        <w:rPr>
          <w:rFonts w:hint="eastAsia"/>
          <w:sz w:val="24"/>
        </w:rPr>
        <w:t>3</w:t>
      </w:r>
      <w:r>
        <w:rPr>
          <w:rFonts w:hint="eastAsia"/>
          <w:sz w:val="24"/>
        </w:rPr>
        <w:t>：电源节点；</w:t>
      </w:r>
    </w:p>
    <w:p w:rsidR="00DB3D23" w:rsidRDefault="00DB3D23" w:rsidP="00DB3D23">
      <w:pPr>
        <w:spacing w:line="288" w:lineRule="auto"/>
        <w:ind w:left="840" w:firstLine="420"/>
        <w:rPr>
          <w:rFonts w:hint="eastAsia"/>
          <w:sz w:val="24"/>
        </w:rPr>
      </w:pPr>
      <w:r>
        <w:rPr>
          <w:rFonts w:hint="eastAsia"/>
          <w:sz w:val="24"/>
        </w:rPr>
        <w:t>1</w:t>
      </w:r>
      <w:r>
        <w:rPr>
          <w:rFonts w:hint="eastAsia"/>
          <w:sz w:val="24"/>
        </w:rPr>
        <w:t>：负荷节点</w:t>
      </w:r>
      <w:r>
        <w:rPr>
          <w:rFonts w:hint="eastAsia"/>
          <w:sz w:val="24"/>
        </w:rPr>
        <w:t>(</w:t>
      </w:r>
      <w:r>
        <w:rPr>
          <w:rFonts w:hint="eastAsia"/>
          <w:sz w:val="24"/>
        </w:rPr>
        <w:t>此类母线上一定要有负荷</w:t>
      </w:r>
      <w:r>
        <w:rPr>
          <w:rFonts w:hint="eastAsia"/>
          <w:sz w:val="24"/>
        </w:rPr>
        <w:t>)</w:t>
      </w:r>
      <w:r>
        <w:rPr>
          <w:rFonts w:hint="eastAsia"/>
          <w:sz w:val="24"/>
        </w:rPr>
        <w:t>；</w:t>
      </w:r>
    </w:p>
    <w:p w:rsidR="00DB3D23" w:rsidRDefault="00DB3D23" w:rsidP="00DB3D23">
      <w:pPr>
        <w:spacing w:line="288" w:lineRule="auto"/>
        <w:ind w:left="840" w:firstLine="420"/>
        <w:rPr>
          <w:rFonts w:hint="eastAsia"/>
          <w:sz w:val="24"/>
        </w:rPr>
      </w:pPr>
      <w:r>
        <w:rPr>
          <w:rFonts w:hint="eastAsia"/>
          <w:sz w:val="24"/>
        </w:rPr>
        <w:t>0</w:t>
      </w:r>
      <w:r>
        <w:rPr>
          <w:rFonts w:hint="eastAsia"/>
          <w:sz w:val="24"/>
        </w:rPr>
        <w:t>：过渡节点</w:t>
      </w:r>
      <w:r>
        <w:rPr>
          <w:rFonts w:hint="eastAsia"/>
          <w:sz w:val="24"/>
        </w:rPr>
        <w:t>(</w:t>
      </w:r>
      <w:r>
        <w:rPr>
          <w:rFonts w:hint="eastAsia"/>
          <w:sz w:val="24"/>
        </w:rPr>
        <w:t>此类母线既不是电源点，且母线上也没有任何负荷</w:t>
      </w:r>
      <w:r>
        <w:rPr>
          <w:rFonts w:hint="eastAsia"/>
          <w:sz w:val="24"/>
        </w:rPr>
        <w:t>)</w:t>
      </w:r>
      <w:r>
        <w:rPr>
          <w:rFonts w:hint="eastAsia"/>
          <w:sz w:val="24"/>
        </w:rPr>
        <w:t>；</w:t>
      </w:r>
    </w:p>
    <w:p w:rsidR="00DB3D23" w:rsidRDefault="00DB3D23" w:rsidP="00DB3D23">
      <w:pPr>
        <w:spacing w:line="288" w:lineRule="auto"/>
        <w:ind w:left="840" w:firstLine="420"/>
        <w:rPr>
          <w:rFonts w:hint="eastAsia"/>
          <w:sz w:val="24"/>
        </w:rPr>
      </w:pPr>
      <w:r>
        <w:rPr>
          <w:rFonts w:hint="eastAsia"/>
          <w:sz w:val="24"/>
        </w:rPr>
        <w:t>4</w:t>
      </w:r>
      <w:r>
        <w:rPr>
          <w:rFonts w:hint="eastAsia"/>
          <w:sz w:val="24"/>
        </w:rPr>
        <w:t>：</w:t>
      </w:r>
      <w:proofErr w:type="gramStart"/>
      <w:r>
        <w:rPr>
          <w:rFonts w:hint="eastAsia"/>
          <w:sz w:val="24"/>
        </w:rPr>
        <w:t>弱环断点</w:t>
      </w:r>
      <w:proofErr w:type="gramEnd"/>
      <w:r>
        <w:rPr>
          <w:rFonts w:hint="eastAsia"/>
          <w:sz w:val="24"/>
        </w:rPr>
        <w:t>(</w:t>
      </w:r>
      <w:r>
        <w:rPr>
          <w:rFonts w:hint="eastAsia"/>
          <w:sz w:val="24"/>
        </w:rPr>
        <w:t>拓扑分析时标记生成，读入数据中无需给出</w:t>
      </w:r>
      <w:r>
        <w:rPr>
          <w:rFonts w:hint="eastAsia"/>
          <w:sz w:val="24"/>
        </w:rPr>
        <w:t>)</w:t>
      </w:r>
    </w:p>
    <w:p w:rsidR="00DB3D23" w:rsidRPr="0058106A" w:rsidRDefault="00DB3D23" w:rsidP="00DB3D23">
      <w:pPr>
        <w:spacing w:line="288" w:lineRule="auto"/>
        <w:ind w:left="840" w:firstLine="420"/>
        <w:rPr>
          <w:rFonts w:hint="eastAsia"/>
          <w:sz w:val="24"/>
        </w:rPr>
      </w:pPr>
      <w:r>
        <w:rPr>
          <w:rFonts w:hint="eastAsia"/>
          <w:sz w:val="24"/>
        </w:rPr>
        <w:t>2</w:t>
      </w:r>
      <w:r>
        <w:rPr>
          <w:rFonts w:hint="eastAsia"/>
          <w:sz w:val="24"/>
        </w:rPr>
        <w:t>：</w:t>
      </w:r>
      <w:r>
        <w:rPr>
          <w:rFonts w:hint="eastAsia"/>
          <w:sz w:val="24"/>
        </w:rPr>
        <w:t>PI</w:t>
      </w:r>
      <w:r>
        <w:rPr>
          <w:rFonts w:hint="eastAsia"/>
          <w:sz w:val="24"/>
        </w:rPr>
        <w:t>型分布式电源节点；</w:t>
      </w:r>
    </w:p>
    <w:p w:rsidR="00DB3D23" w:rsidRDefault="00DB3D23" w:rsidP="00DB3D23">
      <w:pPr>
        <w:spacing w:line="288" w:lineRule="auto"/>
        <w:ind w:left="840" w:firstLine="420"/>
        <w:rPr>
          <w:rFonts w:hint="eastAsia"/>
          <w:sz w:val="24"/>
        </w:rPr>
      </w:pPr>
      <w:r>
        <w:rPr>
          <w:rFonts w:hint="eastAsia"/>
          <w:sz w:val="24"/>
        </w:rPr>
        <w:t>5</w:t>
      </w:r>
      <w:r>
        <w:rPr>
          <w:rFonts w:hint="eastAsia"/>
          <w:sz w:val="24"/>
        </w:rPr>
        <w:t>：</w:t>
      </w:r>
      <w:r>
        <w:rPr>
          <w:rFonts w:hint="eastAsia"/>
          <w:sz w:val="24"/>
        </w:rPr>
        <w:t>PV</w:t>
      </w:r>
      <w:r>
        <w:rPr>
          <w:rFonts w:hint="eastAsia"/>
          <w:sz w:val="24"/>
        </w:rPr>
        <w:t>型分布式电源节点；</w:t>
      </w:r>
    </w:p>
    <w:p w:rsidR="00DB3D23" w:rsidRDefault="00DB3D23" w:rsidP="00DB3D23">
      <w:pPr>
        <w:spacing w:line="288" w:lineRule="auto"/>
        <w:ind w:left="840" w:firstLine="420"/>
        <w:rPr>
          <w:rFonts w:hint="eastAsia"/>
          <w:sz w:val="24"/>
        </w:rPr>
      </w:pPr>
      <w:r>
        <w:rPr>
          <w:rFonts w:hint="eastAsia"/>
          <w:sz w:val="24"/>
        </w:rPr>
        <w:t>6</w:t>
      </w:r>
      <w:r>
        <w:rPr>
          <w:rFonts w:hint="eastAsia"/>
          <w:sz w:val="24"/>
        </w:rPr>
        <w:t>：</w:t>
      </w:r>
      <w:r>
        <w:rPr>
          <w:rFonts w:hint="eastAsia"/>
          <w:sz w:val="24"/>
        </w:rPr>
        <w:t>PQ</w:t>
      </w:r>
      <w:r>
        <w:rPr>
          <w:rFonts w:hint="eastAsia"/>
          <w:sz w:val="24"/>
        </w:rPr>
        <w:t>型分布式电源节点；</w:t>
      </w:r>
    </w:p>
    <w:p w:rsidR="00DB3D23" w:rsidRDefault="00DB3D23" w:rsidP="00DB3D23">
      <w:pPr>
        <w:spacing w:line="288" w:lineRule="auto"/>
        <w:ind w:left="840" w:firstLine="420"/>
        <w:rPr>
          <w:rFonts w:hint="eastAsia"/>
          <w:sz w:val="24"/>
        </w:rPr>
      </w:pPr>
      <w:r>
        <w:rPr>
          <w:rFonts w:hint="eastAsia"/>
          <w:sz w:val="24"/>
        </w:rPr>
        <w:t>7</w:t>
      </w:r>
      <w:r>
        <w:rPr>
          <w:rFonts w:hint="eastAsia"/>
          <w:sz w:val="24"/>
        </w:rPr>
        <w:t>：</w:t>
      </w:r>
      <w:r>
        <w:rPr>
          <w:rFonts w:hint="eastAsia"/>
          <w:sz w:val="24"/>
        </w:rPr>
        <w:t>PQ(V)</w:t>
      </w:r>
      <w:r>
        <w:rPr>
          <w:rFonts w:hint="eastAsia"/>
          <w:sz w:val="24"/>
        </w:rPr>
        <w:t>型分布式电源节点</w:t>
      </w:r>
    </w:p>
    <w:p w:rsidR="00DB3D23" w:rsidRDefault="00DB3D23" w:rsidP="00DB3D23">
      <w:pPr>
        <w:spacing w:line="288" w:lineRule="auto"/>
        <w:ind w:firstLine="420"/>
        <w:rPr>
          <w:rFonts w:hint="eastAsia"/>
          <w:sz w:val="24"/>
        </w:rPr>
      </w:pPr>
      <w:r>
        <w:rPr>
          <w:rFonts w:hint="eastAsia"/>
          <w:sz w:val="24"/>
        </w:rPr>
        <w:t>第七列：配变容量描述</w:t>
      </w:r>
      <w:r>
        <w:rPr>
          <w:rFonts w:hint="eastAsia"/>
          <w:sz w:val="24"/>
        </w:rPr>
        <w:t>(</w:t>
      </w:r>
      <w:r>
        <w:rPr>
          <w:rFonts w:hint="eastAsia"/>
          <w:sz w:val="24"/>
        </w:rPr>
        <w:t>浮点型，不能为</w:t>
      </w:r>
      <w:r>
        <w:rPr>
          <w:rFonts w:hint="eastAsia"/>
          <w:sz w:val="24"/>
        </w:rPr>
        <w:t>0)</w:t>
      </w:r>
    </w:p>
    <w:p w:rsidR="00DB3D23" w:rsidRDefault="00DB3D23" w:rsidP="00DB3D23">
      <w:pPr>
        <w:spacing w:line="288" w:lineRule="auto"/>
        <w:ind w:firstLine="420"/>
        <w:rPr>
          <w:rFonts w:hint="eastAsia"/>
          <w:sz w:val="24"/>
        </w:rPr>
      </w:pPr>
      <w:r>
        <w:rPr>
          <w:rFonts w:hint="eastAsia"/>
          <w:sz w:val="24"/>
        </w:rPr>
        <w:t>第八列：负荷类型描述</w:t>
      </w:r>
      <w:r>
        <w:rPr>
          <w:rFonts w:hint="eastAsia"/>
          <w:sz w:val="24"/>
        </w:rPr>
        <w:t>(</w:t>
      </w:r>
      <w:r>
        <w:rPr>
          <w:rFonts w:hint="eastAsia"/>
          <w:sz w:val="24"/>
        </w:rPr>
        <w:t>整型，负荷类型相似的节点此描述值应相同，若无分类，值为</w:t>
      </w:r>
      <w:r>
        <w:rPr>
          <w:rFonts w:hint="eastAsia"/>
          <w:sz w:val="24"/>
        </w:rPr>
        <w:t>0)</w:t>
      </w:r>
    </w:p>
    <w:p w:rsidR="00DB3D23" w:rsidRDefault="00DB3D23" w:rsidP="00DB3D23">
      <w:pPr>
        <w:spacing w:line="288" w:lineRule="auto"/>
        <w:ind w:firstLine="420"/>
        <w:rPr>
          <w:rFonts w:hint="eastAsia"/>
          <w:sz w:val="24"/>
        </w:rPr>
      </w:pPr>
      <w:r>
        <w:rPr>
          <w:rFonts w:hint="eastAsia"/>
          <w:sz w:val="24"/>
        </w:rPr>
        <w:t>第九列：分布式电源节点有功出力（单位：</w:t>
      </w:r>
      <w:r>
        <w:rPr>
          <w:rFonts w:hint="eastAsia"/>
          <w:sz w:val="24"/>
        </w:rPr>
        <w:t>KW</w:t>
      </w:r>
      <w:r>
        <w:rPr>
          <w:rFonts w:hint="eastAsia"/>
          <w:sz w:val="24"/>
        </w:rPr>
        <w:t>）</w:t>
      </w:r>
    </w:p>
    <w:p w:rsidR="00DB3D23" w:rsidRDefault="00DB3D23" w:rsidP="00DB3D23">
      <w:pPr>
        <w:spacing w:line="288" w:lineRule="auto"/>
        <w:ind w:firstLine="420"/>
        <w:rPr>
          <w:rFonts w:hint="eastAsia"/>
          <w:sz w:val="24"/>
        </w:rPr>
      </w:pPr>
      <w:r>
        <w:rPr>
          <w:rFonts w:hint="eastAsia"/>
          <w:sz w:val="24"/>
        </w:rPr>
        <w:t>第十列：分布式电源节点另一已知量（</w:t>
      </w:r>
      <w:r>
        <w:rPr>
          <w:rFonts w:hint="eastAsia"/>
          <w:sz w:val="24"/>
        </w:rPr>
        <w:t>PV</w:t>
      </w:r>
      <w:r>
        <w:rPr>
          <w:rFonts w:hint="eastAsia"/>
          <w:sz w:val="24"/>
        </w:rPr>
        <w:t>型为有名值电压</w:t>
      </w:r>
      <w:r>
        <w:rPr>
          <w:rFonts w:hint="eastAsia"/>
          <w:sz w:val="24"/>
        </w:rPr>
        <w:t>(KV)</w:t>
      </w:r>
      <w:r>
        <w:rPr>
          <w:rFonts w:hint="eastAsia"/>
          <w:sz w:val="24"/>
        </w:rPr>
        <w:t>，</w:t>
      </w:r>
      <w:r>
        <w:rPr>
          <w:rFonts w:hint="eastAsia"/>
          <w:sz w:val="24"/>
        </w:rPr>
        <w:t>PI</w:t>
      </w:r>
      <w:r>
        <w:rPr>
          <w:rFonts w:hint="eastAsia"/>
          <w:sz w:val="24"/>
        </w:rPr>
        <w:t>型为有名值电流</w:t>
      </w:r>
      <w:r>
        <w:rPr>
          <w:rFonts w:hint="eastAsia"/>
          <w:sz w:val="24"/>
        </w:rPr>
        <w:t>(A)</w:t>
      </w:r>
      <w:r>
        <w:rPr>
          <w:rFonts w:hint="eastAsia"/>
          <w:sz w:val="24"/>
        </w:rPr>
        <w:t>）</w:t>
      </w:r>
    </w:p>
    <w:p w:rsidR="00DB3D23" w:rsidRPr="00D20D81" w:rsidRDefault="00F800D6" w:rsidP="00D20D81">
      <w:pPr>
        <w:pStyle w:val="3"/>
        <w:spacing w:line="240" w:lineRule="auto"/>
        <w:rPr>
          <w:rFonts w:hint="eastAsia"/>
          <w:lang w:val="zh-CN"/>
        </w:rPr>
      </w:pPr>
      <w:r w:rsidRPr="00D20D81">
        <w:rPr>
          <w:rFonts w:hint="eastAsia"/>
          <w:lang w:val="zh-CN"/>
        </w:rPr>
        <w:t>3.1.</w:t>
      </w:r>
      <w:r w:rsidR="00DB3D23" w:rsidRPr="00D20D81">
        <w:rPr>
          <w:rFonts w:hint="eastAsia"/>
          <w:lang w:val="zh-CN"/>
        </w:rPr>
        <w:t>4</w:t>
      </w:r>
      <w:r w:rsidR="00DB3D23" w:rsidRPr="00D20D81">
        <w:rPr>
          <w:rFonts w:hint="eastAsia"/>
          <w:lang w:val="zh-CN"/>
        </w:rPr>
        <w:t>、线路参数，</w:t>
      </w:r>
      <w:r w:rsidR="00DB3D23" w:rsidRPr="00D20D81">
        <w:rPr>
          <w:rFonts w:hint="eastAsia"/>
          <w:lang w:val="zh-CN"/>
        </w:rPr>
        <w:t>L</w:t>
      </w:r>
      <w:r w:rsidR="00D20D81">
        <w:rPr>
          <w:rFonts w:hint="eastAsia"/>
          <w:lang w:val="zh-CN"/>
        </w:rPr>
        <w:t>卡</w:t>
      </w:r>
    </w:p>
    <w:p w:rsidR="00DB3D23" w:rsidRDefault="00DB3D23" w:rsidP="00DB3D23">
      <w:pPr>
        <w:spacing w:line="288" w:lineRule="auto"/>
        <w:rPr>
          <w:rFonts w:hint="eastAsia"/>
          <w:sz w:val="24"/>
        </w:rPr>
      </w:pPr>
      <w:r>
        <w:rPr>
          <w:rFonts w:hint="eastAsia"/>
        </w:rPr>
        <w:tab/>
      </w:r>
      <w:r>
        <w:rPr>
          <w:rFonts w:hint="eastAsia"/>
          <w:sz w:val="24"/>
        </w:rPr>
        <w:t>第一列：线路序号</w:t>
      </w:r>
      <w:r>
        <w:rPr>
          <w:rFonts w:hint="eastAsia"/>
          <w:sz w:val="24"/>
        </w:rPr>
        <w:t>(</w:t>
      </w:r>
      <w:r>
        <w:rPr>
          <w:rFonts w:hint="eastAsia"/>
          <w:sz w:val="24"/>
        </w:rPr>
        <w:t>整型</w:t>
      </w:r>
      <w:r>
        <w:rPr>
          <w:rFonts w:hint="eastAsia"/>
          <w:sz w:val="24"/>
        </w:rPr>
        <w:t>)</w:t>
      </w:r>
      <w:r>
        <w:rPr>
          <w:rFonts w:hint="eastAsia"/>
          <w:sz w:val="24"/>
        </w:rPr>
        <w:t>；</w:t>
      </w:r>
    </w:p>
    <w:p w:rsidR="00DB3D23" w:rsidRDefault="00DB3D23" w:rsidP="00DB3D23">
      <w:pPr>
        <w:spacing w:line="288" w:lineRule="auto"/>
        <w:rPr>
          <w:rFonts w:hint="eastAsia"/>
          <w:sz w:val="24"/>
        </w:rPr>
      </w:pPr>
      <w:r>
        <w:rPr>
          <w:rFonts w:hint="eastAsia"/>
          <w:sz w:val="24"/>
        </w:rPr>
        <w:tab/>
      </w:r>
      <w:r>
        <w:rPr>
          <w:rFonts w:hint="eastAsia"/>
          <w:sz w:val="24"/>
        </w:rPr>
        <w:t>第二列：线路名称</w:t>
      </w:r>
      <w:r>
        <w:rPr>
          <w:rFonts w:hint="eastAsia"/>
          <w:sz w:val="24"/>
        </w:rPr>
        <w:t>(</w:t>
      </w:r>
      <w:r>
        <w:rPr>
          <w:rFonts w:hint="eastAsia"/>
          <w:sz w:val="24"/>
        </w:rPr>
        <w:t>字符串</w:t>
      </w:r>
      <w:r>
        <w:rPr>
          <w:rFonts w:hint="eastAsia"/>
          <w:sz w:val="24"/>
        </w:rPr>
        <w:t>)</w:t>
      </w:r>
      <w:r>
        <w:rPr>
          <w:rFonts w:hint="eastAsia"/>
          <w:sz w:val="24"/>
        </w:rPr>
        <w:t>；</w:t>
      </w:r>
    </w:p>
    <w:p w:rsidR="00DB3D23" w:rsidRDefault="00DB3D23" w:rsidP="00DB3D23">
      <w:pPr>
        <w:spacing w:line="288" w:lineRule="auto"/>
        <w:rPr>
          <w:rFonts w:hint="eastAsia"/>
          <w:sz w:val="24"/>
        </w:rPr>
      </w:pPr>
      <w:r>
        <w:rPr>
          <w:rFonts w:hint="eastAsia"/>
          <w:sz w:val="24"/>
        </w:rPr>
        <w:lastRenderedPageBreak/>
        <w:tab/>
      </w:r>
      <w:r>
        <w:rPr>
          <w:rFonts w:hint="eastAsia"/>
          <w:sz w:val="24"/>
        </w:rPr>
        <w:t>第三列：线路电压等级</w:t>
      </w:r>
      <w:r>
        <w:rPr>
          <w:rFonts w:hint="eastAsia"/>
          <w:sz w:val="24"/>
        </w:rPr>
        <w:t>(</w:t>
      </w:r>
      <w:r>
        <w:rPr>
          <w:rFonts w:hint="eastAsia"/>
          <w:sz w:val="24"/>
        </w:rPr>
        <w:t>浮点型，</w:t>
      </w:r>
      <w:r w:rsidRPr="005C20DD">
        <w:rPr>
          <w:rFonts w:hint="eastAsia"/>
          <w:b/>
          <w:sz w:val="24"/>
        </w:rPr>
        <w:t>详见表</w:t>
      </w:r>
      <w:r w:rsidRPr="005C20DD">
        <w:rPr>
          <w:rFonts w:hint="eastAsia"/>
          <w:b/>
          <w:sz w:val="24"/>
        </w:rPr>
        <w:t>1</w:t>
      </w:r>
      <w:r>
        <w:rPr>
          <w:rFonts w:hint="eastAsia"/>
          <w:sz w:val="24"/>
        </w:rPr>
        <w:t>)</w:t>
      </w:r>
      <w:r>
        <w:rPr>
          <w:rFonts w:hint="eastAsia"/>
          <w:sz w:val="24"/>
        </w:rPr>
        <w:t>，单位：</w:t>
      </w:r>
      <w:r>
        <w:rPr>
          <w:rFonts w:hint="eastAsia"/>
          <w:sz w:val="24"/>
        </w:rPr>
        <w:t>KV</w:t>
      </w:r>
    </w:p>
    <w:p w:rsidR="00DB3D23" w:rsidRDefault="00DB3D23" w:rsidP="00DB3D23">
      <w:pPr>
        <w:spacing w:line="288" w:lineRule="auto"/>
        <w:rPr>
          <w:rFonts w:hint="eastAsia"/>
          <w:sz w:val="24"/>
        </w:rPr>
      </w:pPr>
      <w:r>
        <w:rPr>
          <w:rFonts w:hint="eastAsia"/>
          <w:sz w:val="24"/>
        </w:rPr>
        <w:tab/>
      </w:r>
      <w:r>
        <w:rPr>
          <w:rFonts w:hint="eastAsia"/>
          <w:sz w:val="24"/>
        </w:rPr>
        <w:t>第四列：</w:t>
      </w:r>
      <w:r>
        <w:rPr>
          <w:rFonts w:hint="eastAsia"/>
          <w:sz w:val="24"/>
        </w:rPr>
        <w:t>A</w:t>
      </w:r>
      <w:r>
        <w:rPr>
          <w:rFonts w:hint="eastAsia"/>
          <w:sz w:val="24"/>
        </w:rPr>
        <w:t>相线路电阻</w:t>
      </w:r>
      <w:r>
        <w:rPr>
          <w:rFonts w:hint="eastAsia"/>
          <w:sz w:val="24"/>
        </w:rPr>
        <w:t>(</w:t>
      </w:r>
      <w:r>
        <w:rPr>
          <w:rFonts w:hint="eastAsia"/>
          <w:sz w:val="24"/>
        </w:rPr>
        <w:t>浮点型</w:t>
      </w:r>
      <w:r>
        <w:rPr>
          <w:rFonts w:hint="eastAsia"/>
          <w:sz w:val="24"/>
        </w:rPr>
        <w:t>)</w:t>
      </w:r>
      <w:r>
        <w:rPr>
          <w:rFonts w:hint="eastAsia"/>
          <w:sz w:val="24"/>
        </w:rPr>
        <w:t>，单位：欧姆Ω</w:t>
      </w:r>
    </w:p>
    <w:p w:rsidR="00DB3D23" w:rsidRDefault="00DB3D23" w:rsidP="00DB3D23">
      <w:pPr>
        <w:spacing w:line="288" w:lineRule="auto"/>
        <w:rPr>
          <w:rFonts w:hint="eastAsia"/>
          <w:sz w:val="24"/>
        </w:rPr>
      </w:pPr>
      <w:r>
        <w:rPr>
          <w:rFonts w:hint="eastAsia"/>
          <w:sz w:val="24"/>
        </w:rPr>
        <w:tab/>
      </w:r>
      <w:r>
        <w:rPr>
          <w:rFonts w:hint="eastAsia"/>
          <w:sz w:val="24"/>
        </w:rPr>
        <w:t>第五列：</w:t>
      </w:r>
      <w:r>
        <w:rPr>
          <w:rFonts w:hint="eastAsia"/>
          <w:sz w:val="24"/>
        </w:rPr>
        <w:t>A</w:t>
      </w:r>
      <w:r>
        <w:rPr>
          <w:rFonts w:hint="eastAsia"/>
          <w:sz w:val="24"/>
        </w:rPr>
        <w:t>相线路电抗</w:t>
      </w:r>
      <w:r>
        <w:rPr>
          <w:rFonts w:hint="eastAsia"/>
          <w:sz w:val="24"/>
        </w:rPr>
        <w:t>(</w:t>
      </w:r>
      <w:r>
        <w:rPr>
          <w:rFonts w:hint="eastAsia"/>
          <w:sz w:val="24"/>
        </w:rPr>
        <w:t>浮点型</w:t>
      </w:r>
      <w:r>
        <w:rPr>
          <w:rFonts w:hint="eastAsia"/>
          <w:sz w:val="24"/>
        </w:rPr>
        <w:t>)</w:t>
      </w:r>
      <w:r>
        <w:rPr>
          <w:rFonts w:hint="eastAsia"/>
          <w:sz w:val="24"/>
        </w:rPr>
        <w:t>，单位：欧姆Ω</w:t>
      </w:r>
    </w:p>
    <w:p w:rsidR="00DB3D23" w:rsidRDefault="00DB3D23" w:rsidP="00DB3D23">
      <w:pPr>
        <w:spacing w:line="288" w:lineRule="auto"/>
        <w:ind w:firstLine="420"/>
        <w:rPr>
          <w:rFonts w:hint="eastAsia"/>
          <w:sz w:val="24"/>
        </w:rPr>
      </w:pPr>
      <w:r>
        <w:rPr>
          <w:rFonts w:hint="eastAsia"/>
          <w:sz w:val="24"/>
        </w:rPr>
        <w:t>第六列：</w:t>
      </w:r>
      <w:r>
        <w:rPr>
          <w:rFonts w:hint="eastAsia"/>
          <w:sz w:val="24"/>
        </w:rPr>
        <w:t>B</w:t>
      </w:r>
      <w:r>
        <w:rPr>
          <w:rFonts w:hint="eastAsia"/>
          <w:sz w:val="24"/>
        </w:rPr>
        <w:t>相线路电阻</w:t>
      </w:r>
      <w:r>
        <w:rPr>
          <w:rFonts w:hint="eastAsia"/>
          <w:sz w:val="24"/>
        </w:rPr>
        <w:t>(</w:t>
      </w:r>
      <w:r>
        <w:rPr>
          <w:rFonts w:hint="eastAsia"/>
          <w:sz w:val="24"/>
        </w:rPr>
        <w:t>浮点型</w:t>
      </w:r>
      <w:r>
        <w:rPr>
          <w:rFonts w:hint="eastAsia"/>
          <w:sz w:val="24"/>
        </w:rPr>
        <w:t>)</w:t>
      </w:r>
      <w:r>
        <w:rPr>
          <w:rFonts w:hint="eastAsia"/>
          <w:sz w:val="24"/>
        </w:rPr>
        <w:t>，单位：欧姆Ω</w:t>
      </w:r>
    </w:p>
    <w:p w:rsidR="00DB3D23" w:rsidRDefault="00DB3D23" w:rsidP="00DB3D23">
      <w:pPr>
        <w:spacing w:line="288" w:lineRule="auto"/>
        <w:rPr>
          <w:rFonts w:hint="eastAsia"/>
          <w:sz w:val="24"/>
        </w:rPr>
      </w:pPr>
      <w:r>
        <w:rPr>
          <w:rFonts w:hint="eastAsia"/>
          <w:sz w:val="24"/>
        </w:rPr>
        <w:tab/>
      </w:r>
      <w:r>
        <w:rPr>
          <w:rFonts w:hint="eastAsia"/>
          <w:sz w:val="24"/>
        </w:rPr>
        <w:t>第七列：</w:t>
      </w:r>
      <w:r>
        <w:rPr>
          <w:rFonts w:hint="eastAsia"/>
          <w:sz w:val="24"/>
        </w:rPr>
        <w:t>B</w:t>
      </w:r>
      <w:r>
        <w:rPr>
          <w:rFonts w:hint="eastAsia"/>
          <w:sz w:val="24"/>
        </w:rPr>
        <w:t>相线路电抗</w:t>
      </w:r>
      <w:r>
        <w:rPr>
          <w:rFonts w:hint="eastAsia"/>
          <w:sz w:val="24"/>
        </w:rPr>
        <w:t>(</w:t>
      </w:r>
      <w:r>
        <w:rPr>
          <w:rFonts w:hint="eastAsia"/>
          <w:sz w:val="24"/>
        </w:rPr>
        <w:t>浮点型</w:t>
      </w:r>
      <w:r>
        <w:rPr>
          <w:rFonts w:hint="eastAsia"/>
          <w:sz w:val="24"/>
        </w:rPr>
        <w:t>)</w:t>
      </w:r>
      <w:r>
        <w:rPr>
          <w:rFonts w:hint="eastAsia"/>
          <w:sz w:val="24"/>
        </w:rPr>
        <w:t>，单位：欧姆Ω</w:t>
      </w:r>
    </w:p>
    <w:p w:rsidR="00DB3D23" w:rsidRDefault="00DB3D23" w:rsidP="00DB3D23">
      <w:pPr>
        <w:spacing w:line="288" w:lineRule="auto"/>
        <w:rPr>
          <w:rFonts w:hint="eastAsia"/>
          <w:sz w:val="24"/>
        </w:rPr>
      </w:pPr>
      <w:r>
        <w:rPr>
          <w:rFonts w:hint="eastAsia"/>
          <w:sz w:val="24"/>
        </w:rPr>
        <w:tab/>
      </w:r>
      <w:r>
        <w:rPr>
          <w:rFonts w:hint="eastAsia"/>
          <w:sz w:val="24"/>
        </w:rPr>
        <w:t>第八列：</w:t>
      </w:r>
      <w:r>
        <w:rPr>
          <w:rFonts w:hint="eastAsia"/>
          <w:sz w:val="24"/>
        </w:rPr>
        <w:t>C</w:t>
      </w:r>
      <w:r>
        <w:rPr>
          <w:rFonts w:hint="eastAsia"/>
          <w:sz w:val="24"/>
        </w:rPr>
        <w:t>相线路电阻</w:t>
      </w:r>
      <w:r>
        <w:rPr>
          <w:rFonts w:hint="eastAsia"/>
          <w:sz w:val="24"/>
        </w:rPr>
        <w:t>(</w:t>
      </w:r>
      <w:r>
        <w:rPr>
          <w:rFonts w:hint="eastAsia"/>
          <w:sz w:val="24"/>
        </w:rPr>
        <w:t>浮点型</w:t>
      </w:r>
      <w:r>
        <w:rPr>
          <w:rFonts w:hint="eastAsia"/>
          <w:sz w:val="24"/>
        </w:rPr>
        <w:t>)</w:t>
      </w:r>
      <w:r>
        <w:rPr>
          <w:rFonts w:hint="eastAsia"/>
          <w:sz w:val="24"/>
        </w:rPr>
        <w:t>，单位：欧姆Ω</w:t>
      </w:r>
    </w:p>
    <w:p w:rsidR="00DB3D23" w:rsidRDefault="00DB3D23" w:rsidP="00DB3D23">
      <w:pPr>
        <w:spacing w:line="288" w:lineRule="auto"/>
        <w:rPr>
          <w:rFonts w:hint="eastAsia"/>
          <w:sz w:val="24"/>
        </w:rPr>
      </w:pPr>
      <w:r>
        <w:rPr>
          <w:rFonts w:hint="eastAsia"/>
          <w:sz w:val="24"/>
        </w:rPr>
        <w:tab/>
      </w:r>
      <w:r>
        <w:rPr>
          <w:rFonts w:hint="eastAsia"/>
          <w:sz w:val="24"/>
        </w:rPr>
        <w:t>第九列：</w:t>
      </w:r>
      <w:r>
        <w:rPr>
          <w:rFonts w:hint="eastAsia"/>
          <w:sz w:val="24"/>
        </w:rPr>
        <w:t>C</w:t>
      </w:r>
      <w:r>
        <w:rPr>
          <w:rFonts w:hint="eastAsia"/>
          <w:sz w:val="24"/>
        </w:rPr>
        <w:t>相线路电抗</w:t>
      </w:r>
      <w:r>
        <w:rPr>
          <w:rFonts w:hint="eastAsia"/>
          <w:sz w:val="24"/>
        </w:rPr>
        <w:t>(</w:t>
      </w:r>
      <w:r>
        <w:rPr>
          <w:rFonts w:hint="eastAsia"/>
          <w:sz w:val="24"/>
        </w:rPr>
        <w:t>浮点型</w:t>
      </w:r>
      <w:r>
        <w:rPr>
          <w:rFonts w:hint="eastAsia"/>
          <w:sz w:val="24"/>
        </w:rPr>
        <w:t>)</w:t>
      </w:r>
      <w:r>
        <w:rPr>
          <w:rFonts w:hint="eastAsia"/>
          <w:sz w:val="24"/>
        </w:rPr>
        <w:t>，单位：欧姆Ω</w:t>
      </w:r>
    </w:p>
    <w:p w:rsidR="00DB3D23" w:rsidRDefault="00DB3D23" w:rsidP="00DB3D23">
      <w:pPr>
        <w:spacing w:line="288" w:lineRule="auto"/>
        <w:rPr>
          <w:rFonts w:hint="eastAsia"/>
          <w:sz w:val="24"/>
        </w:rPr>
      </w:pPr>
      <w:r>
        <w:rPr>
          <w:rFonts w:hint="eastAsia"/>
          <w:sz w:val="24"/>
        </w:rPr>
        <w:tab/>
      </w:r>
      <w:r>
        <w:rPr>
          <w:rFonts w:hint="eastAsia"/>
          <w:sz w:val="24"/>
        </w:rPr>
        <w:t>第十列：</w:t>
      </w:r>
      <w:r>
        <w:rPr>
          <w:rFonts w:hint="eastAsia"/>
          <w:sz w:val="24"/>
        </w:rPr>
        <w:t>AB</w:t>
      </w:r>
      <w:r>
        <w:rPr>
          <w:rFonts w:hint="eastAsia"/>
          <w:sz w:val="24"/>
        </w:rPr>
        <w:t>相线路电阻</w:t>
      </w:r>
      <w:r>
        <w:rPr>
          <w:rFonts w:hint="eastAsia"/>
          <w:sz w:val="24"/>
        </w:rPr>
        <w:t>(</w:t>
      </w:r>
      <w:r>
        <w:rPr>
          <w:rFonts w:hint="eastAsia"/>
          <w:sz w:val="24"/>
        </w:rPr>
        <w:t>浮点型</w:t>
      </w:r>
      <w:r>
        <w:rPr>
          <w:rFonts w:hint="eastAsia"/>
          <w:sz w:val="24"/>
        </w:rPr>
        <w:t>)</w:t>
      </w:r>
      <w:r>
        <w:rPr>
          <w:rFonts w:hint="eastAsia"/>
          <w:sz w:val="24"/>
        </w:rPr>
        <w:t>，单位：欧姆Ω</w:t>
      </w:r>
    </w:p>
    <w:p w:rsidR="00DB3D23" w:rsidRDefault="00DB3D23" w:rsidP="00DB3D23">
      <w:pPr>
        <w:spacing w:line="288" w:lineRule="auto"/>
        <w:rPr>
          <w:rFonts w:hint="eastAsia"/>
          <w:sz w:val="24"/>
        </w:rPr>
      </w:pPr>
      <w:r>
        <w:rPr>
          <w:rFonts w:hint="eastAsia"/>
          <w:sz w:val="24"/>
        </w:rPr>
        <w:tab/>
      </w:r>
      <w:r>
        <w:rPr>
          <w:rFonts w:hint="eastAsia"/>
          <w:sz w:val="24"/>
        </w:rPr>
        <w:t>第十一列：</w:t>
      </w:r>
      <w:r>
        <w:rPr>
          <w:rFonts w:hint="eastAsia"/>
          <w:sz w:val="24"/>
        </w:rPr>
        <w:t>AB</w:t>
      </w:r>
      <w:r>
        <w:rPr>
          <w:rFonts w:hint="eastAsia"/>
          <w:sz w:val="24"/>
        </w:rPr>
        <w:t>相线路电抗</w:t>
      </w:r>
      <w:r>
        <w:rPr>
          <w:rFonts w:hint="eastAsia"/>
          <w:sz w:val="24"/>
        </w:rPr>
        <w:t>(</w:t>
      </w:r>
      <w:r>
        <w:rPr>
          <w:rFonts w:hint="eastAsia"/>
          <w:sz w:val="24"/>
        </w:rPr>
        <w:t>浮点型</w:t>
      </w:r>
      <w:r>
        <w:rPr>
          <w:rFonts w:hint="eastAsia"/>
          <w:sz w:val="24"/>
        </w:rPr>
        <w:t>)</w:t>
      </w:r>
      <w:r>
        <w:rPr>
          <w:rFonts w:hint="eastAsia"/>
          <w:sz w:val="24"/>
        </w:rPr>
        <w:t>，单位：欧姆Ω</w:t>
      </w:r>
    </w:p>
    <w:p w:rsidR="00DB3D23" w:rsidRDefault="00DB3D23" w:rsidP="00DB3D23">
      <w:pPr>
        <w:spacing w:line="288" w:lineRule="auto"/>
        <w:rPr>
          <w:rFonts w:hint="eastAsia"/>
          <w:sz w:val="24"/>
        </w:rPr>
      </w:pPr>
      <w:r>
        <w:rPr>
          <w:rFonts w:hint="eastAsia"/>
          <w:sz w:val="24"/>
        </w:rPr>
        <w:tab/>
      </w:r>
      <w:r>
        <w:rPr>
          <w:rFonts w:hint="eastAsia"/>
          <w:sz w:val="24"/>
        </w:rPr>
        <w:t>第十二列：</w:t>
      </w:r>
      <w:r>
        <w:rPr>
          <w:rFonts w:hint="eastAsia"/>
          <w:sz w:val="24"/>
        </w:rPr>
        <w:t>AC</w:t>
      </w:r>
      <w:r>
        <w:rPr>
          <w:rFonts w:hint="eastAsia"/>
          <w:sz w:val="24"/>
        </w:rPr>
        <w:t>相线路电阻</w:t>
      </w:r>
      <w:r>
        <w:rPr>
          <w:rFonts w:hint="eastAsia"/>
          <w:sz w:val="24"/>
        </w:rPr>
        <w:t>(</w:t>
      </w:r>
      <w:r>
        <w:rPr>
          <w:rFonts w:hint="eastAsia"/>
          <w:sz w:val="24"/>
        </w:rPr>
        <w:t>浮点型</w:t>
      </w:r>
      <w:r>
        <w:rPr>
          <w:rFonts w:hint="eastAsia"/>
          <w:sz w:val="24"/>
        </w:rPr>
        <w:t>)</w:t>
      </w:r>
      <w:r>
        <w:rPr>
          <w:rFonts w:hint="eastAsia"/>
          <w:sz w:val="24"/>
        </w:rPr>
        <w:t>，单位：欧姆Ω</w:t>
      </w:r>
    </w:p>
    <w:p w:rsidR="00DB3D23" w:rsidRDefault="00DB3D23" w:rsidP="00DB3D23">
      <w:pPr>
        <w:spacing w:line="288" w:lineRule="auto"/>
        <w:rPr>
          <w:rFonts w:hint="eastAsia"/>
          <w:sz w:val="24"/>
        </w:rPr>
      </w:pPr>
      <w:r>
        <w:rPr>
          <w:rFonts w:hint="eastAsia"/>
          <w:sz w:val="24"/>
        </w:rPr>
        <w:tab/>
      </w:r>
      <w:r>
        <w:rPr>
          <w:rFonts w:hint="eastAsia"/>
          <w:sz w:val="24"/>
        </w:rPr>
        <w:t>第十三列：</w:t>
      </w:r>
      <w:r>
        <w:rPr>
          <w:rFonts w:hint="eastAsia"/>
          <w:sz w:val="24"/>
        </w:rPr>
        <w:t>AC</w:t>
      </w:r>
      <w:r>
        <w:rPr>
          <w:rFonts w:hint="eastAsia"/>
          <w:sz w:val="24"/>
        </w:rPr>
        <w:t>相线路电抗</w:t>
      </w:r>
      <w:r>
        <w:rPr>
          <w:rFonts w:hint="eastAsia"/>
          <w:sz w:val="24"/>
        </w:rPr>
        <w:t>(</w:t>
      </w:r>
      <w:r>
        <w:rPr>
          <w:rFonts w:hint="eastAsia"/>
          <w:sz w:val="24"/>
        </w:rPr>
        <w:t>浮点型</w:t>
      </w:r>
      <w:r>
        <w:rPr>
          <w:rFonts w:hint="eastAsia"/>
          <w:sz w:val="24"/>
        </w:rPr>
        <w:t>)</w:t>
      </w:r>
      <w:r>
        <w:rPr>
          <w:rFonts w:hint="eastAsia"/>
          <w:sz w:val="24"/>
        </w:rPr>
        <w:t>，单位：欧姆Ω</w:t>
      </w:r>
    </w:p>
    <w:p w:rsidR="00DB3D23" w:rsidRDefault="00DB3D23" w:rsidP="00DB3D23">
      <w:pPr>
        <w:spacing w:line="288" w:lineRule="auto"/>
        <w:rPr>
          <w:rFonts w:hint="eastAsia"/>
          <w:sz w:val="24"/>
        </w:rPr>
      </w:pPr>
      <w:r>
        <w:rPr>
          <w:rFonts w:hint="eastAsia"/>
          <w:sz w:val="24"/>
        </w:rPr>
        <w:tab/>
      </w:r>
      <w:r>
        <w:rPr>
          <w:rFonts w:hint="eastAsia"/>
          <w:sz w:val="24"/>
        </w:rPr>
        <w:t>第十四列：</w:t>
      </w:r>
      <w:r>
        <w:rPr>
          <w:rFonts w:hint="eastAsia"/>
          <w:sz w:val="24"/>
        </w:rPr>
        <w:t>BC</w:t>
      </w:r>
      <w:r>
        <w:rPr>
          <w:rFonts w:hint="eastAsia"/>
          <w:sz w:val="24"/>
        </w:rPr>
        <w:t>相线路电阻</w:t>
      </w:r>
      <w:r>
        <w:rPr>
          <w:rFonts w:hint="eastAsia"/>
          <w:sz w:val="24"/>
        </w:rPr>
        <w:t>(</w:t>
      </w:r>
      <w:r>
        <w:rPr>
          <w:rFonts w:hint="eastAsia"/>
          <w:sz w:val="24"/>
        </w:rPr>
        <w:t>浮点型</w:t>
      </w:r>
      <w:r>
        <w:rPr>
          <w:rFonts w:hint="eastAsia"/>
          <w:sz w:val="24"/>
        </w:rPr>
        <w:t>)</w:t>
      </w:r>
      <w:r>
        <w:rPr>
          <w:rFonts w:hint="eastAsia"/>
          <w:sz w:val="24"/>
        </w:rPr>
        <w:t>，单位：欧姆Ω</w:t>
      </w:r>
    </w:p>
    <w:p w:rsidR="00DB3D23" w:rsidRPr="00BB7670" w:rsidRDefault="00DB3D23" w:rsidP="00DB3D23">
      <w:pPr>
        <w:spacing w:line="288" w:lineRule="auto"/>
        <w:rPr>
          <w:rFonts w:hint="eastAsia"/>
          <w:sz w:val="24"/>
        </w:rPr>
      </w:pPr>
      <w:r>
        <w:rPr>
          <w:rFonts w:hint="eastAsia"/>
          <w:sz w:val="24"/>
        </w:rPr>
        <w:tab/>
      </w:r>
      <w:r>
        <w:rPr>
          <w:rFonts w:hint="eastAsia"/>
          <w:sz w:val="24"/>
        </w:rPr>
        <w:t>第十五列：</w:t>
      </w:r>
      <w:r>
        <w:rPr>
          <w:rFonts w:hint="eastAsia"/>
          <w:sz w:val="24"/>
        </w:rPr>
        <w:t>BC</w:t>
      </w:r>
      <w:r>
        <w:rPr>
          <w:rFonts w:hint="eastAsia"/>
          <w:sz w:val="24"/>
        </w:rPr>
        <w:t>相线路电抗</w:t>
      </w:r>
      <w:r>
        <w:rPr>
          <w:rFonts w:hint="eastAsia"/>
          <w:sz w:val="24"/>
        </w:rPr>
        <w:t>(</w:t>
      </w:r>
      <w:r>
        <w:rPr>
          <w:rFonts w:hint="eastAsia"/>
          <w:sz w:val="24"/>
        </w:rPr>
        <w:t>浮点型</w:t>
      </w:r>
      <w:r>
        <w:rPr>
          <w:rFonts w:hint="eastAsia"/>
          <w:sz w:val="24"/>
        </w:rPr>
        <w:t>)</w:t>
      </w:r>
      <w:r>
        <w:rPr>
          <w:rFonts w:hint="eastAsia"/>
          <w:sz w:val="24"/>
        </w:rPr>
        <w:t>，单位：欧姆Ω</w:t>
      </w:r>
    </w:p>
    <w:p w:rsidR="00DB3D23" w:rsidRDefault="00DB3D23" w:rsidP="00DB3D23">
      <w:pPr>
        <w:spacing w:line="288" w:lineRule="auto"/>
        <w:rPr>
          <w:rFonts w:hint="eastAsia"/>
          <w:sz w:val="24"/>
        </w:rPr>
      </w:pPr>
      <w:r>
        <w:rPr>
          <w:rFonts w:hint="eastAsia"/>
          <w:sz w:val="24"/>
        </w:rPr>
        <w:tab/>
      </w:r>
      <w:r>
        <w:rPr>
          <w:rFonts w:hint="eastAsia"/>
          <w:sz w:val="24"/>
        </w:rPr>
        <w:t>第十六列：线路首端母线名称</w:t>
      </w:r>
      <w:r>
        <w:rPr>
          <w:rFonts w:hint="eastAsia"/>
          <w:sz w:val="24"/>
        </w:rPr>
        <w:t>(</w:t>
      </w:r>
      <w:r>
        <w:rPr>
          <w:rFonts w:hint="eastAsia"/>
          <w:sz w:val="24"/>
        </w:rPr>
        <w:t>字符串</w:t>
      </w:r>
      <w:r>
        <w:rPr>
          <w:rFonts w:hint="eastAsia"/>
          <w:sz w:val="24"/>
        </w:rPr>
        <w:t>)</w:t>
      </w:r>
    </w:p>
    <w:p w:rsidR="00DB3D23" w:rsidRDefault="00DB3D23" w:rsidP="00DB3D23">
      <w:pPr>
        <w:spacing w:line="288" w:lineRule="auto"/>
        <w:rPr>
          <w:rFonts w:hint="eastAsia"/>
          <w:sz w:val="24"/>
        </w:rPr>
      </w:pPr>
      <w:r>
        <w:rPr>
          <w:rFonts w:hint="eastAsia"/>
          <w:sz w:val="24"/>
        </w:rPr>
        <w:tab/>
      </w:r>
      <w:r>
        <w:rPr>
          <w:rFonts w:hint="eastAsia"/>
          <w:sz w:val="24"/>
        </w:rPr>
        <w:t>第十七列：线路末端母线名称</w:t>
      </w:r>
      <w:r>
        <w:rPr>
          <w:rFonts w:hint="eastAsia"/>
          <w:sz w:val="24"/>
        </w:rPr>
        <w:t>(</w:t>
      </w:r>
      <w:r>
        <w:rPr>
          <w:rFonts w:hint="eastAsia"/>
          <w:sz w:val="24"/>
        </w:rPr>
        <w:t>字符串</w:t>
      </w:r>
      <w:r>
        <w:rPr>
          <w:rFonts w:hint="eastAsia"/>
          <w:sz w:val="24"/>
        </w:rPr>
        <w:t>)</w:t>
      </w:r>
    </w:p>
    <w:p w:rsidR="00DB3D23" w:rsidRDefault="00DB3D23" w:rsidP="00DB3D23">
      <w:pPr>
        <w:spacing w:line="288" w:lineRule="auto"/>
        <w:rPr>
          <w:rFonts w:hint="eastAsia"/>
          <w:sz w:val="24"/>
        </w:rPr>
      </w:pPr>
      <w:r>
        <w:rPr>
          <w:rFonts w:hint="eastAsia"/>
          <w:sz w:val="24"/>
        </w:rPr>
        <w:tab/>
      </w:r>
      <w:r>
        <w:rPr>
          <w:rFonts w:hint="eastAsia"/>
          <w:sz w:val="24"/>
        </w:rPr>
        <w:t>第十八列：线路停运标志</w:t>
      </w:r>
      <w:r>
        <w:rPr>
          <w:rFonts w:hint="eastAsia"/>
          <w:sz w:val="24"/>
        </w:rPr>
        <w:t>(</w:t>
      </w:r>
      <w:r>
        <w:rPr>
          <w:rFonts w:hint="eastAsia"/>
          <w:sz w:val="24"/>
        </w:rPr>
        <w:t>整型</w:t>
      </w:r>
      <w:r>
        <w:rPr>
          <w:rFonts w:hint="eastAsia"/>
          <w:sz w:val="24"/>
        </w:rPr>
        <w:t>)</w:t>
      </w:r>
      <w:r>
        <w:rPr>
          <w:rFonts w:hint="eastAsia"/>
          <w:sz w:val="24"/>
        </w:rPr>
        <w:t>：</w:t>
      </w:r>
      <w:r>
        <w:rPr>
          <w:rFonts w:hint="eastAsia"/>
          <w:sz w:val="24"/>
        </w:rPr>
        <w:t>1</w:t>
      </w:r>
      <w:r>
        <w:rPr>
          <w:rFonts w:hint="eastAsia"/>
          <w:sz w:val="24"/>
        </w:rPr>
        <w:t>表示线路停运，</w:t>
      </w:r>
      <w:r>
        <w:rPr>
          <w:rFonts w:hint="eastAsia"/>
          <w:sz w:val="24"/>
        </w:rPr>
        <w:t>0</w:t>
      </w:r>
      <w:r>
        <w:rPr>
          <w:rFonts w:hint="eastAsia"/>
          <w:sz w:val="24"/>
        </w:rPr>
        <w:t>表示线路运行</w:t>
      </w:r>
    </w:p>
    <w:p w:rsidR="00DB3D23" w:rsidRDefault="00DB3D23" w:rsidP="00DB3D23">
      <w:pPr>
        <w:spacing w:line="288" w:lineRule="auto"/>
        <w:rPr>
          <w:rFonts w:hint="eastAsia"/>
          <w:sz w:val="24"/>
        </w:rPr>
      </w:pPr>
      <w:r>
        <w:rPr>
          <w:rFonts w:hint="eastAsia"/>
          <w:sz w:val="24"/>
        </w:rPr>
        <w:tab/>
      </w:r>
      <w:r>
        <w:rPr>
          <w:rFonts w:hint="eastAsia"/>
          <w:sz w:val="24"/>
        </w:rPr>
        <w:t>第十九列：线路回数描述</w:t>
      </w:r>
      <w:r>
        <w:rPr>
          <w:rFonts w:hint="eastAsia"/>
          <w:sz w:val="24"/>
        </w:rPr>
        <w:t>(</w:t>
      </w:r>
      <w:r>
        <w:rPr>
          <w:rFonts w:hint="eastAsia"/>
          <w:sz w:val="24"/>
        </w:rPr>
        <w:t>字符串</w:t>
      </w:r>
      <w:r>
        <w:rPr>
          <w:rFonts w:hint="eastAsia"/>
          <w:sz w:val="24"/>
        </w:rPr>
        <w:t>)</w:t>
      </w:r>
      <w:r>
        <w:rPr>
          <w:rFonts w:hint="eastAsia"/>
          <w:sz w:val="24"/>
        </w:rPr>
        <w:t>：</w:t>
      </w:r>
      <w:r>
        <w:rPr>
          <w:rFonts w:hint="eastAsia"/>
          <w:sz w:val="24"/>
        </w:rPr>
        <w:t>NULL</w:t>
      </w:r>
      <w:r>
        <w:rPr>
          <w:rFonts w:hint="eastAsia"/>
          <w:sz w:val="24"/>
        </w:rPr>
        <w:t>表示单回，</w:t>
      </w:r>
      <w:r>
        <w:rPr>
          <w:rFonts w:hint="eastAsia"/>
          <w:sz w:val="24"/>
        </w:rPr>
        <w:t>A</w:t>
      </w:r>
      <w:r>
        <w:rPr>
          <w:rFonts w:hint="eastAsia"/>
          <w:sz w:val="24"/>
        </w:rPr>
        <w:t>表示多回路</w:t>
      </w:r>
    </w:p>
    <w:p w:rsidR="00DB3D23" w:rsidRDefault="00DB3D23" w:rsidP="00DB3D23">
      <w:pPr>
        <w:spacing w:line="288" w:lineRule="auto"/>
        <w:rPr>
          <w:rFonts w:hint="eastAsia"/>
          <w:sz w:val="24"/>
        </w:rPr>
      </w:pPr>
    </w:p>
    <w:tbl>
      <w:tblPr>
        <w:tblW w:w="8095" w:type="dxa"/>
        <w:tblInd w:w="93" w:type="dxa"/>
        <w:tblLook w:val="04A0" w:firstRow="1" w:lastRow="0" w:firstColumn="1" w:lastColumn="0" w:noHBand="0" w:noVBand="1"/>
      </w:tblPr>
      <w:tblGrid>
        <w:gridCol w:w="2142"/>
        <w:gridCol w:w="992"/>
        <w:gridCol w:w="1134"/>
        <w:gridCol w:w="850"/>
        <w:gridCol w:w="851"/>
        <w:gridCol w:w="709"/>
        <w:gridCol w:w="708"/>
        <w:gridCol w:w="709"/>
      </w:tblGrid>
      <w:tr w:rsidR="00DB3D23" w:rsidRPr="005C20DD" w:rsidTr="007262D5">
        <w:trPr>
          <w:trHeight w:val="270"/>
        </w:trPr>
        <w:tc>
          <w:tcPr>
            <w:tcW w:w="8095" w:type="dxa"/>
            <w:gridSpan w:val="8"/>
            <w:tcBorders>
              <w:bottom w:val="single" w:sz="4" w:space="0" w:color="auto"/>
            </w:tcBorders>
            <w:shd w:val="clear" w:color="auto" w:fill="auto"/>
            <w:noWrap/>
            <w:vAlign w:val="bottom"/>
            <w:hideMark/>
          </w:tcPr>
          <w:p w:rsidR="00DB3D23" w:rsidRPr="005C20DD" w:rsidRDefault="00DB3D23" w:rsidP="007262D5">
            <w:pPr>
              <w:widowControl/>
              <w:jc w:val="center"/>
              <w:rPr>
                <w:rFonts w:ascii="宋体" w:hAnsi="宋体" w:cs="宋体"/>
                <w:color w:val="000000"/>
                <w:kern w:val="0"/>
                <w:sz w:val="22"/>
                <w:szCs w:val="22"/>
              </w:rPr>
            </w:pPr>
            <w:r w:rsidRPr="005C20DD">
              <w:rPr>
                <w:rFonts w:ascii="宋体" w:hAnsi="宋体" w:cs="宋体" w:hint="eastAsia"/>
                <w:color w:val="000000"/>
                <w:kern w:val="0"/>
                <w:sz w:val="22"/>
                <w:szCs w:val="22"/>
              </w:rPr>
              <w:t>表1. 电力系统的电压等级(单位:KV)</w:t>
            </w:r>
          </w:p>
        </w:tc>
      </w:tr>
      <w:tr w:rsidR="00DB3D23" w:rsidRPr="005C20DD" w:rsidTr="007262D5">
        <w:trPr>
          <w:trHeight w:val="270"/>
        </w:trPr>
        <w:tc>
          <w:tcPr>
            <w:tcW w:w="2142" w:type="dxa"/>
            <w:tcBorders>
              <w:top w:val="nil"/>
              <w:left w:val="single" w:sz="4" w:space="0" w:color="auto"/>
              <w:bottom w:val="single" w:sz="4" w:space="0" w:color="auto"/>
              <w:right w:val="single" w:sz="4" w:space="0" w:color="auto"/>
            </w:tcBorders>
            <w:shd w:val="clear" w:color="auto" w:fill="auto"/>
            <w:noWrap/>
            <w:vAlign w:val="bottom"/>
            <w:hideMark/>
          </w:tcPr>
          <w:p w:rsidR="00DB3D23" w:rsidRPr="005C20DD" w:rsidRDefault="00DB3D23" w:rsidP="007262D5">
            <w:pPr>
              <w:widowControl/>
              <w:jc w:val="center"/>
              <w:rPr>
                <w:rFonts w:ascii="宋体" w:hAnsi="宋体" w:cs="宋体"/>
                <w:color w:val="000000"/>
                <w:kern w:val="0"/>
                <w:sz w:val="22"/>
                <w:szCs w:val="22"/>
              </w:rPr>
            </w:pPr>
            <w:r w:rsidRPr="005C20DD">
              <w:rPr>
                <w:rFonts w:ascii="宋体" w:hAnsi="宋体" w:cs="宋体" w:hint="eastAsia"/>
                <w:color w:val="000000"/>
                <w:kern w:val="0"/>
                <w:sz w:val="22"/>
                <w:szCs w:val="22"/>
              </w:rPr>
              <w:t>电网额定电压等级</w:t>
            </w:r>
          </w:p>
        </w:tc>
        <w:tc>
          <w:tcPr>
            <w:tcW w:w="992" w:type="dxa"/>
            <w:tcBorders>
              <w:top w:val="nil"/>
              <w:left w:val="nil"/>
              <w:bottom w:val="single" w:sz="4" w:space="0" w:color="auto"/>
              <w:right w:val="single" w:sz="4" w:space="0" w:color="auto"/>
            </w:tcBorders>
            <w:shd w:val="clear" w:color="auto" w:fill="auto"/>
            <w:noWrap/>
            <w:vAlign w:val="bottom"/>
            <w:hideMark/>
          </w:tcPr>
          <w:p w:rsidR="00DB3D23" w:rsidRPr="005C20DD" w:rsidRDefault="00DB3D23" w:rsidP="007262D5">
            <w:pPr>
              <w:widowControl/>
              <w:jc w:val="center"/>
              <w:rPr>
                <w:rFonts w:ascii="宋体" w:hAnsi="宋体" w:cs="宋体"/>
                <w:color w:val="000000"/>
                <w:kern w:val="0"/>
                <w:sz w:val="22"/>
                <w:szCs w:val="22"/>
              </w:rPr>
            </w:pPr>
            <w:r w:rsidRPr="005C20DD">
              <w:rPr>
                <w:rFonts w:ascii="宋体" w:hAnsi="宋体" w:cs="宋体" w:hint="eastAsia"/>
                <w:color w:val="000000"/>
                <w:kern w:val="0"/>
                <w:sz w:val="22"/>
                <w:szCs w:val="22"/>
              </w:rPr>
              <w:t>0.38</w:t>
            </w:r>
          </w:p>
        </w:tc>
        <w:tc>
          <w:tcPr>
            <w:tcW w:w="1134" w:type="dxa"/>
            <w:tcBorders>
              <w:top w:val="nil"/>
              <w:left w:val="nil"/>
              <w:bottom w:val="single" w:sz="4" w:space="0" w:color="auto"/>
              <w:right w:val="single" w:sz="4" w:space="0" w:color="auto"/>
            </w:tcBorders>
            <w:shd w:val="clear" w:color="auto" w:fill="auto"/>
            <w:noWrap/>
            <w:vAlign w:val="bottom"/>
            <w:hideMark/>
          </w:tcPr>
          <w:p w:rsidR="00DB3D23" w:rsidRPr="005C20DD" w:rsidRDefault="00DB3D23" w:rsidP="007262D5">
            <w:pPr>
              <w:widowControl/>
              <w:jc w:val="center"/>
              <w:rPr>
                <w:rFonts w:ascii="宋体" w:hAnsi="宋体" w:cs="宋体"/>
                <w:color w:val="000000"/>
                <w:kern w:val="0"/>
                <w:sz w:val="22"/>
                <w:szCs w:val="22"/>
              </w:rPr>
            </w:pPr>
            <w:r w:rsidRPr="005C20DD">
              <w:rPr>
                <w:rFonts w:ascii="宋体" w:hAnsi="宋体" w:cs="宋体" w:hint="eastAsia"/>
                <w:color w:val="000000"/>
                <w:kern w:val="0"/>
                <w:sz w:val="22"/>
                <w:szCs w:val="22"/>
              </w:rPr>
              <w:t>3</w:t>
            </w:r>
          </w:p>
        </w:tc>
        <w:tc>
          <w:tcPr>
            <w:tcW w:w="850" w:type="dxa"/>
            <w:tcBorders>
              <w:top w:val="nil"/>
              <w:left w:val="nil"/>
              <w:bottom w:val="single" w:sz="4" w:space="0" w:color="auto"/>
              <w:right w:val="single" w:sz="4" w:space="0" w:color="auto"/>
            </w:tcBorders>
            <w:shd w:val="clear" w:color="auto" w:fill="auto"/>
            <w:noWrap/>
            <w:vAlign w:val="bottom"/>
            <w:hideMark/>
          </w:tcPr>
          <w:p w:rsidR="00DB3D23" w:rsidRPr="005C20DD" w:rsidRDefault="00DB3D23" w:rsidP="007262D5">
            <w:pPr>
              <w:widowControl/>
              <w:jc w:val="center"/>
              <w:rPr>
                <w:rFonts w:ascii="宋体" w:hAnsi="宋体" w:cs="宋体"/>
                <w:color w:val="000000"/>
                <w:kern w:val="0"/>
                <w:sz w:val="22"/>
                <w:szCs w:val="22"/>
              </w:rPr>
            </w:pPr>
            <w:r w:rsidRPr="005C20DD">
              <w:rPr>
                <w:rFonts w:ascii="宋体" w:hAnsi="宋体" w:cs="宋体" w:hint="eastAsia"/>
                <w:color w:val="000000"/>
                <w:kern w:val="0"/>
                <w:sz w:val="22"/>
                <w:szCs w:val="22"/>
              </w:rPr>
              <w:t>6</w:t>
            </w:r>
          </w:p>
        </w:tc>
        <w:tc>
          <w:tcPr>
            <w:tcW w:w="851" w:type="dxa"/>
            <w:tcBorders>
              <w:top w:val="nil"/>
              <w:left w:val="nil"/>
              <w:bottom w:val="single" w:sz="4" w:space="0" w:color="auto"/>
              <w:right w:val="single" w:sz="4" w:space="0" w:color="auto"/>
            </w:tcBorders>
            <w:shd w:val="clear" w:color="auto" w:fill="auto"/>
            <w:noWrap/>
            <w:vAlign w:val="bottom"/>
            <w:hideMark/>
          </w:tcPr>
          <w:p w:rsidR="00DB3D23" w:rsidRPr="005C20DD" w:rsidRDefault="00DB3D23" w:rsidP="007262D5">
            <w:pPr>
              <w:widowControl/>
              <w:jc w:val="center"/>
              <w:rPr>
                <w:rFonts w:ascii="宋体" w:hAnsi="宋体" w:cs="宋体"/>
                <w:color w:val="000000"/>
                <w:kern w:val="0"/>
                <w:sz w:val="22"/>
                <w:szCs w:val="22"/>
              </w:rPr>
            </w:pPr>
            <w:r w:rsidRPr="005C20DD">
              <w:rPr>
                <w:rFonts w:ascii="宋体" w:hAnsi="宋体" w:cs="宋体" w:hint="eastAsia"/>
                <w:color w:val="000000"/>
                <w:kern w:val="0"/>
                <w:sz w:val="22"/>
                <w:szCs w:val="22"/>
              </w:rPr>
              <w:t>10</w:t>
            </w:r>
          </w:p>
        </w:tc>
        <w:tc>
          <w:tcPr>
            <w:tcW w:w="709" w:type="dxa"/>
            <w:tcBorders>
              <w:top w:val="nil"/>
              <w:left w:val="nil"/>
              <w:bottom w:val="single" w:sz="4" w:space="0" w:color="auto"/>
              <w:right w:val="single" w:sz="4" w:space="0" w:color="auto"/>
            </w:tcBorders>
            <w:shd w:val="clear" w:color="auto" w:fill="auto"/>
            <w:noWrap/>
            <w:vAlign w:val="bottom"/>
            <w:hideMark/>
          </w:tcPr>
          <w:p w:rsidR="00DB3D23" w:rsidRPr="005C20DD" w:rsidRDefault="00DB3D23" w:rsidP="007262D5">
            <w:pPr>
              <w:widowControl/>
              <w:jc w:val="center"/>
              <w:rPr>
                <w:rFonts w:ascii="宋体" w:hAnsi="宋体" w:cs="宋体"/>
                <w:color w:val="000000"/>
                <w:kern w:val="0"/>
                <w:sz w:val="22"/>
                <w:szCs w:val="22"/>
              </w:rPr>
            </w:pPr>
            <w:r w:rsidRPr="005C20DD">
              <w:rPr>
                <w:rFonts w:ascii="宋体" w:hAnsi="宋体" w:cs="宋体" w:hint="eastAsia"/>
                <w:color w:val="000000"/>
                <w:kern w:val="0"/>
                <w:sz w:val="22"/>
                <w:szCs w:val="22"/>
              </w:rPr>
              <w:t>35</w:t>
            </w:r>
          </w:p>
        </w:tc>
        <w:tc>
          <w:tcPr>
            <w:tcW w:w="708" w:type="dxa"/>
            <w:tcBorders>
              <w:top w:val="nil"/>
              <w:left w:val="nil"/>
              <w:bottom w:val="single" w:sz="4" w:space="0" w:color="auto"/>
              <w:right w:val="single" w:sz="4" w:space="0" w:color="auto"/>
            </w:tcBorders>
            <w:shd w:val="clear" w:color="auto" w:fill="auto"/>
            <w:noWrap/>
            <w:vAlign w:val="bottom"/>
            <w:hideMark/>
          </w:tcPr>
          <w:p w:rsidR="00DB3D23" w:rsidRPr="005C20DD" w:rsidRDefault="00DB3D23" w:rsidP="007262D5">
            <w:pPr>
              <w:widowControl/>
              <w:jc w:val="center"/>
              <w:rPr>
                <w:rFonts w:ascii="宋体" w:hAnsi="宋体" w:cs="宋体"/>
                <w:color w:val="000000"/>
                <w:kern w:val="0"/>
                <w:sz w:val="22"/>
                <w:szCs w:val="22"/>
              </w:rPr>
            </w:pPr>
            <w:r w:rsidRPr="005C20DD">
              <w:rPr>
                <w:rFonts w:ascii="宋体" w:hAnsi="宋体" w:cs="宋体" w:hint="eastAsia"/>
                <w:color w:val="000000"/>
                <w:kern w:val="0"/>
                <w:sz w:val="22"/>
                <w:szCs w:val="22"/>
              </w:rPr>
              <w:t>110</w:t>
            </w:r>
          </w:p>
        </w:tc>
        <w:tc>
          <w:tcPr>
            <w:tcW w:w="709" w:type="dxa"/>
            <w:tcBorders>
              <w:top w:val="nil"/>
              <w:left w:val="nil"/>
              <w:bottom w:val="single" w:sz="4" w:space="0" w:color="auto"/>
              <w:right w:val="single" w:sz="4" w:space="0" w:color="auto"/>
            </w:tcBorders>
            <w:shd w:val="clear" w:color="auto" w:fill="auto"/>
            <w:noWrap/>
            <w:vAlign w:val="bottom"/>
            <w:hideMark/>
          </w:tcPr>
          <w:p w:rsidR="00DB3D23" w:rsidRPr="005C20DD" w:rsidRDefault="00DB3D23" w:rsidP="007262D5">
            <w:pPr>
              <w:widowControl/>
              <w:jc w:val="center"/>
              <w:rPr>
                <w:rFonts w:ascii="宋体" w:hAnsi="宋体" w:cs="宋体"/>
                <w:color w:val="000000"/>
                <w:kern w:val="0"/>
                <w:sz w:val="22"/>
                <w:szCs w:val="22"/>
              </w:rPr>
            </w:pPr>
            <w:r w:rsidRPr="005C20DD">
              <w:rPr>
                <w:rFonts w:ascii="宋体" w:hAnsi="宋体" w:cs="宋体" w:hint="eastAsia"/>
                <w:color w:val="000000"/>
                <w:kern w:val="0"/>
                <w:sz w:val="22"/>
                <w:szCs w:val="22"/>
              </w:rPr>
              <w:t>220</w:t>
            </w:r>
          </w:p>
        </w:tc>
      </w:tr>
      <w:tr w:rsidR="00DB3D23" w:rsidRPr="005C20DD" w:rsidTr="007262D5">
        <w:trPr>
          <w:trHeight w:val="270"/>
        </w:trPr>
        <w:tc>
          <w:tcPr>
            <w:tcW w:w="2142" w:type="dxa"/>
            <w:tcBorders>
              <w:top w:val="nil"/>
              <w:left w:val="single" w:sz="4" w:space="0" w:color="auto"/>
              <w:bottom w:val="single" w:sz="4" w:space="0" w:color="auto"/>
              <w:right w:val="single" w:sz="4" w:space="0" w:color="auto"/>
            </w:tcBorders>
            <w:shd w:val="clear" w:color="auto" w:fill="auto"/>
            <w:noWrap/>
            <w:vAlign w:val="bottom"/>
            <w:hideMark/>
          </w:tcPr>
          <w:p w:rsidR="00DB3D23" w:rsidRPr="005C20DD" w:rsidRDefault="00DB3D23" w:rsidP="007262D5">
            <w:pPr>
              <w:widowControl/>
              <w:jc w:val="center"/>
              <w:rPr>
                <w:rFonts w:ascii="宋体" w:hAnsi="宋体" w:cs="宋体"/>
                <w:color w:val="000000"/>
                <w:kern w:val="0"/>
                <w:sz w:val="22"/>
                <w:szCs w:val="22"/>
              </w:rPr>
            </w:pPr>
            <w:r w:rsidRPr="005C20DD">
              <w:rPr>
                <w:rFonts w:ascii="宋体" w:hAnsi="宋体" w:cs="宋体" w:hint="eastAsia"/>
                <w:color w:val="000000"/>
                <w:kern w:val="0"/>
                <w:sz w:val="22"/>
                <w:szCs w:val="22"/>
              </w:rPr>
              <w:t>电压基准值</w:t>
            </w:r>
          </w:p>
        </w:tc>
        <w:tc>
          <w:tcPr>
            <w:tcW w:w="992" w:type="dxa"/>
            <w:tcBorders>
              <w:top w:val="nil"/>
              <w:left w:val="nil"/>
              <w:bottom w:val="single" w:sz="4" w:space="0" w:color="auto"/>
              <w:right w:val="single" w:sz="4" w:space="0" w:color="auto"/>
            </w:tcBorders>
            <w:shd w:val="clear" w:color="auto" w:fill="auto"/>
            <w:noWrap/>
            <w:vAlign w:val="bottom"/>
            <w:hideMark/>
          </w:tcPr>
          <w:p w:rsidR="00DB3D23" w:rsidRPr="005C20DD" w:rsidRDefault="00DB3D23" w:rsidP="007262D5">
            <w:pPr>
              <w:widowControl/>
              <w:jc w:val="center"/>
              <w:rPr>
                <w:rFonts w:ascii="宋体" w:hAnsi="宋体" w:cs="宋体"/>
                <w:color w:val="000000"/>
                <w:kern w:val="0"/>
                <w:sz w:val="22"/>
                <w:szCs w:val="22"/>
              </w:rPr>
            </w:pPr>
            <w:r w:rsidRPr="005C20DD">
              <w:rPr>
                <w:rFonts w:ascii="宋体" w:hAnsi="宋体" w:cs="宋体" w:hint="eastAsia"/>
                <w:color w:val="000000"/>
                <w:kern w:val="0"/>
                <w:sz w:val="22"/>
                <w:szCs w:val="22"/>
              </w:rPr>
              <w:t>0.38</w:t>
            </w:r>
          </w:p>
        </w:tc>
        <w:tc>
          <w:tcPr>
            <w:tcW w:w="1134" w:type="dxa"/>
            <w:tcBorders>
              <w:top w:val="nil"/>
              <w:left w:val="nil"/>
              <w:bottom w:val="single" w:sz="4" w:space="0" w:color="auto"/>
              <w:right w:val="single" w:sz="4" w:space="0" w:color="auto"/>
            </w:tcBorders>
            <w:shd w:val="clear" w:color="auto" w:fill="auto"/>
            <w:noWrap/>
            <w:vAlign w:val="bottom"/>
            <w:hideMark/>
          </w:tcPr>
          <w:p w:rsidR="00DB3D23" w:rsidRPr="005C20DD" w:rsidRDefault="00DB3D23" w:rsidP="007262D5">
            <w:pPr>
              <w:widowControl/>
              <w:jc w:val="center"/>
              <w:rPr>
                <w:rFonts w:ascii="宋体" w:hAnsi="宋体" w:cs="宋体"/>
                <w:color w:val="000000"/>
                <w:kern w:val="0"/>
                <w:sz w:val="22"/>
                <w:szCs w:val="22"/>
              </w:rPr>
            </w:pPr>
            <w:r w:rsidRPr="005C20DD">
              <w:rPr>
                <w:rFonts w:ascii="宋体" w:hAnsi="宋体" w:cs="宋体" w:hint="eastAsia"/>
                <w:color w:val="000000"/>
                <w:kern w:val="0"/>
                <w:sz w:val="22"/>
                <w:szCs w:val="22"/>
              </w:rPr>
              <w:t>3.15</w:t>
            </w:r>
          </w:p>
        </w:tc>
        <w:tc>
          <w:tcPr>
            <w:tcW w:w="850" w:type="dxa"/>
            <w:tcBorders>
              <w:top w:val="nil"/>
              <w:left w:val="nil"/>
              <w:bottom w:val="single" w:sz="4" w:space="0" w:color="auto"/>
              <w:right w:val="single" w:sz="4" w:space="0" w:color="auto"/>
            </w:tcBorders>
            <w:shd w:val="clear" w:color="auto" w:fill="auto"/>
            <w:noWrap/>
            <w:vAlign w:val="bottom"/>
            <w:hideMark/>
          </w:tcPr>
          <w:p w:rsidR="00DB3D23" w:rsidRPr="005C20DD" w:rsidRDefault="00DB3D23" w:rsidP="007262D5">
            <w:pPr>
              <w:widowControl/>
              <w:jc w:val="center"/>
              <w:rPr>
                <w:rFonts w:ascii="宋体" w:hAnsi="宋体" w:cs="宋体"/>
                <w:color w:val="000000"/>
                <w:kern w:val="0"/>
                <w:sz w:val="22"/>
                <w:szCs w:val="22"/>
              </w:rPr>
            </w:pPr>
            <w:r w:rsidRPr="005C20DD">
              <w:rPr>
                <w:rFonts w:ascii="宋体" w:hAnsi="宋体" w:cs="宋体" w:hint="eastAsia"/>
                <w:color w:val="000000"/>
                <w:kern w:val="0"/>
                <w:sz w:val="22"/>
                <w:szCs w:val="22"/>
              </w:rPr>
              <w:t>6.3</w:t>
            </w:r>
          </w:p>
        </w:tc>
        <w:tc>
          <w:tcPr>
            <w:tcW w:w="851" w:type="dxa"/>
            <w:tcBorders>
              <w:top w:val="nil"/>
              <w:left w:val="nil"/>
              <w:bottom w:val="single" w:sz="4" w:space="0" w:color="auto"/>
              <w:right w:val="single" w:sz="4" w:space="0" w:color="auto"/>
            </w:tcBorders>
            <w:shd w:val="clear" w:color="auto" w:fill="auto"/>
            <w:noWrap/>
            <w:vAlign w:val="bottom"/>
            <w:hideMark/>
          </w:tcPr>
          <w:p w:rsidR="00DB3D23" w:rsidRPr="005C20DD" w:rsidRDefault="00DB3D23" w:rsidP="007262D5">
            <w:pPr>
              <w:widowControl/>
              <w:jc w:val="center"/>
              <w:rPr>
                <w:rFonts w:ascii="宋体" w:hAnsi="宋体" w:cs="宋体"/>
                <w:color w:val="000000"/>
                <w:kern w:val="0"/>
                <w:sz w:val="22"/>
                <w:szCs w:val="22"/>
              </w:rPr>
            </w:pPr>
            <w:r w:rsidRPr="005C20DD">
              <w:rPr>
                <w:rFonts w:ascii="宋体" w:hAnsi="宋体" w:cs="宋体" w:hint="eastAsia"/>
                <w:color w:val="000000"/>
                <w:kern w:val="0"/>
                <w:sz w:val="22"/>
                <w:szCs w:val="22"/>
              </w:rPr>
              <w:t>10.5</w:t>
            </w:r>
          </w:p>
        </w:tc>
        <w:tc>
          <w:tcPr>
            <w:tcW w:w="709" w:type="dxa"/>
            <w:tcBorders>
              <w:top w:val="nil"/>
              <w:left w:val="nil"/>
              <w:bottom w:val="single" w:sz="4" w:space="0" w:color="auto"/>
              <w:right w:val="single" w:sz="4" w:space="0" w:color="auto"/>
            </w:tcBorders>
            <w:shd w:val="clear" w:color="auto" w:fill="auto"/>
            <w:noWrap/>
            <w:vAlign w:val="bottom"/>
            <w:hideMark/>
          </w:tcPr>
          <w:p w:rsidR="00DB3D23" w:rsidRPr="005C20DD" w:rsidRDefault="00DB3D23" w:rsidP="007262D5">
            <w:pPr>
              <w:widowControl/>
              <w:jc w:val="center"/>
              <w:rPr>
                <w:rFonts w:ascii="宋体" w:hAnsi="宋体" w:cs="宋体"/>
                <w:color w:val="000000"/>
                <w:kern w:val="0"/>
                <w:sz w:val="22"/>
                <w:szCs w:val="22"/>
              </w:rPr>
            </w:pPr>
            <w:r w:rsidRPr="005C20DD">
              <w:rPr>
                <w:rFonts w:ascii="宋体" w:hAnsi="宋体" w:cs="宋体" w:hint="eastAsia"/>
                <w:color w:val="000000"/>
                <w:kern w:val="0"/>
                <w:sz w:val="22"/>
                <w:szCs w:val="22"/>
              </w:rPr>
              <w:t>37</w:t>
            </w:r>
          </w:p>
        </w:tc>
        <w:tc>
          <w:tcPr>
            <w:tcW w:w="708" w:type="dxa"/>
            <w:tcBorders>
              <w:top w:val="nil"/>
              <w:left w:val="nil"/>
              <w:bottom w:val="single" w:sz="4" w:space="0" w:color="auto"/>
              <w:right w:val="single" w:sz="4" w:space="0" w:color="auto"/>
            </w:tcBorders>
            <w:shd w:val="clear" w:color="auto" w:fill="auto"/>
            <w:noWrap/>
            <w:vAlign w:val="bottom"/>
            <w:hideMark/>
          </w:tcPr>
          <w:p w:rsidR="00DB3D23" w:rsidRPr="005C20DD" w:rsidRDefault="00DB3D23" w:rsidP="007262D5">
            <w:pPr>
              <w:widowControl/>
              <w:jc w:val="center"/>
              <w:rPr>
                <w:rFonts w:ascii="宋体" w:hAnsi="宋体" w:cs="宋体"/>
                <w:color w:val="000000"/>
                <w:kern w:val="0"/>
                <w:sz w:val="22"/>
                <w:szCs w:val="22"/>
              </w:rPr>
            </w:pPr>
            <w:r w:rsidRPr="005C20DD">
              <w:rPr>
                <w:rFonts w:ascii="宋体" w:hAnsi="宋体" w:cs="宋体" w:hint="eastAsia"/>
                <w:color w:val="000000"/>
                <w:kern w:val="0"/>
                <w:sz w:val="22"/>
                <w:szCs w:val="22"/>
              </w:rPr>
              <w:t>115</w:t>
            </w:r>
          </w:p>
        </w:tc>
        <w:tc>
          <w:tcPr>
            <w:tcW w:w="709" w:type="dxa"/>
            <w:tcBorders>
              <w:top w:val="nil"/>
              <w:left w:val="nil"/>
              <w:bottom w:val="single" w:sz="4" w:space="0" w:color="auto"/>
              <w:right w:val="single" w:sz="4" w:space="0" w:color="auto"/>
            </w:tcBorders>
            <w:shd w:val="clear" w:color="auto" w:fill="auto"/>
            <w:noWrap/>
            <w:vAlign w:val="bottom"/>
            <w:hideMark/>
          </w:tcPr>
          <w:p w:rsidR="00DB3D23" w:rsidRPr="005C20DD" w:rsidRDefault="00DB3D23" w:rsidP="007262D5">
            <w:pPr>
              <w:widowControl/>
              <w:jc w:val="center"/>
              <w:rPr>
                <w:rFonts w:ascii="宋体" w:hAnsi="宋体" w:cs="宋体"/>
                <w:color w:val="000000"/>
                <w:kern w:val="0"/>
                <w:sz w:val="22"/>
                <w:szCs w:val="22"/>
              </w:rPr>
            </w:pPr>
            <w:r w:rsidRPr="005C20DD">
              <w:rPr>
                <w:rFonts w:ascii="宋体" w:hAnsi="宋体" w:cs="宋体" w:hint="eastAsia"/>
                <w:color w:val="000000"/>
                <w:kern w:val="0"/>
                <w:sz w:val="22"/>
                <w:szCs w:val="22"/>
              </w:rPr>
              <w:t>230</w:t>
            </w:r>
          </w:p>
        </w:tc>
      </w:tr>
    </w:tbl>
    <w:p w:rsidR="00DB3D23" w:rsidRDefault="00DB3D23" w:rsidP="00DB3D23">
      <w:pPr>
        <w:spacing w:line="288" w:lineRule="auto"/>
        <w:rPr>
          <w:rFonts w:hint="eastAsia"/>
          <w:sz w:val="24"/>
        </w:rPr>
      </w:pPr>
    </w:p>
    <w:p w:rsidR="00DC0204" w:rsidRDefault="00DC0204" w:rsidP="00E07F0E">
      <w:pPr>
        <w:pStyle w:val="3"/>
        <w:spacing w:line="240" w:lineRule="auto"/>
        <w:rPr>
          <w:rFonts w:hint="eastAsia"/>
          <w:lang w:val="zh-CN"/>
        </w:rPr>
      </w:pPr>
      <w:r w:rsidRPr="00E07F0E">
        <w:rPr>
          <w:rFonts w:hint="eastAsia"/>
          <w:lang w:val="zh-CN"/>
        </w:rPr>
        <w:t>3.1.5</w:t>
      </w:r>
      <w:r w:rsidR="00F152F1">
        <w:rPr>
          <w:rFonts w:hint="eastAsia"/>
          <w:lang w:val="zh-CN"/>
        </w:rPr>
        <w:t>、</w:t>
      </w:r>
      <w:r w:rsidRPr="00E07F0E">
        <w:rPr>
          <w:rFonts w:hint="eastAsia"/>
          <w:lang w:val="zh-CN"/>
        </w:rPr>
        <w:t>参数文件示例</w:t>
      </w:r>
    </w:p>
    <w:p w:rsidR="00AF0B26" w:rsidRPr="00AF0B26" w:rsidRDefault="00F152F1" w:rsidP="00AF0B26">
      <w:pPr>
        <w:rPr>
          <w:lang w:val="zh-CN"/>
        </w:rPr>
      </w:pPr>
      <w:r>
        <w:rPr>
          <w:lang w:val="zh-CN"/>
        </w:rPr>
        <w:object w:dxaOrig="2776" w:dyaOrig="840">
          <v:shape id="_x0000_i1130" type="#_x0000_t75" style="width:138.75pt;height:42pt" o:ole="">
            <v:imagedata r:id="rId221" o:title=""/>
          </v:shape>
          <o:OLEObject Type="Embed" ProgID="Package" ShapeID="_x0000_i1130" DrawAspect="Content" ObjectID="_1521576385" r:id="rId222"/>
        </w:object>
      </w:r>
    </w:p>
    <w:p w:rsidR="003A7849" w:rsidRPr="00AA5880" w:rsidRDefault="00F2557C" w:rsidP="003A7849">
      <w:pPr>
        <w:pStyle w:val="2"/>
        <w:spacing w:after="200" w:line="360" w:lineRule="auto"/>
        <w:rPr>
          <w:rFonts w:hint="eastAsia"/>
        </w:rPr>
      </w:pPr>
      <w:r>
        <w:rPr>
          <w:rFonts w:hint="eastAsia"/>
        </w:rPr>
        <w:t>3</w:t>
      </w:r>
      <w:r w:rsidR="003A7849">
        <w:rPr>
          <w:rFonts w:hint="eastAsia"/>
        </w:rPr>
        <w:t>.2</w:t>
      </w:r>
      <w:r w:rsidR="003A7849" w:rsidRPr="00AA5880">
        <w:rPr>
          <w:rFonts w:hint="eastAsia"/>
        </w:rPr>
        <w:t xml:space="preserve"> </w:t>
      </w:r>
      <w:r w:rsidR="003A7849">
        <w:rPr>
          <w:rFonts w:hint="eastAsia"/>
        </w:rPr>
        <w:t>量测参数数据文件</w:t>
      </w:r>
      <w:r w:rsidR="003A7849">
        <w:rPr>
          <w:rFonts w:hint="eastAsia"/>
        </w:rPr>
        <w:t>(</w:t>
      </w:r>
      <w:r w:rsidR="003A7849">
        <w:rPr>
          <w:rFonts w:hint="eastAsia"/>
        </w:rPr>
        <w:t>输入</w:t>
      </w:r>
      <w:r w:rsidR="003A7849">
        <w:rPr>
          <w:rFonts w:hint="eastAsia"/>
        </w:rPr>
        <w:t>)</w:t>
      </w:r>
    </w:p>
    <w:p w:rsidR="00F2557C" w:rsidRPr="007A3F07" w:rsidRDefault="00CE3C2B" w:rsidP="007A3F07">
      <w:pPr>
        <w:pStyle w:val="3"/>
        <w:spacing w:line="240" w:lineRule="auto"/>
        <w:rPr>
          <w:rFonts w:hint="eastAsia"/>
          <w:lang w:val="zh-CN"/>
        </w:rPr>
      </w:pPr>
      <w:r w:rsidRPr="007A3F07">
        <w:rPr>
          <w:rFonts w:hint="eastAsia"/>
          <w:lang w:val="zh-CN"/>
        </w:rPr>
        <w:t>3.2.</w:t>
      </w:r>
      <w:r w:rsidR="00F2557C" w:rsidRPr="007A3F07">
        <w:rPr>
          <w:rFonts w:hint="eastAsia"/>
          <w:lang w:val="zh-CN"/>
        </w:rPr>
        <w:t>1</w:t>
      </w:r>
      <w:r w:rsidR="00F2557C" w:rsidRPr="007A3F07">
        <w:rPr>
          <w:rFonts w:hint="eastAsia"/>
          <w:lang w:val="zh-CN"/>
        </w:rPr>
        <w:t>、数据卡介绍</w:t>
      </w:r>
    </w:p>
    <w:p w:rsidR="00F2557C" w:rsidRDefault="00F2557C" w:rsidP="00F2557C">
      <w:pPr>
        <w:spacing w:line="288" w:lineRule="auto"/>
        <w:rPr>
          <w:rFonts w:hint="eastAsia"/>
          <w:sz w:val="24"/>
        </w:rPr>
      </w:pPr>
      <w:r>
        <w:rPr>
          <w:rFonts w:hint="eastAsia"/>
          <w:sz w:val="24"/>
        </w:rPr>
        <w:t>数据卡分三类：基准值参数卡</w:t>
      </w:r>
      <w:r>
        <w:rPr>
          <w:rFonts w:hint="eastAsia"/>
          <w:sz w:val="24"/>
        </w:rPr>
        <w:t>BV</w:t>
      </w:r>
      <w:r>
        <w:rPr>
          <w:rFonts w:hint="eastAsia"/>
          <w:sz w:val="24"/>
        </w:rPr>
        <w:t>和量测数据卡</w:t>
      </w:r>
      <w:r>
        <w:rPr>
          <w:rFonts w:hint="eastAsia"/>
          <w:sz w:val="24"/>
        </w:rPr>
        <w:t>M</w:t>
      </w:r>
      <w:r>
        <w:rPr>
          <w:rFonts w:hint="eastAsia"/>
          <w:sz w:val="24"/>
        </w:rPr>
        <w:t>。</w:t>
      </w:r>
    </w:p>
    <w:p w:rsidR="00F2557C" w:rsidRDefault="00F2557C" w:rsidP="00F2557C">
      <w:pPr>
        <w:spacing w:line="288" w:lineRule="auto"/>
        <w:rPr>
          <w:rFonts w:hint="eastAsia"/>
          <w:sz w:val="24"/>
        </w:rPr>
      </w:pPr>
      <w:r>
        <w:rPr>
          <w:rFonts w:hint="eastAsia"/>
          <w:sz w:val="24"/>
        </w:rPr>
        <w:t>数据卡的共同特点如下：</w:t>
      </w:r>
      <w:r>
        <w:rPr>
          <w:rFonts w:hint="eastAsia"/>
          <w:vanish/>
          <w:sz w:val="24"/>
        </w:rPr>
        <w:t>huju</w:t>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p>
    <w:p w:rsidR="00F2557C" w:rsidRDefault="00F2557C" w:rsidP="00F2557C">
      <w:pPr>
        <w:tabs>
          <w:tab w:val="left" w:pos="0"/>
        </w:tabs>
        <w:spacing w:line="288" w:lineRule="auto"/>
        <w:ind w:firstLine="420"/>
        <w:rPr>
          <w:rFonts w:hint="eastAsia"/>
          <w:sz w:val="24"/>
        </w:rPr>
      </w:pPr>
      <w:r>
        <w:rPr>
          <w:rFonts w:hint="eastAsia"/>
          <w:sz w:val="24"/>
        </w:rPr>
        <w:t>1)</w:t>
      </w:r>
      <w:r>
        <w:rPr>
          <w:rFonts w:hint="eastAsia"/>
          <w:sz w:val="24"/>
        </w:rPr>
        <w:t>、数据卡以“</w:t>
      </w:r>
      <w:r>
        <w:rPr>
          <w:rFonts w:hint="eastAsia"/>
          <w:sz w:val="24"/>
        </w:rPr>
        <w:t>&lt;</w:t>
      </w:r>
      <w:r>
        <w:rPr>
          <w:rFonts w:hint="eastAsia"/>
          <w:sz w:val="24"/>
        </w:rPr>
        <w:t>数据卡名称</w:t>
      </w:r>
      <w:r>
        <w:rPr>
          <w:rFonts w:hint="eastAsia"/>
          <w:sz w:val="24"/>
        </w:rPr>
        <w:t>::</w:t>
      </w:r>
      <w:r>
        <w:rPr>
          <w:rFonts w:hint="eastAsia"/>
          <w:sz w:val="24"/>
        </w:rPr>
        <w:t>地区</w:t>
      </w:r>
      <w:r>
        <w:rPr>
          <w:rFonts w:hint="eastAsia"/>
          <w:sz w:val="24"/>
        </w:rPr>
        <w:t xml:space="preserve"> type=</w:t>
      </w:r>
      <w:r>
        <w:rPr>
          <w:rFonts w:hint="eastAsia"/>
          <w:sz w:val="24"/>
        </w:rPr>
        <w:t>全数</w:t>
      </w:r>
      <w:r>
        <w:rPr>
          <w:rFonts w:hint="eastAsia"/>
          <w:sz w:val="24"/>
        </w:rPr>
        <w:t>&gt;</w:t>
      </w:r>
      <w:r>
        <w:rPr>
          <w:rFonts w:hint="eastAsia"/>
          <w:sz w:val="24"/>
        </w:rPr>
        <w:t>”作为开始标志，以“</w:t>
      </w:r>
      <w:r>
        <w:rPr>
          <w:rFonts w:hint="eastAsia"/>
          <w:sz w:val="24"/>
        </w:rPr>
        <w:t>&lt;/</w:t>
      </w:r>
      <w:r>
        <w:rPr>
          <w:rFonts w:hint="eastAsia"/>
          <w:sz w:val="24"/>
        </w:rPr>
        <w:t>数据卡名称</w:t>
      </w:r>
      <w:r>
        <w:rPr>
          <w:rFonts w:hint="eastAsia"/>
          <w:sz w:val="24"/>
        </w:rPr>
        <w:t>::</w:t>
      </w:r>
      <w:r>
        <w:rPr>
          <w:rFonts w:hint="eastAsia"/>
          <w:sz w:val="24"/>
        </w:rPr>
        <w:t>地区</w:t>
      </w:r>
      <w:r>
        <w:rPr>
          <w:rFonts w:hint="eastAsia"/>
          <w:sz w:val="24"/>
        </w:rPr>
        <w:t>&gt;</w:t>
      </w:r>
      <w:r>
        <w:rPr>
          <w:rFonts w:hint="eastAsia"/>
          <w:sz w:val="24"/>
        </w:rPr>
        <w:t>”作为结束标志；</w:t>
      </w:r>
    </w:p>
    <w:p w:rsidR="00F2557C" w:rsidRDefault="00F2557C" w:rsidP="00F2557C">
      <w:pPr>
        <w:spacing w:line="288" w:lineRule="auto"/>
        <w:ind w:firstLine="420"/>
        <w:rPr>
          <w:rFonts w:hint="eastAsia"/>
          <w:sz w:val="24"/>
        </w:rPr>
      </w:pPr>
      <w:r>
        <w:rPr>
          <w:rFonts w:hint="eastAsia"/>
          <w:sz w:val="24"/>
        </w:rPr>
        <w:t>2)</w:t>
      </w:r>
      <w:r>
        <w:rPr>
          <w:rFonts w:hint="eastAsia"/>
          <w:sz w:val="24"/>
        </w:rPr>
        <w:t>、“</w:t>
      </w:r>
      <w:r>
        <w:rPr>
          <w:rFonts w:hint="eastAsia"/>
          <w:sz w:val="24"/>
        </w:rPr>
        <w:t>#</w:t>
      </w:r>
      <w:r>
        <w:rPr>
          <w:rFonts w:hint="eastAsia"/>
          <w:sz w:val="24"/>
        </w:rPr>
        <w:t>”为</w:t>
      </w:r>
      <w:r>
        <w:rPr>
          <w:rFonts w:hint="eastAsia"/>
          <w:color w:val="0000FF"/>
          <w:sz w:val="24"/>
        </w:rPr>
        <w:t>有效数据</w:t>
      </w:r>
      <w:r>
        <w:rPr>
          <w:rFonts w:hint="eastAsia"/>
          <w:sz w:val="24"/>
        </w:rPr>
        <w:t>行开始标志；</w:t>
      </w:r>
    </w:p>
    <w:p w:rsidR="00F2557C" w:rsidRDefault="00F2557C" w:rsidP="00F2557C">
      <w:pPr>
        <w:spacing w:line="288" w:lineRule="auto"/>
        <w:ind w:firstLine="420"/>
        <w:rPr>
          <w:rFonts w:hint="eastAsia"/>
          <w:sz w:val="24"/>
        </w:rPr>
      </w:pPr>
      <w:r>
        <w:rPr>
          <w:rFonts w:hint="eastAsia"/>
          <w:sz w:val="24"/>
        </w:rPr>
        <w:t>3)</w:t>
      </w:r>
      <w:r>
        <w:rPr>
          <w:rFonts w:hint="eastAsia"/>
          <w:sz w:val="24"/>
        </w:rPr>
        <w:t>、“</w:t>
      </w:r>
      <w:r>
        <w:rPr>
          <w:rFonts w:hint="eastAsia"/>
          <w:sz w:val="24"/>
        </w:rPr>
        <w:t>@</w:t>
      </w:r>
      <w:r>
        <w:rPr>
          <w:rFonts w:hint="eastAsia"/>
          <w:sz w:val="24"/>
        </w:rPr>
        <w:t>”为英文说明行标志；</w:t>
      </w:r>
    </w:p>
    <w:p w:rsidR="00F2557C" w:rsidRDefault="00F2557C" w:rsidP="00F2557C">
      <w:pPr>
        <w:spacing w:line="288" w:lineRule="auto"/>
        <w:ind w:firstLine="420"/>
        <w:rPr>
          <w:rFonts w:hint="eastAsia"/>
          <w:sz w:val="24"/>
        </w:rPr>
      </w:pPr>
      <w:r>
        <w:rPr>
          <w:rFonts w:hint="eastAsia"/>
          <w:sz w:val="24"/>
        </w:rPr>
        <w:lastRenderedPageBreak/>
        <w:t>4</w:t>
      </w:r>
      <w:r>
        <w:rPr>
          <w:rFonts w:hint="eastAsia"/>
          <w:sz w:val="24"/>
        </w:rPr>
        <w:t>）、“</w:t>
      </w:r>
      <w:r>
        <w:rPr>
          <w:rFonts w:hint="eastAsia"/>
          <w:sz w:val="24"/>
        </w:rPr>
        <w:t>//</w:t>
      </w:r>
      <w:r>
        <w:rPr>
          <w:rFonts w:hint="eastAsia"/>
          <w:sz w:val="24"/>
        </w:rPr>
        <w:t>”为中文说明行标志；</w:t>
      </w:r>
    </w:p>
    <w:p w:rsidR="00F2557C" w:rsidRDefault="00F2557C" w:rsidP="00F2557C">
      <w:pPr>
        <w:spacing w:line="288" w:lineRule="auto"/>
        <w:ind w:firstLine="420"/>
        <w:rPr>
          <w:rFonts w:hint="eastAsia"/>
          <w:sz w:val="24"/>
        </w:rPr>
      </w:pPr>
      <w:r>
        <w:rPr>
          <w:rFonts w:hint="eastAsia"/>
          <w:sz w:val="24"/>
        </w:rPr>
        <w:t>5)</w:t>
      </w:r>
      <w:r>
        <w:rPr>
          <w:rFonts w:hint="eastAsia"/>
          <w:sz w:val="24"/>
        </w:rPr>
        <w:t>、数据行中，每列数据之间用空格隔开</w:t>
      </w:r>
    </w:p>
    <w:p w:rsidR="00F2557C" w:rsidRPr="007A3F07" w:rsidRDefault="00155774" w:rsidP="007A3F07">
      <w:pPr>
        <w:pStyle w:val="3"/>
        <w:spacing w:line="240" w:lineRule="auto"/>
        <w:rPr>
          <w:rFonts w:hint="eastAsia"/>
          <w:lang w:val="zh-CN"/>
        </w:rPr>
      </w:pPr>
      <w:r w:rsidRPr="007A3F07">
        <w:rPr>
          <w:rFonts w:hint="eastAsia"/>
          <w:lang w:val="zh-CN"/>
        </w:rPr>
        <w:t>3.2.</w:t>
      </w:r>
      <w:r w:rsidR="00F2557C" w:rsidRPr="007A3F07">
        <w:rPr>
          <w:rFonts w:hint="eastAsia"/>
          <w:lang w:val="zh-CN"/>
        </w:rPr>
        <w:t>2</w:t>
      </w:r>
      <w:r w:rsidR="00F2557C" w:rsidRPr="007A3F07">
        <w:rPr>
          <w:rFonts w:hint="eastAsia"/>
          <w:lang w:val="zh-CN"/>
        </w:rPr>
        <w:t>、基准值参数，</w:t>
      </w:r>
      <w:r w:rsidR="00F2557C" w:rsidRPr="007A3F07">
        <w:rPr>
          <w:rFonts w:hint="eastAsia"/>
          <w:lang w:val="zh-CN"/>
        </w:rPr>
        <w:t>BV</w:t>
      </w:r>
      <w:r w:rsidR="00F2557C" w:rsidRPr="007A3F07">
        <w:rPr>
          <w:rFonts w:hint="eastAsia"/>
          <w:lang w:val="zh-CN"/>
        </w:rPr>
        <w:t>卡：</w:t>
      </w:r>
    </w:p>
    <w:p w:rsidR="00F2557C" w:rsidRDefault="00F2557C" w:rsidP="00F2557C">
      <w:pPr>
        <w:spacing w:line="288" w:lineRule="auto"/>
        <w:rPr>
          <w:rFonts w:hint="eastAsia"/>
          <w:sz w:val="24"/>
        </w:rPr>
      </w:pPr>
      <w:r>
        <w:rPr>
          <w:rFonts w:hint="eastAsia"/>
          <w:sz w:val="24"/>
        </w:rPr>
        <w:tab/>
      </w:r>
      <w:r>
        <w:rPr>
          <w:rFonts w:hint="eastAsia"/>
          <w:sz w:val="24"/>
        </w:rPr>
        <w:t>第一列：基准值序号</w:t>
      </w:r>
      <w:r>
        <w:rPr>
          <w:rFonts w:hint="eastAsia"/>
          <w:sz w:val="24"/>
        </w:rPr>
        <w:t>(</w:t>
      </w:r>
      <w:r>
        <w:rPr>
          <w:rFonts w:hint="eastAsia"/>
          <w:sz w:val="24"/>
        </w:rPr>
        <w:t>整型</w:t>
      </w:r>
      <w:r>
        <w:rPr>
          <w:rFonts w:hint="eastAsia"/>
          <w:sz w:val="24"/>
        </w:rPr>
        <w:t>)</w:t>
      </w:r>
      <w:r>
        <w:rPr>
          <w:rFonts w:hint="eastAsia"/>
          <w:sz w:val="24"/>
        </w:rPr>
        <w:t>；</w:t>
      </w:r>
    </w:p>
    <w:p w:rsidR="00F2557C" w:rsidRDefault="00F2557C" w:rsidP="00F2557C">
      <w:pPr>
        <w:spacing w:line="288" w:lineRule="auto"/>
        <w:rPr>
          <w:rFonts w:hint="eastAsia"/>
          <w:sz w:val="24"/>
        </w:rPr>
      </w:pPr>
      <w:r>
        <w:rPr>
          <w:rFonts w:hint="eastAsia"/>
          <w:sz w:val="24"/>
        </w:rPr>
        <w:tab/>
      </w:r>
      <w:r>
        <w:rPr>
          <w:rFonts w:hint="eastAsia"/>
          <w:sz w:val="24"/>
        </w:rPr>
        <w:t>第二列：基准值名称</w:t>
      </w:r>
      <w:r>
        <w:rPr>
          <w:rFonts w:hint="eastAsia"/>
          <w:sz w:val="24"/>
        </w:rPr>
        <w:t>(</w:t>
      </w:r>
      <w:r>
        <w:rPr>
          <w:rFonts w:hint="eastAsia"/>
          <w:sz w:val="24"/>
        </w:rPr>
        <w:t>字符串</w:t>
      </w:r>
      <w:r>
        <w:rPr>
          <w:rFonts w:hint="eastAsia"/>
          <w:sz w:val="24"/>
        </w:rPr>
        <w:t>)</w:t>
      </w:r>
      <w:r>
        <w:rPr>
          <w:rFonts w:hint="eastAsia"/>
          <w:sz w:val="24"/>
        </w:rPr>
        <w:t>；</w:t>
      </w:r>
    </w:p>
    <w:p w:rsidR="00F2557C" w:rsidRDefault="00F2557C" w:rsidP="00F2557C">
      <w:pPr>
        <w:spacing w:line="288" w:lineRule="auto"/>
        <w:rPr>
          <w:rFonts w:hint="eastAsia"/>
          <w:sz w:val="24"/>
        </w:rPr>
      </w:pPr>
      <w:r>
        <w:rPr>
          <w:rFonts w:hint="eastAsia"/>
          <w:sz w:val="24"/>
        </w:rPr>
        <w:tab/>
      </w:r>
      <w:r>
        <w:rPr>
          <w:rFonts w:hint="eastAsia"/>
          <w:sz w:val="24"/>
        </w:rPr>
        <w:t>第三列：基准值大小</w:t>
      </w:r>
      <w:r>
        <w:rPr>
          <w:rFonts w:hint="eastAsia"/>
          <w:sz w:val="24"/>
        </w:rPr>
        <w:t>(</w:t>
      </w:r>
      <w:r>
        <w:rPr>
          <w:rFonts w:hint="eastAsia"/>
          <w:sz w:val="24"/>
        </w:rPr>
        <w:t>浮点型</w:t>
      </w:r>
      <w:r>
        <w:rPr>
          <w:rFonts w:hint="eastAsia"/>
          <w:sz w:val="24"/>
        </w:rPr>
        <w:t>)</w:t>
      </w:r>
      <w:r>
        <w:rPr>
          <w:rFonts w:hint="eastAsia"/>
          <w:sz w:val="24"/>
        </w:rPr>
        <w:t>；</w:t>
      </w:r>
    </w:p>
    <w:p w:rsidR="00F2557C" w:rsidRDefault="00F2557C" w:rsidP="00F2557C">
      <w:pPr>
        <w:spacing w:line="288" w:lineRule="auto"/>
        <w:rPr>
          <w:rFonts w:hint="eastAsia"/>
          <w:sz w:val="24"/>
        </w:rPr>
      </w:pPr>
      <w:r>
        <w:rPr>
          <w:rFonts w:hint="eastAsia"/>
          <w:sz w:val="24"/>
        </w:rPr>
        <w:tab/>
      </w:r>
      <w:r>
        <w:rPr>
          <w:rFonts w:hint="eastAsia"/>
          <w:sz w:val="24"/>
        </w:rPr>
        <w:t>第四列：基准值量纲</w:t>
      </w:r>
      <w:r>
        <w:rPr>
          <w:rFonts w:hint="eastAsia"/>
          <w:sz w:val="24"/>
        </w:rPr>
        <w:t>(</w:t>
      </w:r>
      <w:r>
        <w:rPr>
          <w:rFonts w:hint="eastAsia"/>
          <w:sz w:val="24"/>
        </w:rPr>
        <w:t>字符串：</w:t>
      </w:r>
      <w:r w:rsidRPr="00446722">
        <w:rPr>
          <w:rFonts w:hint="eastAsia"/>
          <w:b/>
          <w:color w:val="FF0000"/>
          <w:sz w:val="24"/>
        </w:rPr>
        <w:t>电压为</w:t>
      </w:r>
      <w:r w:rsidRPr="00446722">
        <w:rPr>
          <w:rFonts w:hint="eastAsia"/>
          <w:b/>
          <w:color w:val="FF0000"/>
          <w:sz w:val="24"/>
        </w:rPr>
        <w:t>KV</w:t>
      </w:r>
      <w:r w:rsidRPr="00446722">
        <w:rPr>
          <w:rFonts w:hint="eastAsia"/>
          <w:b/>
          <w:color w:val="FF0000"/>
          <w:sz w:val="24"/>
        </w:rPr>
        <w:t>；功率为</w:t>
      </w:r>
      <w:r w:rsidRPr="00446722">
        <w:rPr>
          <w:rFonts w:hint="eastAsia"/>
          <w:b/>
          <w:color w:val="FF0000"/>
          <w:sz w:val="24"/>
        </w:rPr>
        <w:t>KVA</w:t>
      </w:r>
      <w:r>
        <w:rPr>
          <w:rFonts w:hint="eastAsia"/>
          <w:sz w:val="24"/>
        </w:rPr>
        <w:t>)</w:t>
      </w:r>
    </w:p>
    <w:p w:rsidR="00F2557C" w:rsidRPr="007A3F07" w:rsidRDefault="007E6459" w:rsidP="007A3F07">
      <w:pPr>
        <w:pStyle w:val="3"/>
        <w:spacing w:line="240" w:lineRule="auto"/>
        <w:rPr>
          <w:rFonts w:hint="eastAsia"/>
          <w:lang w:val="zh-CN"/>
        </w:rPr>
      </w:pPr>
      <w:r w:rsidRPr="007A3F07">
        <w:rPr>
          <w:rFonts w:hint="eastAsia"/>
          <w:lang w:val="zh-CN"/>
        </w:rPr>
        <w:t>3.2.</w:t>
      </w:r>
      <w:r w:rsidR="00F2557C" w:rsidRPr="007A3F07">
        <w:rPr>
          <w:rFonts w:hint="eastAsia"/>
          <w:lang w:val="zh-CN"/>
        </w:rPr>
        <w:t>3</w:t>
      </w:r>
      <w:r w:rsidR="00F2557C" w:rsidRPr="007A3F07">
        <w:rPr>
          <w:rFonts w:hint="eastAsia"/>
          <w:lang w:val="zh-CN"/>
        </w:rPr>
        <w:t>、量测数据，</w:t>
      </w:r>
      <w:r w:rsidR="00F2557C" w:rsidRPr="007A3F07">
        <w:rPr>
          <w:rFonts w:hint="eastAsia"/>
          <w:lang w:val="zh-CN"/>
        </w:rPr>
        <w:t>M</w:t>
      </w:r>
      <w:r w:rsidR="00F2557C" w:rsidRPr="007A3F07">
        <w:rPr>
          <w:rFonts w:hint="eastAsia"/>
          <w:lang w:val="zh-CN"/>
        </w:rPr>
        <w:t>卡：</w:t>
      </w:r>
    </w:p>
    <w:p w:rsidR="00F2557C" w:rsidRDefault="00F2557C" w:rsidP="00F2557C">
      <w:pPr>
        <w:spacing w:line="288" w:lineRule="auto"/>
        <w:rPr>
          <w:rFonts w:hint="eastAsia"/>
          <w:sz w:val="24"/>
        </w:rPr>
      </w:pPr>
      <w:r>
        <w:rPr>
          <w:rFonts w:hint="eastAsia"/>
        </w:rPr>
        <w:tab/>
      </w:r>
      <w:r>
        <w:rPr>
          <w:rFonts w:hint="eastAsia"/>
          <w:sz w:val="24"/>
        </w:rPr>
        <w:t>第一列：量测项序号</w:t>
      </w:r>
      <w:r>
        <w:rPr>
          <w:rFonts w:hint="eastAsia"/>
          <w:sz w:val="24"/>
        </w:rPr>
        <w:t>(</w:t>
      </w:r>
      <w:r>
        <w:rPr>
          <w:rFonts w:hint="eastAsia"/>
          <w:sz w:val="24"/>
        </w:rPr>
        <w:t>整型</w:t>
      </w:r>
      <w:r>
        <w:rPr>
          <w:rFonts w:hint="eastAsia"/>
          <w:sz w:val="24"/>
        </w:rPr>
        <w:t>)</w:t>
      </w:r>
    </w:p>
    <w:p w:rsidR="00F2557C" w:rsidRDefault="00F2557C" w:rsidP="00F2557C">
      <w:pPr>
        <w:spacing w:line="288" w:lineRule="auto"/>
        <w:rPr>
          <w:rFonts w:hint="eastAsia"/>
          <w:sz w:val="24"/>
        </w:rPr>
      </w:pPr>
      <w:r>
        <w:rPr>
          <w:rFonts w:hint="eastAsia"/>
          <w:sz w:val="24"/>
        </w:rPr>
        <w:tab/>
      </w:r>
      <w:r>
        <w:rPr>
          <w:rFonts w:hint="eastAsia"/>
          <w:sz w:val="24"/>
        </w:rPr>
        <w:t>第二列：量测项名称</w:t>
      </w:r>
      <w:r>
        <w:rPr>
          <w:rFonts w:hint="eastAsia"/>
          <w:sz w:val="24"/>
        </w:rPr>
        <w:t>(</w:t>
      </w:r>
      <w:r>
        <w:rPr>
          <w:rFonts w:hint="eastAsia"/>
          <w:sz w:val="24"/>
        </w:rPr>
        <w:t>字符串</w:t>
      </w:r>
      <w:r>
        <w:rPr>
          <w:rFonts w:hint="eastAsia"/>
          <w:sz w:val="24"/>
        </w:rPr>
        <w:t>)</w:t>
      </w:r>
      <w:r>
        <w:rPr>
          <w:rFonts w:hint="eastAsia"/>
          <w:sz w:val="24"/>
        </w:rPr>
        <w:t>，各字符串的含义如下：</w:t>
      </w:r>
      <w:r>
        <w:rPr>
          <w:rFonts w:hint="eastAsia"/>
          <w:sz w:val="24"/>
        </w:rPr>
        <w:t xml:space="preserve"> </w:t>
      </w:r>
    </w:p>
    <w:p w:rsidR="00F2557C" w:rsidRDefault="00F2557C" w:rsidP="00F2557C">
      <w:pPr>
        <w:spacing w:line="288" w:lineRule="auto"/>
        <w:rPr>
          <w:rFonts w:hint="eastAsia"/>
          <w:sz w:val="24"/>
        </w:rPr>
      </w:pPr>
      <w:r>
        <w:rPr>
          <w:rFonts w:hint="eastAsia"/>
          <w:sz w:val="24"/>
        </w:rPr>
        <w:tab/>
      </w:r>
      <w:r>
        <w:rPr>
          <w:rFonts w:hint="eastAsia"/>
          <w:sz w:val="24"/>
        </w:rPr>
        <w:tab/>
        <w:t>PNA</w:t>
      </w:r>
      <w:r>
        <w:rPr>
          <w:rFonts w:hint="eastAsia"/>
          <w:sz w:val="24"/>
        </w:rPr>
        <w:t>，节点有功负荷量测</w:t>
      </w:r>
    </w:p>
    <w:p w:rsidR="00F2557C" w:rsidRDefault="00F2557C" w:rsidP="00F2557C">
      <w:pPr>
        <w:spacing w:line="288" w:lineRule="auto"/>
        <w:rPr>
          <w:rFonts w:hint="eastAsia"/>
          <w:sz w:val="24"/>
        </w:rPr>
      </w:pPr>
      <w:r>
        <w:rPr>
          <w:rFonts w:hint="eastAsia"/>
          <w:sz w:val="24"/>
        </w:rPr>
        <w:tab/>
      </w:r>
      <w:r>
        <w:rPr>
          <w:rFonts w:hint="eastAsia"/>
          <w:sz w:val="24"/>
        </w:rPr>
        <w:tab/>
        <w:t>QNA</w:t>
      </w:r>
      <w:r>
        <w:rPr>
          <w:rFonts w:hint="eastAsia"/>
          <w:sz w:val="24"/>
        </w:rPr>
        <w:t>，节点无功负荷量测</w:t>
      </w:r>
    </w:p>
    <w:p w:rsidR="00F2557C" w:rsidRDefault="00F2557C" w:rsidP="00F2557C">
      <w:pPr>
        <w:spacing w:line="288" w:lineRule="auto"/>
        <w:rPr>
          <w:rFonts w:hint="eastAsia"/>
          <w:sz w:val="24"/>
        </w:rPr>
      </w:pPr>
      <w:r>
        <w:rPr>
          <w:rFonts w:hint="eastAsia"/>
          <w:sz w:val="24"/>
        </w:rPr>
        <w:tab/>
      </w:r>
      <w:r>
        <w:rPr>
          <w:rFonts w:hint="eastAsia"/>
          <w:sz w:val="24"/>
        </w:rPr>
        <w:tab/>
        <w:t>VNA</w:t>
      </w:r>
      <w:r>
        <w:rPr>
          <w:rFonts w:hint="eastAsia"/>
          <w:sz w:val="24"/>
        </w:rPr>
        <w:t>，节点电压量测</w:t>
      </w:r>
    </w:p>
    <w:p w:rsidR="00F2557C" w:rsidRDefault="00F2557C" w:rsidP="00F2557C">
      <w:pPr>
        <w:spacing w:line="288" w:lineRule="auto"/>
        <w:rPr>
          <w:rFonts w:hint="eastAsia"/>
          <w:sz w:val="24"/>
        </w:rPr>
      </w:pPr>
      <w:r>
        <w:rPr>
          <w:rFonts w:hint="eastAsia"/>
          <w:sz w:val="24"/>
        </w:rPr>
        <w:tab/>
      </w:r>
      <w:r>
        <w:rPr>
          <w:rFonts w:hint="eastAsia"/>
          <w:sz w:val="24"/>
        </w:rPr>
        <w:tab/>
        <w:t>PNB</w:t>
      </w:r>
      <w:r>
        <w:rPr>
          <w:rFonts w:hint="eastAsia"/>
          <w:sz w:val="24"/>
        </w:rPr>
        <w:t>，节点有功负荷量测</w:t>
      </w:r>
    </w:p>
    <w:p w:rsidR="00F2557C" w:rsidRDefault="00F2557C" w:rsidP="00F2557C">
      <w:pPr>
        <w:spacing w:line="288" w:lineRule="auto"/>
        <w:rPr>
          <w:rFonts w:hint="eastAsia"/>
          <w:sz w:val="24"/>
        </w:rPr>
      </w:pPr>
      <w:r>
        <w:rPr>
          <w:rFonts w:hint="eastAsia"/>
          <w:sz w:val="24"/>
        </w:rPr>
        <w:tab/>
      </w:r>
      <w:r>
        <w:rPr>
          <w:rFonts w:hint="eastAsia"/>
          <w:sz w:val="24"/>
        </w:rPr>
        <w:tab/>
        <w:t>QNB</w:t>
      </w:r>
      <w:r>
        <w:rPr>
          <w:rFonts w:hint="eastAsia"/>
          <w:sz w:val="24"/>
        </w:rPr>
        <w:t>，节点无功负荷量测</w:t>
      </w:r>
    </w:p>
    <w:p w:rsidR="00F2557C" w:rsidRDefault="00F2557C" w:rsidP="00F2557C">
      <w:pPr>
        <w:spacing w:line="288" w:lineRule="auto"/>
        <w:rPr>
          <w:rFonts w:hint="eastAsia"/>
          <w:sz w:val="24"/>
        </w:rPr>
      </w:pPr>
      <w:r>
        <w:rPr>
          <w:rFonts w:hint="eastAsia"/>
          <w:sz w:val="24"/>
        </w:rPr>
        <w:tab/>
      </w:r>
      <w:r>
        <w:rPr>
          <w:rFonts w:hint="eastAsia"/>
          <w:sz w:val="24"/>
        </w:rPr>
        <w:tab/>
        <w:t>VNB</w:t>
      </w:r>
      <w:r>
        <w:rPr>
          <w:rFonts w:hint="eastAsia"/>
          <w:sz w:val="24"/>
        </w:rPr>
        <w:t>，节点电压量测</w:t>
      </w:r>
    </w:p>
    <w:p w:rsidR="00F2557C" w:rsidRDefault="00F2557C" w:rsidP="00F2557C">
      <w:pPr>
        <w:spacing w:line="288" w:lineRule="auto"/>
        <w:rPr>
          <w:rFonts w:hint="eastAsia"/>
          <w:sz w:val="24"/>
        </w:rPr>
      </w:pPr>
      <w:r>
        <w:rPr>
          <w:rFonts w:hint="eastAsia"/>
          <w:sz w:val="24"/>
        </w:rPr>
        <w:tab/>
      </w:r>
      <w:r>
        <w:rPr>
          <w:rFonts w:hint="eastAsia"/>
          <w:sz w:val="24"/>
        </w:rPr>
        <w:tab/>
        <w:t>PNC</w:t>
      </w:r>
      <w:r>
        <w:rPr>
          <w:rFonts w:hint="eastAsia"/>
          <w:sz w:val="24"/>
        </w:rPr>
        <w:t>，节点有功负荷量测</w:t>
      </w:r>
    </w:p>
    <w:p w:rsidR="00F2557C" w:rsidRDefault="00F2557C" w:rsidP="00F2557C">
      <w:pPr>
        <w:spacing w:line="288" w:lineRule="auto"/>
        <w:rPr>
          <w:rFonts w:hint="eastAsia"/>
          <w:sz w:val="24"/>
        </w:rPr>
      </w:pPr>
      <w:r>
        <w:rPr>
          <w:rFonts w:hint="eastAsia"/>
          <w:sz w:val="24"/>
        </w:rPr>
        <w:tab/>
      </w:r>
      <w:r>
        <w:rPr>
          <w:rFonts w:hint="eastAsia"/>
          <w:sz w:val="24"/>
        </w:rPr>
        <w:tab/>
        <w:t>QNC</w:t>
      </w:r>
      <w:r>
        <w:rPr>
          <w:rFonts w:hint="eastAsia"/>
          <w:sz w:val="24"/>
        </w:rPr>
        <w:t>，节点无功负荷量测</w:t>
      </w:r>
    </w:p>
    <w:p w:rsidR="00F2557C" w:rsidRDefault="00F2557C" w:rsidP="00F2557C">
      <w:pPr>
        <w:spacing w:line="288" w:lineRule="auto"/>
        <w:rPr>
          <w:rFonts w:hint="eastAsia"/>
          <w:sz w:val="24"/>
        </w:rPr>
      </w:pPr>
      <w:r>
        <w:rPr>
          <w:rFonts w:hint="eastAsia"/>
          <w:sz w:val="24"/>
        </w:rPr>
        <w:tab/>
      </w:r>
      <w:r>
        <w:rPr>
          <w:rFonts w:hint="eastAsia"/>
          <w:sz w:val="24"/>
        </w:rPr>
        <w:tab/>
        <w:t>VNC</w:t>
      </w:r>
      <w:r>
        <w:rPr>
          <w:rFonts w:hint="eastAsia"/>
          <w:sz w:val="24"/>
        </w:rPr>
        <w:t>，节点电压量测</w:t>
      </w:r>
    </w:p>
    <w:p w:rsidR="00F2557C" w:rsidRDefault="00F2557C" w:rsidP="00F2557C">
      <w:pPr>
        <w:spacing w:line="288" w:lineRule="auto"/>
        <w:rPr>
          <w:rFonts w:hint="eastAsia"/>
          <w:sz w:val="24"/>
        </w:rPr>
      </w:pPr>
      <w:r>
        <w:rPr>
          <w:rFonts w:hint="eastAsia"/>
          <w:sz w:val="24"/>
        </w:rPr>
        <w:tab/>
      </w:r>
      <w:r>
        <w:rPr>
          <w:rFonts w:hint="eastAsia"/>
          <w:sz w:val="24"/>
        </w:rPr>
        <w:t>第三列：量测支路首节点</w:t>
      </w:r>
      <w:proofErr w:type="spellStart"/>
      <w:r>
        <w:rPr>
          <w:rFonts w:hint="eastAsia"/>
          <w:sz w:val="24"/>
        </w:rPr>
        <w:t>i</w:t>
      </w:r>
      <w:proofErr w:type="spellEnd"/>
      <w:r>
        <w:rPr>
          <w:rFonts w:hint="eastAsia"/>
          <w:sz w:val="24"/>
        </w:rPr>
        <w:t>名称</w:t>
      </w:r>
      <w:r>
        <w:rPr>
          <w:rFonts w:hint="eastAsia"/>
          <w:sz w:val="24"/>
        </w:rPr>
        <w:t>(</w:t>
      </w:r>
      <w:r>
        <w:rPr>
          <w:rFonts w:hint="eastAsia"/>
          <w:sz w:val="24"/>
        </w:rPr>
        <w:t>字符串</w:t>
      </w:r>
      <w:r>
        <w:rPr>
          <w:rFonts w:hint="eastAsia"/>
          <w:sz w:val="24"/>
        </w:rPr>
        <w:t>)</w:t>
      </w:r>
    </w:p>
    <w:p w:rsidR="00F2557C" w:rsidRDefault="00F2557C" w:rsidP="00F2557C">
      <w:pPr>
        <w:spacing w:line="288" w:lineRule="auto"/>
        <w:rPr>
          <w:rFonts w:hint="eastAsia"/>
          <w:sz w:val="24"/>
        </w:rPr>
      </w:pPr>
      <w:r>
        <w:rPr>
          <w:rFonts w:hint="eastAsia"/>
          <w:sz w:val="24"/>
        </w:rPr>
        <w:tab/>
      </w:r>
      <w:r>
        <w:rPr>
          <w:rFonts w:hint="eastAsia"/>
          <w:sz w:val="24"/>
        </w:rPr>
        <w:t>第四列：量测支路末节点</w:t>
      </w:r>
      <w:r>
        <w:rPr>
          <w:rFonts w:hint="eastAsia"/>
          <w:sz w:val="24"/>
        </w:rPr>
        <w:t>j</w:t>
      </w:r>
      <w:r>
        <w:rPr>
          <w:rFonts w:hint="eastAsia"/>
          <w:sz w:val="24"/>
        </w:rPr>
        <w:t>名称</w:t>
      </w:r>
      <w:r>
        <w:rPr>
          <w:rFonts w:hint="eastAsia"/>
          <w:sz w:val="24"/>
        </w:rPr>
        <w:t>(</w:t>
      </w:r>
      <w:r>
        <w:rPr>
          <w:rFonts w:hint="eastAsia"/>
          <w:sz w:val="24"/>
        </w:rPr>
        <w:t>字符串</w:t>
      </w:r>
      <w:r>
        <w:rPr>
          <w:rFonts w:hint="eastAsia"/>
          <w:sz w:val="24"/>
        </w:rPr>
        <w:t>)</w:t>
      </w:r>
      <w:r>
        <w:rPr>
          <w:rFonts w:hint="eastAsia"/>
          <w:sz w:val="24"/>
        </w:rPr>
        <w:t>：若为节点类型量测，则</w:t>
      </w:r>
      <w:proofErr w:type="spellStart"/>
      <w:r>
        <w:rPr>
          <w:rFonts w:hint="eastAsia"/>
          <w:sz w:val="24"/>
        </w:rPr>
        <w:t>i</w:t>
      </w:r>
      <w:proofErr w:type="spellEnd"/>
      <w:r>
        <w:rPr>
          <w:rFonts w:hint="eastAsia"/>
          <w:sz w:val="24"/>
        </w:rPr>
        <w:t>=j</w:t>
      </w:r>
    </w:p>
    <w:p w:rsidR="00F2557C" w:rsidRDefault="00F2557C" w:rsidP="00F2557C">
      <w:pPr>
        <w:spacing w:line="288" w:lineRule="auto"/>
        <w:rPr>
          <w:rFonts w:hint="eastAsia"/>
          <w:sz w:val="24"/>
        </w:rPr>
      </w:pPr>
      <w:r>
        <w:rPr>
          <w:rFonts w:hint="eastAsia"/>
          <w:sz w:val="24"/>
        </w:rPr>
        <w:tab/>
      </w:r>
      <w:r>
        <w:rPr>
          <w:rFonts w:hint="eastAsia"/>
          <w:sz w:val="24"/>
        </w:rPr>
        <w:t>第五列：量测值</w:t>
      </w:r>
      <w:r>
        <w:rPr>
          <w:rFonts w:hint="eastAsia"/>
          <w:sz w:val="24"/>
        </w:rPr>
        <w:t>(</w:t>
      </w:r>
      <w:r>
        <w:rPr>
          <w:rFonts w:hint="eastAsia"/>
          <w:sz w:val="24"/>
        </w:rPr>
        <w:t>浮点型</w:t>
      </w:r>
      <w:r>
        <w:rPr>
          <w:rFonts w:hint="eastAsia"/>
          <w:sz w:val="24"/>
        </w:rPr>
        <w:t>)</w:t>
      </w:r>
      <w:r>
        <w:rPr>
          <w:rFonts w:hint="eastAsia"/>
          <w:sz w:val="24"/>
        </w:rPr>
        <w:t>，</w:t>
      </w:r>
      <w:r>
        <w:rPr>
          <w:rFonts w:hint="eastAsia"/>
          <w:b/>
          <w:bCs/>
          <w:color w:val="FF0000"/>
          <w:sz w:val="24"/>
        </w:rPr>
        <w:t>有名值，功率单位：</w:t>
      </w:r>
      <w:r>
        <w:rPr>
          <w:rFonts w:hint="eastAsia"/>
          <w:b/>
          <w:bCs/>
          <w:color w:val="FF0000"/>
          <w:sz w:val="24"/>
        </w:rPr>
        <w:t>KVA</w:t>
      </w:r>
      <w:r>
        <w:rPr>
          <w:rFonts w:hint="eastAsia"/>
          <w:b/>
          <w:bCs/>
          <w:color w:val="FF0000"/>
          <w:sz w:val="24"/>
        </w:rPr>
        <w:t>；电压单位：</w:t>
      </w:r>
      <w:r>
        <w:rPr>
          <w:rFonts w:hint="eastAsia"/>
          <w:b/>
          <w:bCs/>
          <w:color w:val="FF0000"/>
          <w:sz w:val="24"/>
        </w:rPr>
        <w:t>KV</w:t>
      </w:r>
    </w:p>
    <w:p w:rsidR="00F2557C" w:rsidRDefault="00F2557C" w:rsidP="00F2557C">
      <w:pPr>
        <w:spacing w:line="288" w:lineRule="auto"/>
        <w:rPr>
          <w:rFonts w:hint="eastAsia"/>
          <w:sz w:val="24"/>
        </w:rPr>
      </w:pPr>
      <w:r>
        <w:rPr>
          <w:rFonts w:hint="eastAsia"/>
          <w:sz w:val="24"/>
        </w:rPr>
        <w:tab/>
      </w:r>
      <w:r>
        <w:rPr>
          <w:rFonts w:hint="eastAsia"/>
          <w:sz w:val="24"/>
        </w:rPr>
        <w:t>第六列：量测项的权重</w:t>
      </w:r>
      <w:r>
        <w:rPr>
          <w:rFonts w:hint="eastAsia"/>
          <w:sz w:val="24"/>
        </w:rPr>
        <w:t>(</w:t>
      </w:r>
      <w:r>
        <w:rPr>
          <w:rFonts w:hint="eastAsia"/>
          <w:sz w:val="24"/>
        </w:rPr>
        <w:t>浮点型，范围</w:t>
      </w:r>
      <w:r>
        <w:rPr>
          <w:rFonts w:hint="eastAsia"/>
          <w:sz w:val="24"/>
        </w:rPr>
        <w:t>2-30</w:t>
      </w:r>
      <w:r>
        <w:rPr>
          <w:rFonts w:hint="eastAsia"/>
          <w:sz w:val="24"/>
        </w:rPr>
        <w:t>，默认值见表</w:t>
      </w:r>
      <w:r>
        <w:rPr>
          <w:rFonts w:hint="eastAsia"/>
          <w:sz w:val="24"/>
        </w:rPr>
        <w:t>1)</w:t>
      </w:r>
    </w:p>
    <w:tbl>
      <w:tblPr>
        <w:tblW w:w="4800" w:type="dxa"/>
        <w:jc w:val="center"/>
        <w:tblInd w:w="93" w:type="dxa"/>
        <w:tblLook w:val="04A0" w:firstRow="1" w:lastRow="0" w:firstColumn="1" w:lastColumn="0" w:noHBand="0" w:noVBand="1"/>
      </w:tblPr>
      <w:tblGrid>
        <w:gridCol w:w="1695"/>
        <w:gridCol w:w="705"/>
        <w:gridCol w:w="1695"/>
        <w:gridCol w:w="705"/>
      </w:tblGrid>
      <w:tr w:rsidR="00F2557C" w:rsidRPr="004351E3" w:rsidTr="007262D5">
        <w:trPr>
          <w:trHeight w:val="405"/>
          <w:jc w:val="center"/>
        </w:trPr>
        <w:tc>
          <w:tcPr>
            <w:tcW w:w="4800" w:type="dxa"/>
            <w:gridSpan w:val="4"/>
            <w:tcBorders>
              <w:bottom w:val="single" w:sz="4" w:space="0" w:color="auto"/>
            </w:tcBorders>
            <w:shd w:val="clear" w:color="000000" w:fill="CCFFFF"/>
            <w:noWrap/>
            <w:vAlign w:val="center"/>
            <w:hideMark/>
          </w:tcPr>
          <w:p w:rsidR="00F2557C" w:rsidRPr="00B47B82" w:rsidRDefault="00F2557C" w:rsidP="007262D5">
            <w:pPr>
              <w:widowControl/>
              <w:jc w:val="center"/>
              <w:rPr>
                <w:rFonts w:ascii="宋体" w:hAnsi="宋体" w:cs="宋体"/>
                <w:kern w:val="0"/>
                <w:sz w:val="24"/>
              </w:rPr>
            </w:pPr>
            <w:r w:rsidRPr="00B47B82">
              <w:rPr>
                <w:rFonts w:ascii="宋体" w:hAnsi="宋体" w:cs="宋体" w:hint="eastAsia"/>
                <w:kern w:val="0"/>
                <w:sz w:val="24"/>
              </w:rPr>
              <w:t>表1.各个量测的默认权重</w:t>
            </w:r>
          </w:p>
        </w:tc>
      </w:tr>
      <w:tr w:rsidR="00F2557C" w:rsidRPr="004351E3" w:rsidTr="007262D5">
        <w:trPr>
          <w:trHeight w:val="345"/>
          <w:jc w:val="center"/>
        </w:trPr>
        <w:tc>
          <w:tcPr>
            <w:tcW w:w="240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2557C" w:rsidRPr="00B47B82" w:rsidRDefault="00F2557C" w:rsidP="007262D5">
            <w:pPr>
              <w:widowControl/>
              <w:jc w:val="center"/>
              <w:rPr>
                <w:rFonts w:ascii="宋体" w:hAnsi="宋体" w:cs="宋体"/>
                <w:kern w:val="0"/>
                <w:sz w:val="24"/>
              </w:rPr>
            </w:pPr>
            <w:r w:rsidRPr="00B47B82">
              <w:rPr>
                <w:rFonts w:ascii="宋体" w:hAnsi="宋体" w:cs="宋体" w:hint="eastAsia"/>
                <w:kern w:val="0"/>
                <w:sz w:val="24"/>
              </w:rPr>
              <w:t>有功</w:t>
            </w:r>
          </w:p>
        </w:tc>
        <w:tc>
          <w:tcPr>
            <w:tcW w:w="2400" w:type="dxa"/>
            <w:gridSpan w:val="2"/>
            <w:tcBorders>
              <w:top w:val="single" w:sz="4" w:space="0" w:color="auto"/>
              <w:left w:val="nil"/>
              <w:bottom w:val="single" w:sz="4" w:space="0" w:color="auto"/>
              <w:right w:val="single" w:sz="4" w:space="0" w:color="auto"/>
            </w:tcBorders>
            <w:shd w:val="clear" w:color="auto" w:fill="auto"/>
            <w:noWrap/>
            <w:vAlign w:val="center"/>
            <w:hideMark/>
          </w:tcPr>
          <w:p w:rsidR="00F2557C" w:rsidRPr="00B47B82" w:rsidRDefault="00F2557C" w:rsidP="007262D5">
            <w:pPr>
              <w:widowControl/>
              <w:jc w:val="center"/>
              <w:rPr>
                <w:rFonts w:ascii="宋体" w:hAnsi="宋体" w:cs="宋体"/>
                <w:kern w:val="0"/>
                <w:sz w:val="24"/>
              </w:rPr>
            </w:pPr>
            <w:r w:rsidRPr="00B47B82">
              <w:rPr>
                <w:rFonts w:ascii="宋体" w:hAnsi="宋体" w:cs="宋体" w:hint="eastAsia"/>
                <w:kern w:val="0"/>
                <w:sz w:val="24"/>
              </w:rPr>
              <w:t>无功</w:t>
            </w:r>
          </w:p>
        </w:tc>
      </w:tr>
      <w:tr w:rsidR="00F2557C" w:rsidRPr="004351E3" w:rsidTr="007262D5">
        <w:trPr>
          <w:trHeight w:val="345"/>
          <w:jc w:val="center"/>
        </w:trPr>
        <w:tc>
          <w:tcPr>
            <w:tcW w:w="1695" w:type="dxa"/>
            <w:tcBorders>
              <w:top w:val="nil"/>
              <w:left w:val="single" w:sz="4" w:space="0" w:color="auto"/>
              <w:bottom w:val="single" w:sz="4" w:space="0" w:color="auto"/>
              <w:right w:val="single" w:sz="4" w:space="0" w:color="auto"/>
            </w:tcBorders>
            <w:shd w:val="clear" w:color="auto" w:fill="auto"/>
            <w:noWrap/>
            <w:vAlign w:val="center"/>
            <w:hideMark/>
          </w:tcPr>
          <w:p w:rsidR="00F2557C" w:rsidRPr="00B47B82" w:rsidRDefault="00F2557C" w:rsidP="007262D5">
            <w:pPr>
              <w:widowControl/>
              <w:jc w:val="center"/>
              <w:rPr>
                <w:rFonts w:ascii="宋体" w:hAnsi="宋体" w:cs="宋体"/>
                <w:kern w:val="0"/>
                <w:sz w:val="24"/>
              </w:rPr>
            </w:pPr>
            <w:r w:rsidRPr="00B47B82">
              <w:rPr>
                <w:rFonts w:ascii="宋体" w:hAnsi="宋体" w:cs="宋体" w:hint="eastAsia"/>
                <w:kern w:val="0"/>
                <w:sz w:val="24"/>
              </w:rPr>
              <w:t>零注入</w:t>
            </w:r>
          </w:p>
        </w:tc>
        <w:tc>
          <w:tcPr>
            <w:tcW w:w="705" w:type="dxa"/>
            <w:tcBorders>
              <w:top w:val="nil"/>
              <w:left w:val="nil"/>
              <w:bottom w:val="single" w:sz="4" w:space="0" w:color="auto"/>
              <w:right w:val="single" w:sz="4" w:space="0" w:color="auto"/>
            </w:tcBorders>
            <w:shd w:val="clear" w:color="auto" w:fill="auto"/>
            <w:noWrap/>
            <w:vAlign w:val="center"/>
            <w:hideMark/>
          </w:tcPr>
          <w:p w:rsidR="00F2557C" w:rsidRPr="00B47B82" w:rsidRDefault="00F2557C" w:rsidP="007262D5">
            <w:pPr>
              <w:widowControl/>
              <w:jc w:val="center"/>
              <w:rPr>
                <w:rFonts w:ascii="宋体" w:hAnsi="宋体" w:cs="宋体"/>
                <w:kern w:val="0"/>
                <w:sz w:val="24"/>
              </w:rPr>
            </w:pPr>
            <w:r w:rsidRPr="00B47B82">
              <w:rPr>
                <w:rFonts w:ascii="宋体" w:hAnsi="宋体" w:cs="宋体" w:hint="eastAsia"/>
                <w:kern w:val="0"/>
                <w:sz w:val="24"/>
              </w:rPr>
              <w:t>30</w:t>
            </w:r>
          </w:p>
        </w:tc>
        <w:tc>
          <w:tcPr>
            <w:tcW w:w="1695" w:type="dxa"/>
            <w:tcBorders>
              <w:top w:val="nil"/>
              <w:left w:val="nil"/>
              <w:bottom w:val="single" w:sz="4" w:space="0" w:color="auto"/>
              <w:right w:val="single" w:sz="4" w:space="0" w:color="auto"/>
            </w:tcBorders>
            <w:shd w:val="clear" w:color="auto" w:fill="auto"/>
            <w:noWrap/>
            <w:vAlign w:val="center"/>
            <w:hideMark/>
          </w:tcPr>
          <w:p w:rsidR="00F2557C" w:rsidRPr="00B47B82" w:rsidRDefault="00F2557C" w:rsidP="007262D5">
            <w:pPr>
              <w:widowControl/>
              <w:jc w:val="center"/>
              <w:rPr>
                <w:rFonts w:ascii="宋体" w:hAnsi="宋体" w:cs="宋体"/>
                <w:kern w:val="0"/>
                <w:sz w:val="24"/>
              </w:rPr>
            </w:pPr>
            <w:r w:rsidRPr="00B47B82">
              <w:rPr>
                <w:rFonts w:ascii="宋体" w:hAnsi="宋体" w:cs="宋体" w:hint="eastAsia"/>
                <w:kern w:val="0"/>
                <w:sz w:val="24"/>
              </w:rPr>
              <w:t>零注入</w:t>
            </w:r>
          </w:p>
        </w:tc>
        <w:tc>
          <w:tcPr>
            <w:tcW w:w="705" w:type="dxa"/>
            <w:tcBorders>
              <w:top w:val="nil"/>
              <w:left w:val="nil"/>
              <w:bottom w:val="single" w:sz="4" w:space="0" w:color="auto"/>
              <w:right w:val="single" w:sz="4" w:space="0" w:color="auto"/>
            </w:tcBorders>
            <w:shd w:val="clear" w:color="auto" w:fill="auto"/>
            <w:noWrap/>
            <w:vAlign w:val="center"/>
            <w:hideMark/>
          </w:tcPr>
          <w:p w:rsidR="00F2557C" w:rsidRPr="00B47B82" w:rsidRDefault="00F2557C" w:rsidP="007262D5">
            <w:pPr>
              <w:widowControl/>
              <w:jc w:val="center"/>
              <w:rPr>
                <w:rFonts w:ascii="宋体" w:hAnsi="宋体" w:cs="宋体"/>
                <w:kern w:val="0"/>
                <w:sz w:val="24"/>
              </w:rPr>
            </w:pPr>
            <w:r w:rsidRPr="00B47B82">
              <w:rPr>
                <w:rFonts w:ascii="宋体" w:hAnsi="宋体" w:cs="宋体" w:hint="eastAsia"/>
                <w:kern w:val="0"/>
                <w:sz w:val="24"/>
              </w:rPr>
              <w:t>30</w:t>
            </w:r>
          </w:p>
        </w:tc>
      </w:tr>
      <w:tr w:rsidR="00F2557C" w:rsidRPr="004351E3" w:rsidTr="007262D5">
        <w:trPr>
          <w:trHeight w:val="345"/>
          <w:jc w:val="center"/>
        </w:trPr>
        <w:tc>
          <w:tcPr>
            <w:tcW w:w="1695" w:type="dxa"/>
            <w:tcBorders>
              <w:top w:val="nil"/>
              <w:left w:val="single" w:sz="4" w:space="0" w:color="auto"/>
              <w:bottom w:val="single" w:sz="4" w:space="0" w:color="auto"/>
              <w:right w:val="single" w:sz="4" w:space="0" w:color="auto"/>
            </w:tcBorders>
            <w:shd w:val="clear" w:color="auto" w:fill="auto"/>
            <w:noWrap/>
            <w:vAlign w:val="center"/>
            <w:hideMark/>
          </w:tcPr>
          <w:p w:rsidR="00F2557C" w:rsidRPr="00B47B82" w:rsidRDefault="00F2557C" w:rsidP="007262D5">
            <w:pPr>
              <w:widowControl/>
              <w:jc w:val="center"/>
              <w:rPr>
                <w:rFonts w:ascii="宋体" w:hAnsi="宋体" w:cs="宋体"/>
                <w:kern w:val="0"/>
                <w:sz w:val="24"/>
              </w:rPr>
            </w:pPr>
            <w:r w:rsidRPr="00B47B82">
              <w:rPr>
                <w:rFonts w:ascii="宋体" w:hAnsi="宋体" w:cs="宋体" w:hint="eastAsia"/>
                <w:kern w:val="0"/>
                <w:sz w:val="24"/>
              </w:rPr>
              <w:t>变压器</w:t>
            </w:r>
          </w:p>
        </w:tc>
        <w:tc>
          <w:tcPr>
            <w:tcW w:w="705" w:type="dxa"/>
            <w:tcBorders>
              <w:top w:val="nil"/>
              <w:left w:val="nil"/>
              <w:bottom w:val="single" w:sz="4" w:space="0" w:color="auto"/>
              <w:right w:val="single" w:sz="4" w:space="0" w:color="auto"/>
            </w:tcBorders>
            <w:shd w:val="clear" w:color="auto" w:fill="auto"/>
            <w:noWrap/>
            <w:vAlign w:val="center"/>
            <w:hideMark/>
          </w:tcPr>
          <w:p w:rsidR="00F2557C" w:rsidRPr="00B47B82" w:rsidRDefault="00F2557C" w:rsidP="007262D5">
            <w:pPr>
              <w:widowControl/>
              <w:jc w:val="center"/>
              <w:rPr>
                <w:rFonts w:ascii="宋体" w:hAnsi="宋体" w:cs="宋体"/>
                <w:kern w:val="0"/>
                <w:sz w:val="24"/>
              </w:rPr>
            </w:pPr>
            <w:r w:rsidRPr="00B47B82">
              <w:rPr>
                <w:rFonts w:ascii="宋体" w:hAnsi="宋体" w:cs="宋体" w:hint="eastAsia"/>
                <w:kern w:val="0"/>
                <w:sz w:val="24"/>
              </w:rPr>
              <w:t>10</w:t>
            </w:r>
          </w:p>
        </w:tc>
        <w:tc>
          <w:tcPr>
            <w:tcW w:w="1695" w:type="dxa"/>
            <w:tcBorders>
              <w:top w:val="nil"/>
              <w:left w:val="nil"/>
              <w:bottom w:val="single" w:sz="4" w:space="0" w:color="auto"/>
              <w:right w:val="single" w:sz="4" w:space="0" w:color="auto"/>
            </w:tcBorders>
            <w:shd w:val="clear" w:color="auto" w:fill="auto"/>
            <w:noWrap/>
            <w:vAlign w:val="center"/>
            <w:hideMark/>
          </w:tcPr>
          <w:p w:rsidR="00F2557C" w:rsidRPr="00B47B82" w:rsidRDefault="00F2557C" w:rsidP="007262D5">
            <w:pPr>
              <w:widowControl/>
              <w:jc w:val="center"/>
              <w:rPr>
                <w:rFonts w:ascii="宋体" w:hAnsi="宋体" w:cs="宋体"/>
                <w:kern w:val="0"/>
                <w:sz w:val="24"/>
              </w:rPr>
            </w:pPr>
            <w:r w:rsidRPr="00B47B82">
              <w:rPr>
                <w:rFonts w:ascii="宋体" w:hAnsi="宋体" w:cs="宋体" w:hint="eastAsia"/>
                <w:kern w:val="0"/>
                <w:sz w:val="24"/>
              </w:rPr>
              <w:t>变压器</w:t>
            </w:r>
          </w:p>
        </w:tc>
        <w:tc>
          <w:tcPr>
            <w:tcW w:w="705" w:type="dxa"/>
            <w:tcBorders>
              <w:top w:val="nil"/>
              <w:left w:val="nil"/>
              <w:bottom w:val="single" w:sz="4" w:space="0" w:color="auto"/>
              <w:right w:val="single" w:sz="4" w:space="0" w:color="auto"/>
            </w:tcBorders>
            <w:shd w:val="clear" w:color="auto" w:fill="auto"/>
            <w:noWrap/>
            <w:vAlign w:val="center"/>
            <w:hideMark/>
          </w:tcPr>
          <w:p w:rsidR="00F2557C" w:rsidRPr="00B47B82" w:rsidRDefault="00F2557C" w:rsidP="007262D5">
            <w:pPr>
              <w:widowControl/>
              <w:jc w:val="center"/>
              <w:rPr>
                <w:rFonts w:ascii="宋体" w:hAnsi="宋体" w:cs="宋体"/>
                <w:kern w:val="0"/>
                <w:sz w:val="24"/>
              </w:rPr>
            </w:pPr>
            <w:r w:rsidRPr="00B47B82">
              <w:rPr>
                <w:rFonts w:ascii="宋体" w:hAnsi="宋体" w:cs="宋体" w:hint="eastAsia"/>
                <w:kern w:val="0"/>
                <w:sz w:val="24"/>
              </w:rPr>
              <w:t>3</w:t>
            </w:r>
          </w:p>
        </w:tc>
      </w:tr>
      <w:tr w:rsidR="00F2557C" w:rsidRPr="004351E3" w:rsidTr="007262D5">
        <w:trPr>
          <w:trHeight w:val="345"/>
          <w:jc w:val="center"/>
        </w:trPr>
        <w:tc>
          <w:tcPr>
            <w:tcW w:w="1695" w:type="dxa"/>
            <w:tcBorders>
              <w:top w:val="nil"/>
              <w:left w:val="single" w:sz="4" w:space="0" w:color="auto"/>
              <w:bottom w:val="single" w:sz="4" w:space="0" w:color="auto"/>
              <w:right w:val="single" w:sz="4" w:space="0" w:color="auto"/>
            </w:tcBorders>
            <w:shd w:val="clear" w:color="auto" w:fill="auto"/>
            <w:noWrap/>
            <w:vAlign w:val="center"/>
            <w:hideMark/>
          </w:tcPr>
          <w:p w:rsidR="00F2557C" w:rsidRPr="00B47B82" w:rsidRDefault="00F2557C" w:rsidP="007262D5">
            <w:pPr>
              <w:widowControl/>
              <w:jc w:val="center"/>
              <w:rPr>
                <w:rFonts w:ascii="宋体" w:hAnsi="宋体" w:cs="宋体"/>
                <w:kern w:val="0"/>
                <w:sz w:val="24"/>
              </w:rPr>
            </w:pPr>
            <w:r w:rsidRPr="00B47B82">
              <w:rPr>
                <w:rFonts w:ascii="宋体" w:hAnsi="宋体" w:cs="宋体" w:hint="eastAsia"/>
                <w:kern w:val="0"/>
                <w:sz w:val="24"/>
              </w:rPr>
              <w:t>线路</w:t>
            </w:r>
          </w:p>
        </w:tc>
        <w:tc>
          <w:tcPr>
            <w:tcW w:w="705" w:type="dxa"/>
            <w:tcBorders>
              <w:top w:val="nil"/>
              <w:left w:val="nil"/>
              <w:bottom w:val="single" w:sz="4" w:space="0" w:color="auto"/>
              <w:right w:val="single" w:sz="4" w:space="0" w:color="auto"/>
            </w:tcBorders>
            <w:shd w:val="clear" w:color="auto" w:fill="auto"/>
            <w:noWrap/>
            <w:vAlign w:val="center"/>
            <w:hideMark/>
          </w:tcPr>
          <w:p w:rsidR="00F2557C" w:rsidRPr="00B47B82" w:rsidRDefault="00F2557C" w:rsidP="007262D5">
            <w:pPr>
              <w:widowControl/>
              <w:jc w:val="center"/>
              <w:rPr>
                <w:rFonts w:ascii="宋体" w:hAnsi="宋体" w:cs="宋体"/>
                <w:kern w:val="0"/>
                <w:sz w:val="24"/>
              </w:rPr>
            </w:pPr>
            <w:r w:rsidRPr="00B47B82">
              <w:rPr>
                <w:rFonts w:ascii="宋体" w:hAnsi="宋体" w:cs="宋体" w:hint="eastAsia"/>
                <w:kern w:val="0"/>
                <w:sz w:val="24"/>
              </w:rPr>
              <w:t>10</w:t>
            </w:r>
          </w:p>
        </w:tc>
        <w:tc>
          <w:tcPr>
            <w:tcW w:w="1695" w:type="dxa"/>
            <w:tcBorders>
              <w:top w:val="nil"/>
              <w:left w:val="nil"/>
              <w:bottom w:val="single" w:sz="4" w:space="0" w:color="auto"/>
              <w:right w:val="single" w:sz="4" w:space="0" w:color="auto"/>
            </w:tcBorders>
            <w:shd w:val="clear" w:color="auto" w:fill="auto"/>
            <w:noWrap/>
            <w:vAlign w:val="center"/>
            <w:hideMark/>
          </w:tcPr>
          <w:p w:rsidR="00F2557C" w:rsidRPr="00B47B82" w:rsidRDefault="00F2557C" w:rsidP="007262D5">
            <w:pPr>
              <w:widowControl/>
              <w:jc w:val="center"/>
              <w:rPr>
                <w:rFonts w:ascii="宋体" w:hAnsi="宋体" w:cs="宋体"/>
                <w:kern w:val="0"/>
                <w:sz w:val="24"/>
              </w:rPr>
            </w:pPr>
            <w:r w:rsidRPr="00B47B82">
              <w:rPr>
                <w:rFonts w:ascii="宋体" w:hAnsi="宋体" w:cs="宋体" w:hint="eastAsia"/>
                <w:kern w:val="0"/>
                <w:sz w:val="24"/>
              </w:rPr>
              <w:t>线路</w:t>
            </w:r>
          </w:p>
        </w:tc>
        <w:tc>
          <w:tcPr>
            <w:tcW w:w="705" w:type="dxa"/>
            <w:tcBorders>
              <w:top w:val="nil"/>
              <w:left w:val="nil"/>
              <w:bottom w:val="single" w:sz="4" w:space="0" w:color="auto"/>
              <w:right w:val="single" w:sz="4" w:space="0" w:color="auto"/>
            </w:tcBorders>
            <w:shd w:val="clear" w:color="auto" w:fill="auto"/>
            <w:noWrap/>
            <w:vAlign w:val="center"/>
            <w:hideMark/>
          </w:tcPr>
          <w:p w:rsidR="00F2557C" w:rsidRPr="00B47B82" w:rsidRDefault="00F2557C" w:rsidP="007262D5">
            <w:pPr>
              <w:widowControl/>
              <w:jc w:val="center"/>
              <w:rPr>
                <w:rFonts w:ascii="宋体" w:hAnsi="宋体" w:cs="宋体"/>
                <w:kern w:val="0"/>
                <w:sz w:val="24"/>
              </w:rPr>
            </w:pPr>
            <w:r w:rsidRPr="00B47B82">
              <w:rPr>
                <w:rFonts w:ascii="宋体" w:hAnsi="宋体" w:cs="宋体" w:hint="eastAsia"/>
                <w:kern w:val="0"/>
                <w:sz w:val="24"/>
              </w:rPr>
              <w:t>3</w:t>
            </w:r>
          </w:p>
        </w:tc>
      </w:tr>
      <w:tr w:rsidR="00F2557C" w:rsidRPr="004351E3" w:rsidTr="007262D5">
        <w:trPr>
          <w:trHeight w:val="345"/>
          <w:jc w:val="center"/>
        </w:trPr>
        <w:tc>
          <w:tcPr>
            <w:tcW w:w="1695" w:type="dxa"/>
            <w:tcBorders>
              <w:top w:val="nil"/>
              <w:left w:val="single" w:sz="4" w:space="0" w:color="auto"/>
              <w:bottom w:val="single" w:sz="4" w:space="0" w:color="auto"/>
              <w:right w:val="single" w:sz="4" w:space="0" w:color="auto"/>
            </w:tcBorders>
            <w:shd w:val="clear" w:color="auto" w:fill="auto"/>
            <w:noWrap/>
            <w:vAlign w:val="center"/>
            <w:hideMark/>
          </w:tcPr>
          <w:p w:rsidR="00F2557C" w:rsidRPr="00B47B82" w:rsidRDefault="00F2557C" w:rsidP="007262D5">
            <w:pPr>
              <w:widowControl/>
              <w:jc w:val="center"/>
              <w:rPr>
                <w:rFonts w:ascii="宋体" w:hAnsi="宋体" w:cs="宋体"/>
                <w:kern w:val="0"/>
                <w:sz w:val="24"/>
              </w:rPr>
            </w:pPr>
            <w:r w:rsidRPr="00B47B82">
              <w:rPr>
                <w:rFonts w:ascii="宋体" w:hAnsi="宋体" w:cs="宋体" w:hint="eastAsia"/>
                <w:kern w:val="0"/>
                <w:sz w:val="24"/>
              </w:rPr>
              <w:t>电压</w:t>
            </w:r>
          </w:p>
        </w:tc>
        <w:tc>
          <w:tcPr>
            <w:tcW w:w="705" w:type="dxa"/>
            <w:tcBorders>
              <w:top w:val="nil"/>
              <w:left w:val="nil"/>
              <w:bottom w:val="single" w:sz="4" w:space="0" w:color="auto"/>
              <w:right w:val="single" w:sz="4" w:space="0" w:color="auto"/>
            </w:tcBorders>
            <w:shd w:val="clear" w:color="auto" w:fill="auto"/>
            <w:noWrap/>
            <w:vAlign w:val="center"/>
            <w:hideMark/>
          </w:tcPr>
          <w:p w:rsidR="00F2557C" w:rsidRPr="00B47B82" w:rsidRDefault="00F2557C" w:rsidP="007262D5">
            <w:pPr>
              <w:widowControl/>
              <w:jc w:val="center"/>
              <w:rPr>
                <w:rFonts w:ascii="宋体" w:hAnsi="宋体" w:cs="宋体"/>
                <w:kern w:val="0"/>
                <w:sz w:val="24"/>
              </w:rPr>
            </w:pPr>
            <w:r w:rsidRPr="00B47B82">
              <w:rPr>
                <w:rFonts w:ascii="宋体" w:hAnsi="宋体" w:cs="宋体" w:hint="eastAsia"/>
                <w:kern w:val="0"/>
                <w:sz w:val="24"/>
              </w:rPr>
              <w:t>20</w:t>
            </w:r>
          </w:p>
        </w:tc>
        <w:tc>
          <w:tcPr>
            <w:tcW w:w="1695" w:type="dxa"/>
            <w:tcBorders>
              <w:top w:val="nil"/>
              <w:left w:val="nil"/>
              <w:bottom w:val="single" w:sz="4" w:space="0" w:color="auto"/>
              <w:right w:val="single" w:sz="4" w:space="0" w:color="auto"/>
            </w:tcBorders>
            <w:shd w:val="clear" w:color="auto" w:fill="auto"/>
            <w:noWrap/>
            <w:vAlign w:val="center"/>
            <w:hideMark/>
          </w:tcPr>
          <w:p w:rsidR="00F2557C" w:rsidRPr="00B47B82" w:rsidRDefault="00F2557C" w:rsidP="007262D5">
            <w:pPr>
              <w:widowControl/>
              <w:jc w:val="center"/>
              <w:rPr>
                <w:rFonts w:ascii="宋体" w:hAnsi="宋体" w:cs="宋体"/>
                <w:kern w:val="0"/>
                <w:sz w:val="24"/>
              </w:rPr>
            </w:pPr>
            <w:r w:rsidRPr="00B47B82">
              <w:rPr>
                <w:rFonts w:ascii="宋体" w:hAnsi="宋体" w:cs="宋体" w:hint="eastAsia"/>
                <w:kern w:val="0"/>
                <w:sz w:val="24"/>
              </w:rPr>
              <w:t>电压</w:t>
            </w:r>
          </w:p>
        </w:tc>
        <w:tc>
          <w:tcPr>
            <w:tcW w:w="705" w:type="dxa"/>
            <w:tcBorders>
              <w:top w:val="nil"/>
              <w:left w:val="nil"/>
              <w:bottom w:val="single" w:sz="4" w:space="0" w:color="auto"/>
              <w:right w:val="single" w:sz="4" w:space="0" w:color="auto"/>
            </w:tcBorders>
            <w:shd w:val="clear" w:color="auto" w:fill="auto"/>
            <w:noWrap/>
            <w:vAlign w:val="center"/>
            <w:hideMark/>
          </w:tcPr>
          <w:p w:rsidR="00F2557C" w:rsidRPr="00B47B82" w:rsidRDefault="00F2557C" w:rsidP="007262D5">
            <w:pPr>
              <w:widowControl/>
              <w:jc w:val="center"/>
              <w:rPr>
                <w:rFonts w:ascii="宋体" w:hAnsi="宋体" w:cs="宋体"/>
                <w:kern w:val="0"/>
                <w:sz w:val="24"/>
              </w:rPr>
            </w:pPr>
            <w:r w:rsidRPr="00B47B82">
              <w:rPr>
                <w:rFonts w:ascii="宋体" w:hAnsi="宋体" w:cs="宋体" w:hint="eastAsia"/>
                <w:kern w:val="0"/>
                <w:sz w:val="24"/>
              </w:rPr>
              <w:t>20</w:t>
            </w:r>
          </w:p>
        </w:tc>
      </w:tr>
      <w:tr w:rsidR="00F2557C" w:rsidRPr="004351E3" w:rsidTr="007262D5">
        <w:trPr>
          <w:trHeight w:val="345"/>
          <w:jc w:val="center"/>
        </w:trPr>
        <w:tc>
          <w:tcPr>
            <w:tcW w:w="1695" w:type="dxa"/>
            <w:tcBorders>
              <w:top w:val="nil"/>
              <w:left w:val="single" w:sz="4" w:space="0" w:color="auto"/>
              <w:bottom w:val="single" w:sz="4" w:space="0" w:color="auto"/>
              <w:right w:val="single" w:sz="4" w:space="0" w:color="auto"/>
            </w:tcBorders>
            <w:shd w:val="clear" w:color="auto" w:fill="auto"/>
            <w:noWrap/>
            <w:vAlign w:val="center"/>
            <w:hideMark/>
          </w:tcPr>
          <w:p w:rsidR="00F2557C" w:rsidRPr="00B47B82" w:rsidRDefault="00F2557C" w:rsidP="007262D5">
            <w:pPr>
              <w:widowControl/>
              <w:jc w:val="center"/>
              <w:rPr>
                <w:rFonts w:ascii="宋体" w:hAnsi="宋体" w:cs="宋体"/>
                <w:kern w:val="0"/>
                <w:sz w:val="24"/>
              </w:rPr>
            </w:pPr>
            <w:r w:rsidRPr="00B47B82">
              <w:rPr>
                <w:rFonts w:ascii="宋体" w:hAnsi="宋体" w:cs="宋体" w:hint="eastAsia"/>
                <w:kern w:val="0"/>
                <w:sz w:val="24"/>
              </w:rPr>
              <w:t>负荷</w:t>
            </w:r>
          </w:p>
        </w:tc>
        <w:tc>
          <w:tcPr>
            <w:tcW w:w="705" w:type="dxa"/>
            <w:tcBorders>
              <w:top w:val="nil"/>
              <w:left w:val="nil"/>
              <w:bottom w:val="single" w:sz="4" w:space="0" w:color="auto"/>
              <w:right w:val="single" w:sz="4" w:space="0" w:color="auto"/>
            </w:tcBorders>
            <w:shd w:val="clear" w:color="auto" w:fill="auto"/>
            <w:noWrap/>
            <w:vAlign w:val="center"/>
            <w:hideMark/>
          </w:tcPr>
          <w:p w:rsidR="00F2557C" w:rsidRPr="00B47B82" w:rsidRDefault="00F2557C" w:rsidP="007262D5">
            <w:pPr>
              <w:widowControl/>
              <w:jc w:val="center"/>
              <w:rPr>
                <w:rFonts w:ascii="宋体" w:hAnsi="宋体" w:cs="宋体"/>
                <w:kern w:val="0"/>
                <w:sz w:val="24"/>
              </w:rPr>
            </w:pPr>
            <w:r w:rsidRPr="00B47B82">
              <w:rPr>
                <w:rFonts w:ascii="宋体" w:hAnsi="宋体" w:cs="宋体" w:hint="eastAsia"/>
                <w:kern w:val="0"/>
                <w:sz w:val="24"/>
              </w:rPr>
              <w:t>4</w:t>
            </w:r>
          </w:p>
        </w:tc>
        <w:tc>
          <w:tcPr>
            <w:tcW w:w="1695" w:type="dxa"/>
            <w:tcBorders>
              <w:top w:val="nil"/>
              <w:left w:val="nil"/>
              <w:bottom w:val="single" w:sz="4" w:space="0" w:color="auto"/>
              <w:right w:val="single" w:sz="4" w:space="0" w:color="auto"/>
            </w:tcBorders>
            <w:shd w:val="clear" w:color="auto" w:fill="auto"/>
            <w:noWrap/>
            <w:vAlign w:val="center"/>
            <w:hideMark/>
          </w:tcPr>
          <w:p w:rsidR="00F2557C" w:rsidRPr="00B47B82" w:rsidRDefault="00F2557C" w:rsidP="007262D5">
            <w:pPr>
              <w:widowControl/>
              <w:jc w:val="center"/>
              <w:rPr>
                <w:rFonts w:ascii="宋体" w:hAnsi="宋体" w:cs="宋体"/>
                <w:kern w:val="0"/>
                <w:sz w:val="24"/>
              </w:rPr>
            </w:pPr>
            <w:r w:rsidRPr="00B47B82">
              <w:rPr>
                <w:rFonts w:ascii="宋体" w:hAnsi="宋体" w:cs="宋体" w:hint="eastAsia"/>
                <w:kern w:val="0"/>
                <w:sz w:val="24"/>
              </w:rPr>
              <w:t>负荷</w:t>
            </w:r>
          </w:p>
        </w:tc>
        <w:tc>
          <w:tcPr>
            <w:tcW w:w="705" w:type="dxa"/>
            <w:tcBorders>
              <w:top w:val="nil"/>
              <w:left w:val="nil"/>
              <w:bottom w:val="single" w:sz="4" w:space="0" w:color="auto"/>
              <w:right w:val="single" w:sz="4" w:space="0" w:color="auto"/>
            </w:tcBorders>
            <w:shd w:val="clear" w:color="auto" w:fill="auto"/>
            <w:noWrap/>
            <w:vAlign w:val="center"/>
            <w:hideMark/>
          </w:tcPr>
          <w:p w:rsidR="00F2557C" w:rsidRPr="00B47B82" w:rsidRDefault="00F2557C" w:rsidP="007262D5">
            <w:pPr>
              <w:widowControl/>
              <w:jc w:val="center"/>
              <w:rPr>
                <w:rFonts w:ascii="宋体" w:hAnsi="宋体" w:cs="宋体"/>
                <w:kern w:val="0"/>
                <w:sz w:val="24"/>
              </w:rPr>
            </w:pPr>
            <w:r w:rsidRPr="00B47B82">
              <w:rPr>
                <w:rFonts w:ascii="宋体" w:hAnsi="宋体" w:cs="宋体" w:hint="eastAsia"/>
                <w:kern w:val="0"/>
                <w:sz w:val="24"/>
              </w:rPr>
              <w:t>3</w:t>
            </w:r>
          </w:p>
        </w:tc>
      </w:tr>
      <w:tr w:rsidR="00F2557C" w:rsidRPr="004351E3" w:rsidTr="007262D5">
        <w:trPr>
          <w:trHeight w:val="345"/>
          <w:jc w:val="center"/>
        </w:trPr>
        <w:tc>
          <w:tcPr>
            <w:tcW w:w="1695" w:type="dxa"/>
            <w:tcBorders>
              <w:top w:val="nil"/>
              <w:left w:val="single" w:sz="4" w:space="0" w:color="auto"/>
              <w:bottom w:val="single" w:sz="4" w:space="0" w:color="auto"/>
              <w:right w:val="single" w:sz="4" w:space="0" w:color="auto"/>
            </w:tcBorders>
            <w:shd w:val="clear" w:color="auto" w:fill="auto"/>
            <w:noWrap/>
            <w:vAlign w:val="center"/>
            <w:hideMark/>
          </w:tcPr>
          <w:p w:rsidR="00F2557C" w:rsidRPr="00B47B82" w:rsidRDefault="00F2557C" w:rsidP="007262D5">
            <w:pPr>
              <w:widowControl/>
              <w:jc w:val="center"/>
              <w:rPr>
                <w:rFonts w:ascii="宋体" w:hAnsi="宋体" w:cs="宋体"/>
                <w:kern w:val="0"/>
                <w:sz w:val="24"/>
              </w:rPr>
            </w:pPr>
            <w:r w:rsidRPr="00B47B82">
              <w:rPr>
                <w:rFonts w:ascii="宋体" w:hAnsi="宋体" w:cs="宋体" w:hint="eastAsia"/>
                <w:kern w:val="0"/>
                <w:sz w:val="24"/>
              </w:rPr>
              <w:t>发电机</w:t>
            </w:r>
          </w:p>
        </w:tc>
        <w:tc>
          <w:tcPr>
            <w:tcW w:w="705" w:type="dxa"/>
            <w:tcBorders>
              <w:top w:val="nil"/>
              <w:left w:val="nil"/>
              <w:bottom w:val="single" w:sz="4" w:space="0" w:color="auto"/>
              <w:right w:val="single" w:sz="4" w:space="0" w:color="auto"/>
            </w:tcBorders>
            <w:shd w:val="clear" w:color="auto" w:fill="auto"/>
            <w:noWrap/>
            <w:vAlign w:val="center"/>
            <w:hideMark/>
          </w:tcPr>
          <w:p w:rsidR="00F2557C" w:rsidRPr="00B47B82" w:rsidRDefault="00F2557C" w:rsidP="007262D5">
            <w:pPr>
              <w:widowControl/>
              <w:jc w:val="center"/>
              <w:rPr>
                <w:rFonts w:ascii="宋体" w:hAnsi="宋体" w:cs="宋体"/>
                <w:kern w:val="0"/>
                <w:sz w:val="24"/>
              </w:rPr>
            </w:pPr>
            <w:r w:rsidRPr="00B47B82">
              <w:rPr>
                <w:rFonts w:ascii="宋体" w:hAnsi="宋体" w:cs="宋体" w:hint="eastAsia"/>
                <w:kern w:val="0"/>
                <w:sz w:val="24"/>
              </w:rPr>
              <w:t>4</w:t>
            </w:r>
          </w:p>
        </w:tc>
        <w:tc>
          <w:tcPr>
            <w:tcW w:w="1695" w:type="dxa"/>
            <w:tcBorders>
              <w:top w:val="nil"/>
              <w:left w:val="nil"/>
              <w:bottom w:val="single" w:sz="4" w:space="0" w:color="auto"/>
              <w:right w:val="single" w:sz="4" w:space="0" w:color="auto"/>
            </w:tcBorders>
            <w:shd w:val="clear" w:color="auto" w:fill="auto"/>
            <w:noWrap/>
            <w:vAlign w:val="center"/>
            <w:hideMark/>
          </w:tcPr>
          <w:p w:rsidR="00F2557C" w:rsidRPr="00B47B82" w:rsidRDefault="00F2557C" w:rsidP="007262D5">
            <w:pPr>
              <w:widowControl/>
              <w:jc w:val="center"/>
              <w:rPr>
                <w:rFonts w:ascii="宋体" w:hAnsi="宋体" w:cs="宋体"/>
                <w:kern w:val="0"/>
                <w:sz w:val="24"/>
              </w:rPr>
            </w:pPr>
            <w:r w:rsidRPr="00B47B82">
              <w:rPr>
                <w:rFonts w:ascii="宋体" w:hAnsi="宋体" w:cs="宋体" w:hint="eastAsia"/>
                <w:kern w:val="0"/>
                <w:sz w:val="24"/>
              </w:rPr>
              <w:t>发电机</w:t>
            </w:r>
          </w:p>
        </w:tc>
        <w:tc>
          <w:tcPr>
            <w:tcW w:w="705" w:type="dxa"/>
            <w:tcBorders>
              <w:top w:val="nil"/>
              <w:left w:val="nil"/>
              <w:bottom w:val="single" w:sz="4" w:space="0" w:color="auto"/>
              <w:right w:val="single" w:sz="4" w:space="0" w:color="auto"/>
            </w:tcBorders>
            <w:shd w:val="clear" w:color="auto" w:fill="auto"/>
            <w:noWrap/>
            <w:vAlign w:val="center"/>
            <w:hideMark/>
          </w:tcPr>
          <w:p w:rsidR="00F2557C" w:rsidRPr="00B47B82" w:rsidRDefault="00F2557C" w:rsidP="007262D5">
            <w:pPr>
              <w:widowControl/>
              <w:jc w:val="center"/>
              <w:rPr>
                <w:rFonts w:ascii="宋体" w:hAnsi="宋体" w:cs="宋体"/>
                <w:kern w:val="0"/>
                <w:sz w:val="24"/>
              </w:rPr>
            </w:pPr>
            <w:r w:rsidRPr="00B47B82">
              <w:rPr>
                <w:rFonts w:ascii="宋体" w:hAnsi="宋体" w:cs="宋体" w:hint="eastAsia"/>
                <w:kern w:val="0"/>
                <w:sz w:val="24"/>
              </w:rPr>
              <w:t>3</w:t>
            </w:r>
          </w:p>
        </w:tc>
      </w:tr>
      <w:tr w:rsidR="00F2557C" w:rsidRPr="004351E3" w:rsidTr="007262D5">
        <w:trPr>
          <w:trHeight w:val="345"/>
          <w:jc w:val="center"/>
        </w:trPr>
        <w:tc>
          <w:tcPr>
            <w:tcW w:w="1695" w:type="dxa"/>
            <w:tcBorders>
              <w:top w:val="nil"/>
              <w:left w:val="single" w:sz="4" w:space="0" w:color="auto"/>
              <w:bottom w:val="single" w:sz="4" w:space="0" w:color="auto"/>
              <w:right w:val="single" w:sz="4" w:space="0" w:color="auto"/>
            </w:tcBorders>
            <w:shd w:val="clear" w:color="auto" w:fill="auto"/>
            <w:noWrap/>
            <w:vAlign w:val="center"/>
            <w:hideMark/>
          </w:tcPr>
          <w:p w:rsidR="00F2557C" w:rsidRPr="00B47B82" w:rsidRDefault="00F2557C" w:rsidP="007262D5">
            <w:pPr>
              <w:widowControl/>
              <w:jc w:val="center"/>
              <w:rPr>
                <w:rFonts w:ascii="宋体" w:hAnsi="宋体" w:cs="宋体"/>
                <w:kern w:val="0"/>
                <w:sz w:val="24"/>
              </w:rPr>
            </w:pPr>
            <w:r w:rsidRPr="00B47B82">
              <w:rPr>
                <w:rFonts w:ascii="宋体" w:hAnsi="宋体" w:cs="宋体" w:hint="eastAsia"/>
                <w:kern w:val="0"/>
                <w:sz w:val="24"/>
              </w:rPr>
              <w:t>伪量测</w:t>
            </w:r>
          </w:p>
        </w:tc>
        <w:tc>
          <w:tcPr>
            <w:tcW w:w="705" w:type="dxa"/>
            <w:tcBorders>
              <w:top w:val="nil"/>
              <w:left w:val="nil"/>
              <w:bottom w:val="single" w:sz="4" w:space="0" w:color="auto"/>
              <w:right w:val="single" w:sz="4" w:space="0" w:color="auto"/>
            </w:tcBorders>
            <w:shd w:val="clear" w:color="auto" w:fill="auto"/>
            <w:noWrap/>
            <w:vAlign w:val="center"/>
            <w:hideMark/>
          </w:tcPr>
          <w:p w:rsidR="00F2557C" w:rsidRPr="00B47B82" w:rsidRDefault="00F2557C" w:rsidP="007262D5">
            <w:pPr>
              <w:widowControl/>
              <w:jc w:val="center"/>
              <w:rPr>
                <w:rFonts w:ascii="宋体" w:hAnsi="宋体" w:cs="宋体"/>
                <w:kern w:val="0"/>
                <w:sz w:val="24"/>
              </w:rPr>
            </w:pPr>
            <w:r w:rsidRPr="00B47B82">
              <w:rPr>
                <w:rFonts w:ascii="宋体" w:hAnsi="宋体" w:cs="宋体" w:hint="eastAsia"/>
                <w:kern w:val="0"/>
                <w:sz w:val="24"/>
              </w:rPr>
              <w:t>2</w:t>
            </w:r>
          </w:p>
        </w:tc>
        <w:tc>
          <w:tcPr>
            <w:tcW w:w="1695" w:type="dxa"/>
            <w:tcBorders>
              <w:top w:val="nil"/>
              <w:left w:val="nil"/>
              <w:bottom w:val="single" w:sz="4" w:space="0" w:color="auto"/>
              <w:right w:val="single" w:sz="4" w:space="0" w:color="auto"/>
            </w:tcBorders>
            <w:shd w:val="clear" w:color="auto" w:fill="auto"/>
            <w:noWrap/>
            <w:vAlign w:val="center"/>
            <w:hideMark/>
          </w:tcPr>
          <w:p w:rsidR="00F2557C" w:rsidRPr="00B47B82" w:rsidRDefault="00F2557C" w:rsidP="007262D5">
            <w:pPr>
              <w:widowControl/>
              <w:jc w:val="center"/>
              <w:rPr>
                <w:rFonts w:ascii="宋体" w:hAnsi="宋体" w:cs="宋体"/>
                <w:kern w:val="0"/>
                <w:sz w:val="24"/>
              </w:rPr>
            </w:pPr>
            <w:r w:rsidRPr="00B47B82">
              <w:rPr>
                <w:rFonts w:ascii="宋体" w:hAnsi="宋体" w:cs="宋体" w:hint="eastAsia"/>
                <w:kern w:val="0"/>
                <w:sz w:val="24"/>
              </w:rPr>
              <w:t>伪量测</w:t>
            </w:r>
          </w:p>
        </w:tc>
        <w:tc>
          <w:tcPr>
            <w:tcW w:w="705" w:type="dxa"/>
            <w:tcBorders>
              <w:top w:val="nil"/>
              <w:left w:val="nil"/>
              <w:bottom w:val="single" w:sz="4" w:space="0" w:color="auto"/>
              <w:right w:val="single" w:sz="4" w:space="0" w:color="auto"/>
            </w:tcBorders>
            <w:shd w:val="clear" w:color="auto" w:fill="auto"/>
            <w:noWrap/>
            <w:vAlign w:val="center"/>
            <w:hideMark/>
          </w:tcPr>
          <w:p w:rsidR="00F2557C" w:rsidRPr="00B47B82" w:rsidRDefault="00F2557C" w:rsidP="007262D5">
            <w:pPr>
              <w:widowControl/>
              <w:jc w:val="center"/>
              <w:rPr>
                <w:rFonts w:ascii="宋体" w:hAnsi="宋体" w:cs="宋体"/>
                <w:kern w:val="0"/>
                <w:sz w:val="24"/>
              </w:rPr>
            </w:pPr>
            <w:r w:rsidRPr="00B47B82">
              <w:rPr>
                <w:rFonts w:ascii="宋体" w:hAnsi="宋体" w:cs="宋体" w:hint="eastAsia"/>
                <w:kern w:val="0"/>
                <w:sz w:val="24"/>
              </w:rPr>
              <w:t>2</w:t>
            </w:r>
          </w:p>
        </w:tc>
      </w:tr>
    </w:tbl>
    <w:p w:rsidR="00697490" w:rsidRPr="00697490" w:rsidRDefault="00697490" w:rsidP="00162CB5">
      <w:pPr>
        <w:pStyle w:val="3"/>
        <w:spacing w:line="240" w:lineRule="auto"/>
        <w:rPr>
          <w:rFonts w:hint="eastAsia"/>
          <w:lang w:val="zh-CN"/>
        </w:rPr>
      </w:pPr>
      <w:r w:rsidRPr="00697490">
        <w:rPr>
          <w:rFonts w:hint="eastAsia"/>
          <w:lang w:val="zh-CN"/>
        </w:rPr>
        <w:lastRenderedPageBreak/>
        <w:t>3.2.4</w:t>
      </w:r>
      <w:r w:rsidRPr="00697490">
        <w:rPr>
          <w:rFonts w:hint="eastAsia"/>
          <w:lang w:val="zh-CN"/>
        </w:rPr>
        <w:t>、参数文件示例</w:t>
      </w:r>
    </w:p>
    <w:p w:rsidR="00697490" w:rsidRDefault="00C32E38" w:rsidP="00697490">
      <w:pPr>
        <w:rPr>
          <w:rFonts w:hint="eastAsia"/>
        </w:rPr>
      </w:pPr>
      <w:r>
        <w:object w:dxaOrig="2776" w:dyaOrig="840">
          <v:shape id="_x0000_i1131" type="#_x0000_t75" style="width:138.75pt;height:42pt" o:ole="">
            <v:imagedata r:id="rId223" o:title=""/>
          </v:shape>
          <o:OLEObject Type="Embed" ProgID="Package" ShapeID="_x0000_i1131" DrawAspect="Content" ObjectID="_1521576386" r:id="rId224"/>
        </w:object>
      </w:r>
    </w:p>
    <w:p w:rsidR="00697490" w:rsidRDefault="00697490" w:rsidP="00697490">
      <w:pPr>
        <w:pStyle w:val="2"/>
        <w:numPr>
          <w:ilvl w:val="1"/>
          <w:numId w:val="10"/>
        </w:numPr>
        <w:spacing w:after="200" w:line="360" w:lineRule="auto"/>
        <w:rPr>
          <w:rFonts w:hint="eastAsia"/>
        </w:rPr>
      </w:pPr>
      <w:r>
        <w:rPr>
          <w:rFonts w:hint="eastAsia"/>
        </w:rPr>
        <w:t>算法初始</w:t>
      </w:r>
      <w:r w:rsidRPr="008C656A">
        <w:rPr>
          <w:rFonts w:hint="eastAsia"/>
        </w:rPr>
        <w:t>参数</w:t>
      </w:r>
      <w:r>
        <w:rPr>
          <w:rFonts w:hint="eastAsia"/>
        </w:rPr>
        <w:t>(</w:t>
      </w:r>
      <w:r>
        <w:rPr>
          <w:rFonts w:hint="eastAsia"/>
        </w:rPr>
        <w:t>输入</w:t>
      </w:r>
      <w:r>
        <w:rPr>
          <w:rFonts w:hint="eastAsia"/>
        </w:rPr>
        <w:t>)</w:t>
      </w:r>
    </w:p>
    <w:p w:rsidR="00697490" w:rsidRPr="00697490" w:rsidRDefault="00697490" w:rsidP="00697490">
      <w:pPr>
        <w:rPr>
          <w:rFonts w:hint="eastAsia"/>
        </w:rPr>
      </w:pPr>
    </w:p>
    <w:p w:rsidR="007A3F07" w:rsidRDefault="007A3F07" w:rsidP="007A3F07">
      <w:pPr>
        <w:pStyle w:val="3"/>
        <w:numPr>
          <w:ilvl w:val="2"/>
          <w:numId w:val="10"/>
        </w:numPr>
        <w:spacing w:line="240" w:lineRule="auto"/>
        <w:rPr>
          <w:rFonts w:hint="eastAsia"/>
          <w:lang w:val="zh-CN"/>
        </w:rPr>
      </w:pPr>
      <w:r>
        <w:rPr>
          <w:rFonts w:hint="eastAsia"/>
          <w:lang w:val="zh-CN"/>
        </w:rPr>
        <w:t>算法初始</w:t>
      </w:r>
      <w:r w:rsidRPr="00F94845">
        <w:rPr>
          <w:rFonts w:hint="eastAsia"/>
          <w:lang w:val="zh-CN"/>
        </w:rPr>
        <w:t>参数</w:t>
      </w:r>
    </w:p>
    <w:p w:rsidR="007A3F07" w:rsidRDefault="007A3F07" w:rsidP="007A3F07">
      <w:pPr>
        <w:spacing w:line="288" w:lineRule="auto"/>
        <w:ind w:firstLine="420"/>
        <w:rPr>
          <w:rFonts w:hint="eastAsia"/>
          <w:sz w:val="24"/>
        </w:rPr>
      </w:pPr>
      <w:r>
        <w:rPr>
          <w:rFonts w:hint="eastAsia"/>
          <w:sz w:val="24"/>
        </w:rPr>
        <w:t>第一列：</w:t>
      </w:r>
      <w:r w:rsidRPr="00DE49F6">
        <w:rPr>
          <w:rFonts w:hint="eastAsia"/>
          <w:sz w:val="24"/>
        </w:rPr>
        <w:t>潮流相数</w:t>
      </w:r>
      <w:r>
        <w:rPr>
          <w:rFonts w:hint="eastAsia"/>
          <w:sz w:val="24"/>
        </w:rPr>
        <w:t>（可选项：“</w:t>
      </w:r>
      <w:r>
        <w:rPr>
          <w:rFonts w:hint="eastAsia"/>
          <w:sz w:val="24"/>
        </w:rPr>
        <w:t>ONE</w:t>
      </w:r>
      <w:r>
        <w:rPr>
          <w:rFonts w:hint="eastAsia"/>
          <w:sz w:val="24"/>
        </w:rPr>
        <w:t>”，“</w:t>
      </w:r>
      <w:r>
        <w:rPr>
          <w:rFonts w:hint="eastAsia"/>
          <w:sz w:val="24"/>
        </w:rPr>
        <w:t>THREE</w:t>
      </w:r>
      <w:r>
        <w:rPr>
          <w:rFonts w:hint="eastAsia"/>
          <w:sz w:val="24"/>
        </w:rPr>
        <w:t>”，即单相或三相）</w:t>
      </w:r>
    </w:p>
    <w:p w:rsidR="007A3F07" w:rsidRDefault="007A3F07" w:rsidP="007A3F07">
      <w:pPr>
        <w:spacing w:line="288" w:lineRule="auto"/>
        <w:ind w:firstLine="420"/>
        <w:rPr>
          <w:rFonts w:hint="eastAsia"/>
          <w:sz w:val="24"/>
        </w:rPr>
      </w:pPr>
      <w:r>
        <w:rPr>
          <w:rFonts w:hint="eastAsia"/>
          <w:sz w:val="24"/>
        </w:rPr>
        <w:t>第二列：</w:t>
      </w:r>
      <w:r w:rsidRPr="00DE49F6">
        <w:rPr>
          <w:rFonts w:hint="eastAsia"/>
          <w:sz w:val="24"/>
        </w:rPr>
        <w:t>潮流求解方法</w:t>
      </w:r>
      <w:r>
        <w:rPr>
          <w:rFonts w:hint="eastAsia"/>
          <w:sz w:val="24"/>
        </w:rPr>
        <w:t>（可选项：“</w:t>
      </w:r>
      <w:r>
        <w:rPr>
          <w:rFonts w:hint="eastAsia"/>
          <w:sz w:val="24"/>
        </w:rPr>
        <w:t>FB</w:t>
      </w:r>
      <w:r>
        <w:rPr>
          <w:rFonts w:hint="eastAsia"/>
          <w:sz w:val="24"/>
        </w:rPr>
        <w:t>”</w:t>
      </w:r>
      <w:r w:rsidR="00C200EB">
        <w:rPr>
          <w:rFonts w:hint="eastAsia"/>
          <w:sz w:val="24"/>
        </w:rPr>
        <w:t>，只有</w:t>
      </w:r>
      <w:r>
        <w:rPr>
          <w:rFonts w:hint="eastAsia"/>
          <w:sz w:val="24"/>
        </w:rPr>
        <w:t>前推回代法</w:t>
      </w:r>
      <w:r w:rsidR="00BD7103">
        <w:rPr>
          <w:rFonts w:hint="eastAsia"/>
          <w:sz w:val="24"/>
        </w:rPr>
        <w:t>，</w:t>
      </w:r>
      <w:r w:rsidR="00C200EB">
        <w:rPr>
          <w:rFonts w:hint="eastAsia"/>
          <w:sz w:val="24"/>
        </w:rPr>
        <w:t>无</w:t>
      </w:r>
      <w:proofErr w:type="gramStart"/>
      <w:r>
        <w:rPr>
          <w:rFonts w:hint="eastAsia"/>
          <w:sz w:val="24"/>
        </w:rPr>
        <w:t>牛顿</w:t>
      </w:r>
      <w:r>
        <w:rPr>
          <w:rFonts w:hint="eastAsia"/>
          <w:sz w:val="24"/>
        </w:rPr>
        <w:t>-</w:t>
      </w:r>
      <w:proofErr w:type="gramEnd"/>
      <w:r>
        <w:rPr>
          <w:rFonts w:hint="eastAsia"/>
          <w:sz w:val="24"/>
        </w:rPr>
        <w:t>拉夫逊法）</w:t>
      </w:r>
    </w:p>
    <w:p w:rsidR="007A3F07" w:rsidRDefault="007A3F07" w:rsidP="007A3F07">
      <w:pPr>
        <w:spacing w:line="288" w:lineRule="auto"/>
        <w:ind w:firstLine="420"/>
        <w:rPr>
          <w:rFonts w:hint="eastAsia"/>
          <w:sz w:val="24"/>
        </w:rPr>
      </w:pPr>
      <w:r>
        <w:rPr>
          <w:rFonts w:hint="eastAsia"/>
          <w:sz w:val="24"/>
        </w:rPr>
        <w:t>第三列：</w:t>
      </w:r>
      <w:r w:rsidRPr="00DE49F6">
        <w:rPr>
          <w:rFonts w:hint="eastAsia"/>
          <w:sz w:val="24"/>
        </w:rPr>
        <w:t>迭代次数</w:t>
      </w:r>
      <w:r>
        <w:rPr>
          <w:rFonts w:hint="eastAsia"/>
          <w:sz w:val="24"/>
        </w:rPr>
        <w:t>（整数）</w:t>
      </w:r>
    </w:p>
    <w:p w:rsidR="007A3F07" w:rsidRDefault="007A3F07" w:rsidP="007A3F07">
      <w:pPr>
        <w:spacing w:line="288" w:lineRule="auto"/>
        <w:rPr>
          <w:rFonts w:hint="eastAsia"/>
          <w:sz w:val="24"/>
        </w:rPr>
      </w:pPr>
      <w:r>
        <w:rPr>
          <w:rFonts w:hint="eastAsia"/>
          <w:sz w:val="24"/>
        </w:rPr>
        <w:tab/>
      </w:r>
      <w:r>
        <w:rPr>
          <w:rFonts w:hint="eastAsia"/>
          <w:sz w:val="24"/>
        </w:rPr>
        <w:t>第四列：</w:t>
      </w:r>
      <w:r w:rsidRPr="00DE49F6">
        <w:rPr>
          <w:rFonts w:hint="eastAsia"/>
          <w:sz w:val="24"/>
        </w:rPr>
        <w:t>收敛精度</w:t>
      </w:r>
      <w:r>
        <w:rPr>
          <w:rFonts w:hint="eastAsia"/>
          <w:sz w:val="24"/>
        </w:rPr>
        <w:t>（浮点数）</w:t>
      </w:r>
    </w:p>
    <w:p w:rsidR="007A3F07" w:rsidRPr="001436D1" w:rsidRDefault="007A3F07" w:rsidP="007A3F07">
      <w:pPr>
        <w:spacing w:line="288" w:lineRule="auto"/>
        <w:rPr>
          <w:rFonts w:hint="eastAsia"/>
          <w:b/>
          <w:color w:val="FF0000"/>
          <w:sz w:val="24"/>
        </w:rPr>
      </w:pPr>
      <w:r w:rsidRPr="001436D1">
        <w:rPr>
          <w:rFonts w:hint="eastAsia"/>
          <w:b/>
          <w:color w:val="FF0000"/>
          <w:sz w:val="24"/>
        </w:rPr>
        <w:t>注意：列之间用</w:t>
      </w:r>
      <w:r w:rsidRPr="001436D1">
        <w:rPr>
          <w:rFonts w:hint="eastAsia"/>
          <w:b/>
          <w:color w:val="FF0000"/>
          <w:sz w:val="24"/>
        </w:rPr>
        <w:t>tab</w:t>
      </w:r>
      <w:r w:rsidRPr="001436D1">
        <w:rPr>
          <w:rFonts w:hint="eastAsia"/>
          <w:b/>
          <w:color w:val="FF0000"/>
          <w:sz w:val="24"/>
        </w:rPr>
        <w:t>符分隔。</w:t>
      </w:r>
    </w:p>
    <w:p w:rsidR="007A3F07" w:rsidRPr="00F63130" w:rsidRDefault="007A3F07" w:rsidP="007A3F07">
      <w:pPr>
        <w:pStyle w:val="3"/>
        <w:spacing w:line="240" w:lineRule="auto"/>
        <w:rPr>
          <w:rFonts w:hint="eastAsia"/>
        </w:rPr>
      </w:pPr>
      <w:r>
        <w:rPr>
          <w:rFonts w:hint="eastAsia"/>
        </w:rPr>
        <w:t>3</w:t>
      </w:r>
      <w:r>
        <w:rPr>
          <w:rFonts w:hint="eastAsia"/>
        </w:rPr>
        <w:t xml:space="preserve">.3.2 </w:t>
      </w:r>
      <w:r w:rsidRPr="002F607C">
        <w:rPr>
          <w:rFonts w:hint="eastAsia"/>
          <w:lang w:val="zh-CN"/>
        </w:rPr>
        <w:t>参数文件示例</w:t>
      </w:r>
    </w:p>
    <w:p w:rsidR="007A3F07" w:rsidRDefault="007A3F07" w:rsidP="007A3F07">
      <w:pPr>
        <w:rPr>
          <w:rFonts w:hint="eastAsia"/>
        </w:rPr>
      </w:pPr>
      <w:r>
        <w:rPr>
          <w:rFonts w:hint="eastAsia"/>
        </w:rPr>
        <w:t>&lt;</w:t>
      </w:r>
      <w:proofErr w:type="spellStart"/>
      <w:r>
        <w:rPr>
          <w:rFonts w:hint="eastAsia"/>
        </w:rPr>
        <w:t>SysData</w:t>
      </w:r>
      <w:proofErr w:type="spellEnd"/>
      <w:r>
        <w:rPr>
          <w:rFonts w:hint="eastAsia"/>
        </w:rPr>
        <w:t>::</w:t>
      </w:r>
      <w:r>
        <w:rPr>
          <w:rFonts w:hint="eastAsia"/>
        </w:rPr>
        <w:t>地区</w:t>
      </w:r>
      <w:r>
        <w:rPr>
          <w:rFonts w:hint="eastAsia"/>
        </w:rPr>
        <w:t xml:space="preserve"> type=</w:t>
      </w:r>
      <w:r>
        <w:rPr>
          <w:rFonts w:hint="eastAsia"/>
        </w:rPr>
        <w:t>全数</w:t>
      </w:r>
      <w:r>
        <w:rPr>
          <w:rFonts w:hint="eastAsia"/>
        </w:rPr>
        <w:t>&gt;</w:t>
      </w:r>
    </w:p>
    <w:p w:rsidR="007A3F07" w:rsidRDefault="007A3F07" w:rsidP="007A3F07">
      <w:pPr>
        <w:rPr>
          <w:rFonts w:hint="eastAsia"/>
        </w:rPr>
      </w:pPr>
      <w:r>
        <w:rPr>
          <w:rFonts w:hint="eastAsia"/>
        </w:rPr>
        <w:t>//</w:t>
      </w:r>
      <w:r>
        <w:rPr>
          <w:rFonts w:hint="eastAsia"/>
        </w:rPr>
        <w:tab/>
      </w:r>
      <w:r>
        <w:rPr>
          <w:rFonts w:hint="eastAsia"/>
        </w:rPr>
        <w:t>潮流相数</w:t>
      </w:r>
      <w:r>
        <w:rPr>
          <w:rFonts w:hint="eastAsia"/>
        </w:rPr>
        <w:tab/>
      </w:r>
      <w:r>
        <w:rPr>
          <w:rFonts w:hint="eastAsia"/>
        </w:rPr>
        <w:t>潮流求解方法</w:t>
      </w:r>
      <w:r>
        <w:rPr>
          <w:rFonts w:hint="eastAsia"/>
        </w:rPr>
        <w:tab/>
      </w:r>
      <w:r>
        <w:rPr>
          <w:rFonts w:hint="eastAsia"/>
        </w:rPr>
        <w:t>迭代次数</w:t>
      </w:r>
      <w:r>
        <w:rPr>
          <w:rFonts w:hint="eastAsia"/>
        </w:rPr>
        <w:tab/>
      </w:r>
      <w:r>
        <w:rPr>
          <w:rFonts w:hint="eastAsia"/>
        </w:rPr>
        <w:t>收敛精度</w:t>
      </w:r>
    </w:p>
    <w:p w:rsidR="007A3F07" w:rsidRDefault="00392E30" w:rsidP="007A3F07">
      <w:r>
        <w:t>#</w:t>
      </w:r>
      <w:r>
        <w:tab/>
      </w:r>
      <w:r>
        <w:rPr>
          <w:rFonts w:hint="eastAsia"/>
        </w:rPr>
        <w:t>THREE</w:t>
      </w:r>
      <w:r w:rsidR="007A3F07">
        <w:tab/>
        <w:t>FB</w:t>
      </w:r>
      <w:r w:rsidR="007A3F07">
        <w:tab/>
        <w:t>50</w:t>
      </w:r>
      <w:r w:rsidR="007A3F07">
        <w:tab/>
        <w:t>1.0E-4</w:t>
      </w:r>
    </w:p>
    <w:p w:rsidR="007A3F07" w:rsidRDefault="007A3F07" w:rsidP="007A3F07">
      <w:pPr>
        <w:rPr>
          <w:rFonts w:hint="eastAsia"/>
        </w:rPr>
      </w:pPr>
      <w:r>
        <w:rPr>
          <w:rFonts w:hint="eastAsia"/>
        </w:rPr>
        <w:t>&lt;/</w:t>
      </w:r>
      <w:proofErr w:type="spellStart"/>
      <w:r>
        <w:rPr>
          <w:rFonts w:hint="eastAsia"/>
        </w:rPr>
        <w:t>SysData</w:t>
      </w:r>
      <w:proofErr w:type="spellEnd"/>
      <w:r>
        <w:rPr>
          <w:rFonts w:hint="eastAsia"/>
        </w:rPr>
        <w:t>::</w:t>
      </w:r>
      <w:r>
        <w:rPr>
          <w:rFonts w:hint="eastAsia"/>
        </w:rPr>
        <w:t>地区</w:t>
      </w:r>
      <w:r>
        <w:rPr>
          <w:rFonts w:hint="eastAsia"/>
        </w:rPr>
        <w:t>&gt;</w:t>
      </w:r>
    </w:p>
    <w:p w:rsidR="007A3F07" w:rsidRDefault="007A3F07" w:rsidP="007A3F07">
      <w:pPr>
        <w:pStyle w:val="2"/>
        <w:numPr>
          <w:ilvl w:val="1"/>
          <w:numId w:val="10"/>
        </w:numPr>
        <w:spacing w:after="200" w:line="360" w:lineRule="auto"/>
        <w:rPr>
          <w:rFonts w:hint="eastAsia"/>
        </w:rPr>
      </w:pPr>
      <w:r>
        <w:rPr>
          <w:rFonts w:hint="eastAsia"/>
        </w:rPr>
        <w:t>潮流计算结果</w:t>
      </w:r>
      <w:r>
        <w:rPr>
          <w:rFonts w:hint="eastAsia"/>
        </w:rPr>
        <w:t>(</w:t>
      </w:r>
      <w:r>
        <w:rPr>
          <w:rFonts w:hint="eastAsia"/>
        </w:rPr>
        <w:t>输出</w:t>
      </w:r>
      <w:r>
        <w:rPr>
          <w:rFonts w:hint="eastAsia"/>
        </w:rPr>
        <w:t>)</w:t>
      </w:r>
    </w:p>
    <w:p w:rsidR="00355D78" w:rsidRPr="003A7849" w:rsidRDefault="00DB2770" w:rsidP="00805BBD">
      <w:pPr>
        <w:rPr>
          <w:rFonts w:hint="eastAsia"/>
        </w:rPr>
      </w:pPr>
      <w:r>
        <w:object w:dxaOrig="2671" w:dyaOrig="840">
          <v:shape id="_x0000_i1132" type="#_x0000_t75" style="width:133.5pt;height:42pt" o:ole="">
            <v:imagedata r:id="rId225" o:title=""/>
          </v:shape>
          <o:OLEObject Type="Embed" ProgID="Package" ShapeID="_x0000_i1132" DrawAspect="Content" ObjectID="_1521576387" r:id="rId226"/>
        </w:object>
      </w:r>
      <w:r>
        <w:object w:dxaOrig="2220" w:dyaOrig="840">
          <v:shape id="_x0000_i1133" type="#_x0000_t75" style="width:111pt;height:42pt" o:ole="">
            <v:imagedata r:id="rId227" o:title=""/>
          </v:shape>
          <o:OLEObject Type="Embed" ProgID="Package" ShapeID="_x0000_i1133" DrawAspect="Content" ObjectID="_1521576388" r:id="rId228"/>
        </w:object>
      </w:r>
    </w:p>
    <w:sectPr w:rsidR="00355D78" w:rsidRPr="003A7849">
      <w:headerReference w:type="even" r:id="rId229"/>
      <w:headerReference w:type="default" r:id="rId230"/>
      <w:footerReference w:type="even" r:id="rId231"/>
      <w:footerReference w:type="default" r:id="rId232"/>
      <w:headerReference w:type="first" r:id="rId233"/>
      <w:footerReference w:type="first" r:id="rId234"/>
      <w:pgSz w:w="11906" w:h="16838"/>
      <w:pgMar w:top="1440" w:right="1797" w:bottom="1440" w:left="1797" w:header="851" w:footer="992" w:gutter="0"/>
      <w:cols w:space="720"/>
      <w:docGrid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C7175" w:rsidRDefault="007C7175">
      <w:r>
        <w:separator/>
      </w:r>
    </w:p>
  </w:endnote>
  <w:endnote w:type="continuationSeparator" w:id="0">
    <w:p w:rsidR="007C7175" w:rsidRDefault="007C71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432C7" w:rsidRDefault="009432C7">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432C7" w:rsidRDefault="009432C7">
    <w:pPr>
      <w:pStyle w:val="a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432C7" w:rsidRDefault="009432C7">
    <w:pPr>
      <w:pStyle w:val="a4"/>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432C7" w:rsidRDefault="009432C7">
    <w:pPr>
      <w:pStyle w:val="a4"/>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432C7" w:rsidRDefault="009432C7">
    <w:pPr>
      <w:pStyle w:val="a4"/>
      <w:jc w:val="center"/>
    </w:pPr>
    <w:r>
      <w:t>23</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432C7" w:rsidRDefault="009432C7">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C7175" w:rsidRDefault="007C7175">
      <w:r>
        <w:separator/>
      </w:r>
    </w:p>
  </w:footnote>
  <w:footnote w:type="continuationSeparator" w:id="0">
    <w:p w:rsidR="007C7175" w:rsidRDefault="007C717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432C7" w:rsidRDefault="009432C7">
    <w:pPr>
      <w:pStyle w:val="a5"/>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432C7" w:rsidRDefault="009432C7">
    <w:pPr>
      <w:pStyle w:val="a5"/>
      <w:pBdr>
        <w:bottom w:val="none" w:sz="0" w:space="0" w:color="auto"/>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432C7" w:rsidRDefault="009432C7">
    <w:pPr>
      <w:pStyle w:val="a5"/>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432C7" w:rsidRDefault="009432C7">
    <w:pPr>
      <w:pStyle w:val="a5"/>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432C7" w:rsidRDefault="009432C7">
    <w:pPr>
      <w:pStyle w:val="a5"/>
      <w:pBdr>
        <w:bottom w:val="none" w:sz="0" w:space="0" w:color="auto"/>
      </w:pBd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432C7" w:rsidRDefault="009432C7">
    <w:pPr>
      <w:pStyle w:val="a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AE6431"/>
    <w:multiLevelType w:val="multilevel"/>
    <w:tmpl w:val="03AE6431"/>
    <w:lvl w:ilvl="0">
      <w:start w:val="1"/>
      <w:numFmt w:val="decimal"/>
      <w:lvlText w:val="[%1]"/>
      <w:lvlJc w:val="left"/>
      <w:pPr>
        <w:ind w:left="405" w:hanging="405"/>
      </w:pPr>
      <w:rPr>
        <w:rFonts w:cs="Times New Roman" w:hint="default"/>
        <w:sz w:val="21"/>
        <w:szCs w:val="21"/>
      </w:rPr>
    </w:lvl>
    <w:lvl w:ilvl="1" w:tentative="1">
      <w:start w:val="1"/>
      <w:numFmt w:val="lowerLetter"/>
      <w:lvlText w:val="%2)"/>
      <w:lvlJc w:val="left"/>
      <w:pPr>
        <w:ind w:left="840" w:hanging="420"/>
      </w:pPr>
      <w:rPr>
        <w:rFonts w:cs="Times New Roman"/>
      </w:rPr>
    </w:lvl>
    <w:lvl w:ilvl="2" w:tentative="1">
      <w:start w:val="1"/>
      <w:numFmt w:val="lowerRoman"/>
      <w:lvlText w:val="%3."/>
      <w:lvlJc w:val="right"/>
      <w:pPr>
        <w:ind w:left="1260" w:hanging="420"/>
      </w:pPr>
      <w:rPr>
        <w:rFonts w:cs="Times New Roman"/>
      </w:rPr>
    </w:lvl>
    <w:lvl w:ilvl="3" w:tentative="1">
      <w:start w:val="1"/>
      <w:numFmt w:val="decimal"/>
      <w:lvlText w:val="%4."/>
      <w:lvlJc w:val="left"/>
      <w:pPr>
        <w:ind w:left="1680" w:hanging="420"/>
      </w:pPr>
      <w:rPr>
        <w:rFonts w:cs="Times New Roman"/>
      </w:rPr>
    </w:lvl>
    <w:lvl w:ilvl="4" w:tentative="1">
      <w:start w:val="1"/>
      <w:numFmt w:val="lowerLetter"/>
      <w:lvlText w:val="%5)"/>
      <w:lvlJc w:val="left"/>
      <w:pPr>
        <w:ind w:left="2100" w:hanging="420"/>
      </w:pPr>
      <w:rPr>
        <w:rFonts w:cs="Times New Roman"/>
      </w:rPr>
    </w:lvl>
    <w:lvl w:ilvl="5" w:tentative="1">
      <w:start w:val="1"/>
      <w:numFmt w:val="lowerRoman"/>
      <w:lvlText w:val="%6."/>
      <w:lvlJc w:val="right"/>
      <w:pPr>
        <w:ind w:left="2520" w:hanging="420"/>
      </w:pPr>
      <w:rPr>
        <w:rFonts w:cs="Times New Roman"/>
      </w:rPr>
    </w:lvl>
    <w:lvl w:ilvl="6" w:tentative="1">
      <w:start w:val="1"/>
      <w:numFmt w:val="decimal"/>
      <w:lvlText w:val="%7."/>
      <w:lvlJc w:val="left"/>
      <w:pPr>
        <w:ind w:left="2940" w:hanging="420"/>
      </w:pPr>
      <w:rPr>
        <w:rFonts w:cs="Times New Roman"/>
      </w:rPr>
    </w:lvl>
    <w:lvl w:ilvl="7" w:tentative="1">
      <w:start w:val="1"/>
      <w:numFmt w:val="lowerLetter"/>
      <w:lvlText w:val="%8)"/>
      <w:lvlJc w:val="left"/>
      <w:pPr>
        <w:ind w:left="3360" w:hanging="420"/>
      </w:pPr>
      <w:rPr>
        <w:rFonts w:cs="Times New Roman"/>
      </w:rPr>
    </w:lvl>
    <w:lvl w:ilvl="8" w:tentative="1">
      <w:start w:val="1"/>
      <w:numFmt w:val="lowerRoman"/>
      <w:lvlText w:val="%9."/>
      <w:lvlJc w:val="right"/>
      <w:pPr>
        <w:ind w:left="3780" w:hanging="420"/>
      </w:pPr>
      <w:rPr>
        <w:rFonts w:cs="Times New Roman"/>
      </w:rPr>
    </w:lvl>
  </w:abstractNum>
  <w:abstractNum w:abstractNumId="1">
    <w:nsid w:val="08B12E37"/>
    <w:multiLevelType w:val="multilevel"/>
    <w:tmpl w:val="08B12E37"/>
    <w:lvl w:ilvl="0">
      <w:start w:val="1"/>
      <w:numFmt w:val="decimal"/>
      <w:lvlText w:val="（%1）"/>
      <w:lvlJc w:val="left"/>
      <w:pPr>
        <w:ind w:left="720" w:hanging="720"/>
      </w:pPr>
      <w:rPr>
        <w:rFonts w:cs="Times New Roman" w:hint="default"/>
      </w:rPr>
    </w:lvl>
    <w:lvl w:ilvl="1" w:tentative="1">
      <w:start w:val="1"/>
      <w:numFmt w:val="lowerLetter"/>
      <w:lvlText w:val="%2)"/>
      <w:lvlJc w:val="left"/>
      <w:pPr>
        <w:ind w:left="840" w:hanging="420"/>
      </w:pPr>
      <w:rPr>
        <w:rFonts w:cs="Times New Roman"/>
      </w:rPr>
    </w:lvl>
    <w:lvl w:ilvl="2" w:tentative="1">
      <w:start w:val="1"/>
      <w:numFmt w:val="lowerRoman"/>
      <w:lvlText w:val="%3."/>
      <w:lvlJc w:val="right"/>
      <w:pPr>
        <w:ind w:left="1260" w:hanging="420"/>
      </w:pPr>
      <w:rPr>
        <w:rFonts w:cs="Times New Roman"/>
      </w:rPr>
    </w:lvl>
    <w:lvl w:ilvl="3" w:tentative="1">
      <w:start w:val="1"/>
      <w:numFmt w:val="decimal"/>
      <w:lvlText w:val="%4."/>
      <w:lvlJc w:val="left"/>
      <w:pPr>
        <w:ind w:left="1680" w:hanging="420"/>
      </w:pPr>
      <w:rPr>
        <w:rFonts w:cs="Times New Roman"/>
      </w:rPr>
    </w:lvl>
    <w:lvl w:ilvl="4" w:tentative="1">
      <w:start w:val="1"/>
      <w:numFmt w:val="lowerLetter"/>
      <w:lvlText w:val="%5)"/>
      <w:lvlJc w:val="left"/>
      <w:pPr>
        <w:ind w:left="2100" w:hanging="420"/>
      </w:pPr>
      <w:rPr>
        <w:rFonts w:cs="Times New Roman"/>
      </w:rPr>
    </w:lvl>
    <w:lvl w:ilvl="5" w:tentative="1">
      <w:start w:val="1"/>
      <w:numFmt w:val="lowerRoman"/>
      <w:lvlText w:val="%6."/>
      <w:lvlJc w:val="right"/>
      <w:pPr>
        <w:ind w:left="2520" w:hanging="420"/>
      </w:pPr>
      <w:rPr>
        <w:rFonts w:cs="Times New Roman"/>
      </w:rPr>
    </w:lvl>
    <w:lvl w:ilvl="6" w:tentative="1">
      <w:start w:val="1"/>
      <w:numFmt w:val="decimal"/>
      <w:lvlText w:val="%7."/>
      <w:lvlJc w:val="left"/>
      <w:pPr>
        <w:ind w:left="2940" w:hanging="420"/>
      </w:pPr>
      <w:rPr>
        <w:rFonts w:cs="Times New Roman"/>
      </w:rPr>
    </w:lvl>
    <w:lvl w:ilvl="7" w:tentative="1">
      <w:start w:val="1"/>
      <w:numFmt w:val="lowerLetter"/>
      <w:lvlText w:val="%8)"/>
      <w:lvlJc w:val="left"/>
      <w:pPr>
        <w:ind w:left="3360" w:hanging="420"/>
      </w:pPr>
      <w:rPr>
        <w:rFonts w:cs="Times New Roman"/>
      </w:rPr>
    </w:lvl>
    <w:lvl w:ilvl="8" w:tentative="1">
      <w:start w:val="1"/>
      <w:numFmt w:val="lowerRoman"/>
      <w:lvlText w:val="%9."/>
      <w:lvlJc w:val="right"/>
      <w:pPr>
        <w:ind w:left="3780" w:hanging="420"/>
      </w:pPr>
      <w:rPr>
        <w:rFonts w:cs="Times New Roman"/>
      </w:rPr>
    </w:lvl>
  </w:abstractNum>
  <w:abstractNum w:abstractNumId="2">
    <w:nsid w:val="19F21AB1"/>
    <w:multiLevelType w:val="multilevel"/>
    <w:tmpl w:val="19F21AB1"/>
    <w:lvl w:ilvl="0">
      <w:start w:val="1"/>
      <w:numFmt w:val="decimal"/>
      <w:lvlText w:val="（%1）"/>
      <w:lvlJc w:val="left"/>
      <w:pPr>
        <w:ind w:left="720" w:hanging="720"/>
      </w:pPr>
      <w:rPr>
        <w:rFonts w:cs="Times New Roman" w:hint="default"/>
      </w:rPr>
    </w:lvl>
    <w:lvl w:ilvl="1" w:tentative="1">
      <w:start w:val="1"/>
      <w:numFmt w:val="lowerLetter"/>
      <w:lvlText w:val="%2)"/>
      <w:lvlJc w:val="left"/>
      <w:pPr>
        <w:ind w:left="840" w:hanging="420"/>
      </w:pPr>
      <w:rPr>
        <w:rFonts w:cs="Times New Roman"/>
      </w:rPr>
    </w:lvl>
    <w:lvl w:ilvl="2" w:tentative="1">
      <w:start w:val="1"/>
      <w:numFmt w:val="lowerRoman"/>
      <w:lvlText w:val="%3."/>
      <w:lvlJc w:val="right"/>
      <w:pPr>
        <w:ind w:left="1260" w:hanging="420"/>
      </w:pPr>
      <w:rPr>
        <w:rFonts w:cs="Times New Roman"/>
      </w:rPr>
    </w:lvl>
    <w:lvl w:ilvl="3" w:tentative="1">
      <w:start w:val="1"/>
      <w:numFmt w:val="decimal"/>
      <w:lvlText w:val="%4."/>
      <w:lvlJc w:val="left"/>
      <w:pPr>
        <w:ind w:left="1680" w:hanging="420"/>
      </w:pPr>
      <w:rPr>
        <w:rFonts w:cs="Times New Roman"/>
      </w:rPr>
    </w:lvl>
    <w:lvl w:ilvl="4" w:tentative="1">
      <w:start w:val="1"/>
      <w:numFmt w:val="lowerLetter"/>
      <w:lvlText w:val="%5)"/>
      <w:lvlJc w:val="left"/>
      <w:pPr>
        <w:ind w:left="2100" w:hanging="420"/>
      </w:pPr>
      <w:rPr>
        <w:rFonts w:cs="Times New Roman"/>
      </w:rPr>
    </w:lvl>
    <w:lvl w:ilvl="5" w:tentative="1">
      <w:start w:val="1"/>
      <w:numFmt w:val="lowerRoman"/>
      <w:lvlText w:val="%6."/>
      <w:lvlJc w:val="right"/>
      <w:pPr>
        <w:ind w:left="2520" w:hanging="420"/>
      </w:pPr>
      <w:rPr>
        <w:rFonts w:cs="Times New Roman"/>
      </w:rPr>
    </w:lvl>
    <w:lvl w:ilvl="6" w:tentative="1">
      <w:start w:val="1"/>
      <w:numFmt w:val="decimal"/>
      <w:lvlText w:val="%7."/>
      <w:lvlJc w:val="left"/>
      <w:pPr>
        <w:ind w:left="2940" w:hanging="420"/>
      </w:pPr>
      <w:rPr>
        <w:rFonts w:cs="Times New Roman"/>
      </w:rPr>
    </w:lvl>
    <w:lvl w:ilvl="7" w:tentative="1">
      <w:start w:val="1"/>
      <w:numFmt w:val="lowerLetter"/>
      <w:lvlText w:val="%8)"/>
      <w:lvlJc w:val="left"/>
      <w:pPr>
        <w:ind w:left="3360" w:hanging="420"/>
      </w:pPr>
      <w:rPr>
        <w:rFonts w:cs="Times New Roman"/>
      </w:rPr>
    </w:lvl>
    <w:lvl w:ilvl="8" w:tentative="1">
      <w:start w:val="1"/>
      <w:numFmt w:val="lowerRoman"/>
      <w:lvlText w:val="%9."/>
      <w:lvlJc w:val="right"/>
      <w:pPr>
        <w:ind w:left="3780" w:hanging="420"/>
      </w:pPr>
      <w:rPr>
        <w:rFonts w:cs="Times New Roman"/>
      </w:rPr>
    </w:lvl>
  </w:abstractNum>
  <w:abstractNum w:abstractNumId="3">
    <w:nsid w:val="1DC36915"/>
    <w:multiLevelType w:val="multilevel"/>
    <w:tmpl w:val="1DC36915"/>
    <w:lvl w:ilvl="0">
      <w:start w:val="1"/>
      <w:numFmt w:val="lowerLetter"/>
      <w:lvlText w:val="（%1）"/>
      <w:lvlJc w:val="left"/>
      <w:pPr>
        <w:ind w:left="5253" w:hanging="2985"/>
      </w:pPr>
      <w:rPr>
        <w:rFonts w:cs="Times New Roman" w:hint="default"/>
        <w:sz w:val="18"/>
        <w:szCs w:val="18"/>
      </w:rPr>
    </w:lvl>
    <w:lvl w:ilvl="1" w:tentative="1">
      <w:start w:val="1"/>
      <w:numFmt w:val="lowerLetter"/>
      <w:lvlText w:val="%2)"/>
      <w:lvlJc w:val="left"/>
      <w:pPr>
        <w:ind w:left="3108" w:hanging="420"/>
      </w:pPr>
      <w:rPr>
        <w:rFonts w:cs="Times New Roman"/>
      </w:rPr>
    </w:lvl>
    <w:lvl w:ilvl="2" w:tentative="1">
      <w:start w:val="1"/>
      <w:numFmt w:val="lowerRoman"/>
      <w:lvlText w:val="%3."/>
      <w:lvlJc w:val="right"/>
      <w:pPr>
        <w:ind w:left="3528" w:hanging="420"/>
      </w:pPr>
      <w:rPr>
        <w:rFonts w:cs="Times New Roman"/>
      </w:rPr>
    </w:lvl>
    <w:lvl w:ilvl="3" w:tentative="1">
      <w:start w:val="1"/>
      <w:numFmt w:val="decimal"/>
      <w:lvlText w:val="%4."/>
      <w:lvlJc w:val="left"/>
      <w:pPr>
        <w:ind w:left="3948" w:hanging="420"/>
      </w:pPr>
      <w:rPr>
        <w:rFonts w:cs="Times New Roman"/>
      </w:rPr>
    </w:lvl>
    <w:lvl w:ilvl="4" w:tentative="1">
      <w:start w:val="1"/>
      <w:numFmt w:val="lowerLetter"/>
      <w:lvlText w:val="%5)"/>
      <w:lvlJc w:val="left"/>
      <w:pPr>
        <w:ind w:left="4368" w:hanging="420"/>
      </w:pPr>
      <w:rPr>
        <w:rFonts w:cs="Times New Roman"/>
      </w:rPr>
    </w:lvl>
    <w:lvl w:ilvl="5" w:tentative="1">
      <w:start w:val="1"/>
      <w:numFmt w:val="lowerRoman"/>
      <w:lvlText w:val="%6."/>
      <w:lvlJc w:val="right"/>
      <w:pPr>
        <w:ind w:left="4788" w:hanging="420"/>
      </w:pPr>
      <w:rPr>
        <w:rFonts w:cs="Times New Roman"/>
      </w:rPr>
    </w:lvl>
    <w:lvl w:ilvl="6" w:tentative="1">
      <w:start w:val="1"/>
      <w:numFmt w:val="decimal"/>
      <w:lvlText w:val="%7."/>
      <w:lvlJc w:val="left"/>
      <w:pPr>
        <w:ind w:left="5208" w:hanging="420"/>
      </w:pPr>
      <w:rPr>
        <w:rFonts w:cs="Times New Roman"/>
      </w:rPr>
    </w:lvl>
    <w:lvl w:ilvl="7" w:tentative="1">
      <w:start w:val="1"/>
      <w:numFmt w:val="lowerLetter"/>
      <w:lvlText w:val="%8)"/>
      <w:lvlJc w:val="left"/>
      <w:pPr>
        <w:ind w:left="5628" w:hanging="420"/>
      </w:pPr>
      <w:rPr>
        <w:rFonts w:cs="Times New Roman"/>
      </w:rPr>
    </w:lvl>
    <w:lvl w:ilvl="8" w:tentative="1">
      <w:start w:val="1"/>
      <w:numFmt w:val="lowerRoman"/>
      <w:lvlText w:val="%9."/>
      <w:lvlJc w:val="right"/>
      <w:pPr>
        <w:ind w:left="6048" w:hanging="420"/>
      </w:pPr>
      <w:rPr>
        <w:rFonts w:cs="Times New Roman"/>
      </w:rPr>
    </w:lvl>
  </w:abstractNum>
  <w:abstractNum w:abstractNumId="4">
    <w:nsid w:val="213C37E1"/>
    <w:multiLevelType w:val="multilevel"/>
    <w:tmpl w:val="E284A516"/>
    <w:lvl w:ilvl="0">
      <w:start w:val="1"/>
      <w:numFmt w:val="decimal"/>
      <w:lvlText w:val="%1."/>
      <w:lvlJc w:val="left"/>
      <w:pPr>
        <w:ind w:left="720" w:hanging="720"/>
      </w:pPr>
      <w:rPr>
        <w:rFonts w:hint="default"/>
      </w:rPr>
    </w:lvl>
    <w:lvl w:ilvl="1">
      <w:start w:val="3"/>
      <w:numFmt w:val="decimal"/>
      <w:isLgl/>
      <w:lvlText w:val="%1.%2"/>
      <w:lvlJc w:val="left"/>
      <w:pPr>
        <w:ind w:left="600" w:hanging="60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5">
    <w:nsid w:val="2B0D4CFE"/>
    <w:multiLevelType w:val="multilevel"/>
    <w:tmpl w:val="2B0D4CFE"/>
    <w:lvl w:ilvl="0">
      <w:start w:val="1"/>
      <w:numFmt w:val="decimal"/>
      <w:lvlText w:val="（%1）"/>
      <w:lvlJc w:val="left"/>
      <w:pPr>
        <w:ind w:left="720" w:hanging="720"/>
      </w:pPr>
      <w:rPr>
        <w:rFonts w:cs="Times New Roman" w:hint="default"/>
        <w:sz w:val="24"/>
      </w:rPr>
    </w:lvl>
    <w:lvl w:ilvl="1" w:tentative="1">
      <w:start w:val="1"/>
      <w:numFmt w:val="lowerLetter"/>
      <w:lvlText w:val="%2)"/>
      <w:lvlJc w:val="left"/>
      <w:pPr>
        <w:ind w:left="840" w:hanging="420"/>
      </w:pPr>
      <w:rPr>
        <w:rFonts w:cs="Times New Roman"/>
      </w:rPr>
    </w:lvl>
    <w:lvl w:ilvl="2" w:tentative="1">
      <w:start w:val="1"/>
      <w:numFmt w:val="lowerRoman"/>
      <w:lvlText w:val="%3."/>
      <w:lvlJc w:val="right"/>
      <w:pPr>
        <w:ind w:left="1260" w:hanging="420"/>
      </w:pPr>
      <w:rPr>
        <w:rFonts w:cs="Times New Roman"/>
      </w:rPr>
    </w:lvl>
    <w:lvl w:ilvl="3" w:tentative="1">
      <w:start w:val="1"/>
      <w:numFmt w:val="decimal"/>
      <w:lvlText w:val="%4."/>
      <w:lvlJc w:val="left"/>
      <w:pPr>
        <w:ind w:left="1680" w:hanging="420"/>
      </w:pPr>
      <w:rPr>
        <w:rFonts w:cs="Times New Roman"/>
      </w:rPr>
    </w:lvl>
    <w:lvl w:ilvl="4" w:tentative="1">
      <w:start w:val="1"/>
      <w:numFmt w:val="lowerLetter"/>
      <w:lvlText w:val="%5)"/>
      <w:lvlJc w:val="left"/>
      <w:pPr>
        <w:ind w:left="2100" w:hanging="420"/>
      </w:pPr>
      <w:rPr>
        <w:rFonts w:cs="Times New Roman"/>
      </w:rPr>
    </w:lvl>
    <w:lvl w:ilvl="5" w:tentative="1">
      <w:start w:val="1"/>
      <w:numFmt w:val="lowerRoman"/>
      <w:lvlText w:val="%6."/>
      <w:lvlJc w:val="right"/>
      <w:pPr>
        <w:ind w:left="2520" w:hanging="420"/>
      </w:pPr>
      <w:rPr>
        <w:rFonts w:cs="Times New Roman"/>
      </w:rPr>
    </w:lvl>
    <w:lvl w:ilvl="6" w:tentative="1">
      <w:start w:val="1"/>
      <w:numFmt w:val="decimal"/>
      <w:lvlText w:val="%7."/>
      <w:lvlJc w:val="left"/>
      <w:pPr>
        <w:ind w:left="2940" w:hanging="420"/>
      </w:pPr>
      <w:rPr>
        <w:rFonts w:cs="Times New Roman"/>
      </w:rPr>
    </w:lvl>
    <w:lvl w:ilvl="7" w:tentative="1">
      <w:start w:val="1"/>
      <w:numFmt w:val="lowerLetter"/>
      <w:lvlText w:val="%8)"/>
      <w:lvlJc w:val="left"/>
      <w:pPr>
        <w:ind w:left="3360" w:hanging="420"/>
      </w:pPr>
      <w:rPr>
        <w:rFonts w:cs="Times New Roman"/>
      </w:rPr>
    </w:lvl>
    <w:lvl w:ilvl="8" w:tentative="1">
      <w:start w:val="1"/>
      <w:numFmt w:val="lowerRoman"/>
      <w:lvlText w:val="%9."/>
      <w:lvlJc w:val="right"/>
      <w:pPr>
        <w:ind w:left="3780" w:hanging="420"/>
      </w:pPr>
      <w:rPr>
        <w:rFonts w:cs="Times New Roman"/>
      </w:rPr>
    </w:lvl>
  </w:abstractNum>
  <w:abstractNum w:abstractNumId="6">
    <w:nsid w:val="39DA1F4D"/>
    <w:multiLevelType w:val="multilevel"/>
    <w:tmpl w:val="39DA1F4D"/>
    <w:lvl w:ilvl="0">
      <w:start w:val="1"/>
      <w:numFmt w:val="decimal"/>
      <w:lvlText w:val="（%1）"/>
      <w:lvlJc w:val="left"/>
      <w:pPr>
        <w:ind w:left="600" w:hanging="600"/>
      </w:pPr>
      <w:rPr>
        <w:rFonts w:cs="Times New Roman" w:hint="default"/>
        <w:sz w:val="24"/>
      </w:rPr>
    </w:lvl>
    <w:lvl w:ilvl="1" w:tentative="1">
      <w:start w:val="1"/>
      <w:numFmt w:val="lowerLetter"/>
      <w:lvlText w:val="%2)"/>
      <w:lvlJc w:val="left"/>
      <w:pPr>
        <w:ind w:left="840" w:hanging="420"/>
      </w:pPr>
      <w:rPr>
        <w:rFonts w:cs="Times New Roman"/>
      </w:rPr>
    </w:lvl>
    <w:lvl w:ilvl="2" w:tentative="1">
      <w:start w:val="1"/>
      <w:numFmt w:val="lowerRoman"/>
      <w:lvlText w:val="%3."/>
      <w:lvlJc w:val="right"/>
      <w:pPr>
        <w:ind w:left="1260" w:hanging="420"/>
      </w:pPr>
      <w:rPr>
        <w:rFonts w:cs="Times New Roman"/>
      </w:rPr>
    </w:lvl>
    <w:lvl w:ilvl="3" w:tentative="1">
      <w:start w:val="1"/>
      <w:numFmt w:val="decimal"/>
      <w:lvlText w:val="%4."/>
      <w:lvlJc w:val="left"/>
      <w:pPr>
        <w:ind w:left="1680" w:hanging="420"/>
      </w:pPr>
      <w:rPr>
        <w:rFonts w:cs="Times New Roman"/>
      </w:rPr>
    </w:lvl>
    <w:lvl w:ilvl="4" w:tentative="1">
      <w:start w:val="1"/>
      <w:numFmt w:val="lowerLetter"/>
      <w:lvlText w:val="%5)"/>
      <w:lvlJc w:val="left"/>
      <w:pPr>
        <w:ind w:left="2100" w:hanging="420"/>
      </w:pPr>
      <w:rPr>
        <w:rFonts w:cs="Times New Roman"/>
      </w:rPr>
    </w:lvl>
    <w:lvl w:ilvl="5" w:tentative="1">
      <w:start w:val="1"/>
      <w:numFmt w:val="lowerRoman"/>
      <w:lvlText w:val="%6."/>
      <w:lvlJc w:val="right"/>
      <w:pPr>
        <w:ind w:left="2520" w:hanging="420"/>
      </w:pPr>
      <w:rPr>
        <w:rFonts w:cs="Times New Roman"/>
      </w:rPr>
    </w:lvl>
    <w:lvl w:ilvl="6" w:tentative="1">
      <w:start w:val="1"/>
      <w:numFmt w:val="decimal"/>
      <w:lvlText w:val="%7."/>
      <w:lvlJc w:val="left"/>
      <w:pPr>
        <w:ind w:left="2940" w:hanging="420"/>
      </w:pPr>
      <w:rPr>
        <w:rFonts w:cs="Times New Roman"/>
      </w:rPr>
    </w:lvl>
    <w:lvl w:ilvl="7" w:tentative="1">
      <w:start w:val="1"/>
      <w:numFmt w:val="lowerLetter"/>
      <w:lvlText w:val="%8)"/>
      <w:lvlJc w:val="left"/>
      <w:pPr>
        <w:ind w:left="3360" w:hanging="420"/>
      </w:pPr>
      <w:rPr>
        <w:rFonts w:cs="Times New Roman"/>
      </w:rPr>
    </w:lvl>
    <w:lvl w:ilvl="8" w:tentative="1">
      <w:start w:val="1"/>
      <w:numFmt w:val="lowerRoman"/>
      <w:lvlText w:val="%9."/>
      <w:lvlJc w:val="right"/>
      <w:pPr>
        <w:ind w:left="3780" w:hanging="420"/>
      </w:pPr>
      <w:rPr>
        <w:rFonts w:cs="Times New Roman"/>
      </w:rPr>
    </w:lvl>
  </w:abstractNum>
  <w:abstractNum w:abstractNumId="7">
    <w:nsid w:val="41BA42F9"/>
    <w:multiLevelType w:val="multilevel"/>
    <w:tmpl w:val="41BA42F9"/>
    <w:lvl w:ilvl="0">
      <w:start w:val="1"/>
      <w:numFmt w:val="decimal"/>
      <w:lvlText w:val="（%1）"/>
      <w:lvlJc w:val="left"/>
      <w:pPr>
        <w:ind w:left="720" w:hanging="720"/>
      </w:pPr>
      <w:rPr>
        <w:rFonts w:cs="Times New Roman" w:hint="default"/>
        <w:sz w:val="24"/>
        <w:szCs w:val="24"/>
      </w:rPr>
    </w:lvl>
    <w:lvl w:ilvl="1" w:tentative="1">
      <w:start w:val="1"/>
      <w:numFmt w:val="lowerLetter"/>
      <w:lvlText w:val="%2)"/>
      <w:lvlJc w:val="left"/>
      <w:pPr>
        <w:ind w:left="840" w:hanging="420"/>
      </w:pPr>
      <w:rPr>
        <w:rFonts w:cs="Times New Roman"/>
      </w:rPr>
    </w:lvl>
    <w:lvl w:ilvl="2" w:tentative="1">
      <w:start w:val="1"/>
      <w:numFmt w:val="lowerRoman"/>
      <w:lvlText w:val="%3."/>
      <w:lvlJc w:val="right"/>
      <w:pPr>
        <w:ind w:left="1260" w:hanging="420"/>
      </w:pPr>
      <w:rPr>
        <w:rFonts w:cs="Times New Roman"/>
      </w:rPr>
    </w:lvl>
    <w:lvl w:ilvl="3" w:tentative="1">
      <w:start w:val="1"/>
      <w:numFmt w:val="decimal"/>
      <w:lvlText w:val="%4."/>
      <w:lvlJc w:val="left"/>
      <w:pPr>
        <w:ind w:left="1680" w:hanging="420"/>
      </w:pPr>
      <w:rPr>
        <w:rFonts w:cs="Times New Roman"/>
      </w:rPr>
    </w:lvl>
    <w:lvl w:ilvl="4" w:tentative="1">
      <w:start w:val="1"/>
      <w:numFmt w:val="lowerLetter"/>
      <w:lvlText w:val="%5)"/>
      <w:lvlJc w:val="left"/>
      <w:pPr>
        <w:ind w:left="2100" w:hanging="420"/>
      </w:pPr>
      <w:rPr>
        <w:rFonts w:cs="Times New Roman"/>
      </w:rPr>
    </w:lvl>
    <w:lvl w:ilvl="5" w:tentative="1">
      <w:start w:val="1"/>
      <w:numFmt w:val="lowerRoman"/>
      <w:lvlText w:val="%6."/>
      <w:lvlJc w:val="right"/>
      <w:pPr>
        <w:ind w:left="2520" w:hanging="420"/>
      </w:pPr>
      <w:rPr>
        <w:rFonts w:cs="Times New Roman"/>
      </w:rPr>
    </w:lvl>
    <w:lvl w:ilvl="6" w:tentative="1">
      <w:start w:val="1"/>
      <w:numFmt w:val="decimal"/>
      <w:lvlText w:val="%7."/>
      <w:lvlJc w:val="left"/>
      <w:pPr>
        <w:ind w:left="2940" w:hanging="420"/>
      </w:pPr>
      <w:rPr>
        <w:rFonts w:cs="Times New Roman"/>
      </w:rPr>
    </w:lvl>
    <w:lvl w:ilvl="7" w:tentative="1">
      <w:start w:val="1"/>
      <w:numFmt w:val="lowerLetter"/>
      <w:lvlText w:val="%8)"/>
      <w:lvlJc w:val="left"/>
      <w:pPr>
        <w:ind w:left="3360" w:hanging="420"/>
      </w:pPr>
      <w:rPr>
        <w:rFonts w:cs="Times New Roman"/>
      </w:rPr>
    </w:lvl>
    <w:lvl w:ilvl="8" w:tentative="1">
      <w:start w:val="1"/>
      <w:numFmt w:val="lowerRoman"/>
      <w:lvlText w:val="%9."/>
      <w:lvlJc w:val="right"/>
      <w:pPr>
        <w:ind w:left="3780" w:hanging="420"/>
      </w:pPr>
      <w:rPr>
        <w:rFonts w:cs="Times New Roman"/>
      </w:rPr>
    </w:lvl>
  </w:abstractNum>
  <w:abstractNum w:abstractNumId="8">
    <w:nsid w:val="4D9D3A27"/>
    <w:multiLevelType w:val="multilevel"/>
    <w:tmpl w:val="4D9D3A27"/>
    <w:lvl w:ilvl="0">
      <w:start w:val="1"/>
      <w:numFmt w:val="decimal"/>
      <w:lvlText w:val="（%1）"/>
      <w:lvlJc w:val="left"/>
      <w:pPr>
        <w:ind w:left="720" w:hanging="720"/>
      </w:pPr>
      <w:rPr>
        <w:rFonts w:cs="Times New Roman" w:hint="default"/>
      </w:rPr>
    </w:lvl>
    <w:lvl w:ilvl="1" w:tentative="1">
      <w:start w:val="1"/>
      <w:numFmt w:val="lowerLetter"/>
      <w:lvlText w:val="%2)"/>
      <w:lvlJc w:val="left"/>
      <w:pPr>
        <w:ind w:left="840" w:hanging="420"/>
      </w:pPr>
      <w:rPr>
        <w:rFonts w:cs="Times New Roman"/>
      </w:rPr>
    </w:lvl>
    <w:lvl w:ilvl="2" w:tentative="1">
      <w:start w:val="1"/>
      <w:numFmt w:val="lowerRoman"/>
      <w:lvlText w:val="%3."/>
      <w:lvlJc w:val="right"/>
      <w:pPr>
        <w:ind w:left="1260" w:hanging="420"/>
      </w:pPr>
      <w:rPr>
        <w:rFonts w:cs="Times New Roman"/>
      </w:rPr>
    </w:lvl>
    <w:lvl w:ilvl="3" w:tentative="1">
      <w:start w:val="1"/>
      <w:numFmt w:val="decimal"/>
      <w:lvlText w:val="%4."/>
      <w:lvlJc w:val="left"/>
      <w:pPr>
        <w:ind w:left="1680" w:hanging="420"/>
      </w:pPr>
      <w:rPr>
        <w:rFonts w:cs="Times New Roman"/>
      </w:rPr>
    </w:lvl>
    <w:lvl w:ilvl="4" w:tentative="1">
      <w:start w:val="1"/>
      <w:numFmt w:val="lowerLetter"/>
      <w:lvlText w:val="%5)"/>
      <w:lvlJc w:val="left"/>
      <w:pPr>
        <w:ind w:left="2100" w:hanging="420"/>
      </w:pPr>
      <w:rPr>
        <w:rFonts w:cs="Times New Roman"/>
      </w:rPr>
    </w:lvl>
    <w:lvl w:ilvl="5" w:tentative="1">
      <w:start w:val="1"/>
      <w:numFmt w:val="lowerRoman"/>
      <w:lvlText w:val="%6."/>
      <w:lvlJc w:val="right"/>
      <w:pPr>
        <w:ind w:left="2520" w:hanging="420"/>
      </w:pPr>
      <w:rPr>
        <w:rFonts w:cs="Times New Roman"/>
      </w:rPr>
    </w:lvl>
    <w:lvl w:ilvl="6" w:tentative="1">
      <w:start w:val="1"/>
      <w:numFmt w:val="decimal"/>
      <w:lvlText w:val="%7."/>
      <w:lvlJc w:val="left"/>
      <w:pPr>
        <w:ind w:left="2940" w:hanging="420"/>
      </w:pPr>
      <w:rPr>
        <w:rFonts w:cs="Times New Roman"/>
      </w:rPr>
    </w:lvl>
    <w:lvl w:ilvl="7" w:tentative="1">
      <w:start w:val="1"/>
      <w:numFmt w:val="lowerLetter"/>
      <w:lvlText w:val="%8)"/>
      <w:lvlJc w:val="left"/>
      <w:pPr>
        <w:ind w:left="3360" w:hanging="420"/>
      </w:pPr>
      <w:rPr>
        <w:rFonts w:cs="Times New Roman"/>
      </w:rPr>
    </w:lvl>
    <w:lvl w:ilvl="8" w:tentative="1">
      <w:start w:val="1"/>
      <w:numFmt w:val="lowerRoman"/>
      <w:lvlText w:val="%9."/>
      <w:lvlJc w:val="right"/>
      <w:pPr>
        <w:ind w:left="3780" w:hanging="420"/>
      </w:pPr>
      <w:rPr>
        <w:rFonts w:cs="Times New Roman"/>
      </w:rPr>
    </w:lvl>
  </w:abstractNum>
  <w:abstractNum w:abstractNumId="9">
    <w:nsid w:val="52DDE132"/>
    <w:multiLevelType w:val="singleLevel"/>
    <w:tmpl w:val="52DDE132"/>
    <w:lvl w:ilvl="0">
      <w:start w:val="5"/>
      <w:numFmt w:val="decimal"/>
      <w:suff w:val="nothing"/>
      <w:lvlText w:val="（%1）"/>
      <w:lvlJc w:val="left"/>
    </w:lvl>
  </w:abstractNum>
  <w:num w:numId="1">
    <w:abstractNumId w:val="7"/>
  </w:num>
  <w:num w:numId="2">
    <w:abstractNumId w:val="8"/>
  </w:num>
  <w:num w:numId="3">
    <w:abstractNumId w:val="9"/>
  </w:num>
  <w:num w:numId="4">
    <w:abstractNumId w:val="1"/>
  </w:num>
  <w:num w:numId="5">
    <w:abstractNumId w:val="2"/>
  </w:num>
  <w:num w:numId="6">
    <w:abstractNumId w:val="3"/>
  </w:num>
  <w:num w:numId="7">
    <w:abstractNumId w:val="5"/>
  </w:num>
  <w:num w:numId="8">
    <w:abstractNumId w:val="6"/>
  </w:num>
  <w:num w:numId="9">
    <w:abstractNumId w:val="0"/>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oNotTrackMoves/>
  <w:defaultTabStop w:val="420"/>
  <w:drawingGridHorizontalSpacing w:val="105"/>
  <w:drawingGridVerticalSpacing w:val="156"/>
  <w:displayHorizontalDrawingGridEvery w:val="0"/>
  <w:displayVerticalDrawingGridEvery w:val="2"/>
  <w:characterSpacingControl w:val="compressPunctuation"/>
  <w:noLineBreaksAfter w:lang="zh-CN" w:val="$([{£¥·‘“〈《「『【〔〖〝﹙﹛﹝＄（．［｛￡￥"/>
  <w:noLineBreaksBefore w:lang="zh-CN" w:val="!%),.:;&gt;?]}¢¨°·ˇˉ―‖’”…‰′″›℃∶、。〃〉》」』】〕〗〞︶︺︾﹀﹄﹚﹜﹞！＂％＇），．：；？］｀｜｝～￠"/>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40C04"/>
    <w:rsid w:val="000406CF"/>
    <w:rsid w:val="00047145"/>
    <w:rsid w:val="001436D1"/>
    <w:rsid w:val="0014721B"/>
    <w:rsid w:val="00153678"/>
    <w:rsid w:val="00155774"/>
    <w:rsid w:val="00162CB5"/>
    <w:rsid w:val="001D0687"/>
    <w:rsid w:val="00236064"/>
    <w:rsid w:val="00245249"/>
    <w:rsid w:val="00254BEB"/>
    <w:rsid w:val="0027282E"/>
    <w:rsid w:val="0027583A"/>
    <w:rsid w:val="00277691"/>
    <w:rsid w:val="002865ED"/>
    <w:rsid w:val="002C5E42"/>
    <w:rsid w:val="002E2F7C"/>
    <w:rsid w:val="002F607C"/>
    <w:rsid w:val="00340A02"/>
    <w:rsid w:val="00351E8C"/>
    <w:rsid w:val="0035276C"/>
    <w:rsid w:val="00355D78"/>
    <w:rsid w:val="00391049"/>
    <w:rsid w:val="00392E30"/>
    <w:rsid w:val="003A7849"/>
    <w:rsid w:val="003B14F1"/>
    <w:rsid w:val="003E66BA"/>
    <w:rsid w:val="00455154"/>
    <w:rsid w:val="004607DC"/>
    <w:rsid w:val="004B018C"/>
    <w:rsid w:val="004E1A95"/>
    <w:rsid w:val="004E429F"/>
    <w:rsid w:val="004E5F75"/>
    <w:rsid w:val="005522CD"/>
    <w:rsid w:val="00555298"/>
    <w:rsid w:val="005A3EAB"/>
    <w:rsid w:val="005B2944"/>
    <w:rsid w:val="005E17E4"/>
    <w:rsid w:val="005F2EF0"/>
    <w:rsid w:val="005F44F8"/>
    <w:rsid w:val="0060134B"/>
    <w:rsid w:val="006019EE"/>
    <w:rsid w:val="0067646D"/>
    <w:rsid w:val="00686C68"/>
    <w:rsid w:val="00697490"/>
    <w:rsid w:val="007369B7"/>
    <w:rsid w:val="007378D3"/>
    <w:rsid w:val="007412AA"/>
    <w:rsid w:val="007509C8"/>
    <w:rsid w:val="00776BBE"/>
    <w:rsid w:val="007A3F07"/>
    <w:rsid w:val="007B48B6"/>
    <w:rsid w:val="007C7175"/>
    <w:rsid w:val="007D000B"/>
    <w:rsid w:val="007D77F7"/>
    <w:rsid w:val="007E1C73"/>
    <w:rsid w:val="007E6459"/>
    <w:rsid w:val="00805BBD"/>
    <w:rsid w:val="0081335D"/>
    <w:rsid w:val="00826B7A"/>
    <w:rsid w:val="008C656A"/>
    <w:rsid w:val="008D1E8C"/>
    <w:rsid w:val="0092361C"/>
    <w:rsid w:val="00933A5C"/>
    <w:rsid w:val="009432C7"/>
    <w:rsid w:val="00991330"/>
    <w:rsid w:val="00995D16"/>
    <w:rsid w:val="009B0816"/>
    <w:rsid w:val="009F3CFA"/>
    <w:rsid w:val="009F4105"/>
    <w:rsid w:val="00A1298B"/>
    <w:rsid w:val="00A40C04"/>
    <w:rsid w:val="00A557FB"/>
    <w:rsid w:val="00A64CDA"/>
    <w:rsid w:val="00A81C99"/>
    <w:rsid w:val="00A92171"/>
    <w:rsid w:val="00AA5880"/>
    <w:rsid w:val="00AB343F"/>
    <w:rsid w:val="00AC0278"/>
    <w:rsid w:val="00AD620A"/>
    <w:rsid w:val="00AE0EAD"/>
    <w:rsid w:val="00AE7329"/>
    <w:rsid w:val="00AF0B26"/>
    <w:rsid w:val="00B628DC"/>
    <w:rsid w:val="00B9240A"/>
    <w:rsid w:val="00B9362D"/>
    <w:rsid w:val="00BC69D3"/>
    <w:rsid w:val="00BD7103"/>
    <w:rsid w:val="00C200EB"/>
    <w:rsid w:val="00C2533F"/>
    <w:rsid w:val="00C25FD0"/>
    <w:rsid w:val="00C32E38"/>
    <w:rsid w:val="00C427EB"/>
    <w:rsid w:val="00C52287"/>
    <w:rsid w:val="00C677EB"/>
    <w:rsid w:val="00C812F3"/>
    <w:rsid w:val="00C868BC"/>
    <w:rsid w:val="00CD3A8A"/>
    <w:rsid w:val="00CE3C2B"/>
    <w:rsid w:val="00D019F3"/>
    <w:rsid w:val="00D20D81"/>
    <w:rsid w:val="00D3573A"/>
    <w:rsid w:val="00D530F7"/>
    <w:rsid w:val="00D91BCD"/>
    <w:rsid w:val="00DA2A32"/>
    <w:rsid w:val="00DB2770"/>
    <w:rsid w:val="00DB3D23"/>
    <w:rsid w:val="00DC0204"/>
    <w:rsid w:val="00DE49F6"/>
    <w:rsid w:val="00DF0BE8"/>
    <w:rsid w:val="00E07F0E"/>
    <w:rsid w:val="00E35202"/>
    <w:rsid w:val="00E628DF"/>
    <w:rsid w:val="00E63BF1"/>
    <w:rsid w:val="00E6513A"/>
    <w:rsid w:val="00E9146A"/>
    <w:rsid w:val="00EB02AA"/>
    <w:rsid w:val="00EC5097"/>
    <w:rsid w:val="00F129BC"/>
    <w:rsid w:val="00F152F1"/>
    <w:rsid w:val="00F22EF1"/>
    <w:rsid w:val="00F2557C"/>
    <w:rsid w:val="00F40ACD"/>
    <w:rsid w:val="00F63130"/>
    <w:rsid w:val="00F800D6"/>
    <w:rsid w:val="00F8121E"/>
    <w:rsid w:val="00F94845"/>
    <w:rsid w:val="00FA1730"/>
    <w:rsid w:val="00FB75D7"/>
    <w:rsid w:val="00FE3219"/>
    <w:rsid w:val="00FE33F1"/>
    <w:rsid w:val="302D0D3F"/>
    <w:rsid w:val="70F03F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406" fillcolor="#9cbee0" strokecolor="#739cc3">
      <v:fill color="#9cbee0" color2="#bbd5f0" type="gradient">
        <o:fill v:ext="view" type="gradientUnscaled"/>
      </v:fill>
      <v:stroke color="#739cc3" weight="1.25pt" miterlimit="2"/>
    </o:shapedefaults>
    <o:shapelayout v:ext="edit">
      <o:idmap v:ext="edit" data="1"/>
      <o:rules v:ext="edit">
        <o:r id="V:Rule1" type="connector" idref="#Elbow Connector 86"/>
        <o:r id="V:Rule2" type="connector" idref="#Elbow Connector 92"/>
        <o:r id="V:Rule3" type="connector" idref="#Elbow Connector 89"/>
        <o:r id="V:Rule4" type="connector" idref="#Straight Connector 105"/>
        <o:r id="V:Rule5" type="connector" idref="#Straight Connector 116"/>
        <o:r id="V:Rule6" type="connector" idref="#Straight Connector 104"/>
        <o:r id="V:Rule7" type="connector" idref="#Straight Connector 125"/>
        <o:r id="V:Rule8" type="connector" idref="#Elbow Connector 97"/>
        <o:r id="V:Rule9" type="connector" idref="#Straight Connector 103"/>
        <o:r id="V:Rule10" type="connector" idref="#Straight Connector 357"/>
        <o:r id="V:Rule11" type="connector" idref="#Elbow Connector 143"/>
        <o:r id="V:Rule12" type="connector" idref="#Straight Connector 109"/>
        <o:r id="V:Rule13" type="connector" idref="#Straight Connector 111"/>
        <o:r id="V:Rule14" type="connector" idref="#Straight Connector 110"/>
        <o:r id="V:Rule15" type="connector" idref="#Straight Connector 115"/>
        <o:r id="V:Rule16" type="connector" idref="#Straight Connector 106"/>
        <o:r id="V:Rule17" type="connector" idref="#Straight Connector 114"/>
        <o:r id="V:Rule18" type="connector" idref="#Straight Connector 107"/>
        <o:r id="V:Rule19" type="connector" idref="#Straight Connector 112"/>
        <o:r id="V:Rule20" type="connector" idref="#Straight Connector 113"/>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uiPriority="99" w:qFormat="1"/>
    <w:lsdException w:name="heading 2" w:uiPriority="99" w:qFormat="1"/>
    <w:lsdException w:name="heading 3" w:uiPriority="99" w:qFormat="1"/>
    <w:lsdException w:name="heading 4" w:locked="1" w:semiHidden="1" w:uiPriority="9" w:unhideWhenUsed="1" w:qFormat="1"/>
    <w:lsdException w:name="heading 5" w:locked="1" w:semiHidden="1" w:uiPriority="9" w:unhideWhenUsed="1" w:qFormat="1"/>
    <w:lsdException w:name="heading 6" w:locked="1" w:semiHidden="1" w:uiPriority="9" w:unhideWhenUsed="1" w:qFormat="1"/>
    <w:lsdException w:name="heading 7" w:locked="1" w:semiHidden="1" w:uiPriority="9" w:unhideWhenUsed="1" w:qFormat="1"/>
    <w:lsdException w:name="heading 8" w:locked="1" w:semiHidden="1" w:uiPriority="9" w:unhideWhenUsed="1" w:qFormat="1"/>
    <w:lsdException w:name="heading 9" w:locked="1" w:semiHidden="1" w:uiPriority="9" w:unhideWhenUsed="1" w:qFormat="1"/>
    <w:lsdException w:name="toc 1" w:uiPriority="39"/>
    <w:lsdException w:name="toc 2" w:uiPriority="39"/>
    <w:lsdException w:name="toc 3" w:uiPriority="39"/>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header" w:uiPriority="99"/>
    <w:lsdException w:name="footer" w:uiPriority="99"/>
    <w:lsdException w:name="caption" w:locked="1" w:semiHidden="1" w:uiPriority="35" w:unhideWhenUsed="1" w:qFormat="1"/>
    <w:lsdException w:name="Title" w:locked="1" w:uiPriority="10" w:qFormat="1"/>
    <w:lsdException w:name="Default Paragraph Font" w:uiPriority="1" w:unhideWhenUsed="1"/>
    <w:lsdException w:name="Subtitle" w:locked="1" w:uiPriority="11" w:qFormat="1"/>
    <w:lsdException w:name="Date" w:semiHidden="1" w:uiPriority="99"/>
    <w:lsdException w:name="Hyperlink" w:uiPriority="99"/>
    <w:lsdException w:name="Strong" w:locked="1" w:uiPriority="22" w:qFormat="1"/>
    <w:lsdException w:name="Emphasis" w:locked="1" w:uiPriority="20" w:qFormat="1"/>
    <w:lsdException w:name="HTML Top of Form" w:semiHidden="1" w:uiPriority="99" w:unhideWhenUsed="1"/>
    <w:lsdException w:name="HTML Bottom of Form" w:semiHidden="1" w:uiPriority="99" w:unhideWhenUsed="1"/>
    <w:lsdException w:name="Normal (Web)" w:semiHidden="1" w:uiPriority="99"/>
    <w:lsdException w:name="Normal Table"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Table Grid" w:semiHidden="1" w:uiPriority="99" w:unhideWhenUsed="1"/>
    <w:lsdException w:name="Table Theme"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paragraph" w:styleId="1">
    <w:name w:val="heading 1"/>
    <w:basedOn w:val="a"/>
    <w:next w:val="a"/>
    <w:link w:val="1Char"/>
    <w:uiPriority w:val="99"/>
    <w:qFormat/>
    <w:pPr>
      <w:keepNext/>
      <w:keepLines/>
      <w:spacing w:before="340" w:after="330" w:line="578" w:lineRule="auto"/>
      <w:outlineLvl w:val="0"/>
    </w:pPr>
    <w:rPr>
      <w:b/>
      <w:bCs/>
      <w:kern w:val="44"/>
      <w:sz w:val="44"/>
      <w:szCs w:val="44"/>
    </w:rPr>
  </w:style>
  <w:style w:type="paragraph" w:styleId="2">
    <w:name w:val="heading 2"/>
    <w:basedOn w:val="a"/>
    <w:next w:val="a"/>
    <w:link w:val="2Char"/>
    <w:uiPriority w:val="99"/>
    <w:qFormat/>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Char"/>
    <w:uiPriority w:val="99"/>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0">
    <w:name w:val="toc 3"/>
    <w:basedOn w:val="a"/>
    <w:next w:val="a"/>
    <w:uiPriority w:val="39"/>
    <w:pPr>
      <w:ind w:leftChars="400" w:left="840"/>
    </w:pPr>
  </w:style>
  <w:style w:type="paragraph" w:styleId="a3">
    <w:name w:val="Date"/>
    <w:basedOn w:val="a"/>
    <w:next w:val="a"/>
    <w:link w:val="Char"/>
    <w:uiPriority w:val="99"/>
    <w:semiHidden/>
    <w:pPr>
      <w:ind w:leftChars="2500" w:left="100"/>
    </w:pPr>
  </w:style>
  <w:style w:type="paragraph" w:styleId="a4">
    <w:name w:val="footer"/>
    <w:basedOn w:val="a"/>
    <w:link w:val="Char0"/>
    <w:uiPriority w:val="99"/>
    <w:pPr>
      <w:tabs>
        <w:tab w:val="center" w:pos="4153"/>
        <w:tab w:val="right" w:pos="8306"/>
      </w:tabs>
      <w:snapToGrid w:val="0"/>
      <w:jc w:val="left"/>
    </w:pPr>
    <w:rPr>
      <w:sz w:val="18"/>
      <w:szCs w:val="18"/>
    </w:rPr>
  </w:style>
  <w:style w:type="paragraph" w:styleId="a5">
    <w:name w:val="header"/>
    <w:basedOn w:val="a"/>
    <w:link w:val="Char1"/>
    <w:uiPriority w:val="99"/>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style>
  <w:style w:type="paragraph" w:styleId="20">
    <w:name w:val="toc 2"/>
    <w:basedOn w:val="a"/>
    <w:next w:val="a"/>
    <w:uiPriority w:val="39"/>
    <w:pPr>
      <w:ind w:leftChars="200" w:left="420"/>
    </w:pPr>
  </w:style>
  <w:style w:type="paragraph" w:styleId="a6">
    <w:name w:val="Normal (Web)"/>
    <w:basedOn w:val="a"/>
    <w:uiPriority w:val="99"/>
    <w:semiHidden/>
    <w:pPr>
      <w:widowControl/>
      <w:spacing w:before="100" w:beforeAutospacing="1" w:after="100" w:afterAutospacing="1"/>
      <w:jc w:val="left"/>
    </w:pPr>
    <w:rPr>
      <w:rFonts w:ascii="宋体" w:hAnsi="宋体" w:cs="宋体"/>
      <w:kern w:val="0"/>
      <w:sz w:val="24"/>
    </w:rPr>
  </w:style>
  <w:style w:type="character" w:styleId="a7">
    <w:name w:val="Hyperlink"/>
    <w:uiPriority w:val="99"/>
    <w:rPr>
      <w:rFonts w:cs="Times New Roman"/>
      <w:color w:val="0000FF"/>
      <w:u w:val="single"/>
    </w:rPr>
  </w:style>
  <w:style w:type="paragraph" w:customStyle="1" w:styleId="ListParagraph1">
    <w:name w:val="List Paragraph1"/>
    <w:basedOn w:val="a"/>
    <w:uiPriority w:val="99"/>
    <w:pPr>
      <w:ind w:firstLineChars="200" w:firstLine="420"/>
    </w:pPr>
  </w:style>
  <w:style w:type="character" w:customStyle="1" w:styleId="1Char">
    <w:name w:val="标题 1 Char"/>
    <w:link w:val="1"/>
    <w:uiPriority w:val="99"/>
    <w:locked/>
    <w:rPr>
      <w:rFonts w:ascii="Times New Roman" w:eastAsia="宋体" w:hAnsi="Times New Roman" w:cs="Times New Roman"/>
      <w:b/>
      <w:bCs/>
      <w:kern w:val="44"/>
      <w:sz w:val="44"/>
      <w:szCs w:val="44"/>
    </w:rPr>
  </w:style>
  <w:style w:type="character" w:customStyle="1" w:styleId="2Char">
    <w:name w:val="标题 2 Char"/>
    <w:link w:val="2"/>
    <w:uiPriority w:val="99"/>
    <w:locked/>
    <w:rPr>
      <w:rFonts w:ascii="Arial" w:eastAsia="黑体" w:hAnsi="Arial" w:cs="Times New Roman"/>
      <w:b/>
      <w:bCs/>
      <w:sz w:val="32"/>
      <w:szCs w:val="32"/>
    </w:rPr>
  </w:style>
  <w:style w:type="character" w:customStyle="1" w:styleId="3Char">
    <w:name w:val="标题 3 Char"/>
    <w:link w:val="3"/>
    <w:uiPriority w:val="99"/>
    <w:locked/>
    <w:rPr>
      <w:rFonts w:ascii="Times New Roman" w:eastAsia="宋体" w:hAnsi="Times New Roman" w:cs="Times New Roman"/>
      <w:b/>
      <w:bCs/>
      <w:sz w:val="32"/>
      <w:szCs w:val="32"/>
    </w:rPr>
  </w:style>
  <w:style w:type="character" w:customStyle="1" w:styleId="Char">
    <w:name w:val="日期 Char"/>
    <w:link w:val="a3"/>
    <w:uiPriority w:val="99"/>
    <w:semiHidden/>
    <w:locked/>
    <w:rPr>
      <w:rFonts w:ascii="Times New Roman" w:eastAsia="宋体" w:hAnsi="Times New Roman" w:cs="Times New Roman"/>
      <w:sz w:val="24"/>
      <w:szCs w:val="24"/>
    </w:rPr>
  </w:style>
  <w:style w:type="character" w:customStyle="1" w:styleId="Char0">
    <w:name w:val="页脚 Char"/>
    <w:link w:val="a4"/>
    <w:uiPriority w:val="99"/>
    <w:locked/>
    <w:rPr>
      <w:rFonts w:cs="Times New Roman"/>
      <w:sz w:val="18"/>
      <w:szCs w:val="18"/>
    </w:rPr>
  </w:style>
  <w:style w:type="character" w:customStyle="1" w:styleId="Char1">
    <w:name w:val="页眉 Char"/>
    <w:link w:val="a5"/>
    <w:uiPriority w:val="99"/>
    <w:locked/>
    <w:rPr>
      <w:rFonts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117" Type="http://schemas.openxmlformats.org/officeDocument/2006/relationships/image" Target="media/image44.wmf"/><Relationship Id="rId21" Type="http://schemas.openxmlformats.org/officeDocument/2006/relationships/image" Target="media/image6.wmf"/><Relationship Id="rId42" Type="http://schemas.openxmlformats.org/officeDocument/2006/relationships/oleObject" Target="embeddings/oleObject14.bin"/><Relationship Id="rId63" Type="http://schemas.openxmlformats.org/officeDocument/2006/relationships/image" Target="media/image22.wmf"/><Relationship Id="rId84" Type="http://schemas.openxmlformats.org/officeDocument/2006/relationships/oleObject" Target="embeddings/oleObject39.bin"/><Relationship Id="rId138" Type="http://schemas.openxmlformats.org/officeDocument/2006/relationships/oleObject" Target="embeddings/oleObject69.bin"/><Relationship Id="rId159" Type="http://schemas.openxmlformats.org/officeDocument/2006/relationships/oleObject" Target="embeddings/oleObject80.bin"/><Relationship Id="rId170" Type="http://schemas.openxmlformats.org/officeDocument/2006/relationships/image" Target="media/image70.wmf"/><Relationship Id="rId191" Type="http://schemas.openxmlformats.org/officeDocument/2006/relationships/oleObject" Target="embeddings/oleObject96.bin"/><Relationship Id="rId205" Type="http://schemas.openxmlformats.org/officeDocument/2006/relationships/image" Target="media/image87.wmf"/><Relationship Id="rId226" Type="http://schemas.openxmlformats.org/officeDocument/2006/relationships/oleObject" Target="embeddings/oleObject114.bin"/><Relationship Id="rId107" Type="http://schemas.openxmlformats.org/officeDocument/2006/relationships/image" Target="media/image39.wmf"/><Relationship Id="rId11" Type="http://schemas.openxmlformats.org/officeDocument/2006/relationships/header" Target="header2.xml"/><Relationship Id="rId32" Type="http://schemas.openxmlformats.org/officeDocument/2006/relationships/oleObject" Target="embeddings/oleObject8.bin"/><Relationship Id="rId53" Type="http://schemas.openxmlformats.org/officeDocument/2006/relationships/image" Target="media/image18.wmf"/><Relationship Id="rId74" Type="http://schemas.openxmlformats.org/officeDocument/2006/relationships/oleObject" Target="embeddings/oleObject33.bin"/><Relationship Id="rId128" Type="http://schemas.openxmlformats.org/officeDocument/2006/relationships/oleObject" Target="embeddings/oleObject64.bin"/><Relationship Id="rId149" Type="http://schemas.openxmlformats.org/officeDocument/2006/relationships/oleObject" Target="embeddings/oleObject75.bin"/><Relationship Id="rId5" Type="http://schemas.microsoft.com/office/2007/relationships/stylesWithEffects" Target="stylesWithEffects.xml"/><Relationship Id="rId95" Type="http://schemas.openxmlformats.org/officeDocument/2006/relationships/oleObject" Target="embeddings/oleObject47.bin"/><Relationship Id="rId160" Type="http://schemas.openxmlformats.org/officeDocument/2006/relationships/image" Target="media/image65.wmf"/><Relationship Id="rId181" Type="http://schemas.openxmlformats.org/officeDocument/2006/relationships/oleObject" Target="embeddings/oleObject91.bin"/><Relationship Id="rId216" Type="http://schemas.openxmlformats.org/officeDocument/2006/relationships/oleObject" Target="embeddings/oleObject109.bin"/><Relationship Id="rId22" Type="http://schemas.openxmlformats.org/officeDocument/2006/relationships/image" Target="media/image7.wmf"/><Relationship Id="rId43" Type="http://schemas.openxmlformats.org/officeDocument/2006/relationships/image" Target="media/image14.wmf"/><Relationship Id="rId64" Type="http://schemas.openxmlformats.org/officeDocument/2006/relationships/oleObject" Target="embeddings/oleObject27.bin"/><Relationship Id="rId118" Type="http://schemas.openxmlformats.org/officeDocument/2006/relationships/oleObject" Target="embeddings/oleObject59.bin"/><Relationship Id="rId139" Type="http://schemas.openxmlformats.org/officeDocument/2006/relationships/image" Target="media/image55.wmf"/><Relationship Id="rId85" Type="http://schemas.openxmlformats.org/officeDocument/2006/relationships/oleObject" Target="embeddings/oleObject40.bin"/><Relationship Id="rId150" Type="http://schemas.openxmlformats.org/officeDocument/2006/relationships/image" Target="media/image60.wmf"/><Relationship Id="rId171" Type="http://schemas.openxmlformats.org/officeDocument/2006/relationships/oleObject" Target="embeddings/oleObject86.bin"/><Relationship Id="rId192" Type="http://schemas.openxmlformats.org/officeDocument/2006/relationships/image" Target="media/image81.wmf"/><Relationship Id="rId206" Type="http://schemas.openxmlformats.org/officeDocument/2006/relationships/oleObject" Target="embeddings/oleObject104.bin"/><Relationship Id="rId227" Type="http://schemas.openxmlformats.org/officeDocument/2006/relationships/image" Target="media/image98.emf"/><Relationship Id="rId12" Type="http://schemas.openxmlformats.org/officeDocument/2006/relationships/footer" Target="footer1.xml"/><Relationship Id="rId33" Type="http://schemas.openxmlformats.org/officeDocument/2006/relationships/oleObject" Target="embeddings/oleObject9.bin"/><Relationship Id="rId108" Type="http://schemas.openxmlformats.org/officeDocument/2006/relationships/oleObject" Target="embeddings/oleObject54.bin"/><Relationship Id="rId129" Type="http://schemas.openxmlformats.org/officeDocument/2006/relationships/image" Target="media/image50.wmf"/><Relationship Id="rId54" Type="http://schemas.openxmlformats.org/officeDocument/2006/relationships/oleObject" Target="embeddings/oleObject21.bin"/><Relationship Id="rId75" Type="http://schemas.openxmlformats.org/officeDocument/2006/relationships/image" Target="media/image27.wmf"/><Relationship Id="rId96" Type="http://schemas.openxmlformats.org/officeDocument/2006/relationships/oleObject" Target="embeddings/oleObject48.bin"/><Relationship Id="rId140" Type="http://schemas.openxmlformats.org/officeDocument/2006/relationships/oleObject" Target="embeddings/oleObject70.bin"/><Relationship Id="rId161" Type="http://schemas.openxmlformats.org/officeDocument/2006/relationships/oleObject" Target="embeddings/oleObject81.bin"/><Relationship Id="rId182" Type="http://schemas.openxmlformats.org/officeDocument/2006/relationships/image" Target="media/image76.wmf"/><Relationship Id="rId217" Type="http://schemas.openxmlformats.org/officeDocument/2006/relationships/image" Target="media/image93.emf"/><Relationship Id="rId6" Type="http://schemas.openxmlformats.org/officeDocument/2006/relationships/settings" Target="settings.xml"/><Relationship Id="rId23" Type="http://schemas.openxmlformats.org/officeDocument/2006/relationships/image" Target="media/image8.wmf"/><Relationship Id="rId119" Type="http://schemas.openxmlformats.org/officeDocument/2006/relationships/image" Target="media/image45.wmf"/><Relationship Id="rId44" Type="http://schemas.openxmlformats.org/officeDocument/2006/relationships/oleObject" Target="embeddings/oleObject15.bin"/><Relationship Id="rId65" Type="http://schemas.openxmlformats.org/officeDocument/2006/relationships/oleObject" Target="embeddings/oleObject28.bin"/><Relationship Id="rId86" Type="http://schemas.openxmlformats.org/officeDocument/2006/relationships/image" Target="media/image31.wmf"/><Relationship Id="rId130" Type="http://schemas.openxmlformats.org/officeDocument/2006/relationships/oleObject" Target="embeddings/oleObject65.bin"/><Relationship Id="rId151" Type="http://schemas.openxmlformats.org/officeDocument/2006/relationships/oleObject" Target="embeddings/oleObject76.bin"/><Relationship Id="rId172" Type="http://schemas.openxmlformats.org/officeDocument/2006/relationships/image" Target="media/image71.wmf"/><Relationship Id="rId193" Type="http://schemas.openxmlformats.org/officeDocument/2006/relationships/oleObject" Target="embeddings/oleObject97.bin"/><Relationship Id="rId207" Type="http://schemas.openxmlformats.org/officeDocument/2006/relationships/image" Target="media/image88.wmf"/><Relationship Id="rId228" Type="http://schemas.openxmlformats.org/officeDocument/2006/relationships/oleObject" Target="embeddings/oleObject115.bin"/><Relationship Id="rId13" Type="http://schemas.openxmlformats.org/officeDocument/2006/relationships/footer" Target="footer2.xml"/><Relationship Id="rId109" Type="http://schemas.openxmlformats.org/officeDocument/2006/relationships/image" Target="media/image40.wmf"/><Relationship Id="rId34" Type="http://schemas.openxmlformats.org/officeDocument/2006/relationships/image" Target="media/image10.wmf"/><Relationship Id="rId55" Type="http://schemas.openxmlformats.org/officeDocument/2006/relationships/image" Target="media/image19.wmf"/><Relationship Id="rId76" Type="http://schemas.openxmlformats.org/officeDocument/2006/relationships/oleObject" Target="embeddings/oleObject34.bin"/><Relationship Id="rId97" Type="http://schemas.openxmlformats.org/officeDocument/2006/relationships/image" Target="media/image34.wmf"/><Relationship Id="rId120" Type="http://schemas.openxmlformats.org/officeDocument/2006/relationships/oleObject" Target="embeddings/oleObject60.bin"/><Relationship Id="rId141" Type="http://schemas.openxmlformats.org/officeDocument/2006/relationships/oleObject" Target="embeddings/oleObject71.bin"/><Relationship Id="rId7" Type="http://schemas.openxmlformats.org/officeDocument/2006/relationships/webSettings" Target="webSettings.xml"/><Relationship Id="rId162" Type="http://schemas.openxmlformats.org/officeDocument/2006/relationships/image" Target="media/image66.wmf"/><Relationship Id="rId183" Type="http://schemas.openxmlformats.org/officeDocument/2006/relationships/oleObject" Target="embeddings/oleObject92.bin"/><Relationship Id="rId218" Type="http://schemas.openxmlformats.org/officeDocument/2006/relationships/oleObject" Target="embeddings/oleObject110.bin"/><Relationship Id="rId24" Type="http://schemas.openxmlformats.org/officeDocument/2006/relationships/image" Target="media/image9.wmf"/><Relationship Id="rId45" Type="http://schemas.openxmlformats.org/officeDocument/2006/relationships/oleObject" Target="embeddings/oleObject16.bin"/><Relationship Id="rId66" Type="http://schemas.openxmlformats.org/officeDocument/2006/relationships/image" Target="media/image23.wmf"/><Relationship Id="rId87" Type="http://schemas.openxmlformats.org/officeDocument/2006/relationships/oleObject" Target="embeddings/oleObject41.bin"/><Relationship Id="rId110" Type="http://schemas.openxmlformats.org/officeDocument/2006/relationships/oleObject" Target="embeddings/oleObject55.bin"/><Relationship Id="rId131" Type="http://schemas.openxmlformats.org/officeDocument/2006/relationships/image" Target="media/image51.wmf"/><Relationship Id="rId152" Type="http://schemas.openxmlformats.org/officeDocument/2006/relationships/image" Target="media/image61.wmf"/><Relationship Id="rId173" Type="http://schemas.openxmlformats.org/officeDocument/2006/relationships/oleObject" Target="embeddings/oleObject87.bin"/><Relationship Id="rId194" Type="http://schemas.openxmlformats.org/officeDocument/2006/relationships/image" Target="media/image82.wmf"/><Relationship Id="rId208" Type="http://schemas.openxmlformats.org/officeDocument/2006/relationships/oleObject" Target="embeddings/oleObject105.bin"/><Relationship Id="rId229" Type="http://schemas.openxmlformats.org/officeDocument/2006/relationships/header" Target="header4.xml"/><Relationship Id="rId14" Type="http://schemas.openxmlformats.org/officeDocument/2006/relationships/header" Target="header3.xml"/><Relationship Id="rId35" Type="http://schemas.openxmlformats.org/officeDocument/2006/relationships/oleObject" Target="embeddings/oleObject10.bin"/><Relationship Id="rId56" Type="http://schemas.openxmlformats.org/officeDocument/2006/relationships/oleObject" Target="embeddings/oleObject22.bin"/><Relationship Id="rId77" Type="http://schemas.openxmlformats.org/officeDocument/2006/relationships/image" Target="media/image28.wmf"/><Relationship Id="rId100" Type="http://schemas.openxmlformats.org/officeDocument/2006/relationships/oleObject" Target="embeddings/oleObject50.bin"/><Relationship Id="rId8" Type="http://schemas.openxmlformats.org/officeDocument/2006/relationships/footnotes" Target="footnotes.xml"/><Relationship Id="rId98" Type="http://schemas.openxmlformats.org/officeDocument/2006/relationships/oleObject" Target="embeddings/oleObject49.bin"/><Relationship Id="rId121" Type="http://schemas.openxmlformats.org/officeDocument/2006/relationships/image" Target="media/image46.wmf"/><Relationship Id="rId142" Type="http://schemas.openxmlformats.org/officeDocument/2006/relationships/image" Target="media/image56.wmf"/><Relationship Id="rId163" Type="http://schemas.openxmlformats.org/officeDocument/2006/relationships/oleObject" Target="embeddings/oleObject82.bin"/><Relationship Id="rId184" Type="http://schemas.openxmlformats.org/officeDocument/2006/relationships/image" Target="media/image77.wmf"/><Relationship Id="rId219" Type="http://schemas.openxmlformats.org/officeDocument/2006/relationships/image" Target="media/image94.emf"/><Relationship Id="rId230" Type="http://schemas.openxmlformats.org/officeDocument/2006/relationships/header" Target="header5.xml"/><Relationship Id="rId25" Type="http://schemas.openxmlformats.org/officeDocument/2006/relationships/oleObject" Target="embeddings/oleObject1.bin"/><Relationship Id="rId46" Type="http://schemas.openxmlformats.org/officeDocument/2006/relationships/image" Target="media/image15.wmf"/><Relationship Id="rId67" Type="http://schemas.openxmlformats.org/officeDocument/2006/relationships/oleObject" Target="embeddings/oleObject29.bin"/><Relationship Id="rId20" Type="http://schemas.openxmlformats.org/officeDocument/2006/relationships/image" Target="media/image5.wmf"/><Relationship Id="rId41" Type="http://schemas.openxmlformats.org/officeDocument/2006/relationships/oleObject" Target="embeddings/oleObject13.bin"/><Relationship Id="rId62" Type="http://schemas.openxmlformats.org/officeDocument/2006/relationships/oleObject" Target="embeddings/oleObject26.bin"/><Relationship Id="rId83" Type="http://schemas.openxmlformats.org/officeDocument/2006/relationships/image" Target="media/image30.wmf"/><Relationship Id="rId88" Type="http://schemas.openxmlformats.org/officeDocument/2006/relationships/oleObject" Target="embeddings/oleObject42.bin"/><Relationship Id="rId111" Type="http://schemas.openxmlformats.org/officeDocument/2006/relationships/image" Target="media/image41.wmf"/><Relationship Id="rId132" Type="http://schemas.openxmlformats.org/officeDocument/2006/relationships/oleObject" Target="embeddings/oleObject66.bin"/><Relationship Id="rId153" Type="http://schemas.openxmlformats.org/officeDocument/2006/relationships/oleObject" Target="embeddings/oleObject77.bin"/><Relationship Id="rId174" Type="http://schemas.openxmlformats.org/officeDocument/2006/relationships/image" Target="media/image72.wmf"/><Relationship Id="rId179" Type="http://schemas.openxmlformats.org/officeDocument/2006/relationships/oleObject" Target="embeddings/oleObject90.bin"/><Relationship Id="rId195" Type="http://schemas.openxmlformats.org/officeDocument/2006/relationships/oleObject" Target="embeddings/oleObject98.bin"/><Relationship Id="rId209" Type="http://schemas.openxmlformats.org/officeDocument/2006/relationships/image" Target="media/image89.emf"/><Relationship Id="rId190" Type="http://schemas.openxmlformats.org/officeDocument/2006/relationships/image" Target="media/image80.wmf"/><Relationship Id="rId204" Type="http://schemas.openxmlformats.org/officeDocument/2006/relationships/oleObject" Target="embeddings/oleObject103.bin"/><Relationship Id="rId220" Type="http://schemas.openxmlformats.org/officeDocument/2006/relationships/oleObject" Target="embeddings/oleObject111.bin"/><Relationship Id="rId225" Type="http://schemas.openxmlformats.org/officeDocument/2006/relationships/image" Target="media/image97.emf"/><Relationship Id="rId15" Type="http://schemas.openxmlformats.org/officeDocument/2006/relationships/footer" Target="footer3.xml"/><Relationship Id="rId36" Type="http://schemas.openxmlformats.org/officeDocument/2006/relationships/image" Target="media/image11.wmf"/><Relationship Id="rId57" Type="http://schemas.openxmlformats.org/officeDocument/2006/relationships/image" Target="media/image20.wmf"/><Relationship Id="rId106" Type="http://schemas.openxmlformats.org/officeDocument/2006/relationships/oleObject" Target="embeddings/oleObject53.bin"/><Relationship Id="rId127" Type="http://schemas.openxmlformats.org/officeDocument/2006/relationships/image" Target="media/image49.wmf"/><Relationship Id="rId10" Type="http://schemas.openxmlformats.org/officeDocument/2006/relationships/header" Target="header1.xml"/><Relationship Id="rId31" Type="http://schemas.openxmlformats.org/officeDocument/2006/relationships/oleObject" Target="embeddings/oleObject7.bin"/><Relationship Id="rId52" Type="http://schemas.openxmlformats.org/officeDocument/2006/relationships/oleObject" Target="embeddings/oleObject20.bin"/><Relationship Id="rId73" Type="http://schemas.openxmlformats.org/officeDocument/2006/relationships/image" Target="media/image26.wmf"/><Relationship Id="rId78" Type="http://schemas.openxmlformats.org/officeDocument/2006/relationships/oleObject" Target="embeddings/oleObject35.bin"/><Relationship Id="rId94" Type="http://schemas.openxmlformats.org/officeDocument/2006/relationships/oleObject" Target="embeddings/oleObject46.bin"/><Relationship Id="rId99" Type="http://schemas.openxmlformats.org/officeDocument/2006/relationships/image" Target="media/image35.wmf"/><Relationship Id="rId101" Type="http://schemas.openxmlformats.org/officeDocument/2006/relationships/image" Target="media/image36.emf"/><Relationship Id="rId122" Type="http://schemas.openxmlformats.org/officeDocument/2006/relationships/oleObject" Target="embeddings/oleObject61.bin"/><Relationship Id="rId143" Type="http://schemas.openxmlformats.org/officeDocument/2006/relationships/oleObject" Target="embeddings/oleObject72.bin"/><Relationship Id="rId148" Type="http://schemas.openxmlformats.org/officeDocument/2006/relationships/image" Target="media/image59.wmf"/><Relationship Id="rId164" Type="http://schemas.openxmlformats.org/officeDocument/2006/relationships/image" Target="media/image67.wmf"/><Relationship Id="rId169" Type="http://schemas.openxmlformats.org/officeDocument/2006/relationships/oleObject" Target="embeddings/oleObject85.bin"/><Relationship Id="rId185" Type="http://schemas.openxmlformats.org/officeDocument/2006/relationships/oleObject" Target="embeddings/oleObject93.bin"/><Relationship Id="rId4" Type="http://schemas.openxmlformats.org/officeDocument/2006/relationships/styles" Target="styles.xml"/><Relationship Id="rId9" Type="http://schemas.openxmlformats.org/officeDocument/2006/relationships/endnotes" Target="endnotes.xml"/><Relationship Id="rId180" Type="http://schemas.openxmlformats.org/officeDocument/2006/relationships/image" Target="media/image75.wmf"/><Relationship Id="rId210" Type="http://schemas.openxmlformats.org/officeDocument/2006/relationships/oleObject" Target="embeddings/oleObject106.bin"/><Relationship Id="rId215" Type="http://schemas.openxmlformats.org/officeDocument/2006/relationships/image" Target="media/image92.emf"/><Relationship Id="rId236" Type="http://schemas.openxmlformats.org/officeDocument/2006/relationships/theme" Target="theme/theme1.xml"/><Relationship Id="rId26" Type="http://schemas.openxmlformats.org/officeDocument/2006/relationships/oleObject" Target="embeddings/oleObject2.bin"/><Relationship Id="rId231" Type="http://schemas.openxmlformats.org/officeDocument/2006/relationships/footer" Target="footer4.xml"/><Relationship Id="rId47" Type="http://schemas.openxmlformats.org/officeDocument/2006/relationships/oleObject" Target="embeddings/oleObject17.bin"/><Relationship Id="rId68" Type="http://schemas.openxmlformats.org/officeDocument/2006/relationships/image" Target="media/image24.wmf"/><Relationship Id="rId89" Type="http://schemas.openxmlformats.org/officeDocument/2006/relationships/image" Target="media/image32.wmf"/><Relationship Id="rId112" Type="http://schemas.openxmlformats.org/officeDocument/2006/relationships/oleObject" Target="embeddings/oleObject56.bin"/><Relationship Id="rId133" Type="http://schemas.openxmlformats.org/officeDocument/2006/relationships/image" Target="media/image52.wmf"/><Relationship Id="rId154" Type="http://schemas.openxmlformats.org/officeDocument/2006/relationships/image" Target="media/image62.wmf"/><Relationship Id="rId175" Type="http://schemas.openxmlformats.org/officeDocument/2006/relationships/oleObject" Target="embeddings/oleObject88.bin"/><Relationship Id="rId196" Type="http://schemas.openxmlformats.org/officeDocument/2006/relationships/image" Target="media/image83.wmf"/><Relationship Id="rId200" Type="http://schemas.openxmlformats.org/officeDocument/2006/relationships/oleObject" Target="embeddings/oleObject101.bin"/><Relationship Id="rId16" Type="http://schemas.openxmlformats.org/officeDocument/2006/relationships/image" Target="media/image1.wmf"/><Relationship Id="rId221" Type="http://schemas.openxmlformats.org/officeDocument/2006/relationships/image" Target="media/image95.emf"/><Relationship Id="rId37" Type="http://schemas.openxmlformats.org/officeDocument/2006/relationships/oleObject" Target="embeddings/oleObject11.bin"/><Relationship Id="rId58" Type="http://schemas.openxmlformats.org/officeDocument/2006/relationships/oleObject" Target="embeddings/oleObject23.bin"/><Relationship Id="rId79" Type="http://schemas.openxmlformats.org/officeDocument/2006/relationships/oleObject" Target="embeddings/oleObject36.bin"/><Relationship Id="rId102" Type="http://schemas.openxmlformats.org/officeDocument/2006/relationships/oleObject" Target="embeddings/oleObject51.bin"/><Relationship Id="rId123" Type="http://schemas.openxmlformats.org/officeDocument/2006/relationships/image" Target="media/image47.wmf"/><Relationship Id="rId144" Type="http://schemas.openxmlformats.org/officeDocument/2006/relationships/image" Target="media/image57.wmf"/><Relationship Id="rId90" Type="http://schemas.openxmlformats.org/officeDocument/2006/relationships/oleObject" Target="embeddings/oleObject43.bin"/><Relationship Id="rId165" Type="http://schemas.openxmlformats.org/officeDocument/2006/relationships/oleObject" Target="embeddings/oleObject83.bin"/><Relationship Id="rId186" Type="http://schemas.openxmlformats.org/officeDocument/2006/relationships/image" Target="media/image78.wmf"/><Relationship Id="rId211" Type="http://schemas.openxmlformats.org/officeDocument/2006/relationships/image" Target="media/image90.emf"/><Relationship Id="rId232" Type="http://schemas.openxmlformats.org/officeDocument/2006/relationships/footer" Target="footer5.xml"/><Relationship Id="rId27" Type="http://schemas.openxmlformats.org/officeDocument/2006/relationships/oleObject" Target="embeddings/oleObject3.bin"/><Relationship Id="rId48" Type="http://schemas.openxmlformats.org/officeDocument/2006/relationships/image" Target="media/image16.wmf"/><Relationship Id="rId69" Type="http://schemas.openxmlformats.org/officeDocument/2006/relationships/oleObject" Target="embeddings/oleObject30.bin"/><Relationship Id="rId113" Type="http://schemas.openxmlformats.org/officeDocument/2006/relationships/image" Target="media/image42.wmf"/><Relationship Id="rId134" Type="http://schemas.openxmlformats.org/officeDocument/2006/relationships/oleObject" Target="embeddings/oleObject67.bin"/><Relationship Id="rId80" Type="http://schemas.openxmlformats.org/officeDocument/2006/relationships/image" Target="media/image29.wmf"/><Relationship Id="rId155" Type="http://schemas.openxmlformats.org/officeDocument/2006/relationships/oleObject" Target="embeddings/oleObject78.bin"/><Relationship Id="rId176" Type="http://schemas.openxmlformats.org/officeDocument/2006/relationships/image" Target="media/image73.wmf"/><Relationship Id="rId197" Type="http://schemas.openxmlformats.org/officeDocument/2006/relationships/oleObject" Target="embeddings/oleObject99.bin"/><Relationship Id="rId201" Type="http://schemas.openxmlformats.org/officeDocument/2006/relationships/image" Target="media/image85.wmf"/><Relationship Id="rId222" Type="http://schemas.openxmlformats.org/officeDocument/2006/relationships/oleObject" Target="embeddings/oleObject112.bin"/><Relationship Id="rId17" Type="http://schemas.openxmlformats.org/officeDocument/2006/relationships/image" Target="media/image2.wmf"/><Relationship Id="rId38" Type="http://schemas.openxmlformats.org/officeDocument/2006/relationships/image" Target="media/image12.wmf"/><Relationship Id="rId59" Type="http://schemas.openxmlformats.org/officeDocument/2006/relationships/oleObject" Target="embeddings/oleObject24.bin"/><Relationship Id="rId103" Type="http://schemas.openxmlformats.org/officeDocument/2006/relationships/image" Target="media/image37.emf"/><Relationship Id="rId124" Type="http://schemas.openxmlformats.org/officeDocument/2006/relationships/oleObject" Target="embeddings/oleObject62.bin"/><Relationship Id="rId70" Type="http://schemas.openxmlformats.org/officeDocument/2006/relationships/image" Target="media/image25.wmf"/><Relationship Id="rId91" Type="http://schemas.openxmlformats.org/officeDocument/2006/relationships/image" Target="media/image33.wmf"/><Relationship Id="rId145" Type="http://schemas.openxmlformats.org/officeDocument/2006/relationships/oleObject" Target="embeddings/oleObject73.bin"/><Relationship Id="rId166" Type="http://schemas.openxmlformats.org/officeDocument/2006/relationships/image" Target="media/image68.wmf"/><Relationship Id="rId187" Type="http://schemas.openxmlformats.org/officeDocument/2006/relationships/oleObject" Target="embeddings/oleObject94.bin"/><Relationship Id="rId1" Type="http://schemas.openxmlformats.org/officeDocument/2006/relationships/customXml" Target="../customXml/item1.xml"/><Relationship Id="rId212" Type="http://schemas.openxmlformats.org/officeDocument/2006/relationships/oleObject" Target="embeddings/oleObject107.bin"/><Relationship Id="rId233" Type="http://schemas.openxmlformats.org/officeDocument/2006/relationships/header" Target="header6.xml"/><Relationship Id="rId28" Type="http://schemas.openxmlformats.org/officeDocument/2006/relationships/oleObject" Target="embeddings/oleObject4.bin"/><Relationship Id="rId49" Type="http://schemas.openxmlformats.org/officeDocument/2006/relationships/oleObject" Target="embeddings/oleObject18.bin"/><Relationship Id="rId114" Type="http://schemas.openxmlformats.org/officeDocument/2006/relationships/oleObject" Target="embeddings/oleObject57.bin"/><Relationship Id="rId60" Type="http://schemas.openxmlformats.org/officeDocument/2006/relationships/oleObject" Target="embeddings/oleObject25.bin"/><Relationship Id="rId81" Type="http://schemas.openxmlformats.org/officeDocument/2006/relationships/oleObject" Target="embeddings/oleObject37.bin"/><Relationship Id="rId135" Type="http://schemas.openxmlformats.org/officeDocument/2006/relationships/image" Target="media/image53.wmf"/><Relationship Id="rId156" Type="http://schemas.openxmlformats.org/officeDocument/2006/relationships/image" Target="media/image63.emf"/><Relationship Id="rId177" Type="http://schemas.openxmlformats.org/officeDocument/2006/relationships/oleObject" Target="embeddings/oleObject89.bin"/><Relationship Id="rId198" Type="http://schemas.openxmlformats.org/officeDocument/2006/relationships/oleObject" Target="embeddings/oleObject100.bin"/><Relationship Id="rId202" Type="http://schemas.openxmlformats.org/officeDocument/2006/relationships/oleObject" Target="embeddings/oleObject102.bin"/><Relationship Id="rId223" Type="http://schemas.openxmlformats.org/officeDocument/2006/relationships/image" Target="media/image96.emf"/><Relationship Id="rId18" Type="http://schemas.openxmlformats.org/officeDocument/2006/relationships/image" Target="media/image3.wmf"/><Relationship Id="rId39" Type="http://schemas.openxmlformats.org/officeDocument/2006/relationships/oleObject" Target="embeddings/oleObject12.bin"/><Relationship Id="rId50" Type="http://schemas.openxmlformats.org/officeDocument/2006/relationships/image" Target="media/image17.wmf"/><Relationship Id="rId104" Type="http://schemas.openxmlformats.org/officeDocument/2006/relationships/oleObject" Target="embeddings/oleObject52.bin"/><Relationship Id="rId125" Type="http://schemas.openxmlformats.org/officeDocument/2006/relationships/image" Target="media/image48.wmf"/><Relationship Id="rId146" Type="http://schemas.openxmlformats.org/officeDocument/2006/relationships/image" Target="media/image58.wmf"/><Relationship Id="rId167" Type="http://schemas.openxmlformats.org/officeDocument/2006/relationships/oleObject" Target="embeddings/oleObject84.bin"/><Relationship Id="rId188" Type="http://schemas.openxmlformats.org/officeDocument/2006/relationships/image" Target="media/image79.wmf"/><Relationship Id="rId71" Type="http://schemas.openxmlformats.org/officeDocument/2006/relationships/oleObject" Target="embeddings/oleObject31.bin"/><Relationship Id="rId92" Type="http://schemas.openxmlformats.org/officeDocument/2006/relationships/oleObject" Target="embeddings/oleObject44.bin"/><Relationship Id="rId213" Type="http://schemas.openxmlformats.org/officeDocument/2006/relationships/image" Target="media/image91.emf"/><Relationship Id="rId234" Type="http://schemas.openxmlformats.org/officeDocument/2006/relationships/footer" Target="footer6.xml"/><Relationship Id="rId2" Type="http://schemas.openxmlformats.org/officeDocument/2006/relationships/customXml" Target="../customXml/item2.xml"/><Relationship Id="rId29" Type="http://schemas.openxmlformats.org/officeDocument/2006/relationships/oleObject" Target="embeddings/oleObject5.bin"/><Relationship Id="rId40" Type="http://schemas.openxmlformats.org/officeDocument/2006/relationships/image" Target="media/image13.wmf"/><Relationship Id="rId115" Type="http://schemas.openxmlformats.org/officeDocument/2006/relationships/image" Target="media/image43.wmf"/><Relationship Id="rId136" Type="http://schemas.openxmlformats.org/officeDocument/2006/relationships/oleObject" Target="embeddings/oleObject68.bin"/><Relationship Id="rId157" Type="http://schemas.openxmlformats.org/officeDocument/2006/relationships/oleObject" Target="embeddings/oleObject79.bin"/><Relationship Id="rId178" Type="http://schemas.openxmlformats.org/officeDocument/2006/relationships/image" Target="media/image74.wmf"/><Relationship Id="rId61" Type="http://schemas.openxmlformats.org/officeDocument/2006/relationships/image" Target="media/image21.wmf"/><Relationship Id="rId82" Type="http://schemas.openxmlformats.org/officeDocument/2006/relationships/oleObject" Target="embeddings/oleObject38.bin"/><Relationship Id="rId199" Type="http://schemas.openxmlformats.org/officeDocument/2006/relationships/image" Target="media/image84.wmf"/><Relationship Id="rId203" Type="http://schemas.openxmlformats.org/officeDocument/2006/relationships/image" Target="media/image86.wmf"/><Relationship Id="rId19" Type="http://schemas.openxmlformats.org/officeDocument/2006/relationships/image" Target="media/image4.wmf"/><Relationship Id="rId224" Type="http://schemas.openxmlformats.org/officeDocument/2006/relationships/oleObject" Target="embeddings/oleObject113.bin"/><Relationship Id="rId30" Type="http://schemas.openxmlformats.org/officeDocument/2006/relationships/oleObject" Target="embeddings/oleObject6.bin"/><Relationship Id="rId105" Type="http://schemas.openxmlformats.org/officeDocument/2006/relationships/image" Target="media/image38.wmf"/><Relationship Id="rId126" Type="http://schemas.openxmlformats.org/officeDocument/2006/relationships/oleObject" Target="embeddings/oleObject63.bin"/><Relationship Id="rId147" Type="http://schemas.openxmlformats.org/officeDocument/2006/relationships/oleObject" Target="embeddings/oleObject74.bin"/><Relationship Id="rId168" Type="http://schemas.openxmlformats.org/officeDocument/2006/relationships/image" Target="media/image69.wmf"/><Relationship Id="rId51" Type="http://schemas.openxmlformats.org/officeDocument/2006/relationships/oleObject" Target="embeddings/oleObject19.bin"/><Relationship Id="rId72" Type="http://schemas.openxmlformats.org/officeDocument/2006/relationships/oleObject" Target="embeddings/oleObject32.bin"/><Relationship Id="rId93" Type="http://schemas.openxmlformats.org/officeDocument/2006/relationships/oleObject" Target="embeddings/oleObject45.bin"/><Relationship Id="rId189" Type="http://schemas.openxmlformats.org/officeDocument/2006/relationships/oleObject" Target="embeddings/oleObject95.bin"/><Relationship Id="rId3" Type="http://schemas.openxmlformats.org/officeDocument/2006/relationships/numbering" Target="numbering.xml"/><Relationship Id="rId214" Type="http://schemas.openxmlformats.org/officeDocument/2006/relationships/oleObject" Target="embeddings/oleObject108.bin"/><Relationship Id="rId235" Type="http://schemas.openxmlformats.org/officeDocument/2006/relationships/fontTable" Target="fontTable.xml"/><Relationship Id="rId116" Type="http://schemas.openxmlformats.org/officeDocument/2006/relationships/oleObject" Target="embeddings/oleObject58.bin"/><Relationship Id="rId137" Type="http://schemas.openxmlformats.org/officeDocument/2006/relationships/image" Target="media/image54.wmf"/><Relationship Id="rId158" Type="http://schemas.openxmlformats.org/officeDocument/2006/relationships/image" Target="media/image64.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E7E4E49-0B73-4430-85F7-EE01790A98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247</TotalTime>
  <Pages>21</Pages>
  <Words>2495</Words>
  <Characters>14227</Characters>
  <Application>Microsoft Office Word</Application>
  <DocSecurity>0</DocSecurity>
  <Lines>118</Lines>
  <Paragraphs>33</Paragraphs>
  <ScaleCrop>false</ScaleCrop>
  <Company>微软中国</Company>
  <LinksUpToDate>false</LinksUpToDate>
  <CharactersWithSpaces>16689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配电网状态估计与潮流计算模块</dc:title>
  <dc:creator>刘汇川</dc:creator>
  <cp:lastModifiedBy>Li</cp:lastModifiedBy>
  <cp:revision>114</cp:revision>
  <dcterms:created xsi:type="dcterms:W3CDTF">2013-08-05T13:29:00Z</dcterms:created>
  <dcterms:modified xsi:type="dcterms:W3CDTF">2016-04-07T11:55:00Z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2052-9.1.0.4866</vt:lpwstr>
  </property>
</Properties>
</file>