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83A" w:rsidRDefault="0027583A">
      <w:pPr>
        <w:jc w:val="center"/>
        <w:rPr>
          <w:rFonts w:ascii="黑体" w:eastAsia="黑体"/>
          <w:b/>
          <w:sz w:val="48"/>
          <w:szCs w:val="48"/>
        </w:rPr>
      </w:pPr>
      <w:bookmarkStart w:id="0" w:name="_Toc356494874"/>
      <w:bookmarkStart w:id="1" w:name="_Toc357944394"/>
    </w:p>
    <w:p w:rsidR="0027583A" w:rsidRDefault="0027583A">
      <w:pPr>
        <w:jc w:val="center"/>
        <w:rPr>
          <w:rFonts w:ascii="黑体" w:eastAsia="黑体"/>
          <w:b/>
          <w:sz w:val="48"/>
          <w:szCs w:val="48"/>
        </w:rPr>
      </w:pPr>
    </w:p>
    <w:p w:rsidR="0027583A" w:rsidRDefault="0027583A">
      <w:pPr>
        <w:jc w:val="center"/>
        <w:rPr>
          <w:rFonts w:ascii="黑体" w:eastAsia="黑体"/>
          <w:b/>
          <w:sz w:val="48"/>
          <w:szCs w:val="48"/>
        </w:rPr>
      </w:pPr>
    </w:p>
    <w:p w:rsidR="0027583A" w:rsidRDefault="00B628DC" w:rsidP="0092361C">
      <w:pPr>
        <w:jc w:val="center"/>
        <w:rPr>
          <w:rFonts w:ascii="黑体" w:eastAsia="黑体"/>
          <w:b/>
          <w:sz w:val="48"/>
          <w:szCs w:val="48"/>
        </w:rPr>
      </w:pPr>
      <w:r>
        <w:rPr>
          <w:rFonts w:ascii="黑体" w:eastAsia="黑体" w:hint="eastAsia"/>
          <w:b/>
          <w:sz w:val="48"/>
          <w:szCs w:val="48"/>
        </w:rPr>
        <w:t>配电网潮流计算</w:t>
      </w:r>
    </w:p>
    <w:p w:rsidR="0027583A" w:rsidRDefault="0027583A">
      <w:pPr>
        <w:jc w:val="center"/>
        <w:rPr>
          <w:rFonts w:ascii="黑体" w:eastAsia="黑体"/>
          <w:b/>
          <w:sz w:val="28"/>
        </w:rPr>
      </w:pPr>
    </w:p>
    <w:p w:rsidR="0027583A" w:rsidRDefault="0027583A">
      <w:pPr>
        <w:jc w:val="center"/>
        <w:rPr>
          <w:rFonts w:ascii="黑体" w:eastAsia="黑体"/>
          <w:b/>
          <w:sz w:val="28"/>
        </w:rPr>
      </w:pPr>
    </w:p>
    <w:p w:rsidR="0027583A" w:rsidRDefault="0027583A">
      <w:pPr>
        <w:jc w:val="center"/>
        <w:rPr>
          <w:rFonts w:ascii="黑体" w:eastAsia="黑体"/>
          <w:b/>
          <w:sz w:val="28"/>
        </w:rPr>
      </w:pPr>
    </w:p>
    <w:p w:rsidR="0027583A" w:rsidRDefault="0027583A">
      <w:pPr>
        <w:jc w:val="center"/>
        <w:rPr>
          <w:rFonts w:ascii="黑体" w:eastAsia="黑体"/>
          <w:b/>
          <w:sz w:val="28"/>
        </w:rPr>
      </w:pPr>
    </w:p>
    <w:p w:rsidR="0027583A" w:rsidRDefault="0027583A">
      <w:pPr>
        <w:jc w:val="center"/>
        <w:rPr>
          <w:rFonts w:ascii="黑体" w:eastAsia="黑体"/>
          <w:b/>
          <w:sz w:val="28"/>
        </w:rPr>
      </w:pPr>
    </w:p>
    <w:p w:rsidR="0027583A" w:rsidRDefault="00B628DC">
      <w:pPr>
        <w:jc w:val="center"/>
        <w:rPr>
          <w:rFonts w:ascii="宋体"/>
          <w:b/>
          <w:sz w:val="44"/>
          <w:szCs w:val="44"/>
        </w:rPr>
      </w:pPr>
      <w:r>
        <w:rPr>
          <w:rFonts w:ascii="宋体" w:hAnsi="宋体" w:hint="eastAsia"/>
          <w:b/>
          <w:sz w:val="44"/>
          <w:szCs w:val="44"/>
        </w:rPr>
        <w:t>技术报告</w:t>
      </w: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Pr="008F30B6"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B628DC">
      <w:pPr>
        <w:jc w:val="center"/>
        <w:rPr>
          <w:b/>
          <w:sz w:val="32"/>
          <w:szCs w:val="32"/>
        </w:rPr>
      </w:pPr>
      <w:r>
        <w:rPr>
          <w:rFonts w:ascii="宋体" w:hAnsi="宋体" w:hint="eastAsia"/>
          <w:b/>
          <w:sz w:val="32"/>
          <w:szCs w:val="32"/>
        </w:rPr>
        <w:t>南京</w:t>
      </w:r>
      <w:r>
        <w:rPr>
          <w:rFonts w:ascii="宋体" w:hint="eastAsia"/>
          <w:b/>
          <w:sz w:val="32"/>
          <w:szCs w:val="32"/>
        </w:rPr>
        <w:t>易司拓电力科技股份有限</w:t>
      </w:r>
      <w:r>
        <w:rPr>
          <w:rFonts w:hint="eastAsia"/>
          <w:b/>
          <w:sz w:val="32"/>
          <w:szCs w:val="32"/>
        </w:rPr>
        <w:t>公司</w:t>
      </w:r>
    </w:p>
    <w:p w:rsidR="0027583A" w:rsidRDefault="0027583A">
      <w:pPr>
        <w:jc w:val="center"/>
        <w:rPr>
          <w:b/>
          <w:sz w:val="32"/>
          <w:szCs w:val="32"/>
        </w:rPr>
      </w:pPr>
    </w:p>
    <w:p w:rsidR="0027583A" w:rsidRDefault="00B628DC">
      <w:pPr>
        <w:jc w:val="center"/>
        <w:rPr>
          <w:b/>
          <w:sz w:val="32"/>
          <w:szCs w:val="32"/>
        </w:rPr>
      </w:pPr>
      <w:r>
        <w:rPr>
          <w:rFonts w:hint="eastAsia"/>
          <w:b/>
          <w:sz w:val="32"/>
          <w:szCs w:val="32"/>
        </w:rPr>
        <w:t>河海大学</w:t>
      </w:r>
    </w:p>
    <w:p w:rsidR="0027583A" w:rsidRDefault="0027583A">
      <w:pPr>
        <w:jc w:val="center"/>
        <w:rPr>
          <w:b/>
          <w:sz w:val="32"/>
          <w:szCs w:val="32"/>
        </w:rPr>
      </w:pPr>
    </w:p>
    <w:p w:rsidR="0027583A" w:rsidRDefault="0027583A">
      <w:pPr>
        <w:jc w:val="center"/>
        <w:rPr>
          <w:b/>
          <w:sz w:val="32"/>
          <w:szCs w:val="32"/>
        </w:rPr>
      </w:pPr>
    </w:p>
    <w:p w:rsidR="0027583A" w:rsidRDefault="0027583A">
      <w:pPr>
        <w:jc w:val="center"/>
        <w:rPr>
          <w:b/>
          <w:sz w:val="32"/>
          <w:szCs w:val="32"/>
        </w:rPr>
      </w:pPr>
    </w:p>
    <w:p w:rsidR="0027583A" w:rsidRDefault="0027583A">
      <w:pPr>
        <w:jc w:val="center"/>
        <w:rPr>
          <w:b/>
          <w:sz w:val="32"/>
          <w:szCs w:val="32"/>
        </w:rPr>
      </w:pPr>
    </w:p>
    <w:p w:rsidR="0027583A" w:rsidRDefault="008F30B6">
      <w:pPr>
        <w:jc w:val="center"/>
        <w:rPr>
          <w:b/>
          <w:sz w:val="30"/>
        </w:rPr>
      </w:pPr>
      <w:r>
        <w:rPr>
          <w:b/>
          <w:sz w:val="30"/>
        </w:rPr>
        <w:t>201</w:t>
      </w:r>
      <w:r>
        <w:rPr>
          <w:rFonts w:hint="eastAsia"/>
          <w:b/>
          <w:sz w:val="30"/>
        </w:rPr>
        <w:t>6</w:t>
      </w:r>
      <w:r w:rsidR="00B628DC">
        <w:rPr>
          <w:rFonts w:hint="eastAsia"/>
          <w:b/>
          <w:sz w:val="30"/>
        </w:rPr>
        <w:t>年</w:t>
      </w:r>
      <w:r>
        <w:rPr>
          <w:rFonts w:hint="eastAsia"/>
          <w:b/>
          <w:sz w:val="30"/>
        </w:rPr>
        <w:t>4</w:t>
      </w:r>
      <w:r w:rsidR="00B628DC">
        <w:rPr>
          <w:rFonts w:hint="eastAsia"/>
          <w:b/>
          <w:sz w:val="30"/>
        </w:rPr>
        <w:t>月</w:t>
      </w:r>
    </w:p>
    <w:p w:rsidR="0027583A" w:rsidRDefault="0027583A">
      <w:pPr>
        <w:rPr>
          <w:b/>
          <w:sz w:val="30"/>
        </w:rPr>
        <w:sectPr w:rsidR="0027583A">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720"/>
          <w:docGrid w:linePitch="312"/>
        </w:sectPr>
      </w:pPr>
    </w:p>
    <w:p w:rsidR="0027583A" w:rsidRPr="00357D9D" w:rsidRDefault="00B628DC" w:rsidP="00353E3E">
      <w:pPr>
        <w:pStyle w:val="1"/>
        <w:spacing w:line="240" w:lineRule="auto"/>
        <w:jc w:val="center"/>
        <w:rPr>
          <w:rFonts w:ascii="宋体" w:hAnsi="宋体"/>
          <w:sz w:val="36"/>
          <w:szCs w:val="36"/>
        </w:rPr>
      </w:pPr>
      <w:bookmarkStart w:id="2" w:name="_Toc447878499"/>
      <w:r w:rsidRPr="00357D9D">
        <w:rPr>
          <w:rFonts w:ascii="宋体" w:hAnsi="宋体" w:hint="eastAsia"/>
          <w:sz w:val="36"/>
          <w:szCs w:val="36"/>
        </w:rPr>
        <w:lastRenderedPageBreak/>
        <w:t>目录</w:t>
      </w:r>
      <w:bookmarkEnd w:id="2"/>
    </w:p>
    <w:p w:rsidR="0027583A" w:rsidRDefault="0027583A">
      <w:pPr>
        <w:pStyle w:val="10"/>
        <w:tabs>
          <w:tab w:val="right" w:leader="dot" w:pos="8302"/>
        </w:tabs>
        <w:spacing w:line="360" w:lineRule="auto"/>
        <w:rPr>
          <w:rFonts w:ascii="宋体"/>
          <w:sz w:val="36"/>
          <w:szCs w:val="36"/>
        </w:rPr>
      </w:pPr>
    </w:p>
    <w:bookmarkStart w:id="3" w:name="_GoBack"/>
    <w:bookmarkEnd w:id="3"/>
    <w:p w:rsidR="00085375" w:rsidRDefault="00B628DC">
      <w:pPr>
        <w:pStyle w:val="10"/>
        <w:tabs>
          <w:tab w:val="right" w:leader="dot" w:pos="8302"/>
        </w:tabs>
        <w:rPr>
          <w:rFonts w:asciiTheme="minorHAnsi" w:eastAsiaTheme="minorEastAsia" w:hAnsiTheme="minorHAnsi" w:cstheme="minorBidi"/>
          <w:noProof/>
          <w:szCs w:val="22"/>
        </w:rPr>
      </w:pPr>
      <w:r>
        <w:rPr>
          <w:rFonts w:ascii="宋体" w:hAnsi="宋体"/>
          <w:sz w:val="36"/>
          <w:szCs w:val="36"/>
        </w:rPr>
        <w:fldChar w:fldCharType="begin"/>
      </w:r>
      <w:r>
        <w:rPr>
          <w:rFonts w:ascii="宋体" w:hAnsi="宋体"/>
          <w:sz w:val="36"/>
          <w:szCs w:val="36"/>
        </w:rPr>
        <w:instrText xml:space="preserve"> TOC \o "1-3" \h \z \u </w:instrText>
      </w:r>
      <w:r>
        <w:rPr>
          <w:rFonts w:ascii="宋体" w:hAnsi="宋体"/>
          <w:sz w:val="36"/>
          <w:szCs w:val="36"/>
        </w:rPr>
        <w:fldChar w:fldCharType="separate"/>
      </w:r>
      <w:hyperlink w:anchor="_Toc447878499" w:history="1">
        <w:r w:rsidR="00085375" w:rsidRPr="00AC20C5">
          <w:rPr>
            <w:rStyle w:val="a7"/>
            <w:rFonts w:ascii="宋体" w:hAnsi="宋体" w:hint="eastAsia"/>
            <w:noProof/>
          </w:rPr>
          <w:t>目录</w:t>
        </w:r>
        <w:r w:rsidR="00085375">
          <w:rPr>
            <w:noProof/>
            <w:webHidden/>
          </w:rPr>
          <w:tab/>
        </w:r>
        <w:r w:rsidR="00085375">
          <w:rPr>
            <w:noProof/>
            <w:webHidden/>
          </w:rPr>
          <w:fldChar w:fldCharType="begin"/>
        </w:r>
        <w:r w:rsidR="00085375">
          <w:rPr>
            <w:noProof/>
            <w:webHidden/>
          </w:rPr>
          <w:instrText xml:space="preserve"> PAGEREF _Toc447878499 \h </w:instrText>
        </w:r>
        <w:r w:rsidR="00085375">
          <w:rPr>
            <w:noProof/>
            <w:webHidden/>
          </w:rPr>
        </w:r>
        <w:r w:rsidR="00085375">
          <w:rPr>
            <w:noProof/>
            <w:webHidden/>
          </w:rPr>
          <w:fldChar w:fldCharType="separate"/>
        </w:r>
        <w:r w:rsidR="00085375">
          <w:rPr>
            <w:noProof/>
            <w:webHidden/>
          </w:rPr>
          <w:t>2</w:t>
        </w:r>
        <w:r w:rsidR="00085375">
          <w:rPr>
            <w:noProof/>
            <w:webHidden/>
          </w:rPr>
          <w:fldChar w:fldCharType="end"/>
        </w:r>
      </w:hyperlink>
    </w:p>
    <w:p w:rsidR="00085375" w:rsidRDefault="00085375">
      <w:pPr>
        <w:pStyle w:val="10"/>
        <w:tabs>
          <w:tab w:val="left" w:pos="840"/>
          <w:tab w:val="right" w:leader="dot" w:pos="8302"/>
        </w:tabs>
        <w:rPr>
          <w:rFonts w:asciiTheme="minorHAnsi" w:eastAsiaTheme="minorEastAsia" w:hAnsiTheme="minorHAnsi" w:cstheme="minorBidi"/>
          <w:noProof/>
          <w:szCs w:val="22"/>
        </w:rPr>
      </w:pPr>
      <w:hyperlink w:anchor="_Toc447878500" w:history="1">
        <w:r w:rsidRPr="00AC20C5">
          <w:rPr>
            <w:rStyle w:val="a7"/>
            <w:rFonts w:ascii="宋体" w:hAnsi="宋体"/>
            <w:noProof/>
          </w:rPr>
          <w:t>1.</w:t>
        </w:r>
        <w:r>
          <w:rPr>
            <w:rFonts w:asciiTheme="minorHAnsi" w:eastAsiaTheme="minorEastAsia" w:hAnsiTheme="minorHAnsi" w:cstheme="minorBidi"/>
            <w:noProof/>
            <w:szCs w:val="22"/>
          </w:rPr>
          <w:tab/>
        </w:r>
        <w:r w:rsidRPr="00AC20C5">
          <w:rPr>
            <w:rStyle w:val="a7"/>
            <w:rFonts w:ascii="宋体" w:hAnsi="宋体" w:hint="eastAsia"/>
            <w:noProof/>
          </w:rPr>
          <w:t>配电网潮流计算</w:t>
        </w:r>
        <w:r>
          <w:rPr>
            <w:noProof/>
            <w:webHidden/>
          </w:rPr>
          <w:tab/>
        </w:r>
        <w:r>
          <w:rPr>
            <w:noProof/>
            <w:webHidden/>
          </w:rPr>
          <w:fldChar w:fldCharType="begin"/>
        </w:r>
        <w:r>
          <w:rPr>
            <w:noProof/>
            <w:webHidden/>
          </w:rPr>
          <w:instrText xml:space="preserve"> PAGEREF _Toc447878500 \h </w:instrText>
        </w:r>
        <w:r>
          <w:rPr>
            <w:noProof/>
            <w:webHidden/>
          </w:rPr>
        </w:r>
        <w:r>
          <w:rPr>
            <w:noProof/>
            <w:webHidden/>
          </w:rPr>
          <w:fldChar w:fldCharType="separate"/>
        </w:r>
        <w:r>
          <w:rPr>
            <w:noProof/>
            <w:webHidden/>
          </w:rPr>
          <w:t>4</w:t>
        </w:r>
        <w:r>
          <w:rPr>
            <w:noProof/>
            <w:webHidden/>
          </w:rPr>
          <w:fldChar w:fldCharType="end"/>
        </w:r>
      </w:hyperlink>
    </w:p>
    <w:p w:rsidR="00085375" w:rsidRDefault="00085375">
      <w:pPr>
        <w:pStyle w:val="20"/>
        <w:tabs>
          <w:tab w:val="right" w:leader="dot" w:pos="8302"/>
        </w:tabs>
        <w:rPr>
          <w:rFonts w:asciiTheme="minorHAnsi" w:eastAsiaTheme="minorEastAsia" w:hAnsiTheme="minorHAnsi" w:cstheme="minorBidi"/>
          <w:noProof/>
          <w:szCs w:val="22"/>
        </w:rPr>
      </w:pPr>
      <w:hyperlink w:anchor="_Toc447878501" w:history="1">
        <w:r w:rsidRPr="00AC20C5">
          <w:rPr>
            <w:rStyle w:val="a7"/>
            <w:noProof/>
          </w:rPr>
          <w:t xml:space="preserve">1.1 </w:t>
        </w:r>
        <w:r w:rsidRPr="00AC20C5">
          <w:rPr>
            <w:rStyle w:val="a7"/>
            <w:rFonts w:hint="eastAsia"/>
            <w:noProof/>
          </w:rPr>
          <w:t>辐射状配电网潮流计算</w:t>
        </w:r>
        <w:r>
          <w:rPr>
            <w:noProof/>
            <w:webHidden/>
          </w:rPr>
          <w:tab/>
        </w:r>
        <w:r>
          <w:rPr>
            <w:noProof/>
            <w:webHidden/>
          </w:rPr>
          <w:fldChar w:fldCharType="begin"/>
        </w:r>
        <w:r>
          <w:rPr>
            <w:noProof/>
            <w:webHidden/>
          </w:rPr>
          <w:instrText xml:space="preserve"> PAGEREF _Toc447878501 \h </w:instrText>
        </w:r>
        <w:r>
          <w:rPr>
            <w:noProof/>
            <w:webHidden/>
          </w:rPr>
        </w:r>
        <w:r>
          <w:rPr>
            <w:noProof/>
            <w:webHidden/>
          </w:rPr>
          <w:fldChar w:fldCharType="separate"/>
        </w:r>
        <w:r>
          <w:rPr>
            <w:noProof/>
            <w:webHidden/>
          </w:rPr>
          <w:t>4</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02" w:history="1">
        <w:r w:rsidRPr="00AC20C5">
          <w:rPr>
            <w:rStyle w:val="a7"/>
            <w:noProof/>
            <w:lang w:val="zh-CN"/>
          </w:rPr>
          <w:t xml:space="preserve">1.1.1 </w:t>
        </w:r>
        <w:r w:rsidRPr="00AC20C5">
          <w:rPr>
            <w:rStyle w:val="a7"/>
            <w:rFonts w:hint="eastAsia"/>
            <w:noProof/>
            <w:lang w:val="zh-CN"/>
          </w:rPr>
          <w:t>广度优先搜索节点编号</w:t>
        </w:r>
        <w:r>
          <w:rPr>
            <w:noProof/>
            <w:webHidden/>
          </w:rPr>
          <w:tab/>
        </w:r>
        <w:r>
          <w:rPr>
            <w:noProof/>
            <w:webHidden/>
          </w:rPr>
          <w:fldChar w:fldCharType="begin"/>
        </w:r>
        <w:r>
          <w:rPr>
            <w:noProof/>
            <w:webHidden/>
          </w:rPr>
          <w:instrText xml:space="preserve"> PAGEREF _Toc447878502 \h </w:instrText>
        </w:r>
        <w:r>
          <w:rPr>
            <w:noProof/>
            <w:webHidden/>
          </w:rPr>
        </w:r>
        <w:r>
          <w:rPr>
            <w:noProof/>
            <w:webHidden/>
          </w:rPr>
          <w:fldChar w:fldCharType="separate"/>
        </w:r>
        <w:r>
          <w:rPr>
            <w:noProof/>
            <w:webHidden/>
          </w:rPr>
          <w:t>4</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03" w:history="1">
        <w:r w:rsidRPr="00AC20C5">
          <w:rPr>
            <w:rStyle w:val="a7"/>
            <w:noProof/>
            <w:lang w:val="zh-CN"/>
          </w:rPr>
          <w:t xml:space="preserve">1.1.2 </w:t>
        </w:r>
        <w:r w:rsidRPr="00AC20C5">
          <w:rPr>
            <w:rStyle w:val="a7"/>
            <w:rFonts w:hint="eastAsia"/>
            <w:noProof/>
            <w:lang w:val="zh-CN"/>
          </w:rPr>
          <w:t>辐射状配电网的前推回代法潮流计算</w:t>
        </w:r>
        <w:r>
          <w:rPr>
            <w:noProof/>
            <w:webHidden/>
          </w:rPr>
          <w:tab/>
        </w:r>
        <w:r>
          <w:rPr>
            <w:noProof/>
            <w:webHidden/>
          </w:rPr>
          <w:fldChar w:fldCharType="begin"/>
        </w:r>
        <w:r>
          <w:rPr>
            <w:noProof/>
            <w:webHidden/>
          </w:rPr>
          <w:instrText xml:space="preserve"> PAGEREF _Toc447878503 \h </w:instrText>
        </w:r>
        <w:r>
          <w:rPr>
            <w:noProof/>
            <w:webHidden/>
          </w:rPr>
        </w:r>
        <w:r>
          <w:rPr>
            <w:noProof/>
            <w:webHidden/>
          </w:rPr>
          <w:fldChar w:fldCharType="separate"/>
        </w:r>
        <w:r>
          <w:rPr>
            <w:noProof/>
            <w:webHidden/>
          </w:rPr>
          <w:t>6</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04" w:history="1">
        <w:r w:rsidRPr="00AC20C5">
          <w:rPr>
            <w:rStyle w:val="a7"/>
            <w:noProof/>
          </w:rPr>
          <w:t xml:space="preserve">1.1.3 </w:t>
        </w:r>
        <w:r w:rsidRPr="00AC20C5">
          <w:rPr>
            <w:rStyle w:val="a7"/>
            <w:rFonts w:hint="eastAsia"/>
            <w:noProof/>
          </w:rPr>
          <w:t>三相不平衡系统前推回代法潮流计算</w:t>
        </w:r>
        <w:r>
          <w:rPr>
            <w:noProof/>
            <w:webHidden/>
          </w:rPr>
          <w:tab/>
        </w:r>
        <w:r>
          <w:rPr>
            <w:noProof/>
            <w:webHidden/>
          </w:rPr>
          <w:fldChar w:fldCharType="begin"/>
        </w:r>
        <w:r>
          <w:rPr>
            <w:noProof/>
            <w:webHidden/>
          </w:rPr>
          <w:instrText xml:space="preserve"> PAGEREF _Toc447878504 \h </w:instrText>
        </w:r>
        <w:r>
          <w:rPr>
            <w:noProof/>
            <w:webHidden/>
          </w:rPr>
        </w:r>
        <w:r>
          <w:rPr>
            <w:noProof/>
            <w:webHidden/>
          </w:rPr>
          <w:fldChar w:fldCharType="separate"/>
        </w:r>
        <w:r>
          <w:rPr>
            <w:noProof/>
            <w:webHidden/>
          </w:rPr>
          <w:t>8</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05" w:history="1">
        <w:r w:rsidRPr="00AC20C5">
          <w:rPr>
            <w:rStyle w:val="a7"/>
            <w:noProof/>
          </w:rPr>
          <w:t xml:space="preserve">1.1.4 </w:t>
        </w:r>
        <w:r w:rsidRPr="00AC20C5">
          <w:rPr>
            <w:rStyle w:val="a7"/>
            <w:rFonts w:hint="eastAsia"/>
            <w:noProof/>
          </w:rPr>
          <w:t>算例仿真</w:t>
        </w:r>
        <w:r>
          <w:rPr>
            <w:noProof/>
            <w:webHidden/>
          </w:rPr>
          <w:tab/>
        </w:r>
        <w:r>
          <w:rPr>
            <w:noProof/>
            <w:webHidden/>
          </w:rPr>
          <w:fldChar w:fldCharType="begin"/>
        </w:r>
        <w:r>
          <w:rPr>
            <w:noProof/>
            <w:webHidden/>
          </w:rPr>
          <w:instrText xml:space="preserve"> PAGEREF _Toc447878505 \h </w:instrText>
        </w:r>
        <w:r>
          <w:rPr>
            <w:noProof/>
            <w:webHidden/>
          </w:rPr>
        </w:r>
        <w:r>
          <w:rPr>
            <w:noProof/>
            <w:webHidden/>
          </w:rPr>
          <w:fldChar w:fldCharType="separate"/>
        </w:r>
        <w:r>
          <w:rPr>
            <w:noProof/>
            <w:webHidden/>
          </w:rPr>
          <w:t>9</w:t>
        </w:r>
        <w:r>
          <w:rPr>
            <w:noProof/>
            <w:webHidden/>
          </w:rPr>
          <w:fldChar w:fldCharType="end"/>
        </w:r>
      </w:hyperlink>
    </w:p>
    <w:p w:rsidR="00085375" w:rsidRDefault="00085375">
      <w:pPr>
        <w:pStyle w:val="20"/>
        <w:tabs>
          <w:tab w:val="right" w:leader="dot" w:pos="8302"/>
        </w:tabs>
        <w:rPr>
          <w:rFonts w:asciiTheme="minorHAnsi" w:eastAsiaTheme="minorEastAsia" w:hAnsiTheme="minorHAnsi" w:cstheme="minorBidi"/>
          <w:noProof/>
          <w:szCs w:val="22"/>
        </w:rPr>
      </w:pPr>
      <w:hyperlink w:anchor="_Toc447878506" w:history="1">
        <w:r w:rsidRPr="00AC20C5">
          <w:rPr>
            <w:rStyle w:val="a7"/>
            <w:noProof/>
          </w:rPr>
          <w:t xml:space="preserve">1.2 </w:t>
        </w:r>
        <w:r w:rsidRPr="00AC20C5">
          <w:rPr>
            <w:rStyle w:val="a7"/>
            <w:rFonts w:hint="eastAsia"/>
            <w:noProof/>
          </w:rPr>
          <w:t>弱环配电网三相潮流计算</w:t>
        </w:r>
        <w:r>
          <w:rPr>
            <w:noProof/>
            <w:webHidden/>
          </w:rPr>
          <w:tab/>
        </w:r>
        <w:r>
          <w:rPr>
            <w:noProof/>
            <w:webHidden/>
          </w:rPr>
          <w:fldChar w:fldCharType="begin"/>
        </w:r>
        <w:r>
          <w:rPr>
            <w:noProof/>
            <w:webHidden/>
          </w:rPr>
          <w:instrText xml:space="preserve"> PAGEREF _Toc447878506 \h </w:instrText>
        </w:r>
        <w:r>
          <w:rPr>
            <w:noProof/>
            <w:webHidden/>
          </w:rPr>
        </w:r>
        <w:r>
          <w:rPr>
            <w:noProof/>
            <w:webHidden/>
          </w:rPr>
          <w:fldChar w:fldCharType="separate"/>
        </w:r>
        <w:r>
          <w:rPr>
            <w:noProof/>
            <w:webHidden/>
          </w:rPr>
          <w:t>10</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07" w:history="1">
        <w:r w:rsidRPr="00AC20C5">
          <w:rPr>
            <w:rStyle w:val="a7"/>
            <w:noProof/>
            <w:lang w:val="zh-CN"/>
          </w:rPr>
          <w:t xml:space="preserve">1.2.1 </w:t>
        </w:r>
        <w:r w:rsidRPr="00AC20C5">
          <w:rPr>
            <w:rStyle w:val="a7"/>
            <w:rFonts w:hint="eastAsia"/>
            <w:noProof/>
            <w:lang w:val="zh-CN"/>
          </w:rPr>
          <w:t>弱环配电网三相潮流计算原理</w:t>
        </w:r>
        <w:r>
          <w:rPr>
            <w:noProof/>
            <w:webHidden/>
          </w:rPr>
          <w:tab/>
        </w:r>
        <w:r>
          <w:rPr>
            <w:noProof/>
            <w:webHidden/>
          </w:rPr>
          <w:fldChar w:fldCharType="begin"/>
        </w:r>
        <w:r>
          <w:rPr>
            <w:noProof/>
            <w:webHidden/>
          </w:rPr>
          <w:instrText xml:space="preserve"> PAGEREF _Toc447878507 \h </w:instrText>
        </w:r>
        <w:r>
          <w:rPr>
            <w:noProof/>
            <w:webHidden/>
          </w:rPr>
        </w:r>
        <w:r>
          <w:rPr>
            <w:noProof/>
            <w:webHidden/>
          </w:rPr>
          <w:fldChar w:fldCharType="separate"/>
        </w:r>
        <w:r>
          <w:rPr>
            <w:noProof/>
            <w:webHidden/>
          </w:rPr>
          <w:t>10</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08" w:history="1">
        <w:r w:rsidRPr="00AC20C5">
          <w:rPr>
            <w:rStyle w:val="a7"/>
            <w:noProof/>
            <w:lang w:val="zh-CN"/>
          </w:rPr>
          <w:t xml:space="preserve">1.2.2 </w:t>
        </w:r>
        <w:r w:rsidRPr="00AC20C5">
          <w:rPr>
            <w:rStyle w:val="a7"/>
            <w:rFonts w:hint="eastAsia"/>
            <w:noProof/>
            <w:lang w:val="zh-CN"/>
          </w:rPr>
          <w:t>弱环配电网三相潮流计算步骤</w:t>
        </w:r>
        <w:r>
          <w:rPr>
            <w:noProof/>
            <w:webHidden/>
          </w:rPr>
          <w:tab/>
        </w:r>
        <w:r>
          <w:rPr>
            <w:noProof/>
            <w:webHidden/>
          </w:rPr>
          <w:fldChar w:fldCharType="begin"/>
        </w:r>
        <w:r>
          <w:rPr>
            <w:noProof/>
            <w:webHidden/>
          </w:rPr>
          <w:instrText xml:space="preserve"> PAGEREF _Toc447878508 \h </w:instrText>
        </w:r>
        <w:r>
          <w:rPr>
            <w:noProof/>
            <w:webHidden/>
          </w:rPr>
        </w:r>
        <w:r>
          <w:rPr>
            <w:noProof/>
            <w:webHidden/>
          </w:rPr>
          <w:fldChar w:fldCharType="separate"/>
        </w:r>
        <w:r>
          <w:rPr>
            <w:noProof/>
            <w:webHidden/>
          </w:rPr>
          <w:t>12</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09" w:history="1">
        <w:r w:rsidRPr="00AC20C5">
          <w:rPr>
            <w:rStyle w:val="a7"/>
            <w:noProof/>
            <w:lang w:val="zh-CN"/>
          </w:rPr>
          <w:t xml:space="preserve">1.2.3 </w:t>
        </w:r>
        <w:r w:rsidRPr="00AC20C5">
          <w:rPr>
            <w:rStyle w:val="a7"/>
            <w:rFonts w:hint="eastAsia"/>
            <w:noProof/>
            <w:lang w:val="zh-CN"/>
          </w:rPr>
          <w:t>算例仿真</w:t>
        </w:r>
        <w:r>
          <w:rPr>
            <w:noProof/>
            <w:webHidden/>
          </w:rPr>
          <w:tab/>
        </w:r>
        <w:r>
          <w:rPr>
            <w:noProof/>
            <w:webHidden/>
          </w:rPr>
          <w:fldChar w:fldCharType="begin"/>
        </w:r>
        <w:r>
          <w:rPr>
            <w:noProof/>
            <w:webHidden/>
          </w:rPr>
          <w:instrText xml:space="preserve"> PAGEREF _Toc447878509 \h </w:instrText>
        </w:r>
        <w:r>
          <w:rPr>
            <w:noProof/>
            <w:webHidden/>
          </w:rPr>
        </w:r>
        <w:r>
          <w:rPr>
            <w:noProof/>
            <w:webHidden/>
          </w:rPr>
          <w:fldChar w:fldCharType="separate"/>
        </w:r>
        <w:r>
          <w:rPr>
            <w:noProof/>
            <w:webHidden/>
          </w:rPr>
          <w:t>13</w:t>
        </w:r>
        <w:r>
          <w:rPr>
            <w:noProof/>
            <w:webHidden/>
          </w:rPr>
          <w:fldChar w:fldCharType="end"/>
        </w:r>
      </w:hyperlink>
    </w:p>
    <w:p w:rsidR="00085375" w:rsidRDefault="00085375">
      <w:pPr>
        <w:pStyle w:val="10"/>
        <w:tabs>
          <w:tab w:val="left" w:pos="840"/>
          <w:tab w:val="right" w:leader="dot" w:pos="8302"/>
        </w:tabs>
        <w:rPr>
          <w:rFonts w:asciiTheme="minorHAnsi" w:eastAsiaTheme="minorEastAsia" w:hAnsiTheme="minorHAnsi" w:cstheme="minorBidi"/>
          <w:noProof/>
          <w:szCs w:val="22"/>
        </w:rPr>
      </w:pPr>
      <w:hyperlink w:anchor="_Toc447878510" w:history="1">
        <w:r w:rsidRPr="00AC20C5">
          <w:rPr>
            <w:rStyle w:val="a7"/>
            <w:rFonts w:ascii="宋体" w:hAnsi="宋体"/>
            <w:noProof/>
          </w:rPr>
          <w:t>2.</w:t>
        </w:r>
        <w:r>
          <w:rPr>
            <w:rFonts w:asciiTheme="minorHAnsi" w:eastAsiaTheme="minorEastAsia" w:hAnsiTheme="minorHAnsi" w:cstheme="minorBidi"/>
            <w:noProof/>
            <w:szCs w:val="22"/>
          </w:rPr>
          <w:tab/>
        </w:r>
        <w:r w:rsidRPr="00AC20C5">
          <w:rPr>
            <w:rStyle w:val="a7"/>
            <w:rFonts w:ascii="宋体" w:hAnsi="宋体" w:hint="eastAsia"/>
            <w:noProof/>
          </w:rPr>
          <w:t>单相潮流计算程序</w:t>
        </w:r>
        <w:r>
          <w:rPr>
            <w:noProof/>
            <w:webHidden/>
          </w:rPr>
          <w:tab/>
        </w:r>
        <w:r>
          <w:rPr>
            <w:noProof/>
            <w:webHidden/>
          </w:rPr>
          <w:fldChar w:fldCharType="begin"/>
        </w:r>
        <w:r>
          <w:rPr>
            <w:noProof/>
            <w:webHidden/>
          </w:rPr>
          <w:instrText xml:space="preserve"> PAGEREF _Toc447878510 \h </w:instrText>
        </w:r>
        <w:r>
          <w:rPr>
            <w:noProof/>
            <w:webHidden/>
          </w:rPr>
        </w:r>
        <w:r>
          <w:rPr>
            <w:noProof/>
            <w:webHidden/>
          </w:rPr>
          <w:fldChar w:fldCharType="separate"/>
        </w:r>
        <w:r>
          <w:rPr>
            <w:noProof/>
            <w:webHidden/>
          </w:rPr>
          <w:t>15</w:t>
        </w:r>
        <w:r>
          <w:rPr>
            <w:noProof/>
            <w:webHidden/>
          </w:rPr>
          <w:fldChar w:fldCharType="end"/>
        </w:r>
      </w:hyperlink>
    </w:p>
    <w:p w:rsidR="00085375" w:rsidRDefault="00085375">
      <w:pPr>
        <w:pStyle w:val="20"/>
        <w:tabs>
          <w:tab w:val="right" w:leader="dot" w:pos="8302"/>
        </w:tabs>
        <w:rPr>
          <w:rFonts w:asciiTheme="minorHAnsi" w:eastAsiaTheme="minorEastAsia" w:hAnsiTheme="minorHAnsi" w:cstheme="minorBidi"/>
          <w:noProof/>
          <w:szCs w:val="22"/>
        </w:rPr>
      </w:pPr>
      <w:hyperlink w:anchor="_Toc447878511" w:history="1">
        <w:r w:rsidRPr="00AC20C5">
          <w:rPr>
            <w:rStyle w:val="a7"/>
            <w:noProof/>
          </w:rPr>
          <w:t xml:space="preserve">2.1 </w:t>
        </w:r>
        <w:r w:rsidRPr="00AC20C5">
          <w:rPr>
            <w:rStyle w:val="a7"/>
            <w:rFonts w:hint="eastAsia"/>
            <w:noProof/>
          </w:rPr>
          <w:t>电网参数数据文件</w:t>
        </w:r>
        <w:r w:rsidRPr="00AC20C5">
          <w:rPr>
            <w:rStyle w:val="a7"/>
            <w:noProof/>
          </w:rPr>
          <w:t>(</w:t>
        </w:r>
        <w:r w:rsidRPr="00AC20C5">
          <w:rPr>
            <w:rStyle w:val="a7"/>
            <w:rFonts w:hint="eastAsia"/>
            <w:noProof/>
          </w:rPr>
          <w:t>输入</w:t>
        </w:r>
        <w:r w:rsidRPr="00AC20C5">
          <w:rPr>
            <w:rStyle w:val="a7"/>
            <w:noProof/>
          </w:rPr>
          <w:t>)</w:t>
        </w:r>
        <w:r>
          <w:rPr>
            <w:noProof/>
            <w:webHidden/>
          </w:rPr>
          <w:tab/>
        </w:r>
        <w:r>
          <w:rPr>
            <w:noProof/>
            <w:webHidden/>
          </w:rPr>
          <w:fldChar w:fldCharType="begin"/>
        </w:r>
        <w:r>
          <w:rPr>
            <w:noProof/>
            <w:webHidden/>
          </w:rPr>
          <w:instrText xml:space="preserve"> PAGEREF _Toc447878511 \h </w:instrText>
        </w:r>
        <w:r>
          <w:rPr>
            <w:noProof/>
            <w:webHidden/>
          </w:rPr>
        </w:r>
        <w:r>
          <w:rPr>
            <w:noProof/>
            <w:webHidden/>
          </w:rPr>
          <w:fldChar w:fldCharType="separate"/>
        </w:r>
        <w:r>
          <w:rPr>
            <w:noProof/>
            <w:webHidden/>
          </w:rPr>
          <w:t>15</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12" w:history="1">
        <w:r w:rsidRPr="00AC20C5">
          <w:rPr>
            <w:rStyle w:val="a7"/>
            <w:noProof/>
          </w:rPr>
          <w:t>2.1.1</w:t>
        </w:r>
        <w:r w:rsidRPr="00AC20C5">
          <w:rPr>
            <w:rStyle w:val="a7"/>
            <w:rFonts w:hint="eastAsia"/>
            <w:noProof/>
            <w:lang w:val="zh-CN"/>
          </w:rPr>
          <w:t>、数据卡介绍</w:t>
        </w:r>
        <w:r>
          <w:rPr>
            <w:noProof/>
            <w:webHidden/>
          </w:rPr>
          <w:tab/>
        </w:r>
        <w:r>
          <w:rPr>
            <w:noProof/>
            <w:webHidden/>
          </w:rPr>
          <w:fldChar w:fldCharType="begin"/>
        </w:r>
        <w:r>
          <w:rPr>
            <w:noProof/>
            <w:webHidden/>
          </w:rPr>
          <w:instrText xml:space="preserve"> PAGEREF _Toc447878512 \h </w:instrText>
        </w:r>
        <w:r>
          <w:rPr>
            <w:noProof/>
            <w:webHidden/>
          </w:rPr>
        </w:r>
        <w:r>
          <w:rPr>
            <w:noProof/>
            <w:webHidden/>
          </w:rPr>
          <w:fldChar w:fldCharType="separate"/>
        </w:r>
        <w:r>
          <w:rPr>
            <w:noProof/>
            <w:webHidden/>
          </w:rPr>
          <w:t>15</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13" w:history="1">
        <w:r w:rsidRPr="00AC20C5">
          <w:rPr>
            <w:rStyle w:val="a7"/>
            <w:noProof/>
            <w:lang w:val="zh-CN"/>
          </w:rPr>
          <w:t>2.1.2</w:t>
        </w:r>
        <w:r w:rsidRPr="00AC20C5">
          <w:rPr>
            <w:rStyle w:val="a7"/>
            <w:rFonts w:hint="eastAsia"/>
            <w:noProof/>
            <w:lang w:val="zh-CN"/>
          </w:rPr>
          <w:t>、基准值参数，</w:t>
        </w:r>
        <w:r w:rsidRPr="00AC20C5">
          <w:rPr>
            <w:rStyle w:val="a7"/>
            <w:noProof/>
            <w:lang w:val="zh-CN"/>
          </w:rPr>
          <w:t>BV</w:t>
        </w:r>
        <w:r w:rsidRPr="00AC20C5">
          <w:rPr>
            <w:rStyle w:val="a7"/>
            <w:rFonts w:hint="eastAsia"/>
            <w:noProof/>
            <w:lang w:val="zh-CN"/>
          </w:rPr>
          <w:t>卡</w:t>
        </w:r>
        <w:r>
          <w:rPr>
            <w:noProof/>
            <w:webHidden/>
          </w:rPr>
          <w:tab/>
        </w:r>
        <w:r>
          <w:rPr>
            <w:noProof/>
            <w:webHidden/>
          </w:rPr>
          <w:fldChar w:fldCharType="begin"/>
        </w:r>
        <w:r>
          <w:rPr>
            <w:noProof/>
            <w:webHidden/>
          </w:rPr>
          <w:instrText xml:space="preserve"> PAGEREF _Toc447878513 \h </w:instrText>
        </w:r>
        <w:r>
          <w:rPr>
            <w:noProof/>
            <w:webHidden/>
          </w:rPr>
        </w:r>
        <w:r>
          <w:rPr>
            <w:noProof/>
            <w:webHidden/>
          </w:rPr>
          <w:fldChar w:fldCharType="separate"/>
        </w:r>
        <w:r>
          <w:rPr>
            <w:noProof/>
            <w:webHidden/>
          </w:rPr>
          <w:t>15</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14" w:history="1">
        <w:r w:rsidRPr="00AC20C5">
          <w:rPr>
            <w:rStyle w:val="a7"/>
            <w:noProof/>
            <w:lang w:val="zh-CN"/>
          </w:rPr>
          <w:t>2.1.3</w:t>
        </w:r>
        <w:r w:rsidRPr="00AC20C5">
          <w:rPr>
            <w:rStyle w:val="a7"/>
            <w:rFonts w:hint="eastAsia"/>
            <w:noProof/>
            <w:lang w:val="zh-CN"/>
          </w:rPr>
          <w:t>、母线参数，</w:t>
        </w:r>
        <w:r w:rsidRPr="00AC20C5">
          <w:rPr>
            <w:rStyle w:val="a7"/>
            <w:noProof/>
            <w:lang w:val="zh-CN"/>
          </w:rPr>
          <w:t>B</w:t>
        </w:r>
        <w:r w:rsidRPr="00AC20C5">
          <w:rPr>
            <w:rStyle w:val="a7"/>
            <w:rFonts w:hint="eastAsia"/>
            <w:noProof/>
            <w:lang w:val="zh-CN"/>
          </w:rPr>
          <w:t>卡</w:t>
        </w:r>
        <w:r w:rsidRPr="00AC20C5">
          <w:rPr>
            <w:rStyle w:val="a7"/>
            <w:noProof/>
            <w:lang w:val="zh-CN"/>
          </w:rPr>
          <w:t>(</w:t>
        </w:r>
        <w:r w:rsidRPr="00AC20C5">
          <w:rPr>
            <w:rStyle w:val="a7"/>
            <w:rFonts w:hint="eastAsia"/>
            <w:noProof/>
            <w:lang w:val="zh-CN"/>
          </w:rPr>
          <w:t>相当于杆塔节点</w:t>
        </w:r>
        <w:r w:rsidRPr="00AC20C5">
          <w:rPr>
            <w:rStyle w:val="a7"/>
            <w:noProof/>
            <w:lang w:val="zh-CN"/>
          </w:rPr>
          <w:t>)</w:t>
        </w:r>
        <w:r>
          <w:rPr>
            <w:noProof/>
            <w:webHidden/>
          </w:rPr>
          <w:tab/>
        </w:r>
        <w:r>
          <w:rPr>
            <w:noProof/>
            <w:webHidden/>
          </w:rPr>
          <w:fldChar w:fldCharType="begin"/>
        </w:r>
        <w:r>
          <w:rPr>
            <w:noProof/>
            <w:webHidden/>
          </w:rPr>
          <w:instrText xml:space="preserve"> PAGEREF _Toc447878514 \h </w:instrText>
        </w:r>
        <w:r>
          <w:rPr>
            <w:noProof/>
            <w:webHidden/>
          </w:rPr>
        </w:r>
        <w:r>
          <w:rPr>
            <w:noProof/>
            <w:webHidden/>
          </w:rPr>
          <w:fldChar w:fldCharType="separate"/>
        </w:r>
        <w:r>
          <w:rPr>
            <w:noProof/>
            <w:webHidden/>
          </w:rPr>
          <w:t>15</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15" w:history="1">
        <w:r w:rsidRPr="00AC20C5">
          <w:rPr>
            <w:rStyle w:val="a7"/>
            <w:noProof/>
            <w:lang w:val="zh-CN"/>
          </w:rPr>
          <w:t>2.1.4</w:t>
        </w:r>
        <w:r w:rsidRPr="00AC20C5">
          <w:rPr>
            <w:rStyle w:val="a7"/>
            <w:rFonts w:hint="eastAsia"/>
            <w:noProof/>
            <w:lang w:val="zh-CN"/>
          </w:rPr>
          <w:t>、线路参数，</w:t>
        </w:r>
        <w:r w:rsidRPr="00AC20C5">
          <w:rPr>
            <w:rStyle w:val="a7"/>
            <w:noProof/>
            <w:lang w:val="zh-CN"/>
          </w:rPr>
          <w:t>L</w:t>
        </w:r>
        <w:r w:rsidRPr="00AC20C5">
          <w:rPr>
            <w:rStyle w:val="a7"/>
            <w:rFonts w:hint="eastAsia"/>
            <w:noProof/>
            <w:lang w:val="zh-CN"/>
          </w:rPr>
          <w:t>卡</w:t>
        </w:r>
        <w:r w:rsidRPr="00AC20C5">
          <w:rPr>
            <w:rStyle w:val="a7"/>
            <w:noProof/>
            <w:lang w:val="zh-CN"/>
          </w:rPr>
          <w:t>(</w:t>
        </w:r>
        <w:r w:rsidRPr="00AC20C5">
          <w:rPr>
            <w:rStyle w:val="a7"/>
            <w:rFonts w:hint="eastAsia"/>
            <w:noProof/>
            <w:lang w:val="zh-CN"/>
          </w:rPr>
          <w:t>相当于导线）</w:t>
        </w:r>
        <w:r>
          <w:rPr>
            <w:noProof/>
            <w:webHidden/>
          </w:rPr>
          <w:tab/>
        </w:r>
        <w:r>
          <w:rPr>
            <w:noProof/>
            <w:webHidden/>
          </w:rPr>
          <w:fldChar w:fldCharType="begin"/>
        </w:r>
        <w:r>
          <w:rPr>
            <w:noProof/>
            <w:webHidden/>
          </w:rPr>
          <w:instrText xml:space="preserve"> PAGEREF _Toc447878515 \h </w:instrText>
        </w:r>
        <w:r>
          <w:rPr>
            <w:noProof/>
            <w:webHidden/>
          </w:rPr>
        </w:r>
        <w:r>
          <w:rPr>
            <w:noProof/>
            <w:webHidden/>
          </w:rPr>
          <w:fldChar w:fldCharType="separate"/>
        </w:r>
        <w:r>
          <w:rPr>
            <w:noProof/>
            <w:webHidden/>
          </w:rPr>
          <w:t>16</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16" w:history="1">
        <w:r w:rsidRPr="00AC20C5">
          <w:rPr>
            <w:rStyle w:val="a7"/>
            <w:noProof/>
            <w:lang w:val="zh-CN"/>
          </w:rPr>
          <w:t>2.1.5</w:t>
        </w:r>
        <w:r w:rsidRPr="00AC20C5">
          <w:rPr>
            <w:rStyle w:val="a7"/>
            <w:rFonts w:hint="eastAsia"/>
            <w:noProof/>
            <w:lang w:val="zh-CN"/>
          </w:rPr>
          <w:t>、参数文件示例</w:t>
        </w:r>
        <w:r>
          <w:rPr>
            <w:noProof/>
            <w:webHidden/>
          </w:rPr>
          <w:tab/>
        </w:r>
        <w:r>
          <w:rPr>
            <w:noProof/>
            <w:webHidden/>
          </w:rPr>
          <w:fldChar w:fldCharType="begin"/>
        </w:r>
        <w:r>
          <w:rPr>
            <w:noProof/>
            <w:webHidden/>
          </w:rPr>
          <w:instrText xml:space="preserve"> PAGEREF _Toc447878516 \h </w:instrText>
        </w:r>
        <w:r>
          <w:rPr>
            <w:noProof/>
            <w:webHidden/>
          </w:rPr>
        </w:r>
        <w:r>
          <w:rPr>
            <w:noProof/>
            <w:webHidden/>
          </w:rPr>
          <w:fldChar w:fldCharType="separate"/>
        </w:r>
        <w:r>
          <w:rPr>
            <w:noProof/>
            <w:webHidden/>
          </w:rPr>
          <w:t>16</w:t>
        </w:r>
        <w:r>
          <w:rPr>
            <w:noProof/>
            <w:webHidden/>
          </w:rPr>
          <w:fldChar w:fldCharType="end"/>
        </w:r>
      </w:hyperlink>
    </w:p>
    <w:p w:rsidR="00085375" w:rsidRDefault="00085375">
      <w:pPr>
        <w:pStyle w:val="20"/>
        <w:tabs>
          <w:tab w:val="right" w:leader="dot" w:pos="8302"/>
        </w:tabs>
        <w:rPr>
          <w:rFonts w:asciiTheme="minorHAnsi" w:eastAsiaTheme="minorEastAsia" w:hAnsiTheme="minorHAnsi" w:cstheme="minorBidi"/>
          <w:noProof/>
          <w:szCs w:val="22"/>
        </w:rPr>
      </w:pPr>
      <w:hyperlink w:anchor="_Toc447878517" w:history="1">
        <w:r w:rsidRPr="00AC20C5">
          <w:rPr>
            <w:rStyle w:val="a7"/>
            <w:noProof/>
          </w:rPr>
          <w:t xml:space="preserve">2.2 </w:t>
        </w:r>
        <w:r w:rsidRPr="00AC20C5">
          <w:rPr>
            <w:rStyle w:val="a7"/>
            <w:rFonts w:hint="eastAsia"/>
            <w:noProof/>
          </w:rPr>
          <w:t>量测参数数据文件</w:t>
        </w:r>
        <w:r w:rsidRPr="00AC20C5">
          <w:rPr>
            <w:rStyle w:val="a7"/>
            <w:noProof/>
          </w:rPr>
          <w:t>(</w:t>
        </w:r>
        <w:r w:rsidRPr="00AC20C5">
          <w:rPr>
            <w:rStyle w:val="a7"/>
            <w:rFonts w:hint="eastAsia"/>
            <w:noProof/>
          </w:rPr>
          <w:t>输入</w:t>
        </w:r>
        <w:r w:rsidRPr="00AC20C5">
          <w:rPr>
            <w:rStyle w:val="a7"/>
            <w:noProof/>
          </w:rPr>
          <w:t>)</w:t>
        </w:r>
        <w:r>
          <w:rPr>
            <w:noProof/>
            <w:webHidden/>
          </w:rPr>
          <w:tab/>
        </w:r>
        <w:r>
          <w:rPr>
            <w:noProof/>
            <w:webHidden/>
          </w:rPr>
          <w:fldChar w:fldCharType="begin"/>
        </w:r>
        <w:r>
          <w:rPr>
            <w:noProof/>
            <w:webHidden/>
          </w:rPr>
          <w:instrText xml:space="preserve"> PAGEREF _Toc447878517 \h </w:instrText>
        </w:r>
        <w:r>
          <w:rPr>
            <w:noProof/>
            <w:webHidden/>
          </w:rPr>
        </w:r>
        <w:r>
          <w:rPr>
            <w:noProof/>
            <w:webHidden/>
          </w:rPr>
          <w:fldChar w:fldCharType="separate"/>
        </w:r>
        <w:r>
          <w:rPr>
            <w:noProof/>
            <w:webHidden/>
          </w:rPr>
          <w:t>16</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18" w:history="1">
        <w:r w:rsidRPr="00AC20C5">
          <w:rPr>
            <w:rStyle w:val="a7"/>
            <w:noProof/>
            <w:lang w:val="zh-CN"/>
          </w:rPr>
          <w:t>2.2.1</w:t>
        </w:r>
        <w:r w:rsidRPr="00AC20C5">
          <w:rPr>
            <w:rStyle w:val="a7"/>
            <w:rFonts w:hint="eastAsia"/>
            <w:noProof/>
            <w:lang w:val="zh-CN"/>
          </w:rPr>
          <w:t>、数据卡介绍</w:t>
        </w:r>
        <w:r>
          <w:rPr>
            <w:noProof/>
            <w:webHidden/>
          </w:rPr>
          <w:tab/>
        </w:r>
        <w:r>
          <w:rPr>
            <w:noProof/>
            <w:webHidden/>
          </w:rPr>
          <w:fldChar w:fldCharType="begin"/>
        </w:r>
        <w:r>
          <w:rPr>
            <w:noProof/>
            <w:webHidden/>
          </w:rPr>
          <w:instrText xml:space="preserve"> PAGEREF _Toc447878518 \h </w:instrText>
        </w:r>
        <w:r>
          <w:rPr>
            <w:noProof/>
            <w:webHidden/>
          </w:rPr>
        </w:r>
        <w:r>
          <w:rPr>
            <w:noProof/>
            <w:webHidden/>
          </w:rPr>
          <w:fldChar w:fldCharType="separate"/>
        </w:r>
        <w:r>
          <w:rPr>
            <w:noProof/>
            <w:webHidden/>
          </w:rPr>
          <w:t>16</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19" w:history="1">
        <w:r w:rsidRPr="00AC20C5">
          <w:rPr>
            <w:rStyle w:val="a7"/>
            <w:noProof/>
            <w:lang w:val="zh-CN"/>
          </w:rPr>
          <w:t>2.2.2</w:t>
        </w:r>
        <w:r w:rsidRPr="00AC20C5">
          <w:rPr>
            <w:rStyle w:val="a7"/>
            <w:rFonts w:hint="eastAsia"/>
            <w:noProof/>
            <w:lang w:val="zh-CN"/>
          </w:rPr>
          <w:t>、基准值参数，</w:t>
        </w:r>
        <w:r w:rsidRPr="00AC20C5">
          <w:rPr>
            <w:rStyle w:val="a7"/>
            <w:noProof/>
            <w:lang w:val="zh-CN"/>
          </w:rPr>
          <w:t>BV</w:t>
        </w:r>
        <w:r w:rsidRPr="00AC20C5">
          <w:rPr>
            <w:rStyle w:val="a7"/>
            <w:rFonts w:hint="eastAsia"/>
            <w:noProof/>
            <w:lang w:val="zh-CN"/>
          </w:rPr>
          <w:t>卡</w:t>
        </w:r>
        <w:r>
          <w:rPr>
            <w:noProof/>
            <w:webHidden/>
          </w:rPr>
          <w:tab/>
        </w:r>
        <w:r>
          <w:rPr>
            <w:noProof/>
            <w:webHidden/>
          </w:rPr>
          <w:fldChar w:fldCharType="begin"/>
        </w:r>
        <w:r>
          <w:rPr>
            <w:noProof/>
            <w:webHidden/>
          </w:rPr>
          <w:instrText xml:space="preserve"> PAGEREF _Toc447878519 \h </w:instrText>
        </w:r>
        <w:r>
          <w:rPr>
            <w:noProof/>
            <w:webHidden/>
          </w:rPr>
        </w:r>
        <w:r>
          <w:rPr>
            <w:noProof/>
            <w:webHidden/>
          </w:rPr>
          <w:fldChar w:fldCharType="separate"/>
        </w:r>
        <w:r>
          <w:rPr>
            <w:noProof/>
            <w:webHidden/>
          </w:rPr>
          <w:t>17</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20" w:history="1">
        <w:r w:rsidRPr="00AC20C5">
          <w:rPr>
            <w:rStyle w:val="a7"/>
            <w:noProof/>
            <w:lang w:val="zh-CN"/>
          </w:rPr>
          <w:t>2.2.3</w:t>
        </w:r>
        <w:r w:rsidRPr="00AC20C5">
          <w:rPr>
            <w:rStyle w:val="a7"/>
            <w:rFonts w:hint="eastAsia"/>
            <w:noProof/>
            <w:lang w:val="zh-CN"/>
          </w:rPr>
          <w:t>、量测数据，</w:t>
        </w:r>
        <w:r w:rsidRPr="00AC20C5">
          <w:rPr>
            <w:rStyle w:val="a7"/>
            <w:noProof/>
            <w:lang w:val="zh-CN"/>
          </w:rPr>
          <w:t>M</w:t>
        </w:r>
        <w:r w:rsidRPr="00AC20C5">
          <w:rPr>
            <w:rStyle w:val="a7"/>
            <w:rFonts w:hint="eastAsia"/>
            <w:noProof/>
            <w:lang w:val="zh-CN"/>
          </w:rPr>
          <w:t>卡</w:t>
        </w:r>
        <w:r>
          <w:rPr>
            <w:noProof/>
            <w:webHidden/>
          </w:rPr>
          <w:tab/>
        </w:r>
        <w:r>
          <w:rPr>
            <w:noProof/>
            <w:webHidden/>
          </w:rPr>
          <w:fldChar w:fldCharType="begin"/>
        </w:r>
        <w:r>
          <w:rPr>
            <w:noProof/>
            <w:webHidden/>
          </w:rPr>
          <w:instrText xml:space="preserve"> PAGEREF _Toc447878520 \h </w:instrText>
        </w:r>
        <w:r>
          <w:rPr>
            <w:noProof/>
            <w:webHidden/>
          </w:rPr>
        </w:r>
        <w:r>
          <w:rPr>
            <w:noProof/>
            <w:webHidden/>
          </w:rPr>
          <w:fldChar w:fldCharType="separate"/>
        </w:r>
        <w:r>
          <w:rPr>
            <w:noProof/>
            <w:webHidden/>
          </w:rPr>
          <w:t>17</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21" w:history="1">
        <w:r w:rsidRPr="00AC20C5">
          <w:rPr>
            <w:rStyle w:val="a7"/>
            <w:noProof/>
          </w:rPr>
          <w:t>2.2.4</w:t>
        </w:r>
        <w:r w:rsidRPr="00AC20C5">
          <w:rPr>
            <w:rStyle w:val="a7"/>
            <w:rFonts w:hint="eastAsia"/>
            <w:noProof/>
          </w:rPr>
          <w:t>、</w:t>
        </w:r>
        <w:r w:rsidRPr="00AC20C5">
          <w:rPr>
            <w:rStyle w:val="a7"/>
            <w:rFonts w:hint="eastAsia"/>
            <w:noProof/>
            <w:lang w:val="zh-CN"/>
          </w:rPr>
          <w:t>参数文件示例</w:t>
        </w:r>
        <w:r>
          <w:rPr>
            <w:noProof/>
            <w:webHidden/>
          </w:rPr>
          <w:tab/>
        </w:r>
        <w:r>
          <w:rPr>
            <w:noProof/>
            <w:webHidden/>
          </w:rPr>
          <w:fldChar w:fldCharType="begin"/>
        </w:r>
        <w:r>
          <w:rPr>
            <w:noProof/>
            <w:webHidden/>
          </w:rPr>
          <w:instrText xml:space="preserve"> PAGEREF _Toc447878521 \h </w:instrText>
        </w:r>
        <w:r>
          <w:rPr>
            <w:noProof/>
            <w:webHidden/>
          </w:rPr>
        </w:r>
        <w:r>
          <w:rPr>
            <w:noProof/>
            <w:webHidden/>
          </w:rPr>
          <w:fldChar w:fldCharType="separate"/>
        </w:r>
        <w:r>
          <w:rPr>
            <w:noProof/>
            <w:webHidden/>
          </w:rPr>
          <w:t>18</w:t>
        </w:r>
        <w:r>
          <w:rPr>
            <w:noProof/>
            <w:webHidden/>
          </w:rPr>
          <w:fldChar w:fldCharType="end"/>
        </w:r>
      </w:hyperlink>
    </w:p>
    <w:p w:rsidR="00085375" w:rsidRDefault="00085375">
      <w:pPr>
        <w:pStyle w:val="20"/>
        <w:tabs>
          <w:tab w:val="left" w:pos="1050"/>
          <w:tab w:val="right" w:leader="dot" w:pos="8302"/>
        </w:tabs>
        <w:rPr>
          <w:rFonts w:asciiTheme="minorHAnsi" w:eastAsiaTheme="minorEastAsia" w:hAnsiTheme="minorHAnsi" w:cstheme="minorBidi"/>
          <w:noProof/>
          <w:szCs w:val="22"/>
        </w:rPr>
      </w:pPr>
      <w:hyperlink w:anchor="_Toc447878522" w:history="1">
        <w:r w:rsidRPr="00AC20C5">
          <w:rPr>
            <w:rStyle w:val="a7"/>
            <w:noProof/>
          </w:rPr>
          <w:t>2.3</w:t>
        </w:r>
        <w:r>
          <w:rPr>
            <w:rFonts w:asciiTheme="minorHAnsi" w:eastAsiaTheme="minorEastAsia" w:hAnsiTheme="minorHAnsi" w:cstheme="minorBidi"/>
            <w:noProof/>
            <w:szCs w:val="22"/>
          </w:rPr>
          <w:tab/>
        </w:r>
        <w:r w:rsidRPr="00AC20C5">
          <w:rPr>
            <w:rStyle w:val="a7"/>
            <w:rFonts w:hint="eastAsia"/>
            <w:noProof/>
          </w:rPr>
          <w:t>算法初始参数</w:t>
        </w:r>
        <w:r w:rsidRPr="00AC20C5">
          <w:rPr>
            <w:rStyle w:val="a7"/>
            <w:noProof/>
          </w:rPr>
          <w:t>(</w:t>
        </w:r>
        <w:r w:rsidRPr="00AC20C5">
          <w:rPr>
            <w:rStyle w:val="a7"/>
            <w:rFonts w:hint="eastAsia"/>
            <w:noProof/>
          </w:rPr>
          <w:t>输入</w:t>
        </w:r>
        <w:r w:rsidRPr="00AC20C5">
          <w:rPr>
            <w:rStyle w:val="a7"/>
            <w:noProof/>
          </w:rPr>
          <w:t>)</w:t>
        </w:r>
        <w:r>
          <w:rPr>
            <w:noProof/>
            <w:webHidden/>
          </w:rPr>
          <w:tab/>
        </w:r>
        <w:r>
          <w:rPr>
            <w:noProof/>
            <w:webHidden/>
          </w:rPr>
          <w:fldChar w:fldCharType="begin"/>
        </w:r>
        <w:r>
          <w:rPr>
            <w:noProof/>
            <w:webHidden/>
          </w:rPr>
          <w:instrText xml:space="preserve"> PAGEREF _Toc447878522 \h </w:instrText>
        </w:r>
        <w:r>
          <w:rPr>
            <w:noProof/>
            <w:webHidden/>
          </w:rPr>
        </w:r>
        <w:r>
          <w:rPr>
            <w:noProof/>
            <w:webHidden/>
          </w:rPr>
          <w:fldChar w:fldCharType="separate"/>
        </w:r>
        <w:r>
          <w:rPr>
            <w:noProof/>
            <w:webHidden/>
          </w:rPr>
          <w:t>18</w:t>
        </w:r>
        <w:r>
          <w:rPr>
            <w:noProof/>
            <w:webHidden/>
          </w:rPr>
          <w:fldChar w:fldCharType="end"/>
        </w:r>
      </w:hyperlink>
    </w:p>
    <w:p w:rsidR="00085375" w:rsidRDefault="00085375">
      <w:pPr>
        <w:pStyle w:val="30"/>
        <w:tabs>
          <w:tab w:val="left" w:pos="1680"/>
          <w:tab w:val="right" w:leader="dot" w:pos="8302"/>
        </w:tabs>
        <w:rPr>
          <w:rFonts w:asciiTheme="minorHAnsi" w:eastAsiaTheme="minorEastAsia" w:hAnsiTheme="minorHAnsi" w:cstheme="minorBidi"/>
          <w:noProof/>
          <w:szCs w:val="22"/>
        </w:rPr>
      </w:pPr>
      <w:hyperlink w:anchor="_Toc447878523" w:history="1">
        <w:r w:rsidRPr="00AC20C5">
          <w:rPr>
            <w:rStyle w:val="a7"/>
            <w:noProof/>
            <w:lang w:val="zh-CN"/>
          </w:rPr>
          <w:t>2.3.1</w:t>
        </w:r>
        <w:r>
          <w:rPr>
            <w:rFonts w:asciiTheme="minorHAnsi" w:eastAsiaTheme="minorEastAsia" w:hAnsiTheme="minorHAnsi" w:cstheme="minorBidi"/>
            <w:noProof/>
            <w:szCs w:val="22"/>
          </w:rPr>
          <w:tab/>
        </w:r>
        <w:r w:rsidRPr="00AC20C5">
          <w:rPr>
            <w:rStyle w:val="a7"/>
            <w:rFonts w:hint="eastAsia"/>
            <w:noProof/>
            <w:lang w:val="zh-CN"/>
          </w:rPr>
          <w:t>算法初始参数</w:t>
        </w:r>
        <w:r>
          <w:rPr>
            <w:noProof/>
            <w:webHidden/>
          </w:rPr>
          <w:tab/>
        </w:r>
        <w:r>
          <w:rPr>
            <w:noProof/>
            <w:webHidden/>
          </w:rPr>
          <w:fldChar w:fldCharType="begin"/>
        </w:r>
        <w:r>
          <w:rPr>
            <w:noProof/>
            <w:webHidden/>
          </w:rPr>
          <w:instrText xml:space="preserve"> PAGEREF _Toc447878523 \h </w:instrText>
        </w:r>
        <w:r>
          <w:rPr>
            <w:noProof/>
            <w:webHidden/>
          </w:rPr>
        </w:r>
        <w:r>
          <w:rPr>
            <w:noProof/>
            <w:webHidden/>
          </w:rPr>
          <w:fldChar w:fldCharType="separate"/>
        </w:r>
        <w:r>
          <w:rPr>
            <w:noProof/>
            <w:webHidden/>
          </w:rPr>
          <w:t>18</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24" w:history="1">
        <w:r w:rsidRPr="00AC20C5">
          <w:rPr>
            <w:rStyle w:val="a7"/>
            <w:noProof/>
          </w:rPr>
          <w:t xml:space="preserve">2.3.2 </w:t>
        </w:r>
        <w:r w:rsidRPr="00AC20C5">
          <w:rPr>
            <w:rStyle w:val="a7"/>
            <w:rFonts w:hint="eastAsia"/>
            <w:noProof/>
            <w:lang w:val="zh-CN"/>
          </w:rPr>
          <w:t>参数文件示例</w:t>
        </w:r>
        <w:r>
          <w:rPr>
            <w:noProof/>
            <w:webHidden/>
          </w:rPr>
          <w:tab/>
        </w:r>
        <w:r>
          <w:rPr>
            <w:noProof/>
            <w:webHidden/>
          </w:rPr>
          <w:fldChar w:fldCharType="begin"/>
        </w:r>
        <w:r>
          <w:rPr>
            <w:noProof/>
            <w:webHidden/>
          </w:rPr>
          <w:instrText xml:space="preserve"> PAGEREF _Toc447878524 \h </w:instrText>
        </w:r>
        <w:r>
          <w:rPr>
            <w:noProof/>
            <w:webHidden/>
          </w:rPr>
        </w:r>
        <w:r>
          <w:rPr>
            <w:noProof/>
            <w:webHidden/>
          </w:rPr>
          <w:fldChar w:fldCharType="separate"/>
        </w:r>
        <w:r>
          <w:rPr>
            <w:noProof/>
            <w:webHidden/>
          </w:rPr>
          <w:t>18</w:t>
        </w:r>
        <w:r>
          <w:rPr>
            <w:noProof/>
            <w:webHidden/>
          </w:rPr>
          <w:fldChar w:fldCharType="end"/>
        </w:r>
      </w:hyperlink>
    </w:p>
    <w:p w:rsidR="00085375" w:rsidRDefault="00085375">
      <w:pPr>
        <w:pStyle w:val="20"/>
        <w:tabs>
          <w:tab w:val="left" w:pos="1050"/>
          <w:tab w:val="right" w:leader="dot" w:pos="8302"/>
        </w:tabs>
        <w:rPr>
          <w:rFonts w:asciiTheme="minorHAnsi" w:eastAsiaTheme="minorEastAsia" w:hAnsiTheme="minorHAnsi" w:cstheme="minorBidi"/>
          <w:noProof/>
          <w:szCs w:val="22"/>
        </w:rPr>
      </w:pPr>
      <w:hyperlink w:anchor="_Toc447878525" w:history="1">
        <w:r w:rsidRPr="00AC20C5">
          <w:rPr>
            <w:rStyle w:val="a7"/>
            <w:noProof/>
          </w:rPr>
          <w:t>2.4</w:t>
        </w:r>
        <w:r>
          <w:rPr>
            <w:rFonts w:asciiTheme="minorHAnsi" w:eastAsiaTheme="minorEastAsia" w:hAnsiTheme="minorHAnsi" w:cstheme="minorBidi"/>
            <w:noProof/>
            <w:szCs w:val="22"/>
          </w:rPr>
          <w:tab/>
        </w:r>
        <w:r w:rsidRPr="00AC20C5">
          <w:rPr>
            <w:rStyle w:val="a7"/>
            <w:rFonts w:hint="eastAsia"/>
            <w:noProof/>
          </w:rPr>
          <w:t>潮流计算结果</w:t>
        </w:r>
        <w:r w:rsidRPr="00AC20C5">
          <w:rPr>
            <w:rStyle w:val="a7"/>
            <w:noProof/>
          </w:rPr>
          <w:t>(</w:t>
        </w:r>
        <w:r w:rsidRPr="00AC20C5">
          <w:rPr>
            <w:rStyle w:val="a7"/>
            <w:rFonts w:hint="eastAsia"/>
            <w:noProof/>
          </w:rPr>
          <w:t>输出</w:t>
        </w:r>
        <w:r w:rsidRPr="00AC20C5">
          <w:rPr>
            <w:rStyle w:val="a7"/>
            <w:noProof/>
          </w:rPr>
          <w:t>)</w:t>
        </w:r>
        <w:r>
          <w:rPr>
            <w:noProof/>
            <w:webHidden/>
          </w:rPr>
          <w:tab/>
        </w:r>
        <w:r>
          <w:rPr>
            <w:noProof/>
            <w:webHidden/>
          </w:rPr>
          <w:fldChar w:fldCharType="begin"/>
        </w:r>
        <w:r>
          <w:rPr>
            <w:noProof/>
            <w:webHidden/>
          </w:rPr>
          <w:instrText xml:space="preserve"> PAGEREF _Toc447878525 \h </w:instrText>
        </w:r>
        <w:r>
          <w:rPr>
            <w:noProof/>
            <w:webHidden/>
          </w:rPr>
        </w:r>
        <w:r>
          <w:rPr>
            <w:noProof/>
            <w:webHidden/>
          </w:rPr>
          <w:fldChar w:fldCharType="separate"/>
        </w:r>
        <w:r>
          <w:rPr>
            <w:noProof/>
            <w:webHidden/>
          </w:rPr>
          <w:t>18</w:t>
        </w:r>
        <w:r>
          <w:rPr>
            <w:noProof/>
            <w:webHidden/>
          </w:rPr>
          <w:fldChar w:fldCharType="end"/>
        </w:r>
      </w:hyperlink>
    </w:p>
    <w:p w:rsidR="00085375" w:rsidRDefault="00085375">
      <w:pPr>
        <w:pStyle w:val="10"/>
        <w:tabs>
          <w:tab w:val="left" w:pos="840"/>
          <w:tab w:val="right" w:leader="dot" w:pos="8302"/>
        </w:tabs>
        <w:rPr>
          <w:rFonts w:asciiTheme="minorHAnsi" w:eastAsiaTheme="minorEastAsia" w:hAnsiTheme="minorHAnsi" w:cstheme="minorBidi"/>
          <w:noProof/>
          <w:szCs w:val="22"/>
        </w:rPr>
      </w:pPr>
      <w:hyperlink w:anchor="_Toc447878526" w:history="1">
        <w:r w:rsidRPr="00AC20C5">
          <w:rPr>
            <w:rStyle w:val="a7"/>
            <w:rFonts w:ascii="宋体" w:hAnsi="宋体"/>
            <w:noProof/>
          </w:rPr>
          <w:t>3.</w:t>
        </w:r>
        <w:r>
          <w:rPr>
            <w:rFonts w:asciiTheme="minorHAnsi" w:eastAsiaTheme="minorEastAsia" w:hAnsiTheme="minorHAnsi" w:cstheme="minorBidi"/>
            <w:noProof/>
            <w:szCs w:val="22"/>
          </w:rPr>
          <w:tab/>
        </w:r>
        <w:r w:rsidRPr="00AC20C5">
          <w:rPr>
            <w:rStyle w:val="a7"/>
            <w:rFonts w:ascii="宋体" w:hAnsi="宋体" w:hint="eastAsia"/>
            <w:noProof/>
          </w:rPr>
          <w:t>三相潮流计算程序</w:t>
        </w:r>
        <w:r>
          <w:rPr>
            <w:noProof/>
            <w:webHidden/>
          </w:rPr>
          <w:tab/>
        </w:r>
        <w:r>
          <w:rPr>
            <w:noProof/>
            <w:webHidden/>
          </w:rPr>
          <w:fldChar w:fldCharType="begin"/>
        </w:r>
        <w:r>
          <w:rPr>
            <w:noProof/>
            <w:webHidden/>
          </w:rPr>
          <w:instrText xml:space="preserve"> PAGEREF _Toc447878526 \h </w:instrText>
        </w:r>
        <w:r>
          <w:rPr>
            <w:noProof/>
            <w:webHidden/>
          </w:rPr>
        </w:r>
        <w:r>
          <w:rPr>
            <w:noProof/>
            <w:webHidden/>
          </w:rPr>
          <w:fldChar w:fldCharType="separate"/>
        </w:r>
        <w:r>
          <w:rPr>
            <w:noProof/>
            <w:webHidden/>
          </w:rPr>
          <w:t>18</w:t>
        </w:r>
        <w:r>
          <w:rPr>
            <w:noProof/>
            <w:webHidden/>
          </w:rPr>
          <w:fldChar w:fldCharType="end"/>
        </w:r>
      </w:hyperlink>
    </w:p>
    <w:p w:rsidR="00085375" w:rsidRDefault="00085375">
      <w:pPr>
        <w:pStyle w:val="20"/>
        <w:tabs>
          <w:tab w:val="right" w:leader="dot" w:pos="8302"/>
        </w:tabs>
        <w:rPr>
          <w:rFonts w:asciiTheme="minorHAnsi" w:eastAsiaTheme="minorEastAsia" w:hAnsiTheme="minorHAnsi" w:cstheme="minorBidi"/>
          <w:noProof/>
          <w:szCs w:val="22"/>
        </w:rPr>
      </w:pPr>
      <w:hyperlink w:anchor="_Toc447878527" w:history="1">
        <w:r w:rsidRPr="00AC20C5">
          <w:rPr>
            <w:rStyle w:val="a7"/>
            <w:noProof/>
          </w:rPr>
          <w:t xml:space="preserve">3.1 </w:t>
        </w:r>
        <w:r w:rsidRPr="00AC20C5">
          <w:rPr>
            <w:rStyle w:val="a7"/>
            <w:rFonts w:hint="eastAsia"/>
            <w:noProof/>
          </w:rPr>
          <w:t>电网参数数据文件</w:t>
        </w:r>
        <w:r w:rsidRPr="00AC20C5">
          <w:rPr>
            <w:rStyle w:val="a7"/>
            <w:noProof/>
          </w:rPr>
          <w:t>(</w:t>
        </w:r>
        <w:r w:rsidRPr="00AC20C5">
          <w:rPr>
            <w:rStyle w:val="a7"/>
            <w:rFonts w:hint="eastAsia"/>
            <w:noProof/>
          </w:rPr>
          <w:t>输入</w:t>
        </w:r>
        <w:r w:rsidRPr="00AC20C5">
          <w:rPr>
            <w:rStyle w:val="a7"/>
            <w:noProof/>
          </w:rPr>
          <w:t>)</w:t>
        </w:r>
        <w:r>
          <w:rPr>
            <w:noProof/>
            <w:webHidden/>
          </w:rPr>
          <w:tab/>
        </w:r>
        <w:r>
          <w:rPr>
            <w:noProof/>
            <w:webHidden/>
          </w:rPr>
          <w:fldChar w:fldCharType="begin"/>
        </w:r>
        <w:r>
          <w:rPr>
            <w:noProof/>
            <w:webHidden/>
          </w:rPr>
          <w:instrText xml:space="preserve"> PAGEREF _Toc447878527 \h </w:instrText>
        </w:r>
        <w:r>
          <w:rPr>
            <w:noProof/>
            <w:webHidden/>
          </w:rPr>
        </w:r>
        <w:r>
          <w:rPr>
            <w:noProof/>
            <w:webHidden/>
          </w:rPr>
          <w:fldChar w:fldCharType="separate"/>
        </w:r>
        <w:r>
          <w:rPr>
            <w:noProof/>
            <w:webHidden/>
          </w:rPr>
          <w:t>18</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28" w:history="1">
        <w:r w:rsidRPr="00AC20C5">
          <w:rPr>
            <w:rStyle w:val="a7"/>
            <w:noProof/>
            <w:lang w:val="zh-CN"/>
          </w:rPr>
          <w:t>3.1.1</w:t>
        </w:r>
        <w:r w:rsidRPr="00AC20C5">
          <w:rPr>
            <w:rStyle w:val="a7"/>
            <w:rFonts w:hint="eastAsia"/>
            <w:noProof/>
            <w:lang w:val="zh-CN"/>
          </w:rPr>
          <w:t>、数据卡介绍</w:t>
        </w:r>
        <w:r>
          <w:rPr>
            <w:noProof/>
            <w:webHidden/>
          </w:rPr>
          <w:tab/>
        </w:r>
        <w:r>
          <w:rPr>
            <w:noProof/>
            <w:webHidden/>
          </w:rPr>
          <w:fldChar w:fldCharType="begin"/>
        </w:r>
        <w:r>
          <w:rPr>
            <w:noProof/>
            <w:webHidden/>
          </w:rPr>
          <w:instrText xml:space="preserve"> PAGEREF _Toc447878528 \h </w:instrText>
        </w:r>
        <w:r>
          <w:rPr>
            <w:noProof/>
            <w:webHidden/>
          </w:rPr>
        </w:r>
        <w:r>
          <w:rPr>
            <w:noProof/>
            <w:webHidden/>
          </w:rPr>
          <w:fldChar w:fldCharType="separate"/>
        </w:r>
        <w:r>
          <w:rPr>
            <w:noProof/>
            <w:webHidden/>
          </w:rPr>
          <w:t>18</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29" w:history="1">
        <w:r w:rsidRPr="00AC20C5">
          <w:rPr>
            <w:rStyle w:val="a7"/>
            <w:noProof/>
            <w:lang w:val="zh-CN"/>
          </w:rPr>
          <w:t>3.1.2</w:t>
        </w:r>
        <w:r w:rsidRPr="00AC20C5">
          <w:rPr>
            <w:rStyle w:val="a7"/>
            <w:rFonts w:hint="eastAsia"/>
            <w:noProof/>
            <w:lang w:val="zh-CN"/>
          </w:rPr>
          <w:t>、基准值参数，</w:t>
        </w:r>
        <w:r w:rsidRPr="00AC20C5">
          <w:rPr>
            <w:rStyle w:val="a7"/>
            <w:noProof/>
            <w:lang w:val="zh-CN"/>
          </w:rPr>
          <w:t>BV</w:t>
        </w:r>
        <w:r w:rsidRPr="00AC20C5">
          <w:rPr>
            <w:rStyle w:val="a7"/>
            <w:rFonts w:hint="eastAsia"/>
            <w:noProof/>
            <w:lang w:val="zh-CN"/>
          </w:rPr>
          <w:t>卡</w:t>
        </w:r>
        <w:r>
          <w:rPr>
            <w:noProof/>
            <w:webHidden/>
          </w:rPr>
          <w:tab/>
        </w:r>
        <w:r>
          <w:rPr>
            <w:noProof/>
            <w:webHidden/>
          </w:rPr>
          <w:fldChar w:fldCharType="begin"/>
        </w:r>
        <w:r>
          <w:rPr>
            <w:noProof/>
            <w:webHidden/>
          </w:rPr>
          <w:instrText xml:space="preserve"> PAGEREF _Toc447878529 \h </w:instrText>
        </w:r>
        <w:r>
          <w:rPr>
            <w:noProof/>
            <w:webHidden/>
          </w:rPr>
        </w:r>
        <w:r>
          <w:rPr>
            <w:noProof/>
            <w:webHidden/>
          </w:rPr>
          <w:fldChar w:fldCharType="separate"/>
        </w:r>
        <w:r>
          <w:rPr>
            <w:noProof/>
            <w:webHidden/>
          </w:rPr>
          <w:t>19</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30" w:history="1">
        <w:r w:rsidRPr="00AC20C5">
          <w:rPr>
            <w:rStyle w:val="a7"/>
            <w:noProof/>
            <w:lang w:val="zh-CN"/>
          </w:rPr>
          <w:t>3.1.3</w:t>
        </w:r>
        <w:r w:rsidRPr="00AC20C5">
          <w:rPr>
            <w:rStyle w:val="a7"/>
            <w:rFonts w:hint="eastAsia"/>
            <w:noProof/>
            <w:lang w:val="zh-CN"/>
          </w:rPr>
          <w:t>、母线参数，</w:t>
        </w:r>
        <w:r w:rsidRPr="00AC20C5">
          <w:rPr>
            <w:rStyle w:val="a7"/>
            <w:noProof/>
            <w:lang w:val="zh-CN"/>
          </w:rPr>
          <w:t>B</w:t>
        </w:r>
        <w:r w:rsidRPr="00AC20C5">
          <w:rPr>
            <w:rStyle w:val="a7"/>
            <w:rFonts w:hint="eastAsia"/>
            <w:noProof/>
            <w:lang w:val="zh-CN"/>
          </w:rPr>
          <w:t>卡</w:t>
        </w:r>
        <w:r>
          <w:rPr>
            <w:noProof/>
            <w:webHidden/>
          </w:rPr>
          <w:tab/>
        </w:r>
        <w:r>
          <w:rPr>
            <w:noProof/>
            <w:webHidden/>
          </w:rPr>
          <w:fldChar w:fldCharType="begin"/>
        </w:r>
        <w:r>
          <w:rPr>
            <w:noProof/>
            <w:webHidden/>
          </w:rPr>
          <w:instrText xml:space="preserve"> PAGEREF _Toc447878530 \h </w:instrText>
        </w:r>
        <w:r>
          <w:rPr>
            <w:noProof/>
            <w:webHidden/>
          </w:rPr>
        </w:r>
        <w:r>
          <w:rPr>
            <w:noProof/>
            <w:webHidden/>
          </w:rPr>
          <w:fldChar w:fldCharType="separate"/>
        </w:r>
        <w:r>
          <w:rPr>
            <w:noProof/>
            <w:webHidden/>
          </w:rPr>
          <w:t>19</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31" w:history="1">
        <w:r w:rsidRPr="00AC20C5">
          <w:rPr>
            <w:rStyle w:val="a7"/>
            <w:noProof/>
            <w:lang w:val="zh-CN"/>
          </w:rPr>
          <w:t>3.1.4</w:t>
        </w:r>
        <w:r w:rsidRPr="00AC20C5">
          <w:rPr>
            <w:rStyle w:val="a7"/>
            <w:rFonts w:hint="eastAsia"/>
            <w:noProof/>
            <w:lang w:val="zh-CN"/>
          </w:rPr>
          <w:t>、线路参数，</w:t>
        </w:r>
        <w:r w:rsidRPr="00AC20C5">
          <w:rPr>
            <w:rStyle w:val="a7"/>
            <w:noProof/>
            <w:lang w:val="zh-CN"/>
          </w:rPr>
          <w:t>L</w:t>
        </w:r>
        <w:r w:rsidRPr="00AC20C5">
          <w:rPr>
            <w:rStyle w:val="a7"/>
            <w:rFonts w:hint="eastAsia"/>
            <w:noProof/>
            <w:lang w:val="zh-CN"/>
          </w:rPr>
          <w:t>卡</w:t>
        </w:r>
        <w:r>
          <w:rPr>
            <w:noProof/>
            <w:webHidden/>
          </w:rPr>
          <w:tab/>
        </w:r>
        <w:r>
          <w:rPr>
            <w:noProof/>
            <w:webHidden/>
          </w:rPr>
          <w:fldChar w:fldCharType="begin"/>
        </w:r>
        <w:r>
          <w:rPr>
            <w:noProof/>
            <w:webHidden/>
          </w:rPr>
          <w:instrText xml:space="preserve"> PAGEREF _Toc447878531 \h </w:instrText>
        </w:r>
        <w:r>
          <w:rPr>
            <w:noProof/>
            <w:webHidden/>
          </w:rPr>
        </w:r>
        <w:r>
          <w:rPr>
            <w:noProof/>
            <w:webHidden/>
          </w:rPr>
          <w:fldChar w:fldCharType="separate"/>
        </w:r>
        <w:r>
          <w:rPr>
            <w:noProof/>
            <w:webHidden/>
          </w:rPr>
          <w:t>19</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32" w:history="1">
        <w:r w:rsidRPr="00AC20C5">
          <w:rPr>
            <w:rStyle w:val="a7"/>
            <w:noProof/>
            <w:lang w:val="zh-CN"/>
          </w:rPr>
          <w:t>3.1.5</w:t>
        </w:r>
        <w:r w:rsidRPr="00AC20C5">
          <w:rPr>
            <w:rStyle w:val="a7"/>
            <w:rFonts w:hint="eastAsia"/>
            <w:noProof/>
            <w:lang w:val="zh-CN"/>
          </w:rPr>
          <w:t>、参数文件示例</w:t>
        </w:r>
        <w:r>
          <w:rPr>
            <w:noProof/>
            <w:webHidden/>
          </w:rPr>
          <w:tab/>
        </w:r>
        <w:r>
          <w:rPr>
            <w:noProof/>
            <w:webHidden/>
          </w:rPr>
          <w:fldChar w:fldCharType="begin"/>
        </w:r>
        <w:r>
          <w:rPr>
            <w:noProof/>
            <w:webHidden/>
          </w:rPr>
          <w:instrText xml:space="preserve"> PAGEREF _Toc447878532 \h </w:instrText>
        </w:r>
        <w:r>
          <w:rPr>
            <w:noProof/>
            <w:webHidden/>
          </w:rPr>
        </w:r>
        <w:r>
          <w:rPr>
            <w:noProof/>
            <w:webHidden/>
          </w:rPr>
          <w:fldChar w:fldCharType="separate"/>
        </w:r>
        <w:r>
          <w:rPr>
            <w:noProof/>
            <w:webHidden/>
          </w:rPr>
          <w:t>20</w:t>
        </w:r>
        <w:r>
          <w:rPr>
            <w:noProof/>
            <w:webHidden/>
          </w:rPr>
          <w:fldChar w:fldCharType="end"/>
        </w:r>
      </w:hyperlink>
    </w:p>
    <w:p w:rsidR="00085375" w:rsidRDefault="00085375">
      <w:pPr>
        <w:pStyle w:val="20"/>
        <w:tabs>
          <w:tab w:val="right" w:leader="dot" w:pos="8302"/>
        </w:tabs>
        <w:rPr>
          <w:rFonts w:asciiTheme="minorHAnsi" w:eastAsiaTheme="minorEastAsia" w:hAnsiTheme="minorHAnsi" w:cstheme="minorBidi"/>
          <w:noProof/>
          <w:szCs w:val="22"/>
        </w:rPr>
      </w:pPr>
      <w:hyperlink w:anchor="_Toc447878533" w:history="1">
        <w:r w:rsidRPr="00AC20C5">
          <w:rPr>
            <w:rStyle w:val="a7"/>
            <w:noProof/>
          </w:rPr>
          <w:t xml:space="preserve">3.2 </w:t>
        </w:r>
        <w:r w:rsidRPr="00AC20C5">
          <w:rPr>
            <w:rStyle w:val="a7"/>
            <w:rFonts w:hint="eastAsia"/>
            <w:noProof/>
          </w:rPr>
          <w:t>量测参数数据文件</w:t>
        </w:r>
        <w:r w:rsidRPr="00AC20C5">
          <w:rPr>
            <w:rStyle w:val="a7"/>
            <w:noProof/>
          </w:rPr>
          <w:t>(</w:t>
        </w:r>
        <w:r w:rsidRPr="00AC20C5">
          <w:rPr>
            <w:rStyle w:val="a7"/>
            <w:rFonts w:hint="eastAsia"/>
            <w:noProof/>
          </w:rPr>
          <w:t>输入</w:t>
        </w:r>
        <w:r w:rsidRPr="00AC20C5">
          <w:rPr>
            <w:rStyle w:val="a7"/>
            <w:noProof/>
          </w:rPr>
          <w:t>)</w:t>
        </w:r>
        <w:r>
          <w:rPr>
            <w:noProof/>
            <w:webHidden/>
          </w:rPr>
          <w:tab/>
        </w:r>
        <w:r>
          <w:rPr>
            <w:noProof/>
            <w:webHidden/>
          </w:rPr>
          <w:fldChar w:fldCharType="begin"/>
        </w:r>
        <w:r>
          <w:rPr>
            <w:noProof/>
            <w:webHidden/>
          </w:rPr>
          <w:instrText xml:space="preserve"> PAGEREF _Toc447878533 \h </w:instrText>
        </w:r>
        <w:r>
          <w:rPr>
            <w:noProof/>
            <w:webHidden/>
          </w:rPr>
        </w:r>
        <w:r>
          <w:rPr>
            <w:noProof/>
            <w:webHidden/>
          </w:rPr>
          <w:fldChar w:fldCharType="separate"/>
        </w:r>
        <w:r>
          <w:rPr>
            <w:noProof/>
            <w:webHidden/>
          </w:rPr>
          <w:t>20</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34" w:history="1">
        <w:r w:rsidRPr="00AC20C5">
          <w:rPr>
            <w:rStyle w:val="a7"/>
            <w:noProof/>
            <w:lang w:val="zh-CN"/>
          </w:rPr>
          <w:t>3.2.1</w:t>
        </w:r>
        <w:r w:rsidRPr="00AC20C5">
          <w:rPr>
            <w:rStyle w:val="a7"/>
            <w:rFonts w:hint="eastAsia"/>
            <w:noProof/>
            <w:lang w:val="zh-CN"/>
          </w:rPr>
          <w:t>、数据卡介绍</w:t>
        </w:r>
        <w:r>
          <w:rPr>
            <w:noProof/>
            <w:webHidden/>
          </w:rPr>
          <w:tab/>
        </w:r>
        <w:r>
          <w:rPr>
            <w:noProof/>
            <w:webHidden/>
          </w:rPr>
          <w:fldChar w:fldCharType="begin"/>
        </w:r>
        <w:r>
          <w:rPr>
            <w:noProof/>
            <w:webHidden/>
          </w:rPr>
          <w:instrText xml:space="preserve"> PAGEREF _Toc447878534 \h </w:instrText>
        </w:r>
        <w:r>
          <w:rPr>
            <w:noProof/>
            <w:webHidden/>
          </w:rPr>
        </w:r>
        <w:r>
          <w:rPr>
            <w:noProof/>
            <w:webHidden/>
          </w:rPr>
          <w:fldChar w:fldCharType="separate"/>
        </w:r>
        <w:r>
          <w:rPr>
            <w:noProof/>
            <w:webHidden/>
          </w:rPr>
          <w:t>20</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35" w:history="1">
        <w:r w:rsidRPr="00AC20C5">
          <w:rPr>
            <w:rStyle w:val="a7"/>
            <w:noProof/>
            <w:lang w:val="zh-CN"/>
          </w:rPr>
          <w:t>3.2.2</w:t>
        </w:r>
        <w:r w:rsidRPr="00AC20C5">
          <w:rPr>
            <w:rStyle w:val="a7"/>
            <w:rFonts w:hint="eastAsia"/>
            <w:noProof/>
            <w:lang w:val="zh-CN"/>
          </w:rPr>
          <w:t>、基准值参数，</w:t>
        </w:r>
        <w:r w:rsidRPr="00AC20C5">
          <w:rPr>
            <w:rStyle w:val="a7"/>
            <w:noProof/>
            <w:lang w:val="zh-CN"/>
          </w:rPr>
          <w:t>BV</w:t>
        </w:r>
        <w:r w:rsidRPr="00AC20C5">
          <w:rPr>
            <w:rStyle w:val="a7"/>
            <w:rFonts w:hint="eastAsia"/>
            <w:noProof/>
            <w:lang w:val="zh-CN"/>
          </w:rPr>
          <w:t>卡：</w:t>
        </w:r>
        <w:r>
          <w:rPr>
            <w:noProof/>
            <w:webHidden/>
          </w:rPr>
          <w:tab/>
        </w:r>
        <w:r>
          <w:rPr>
            <w:noProof/>
            <w:webHidden/>
          </w:rPr>
          <w:fldChar w:fldCharType="begin"/>
        </w:r>
        <w:r>
          <w:rPr>
            <w:noProof/>
            <w:webHidden/>
          </w:rPr>
          <w:instrText xml:space="preserve"> PAGEREF _Toc447878535 \h </w:instrText>
        </w:r>
        <w:r>
          <w:rPr>
            <w:noProof/>
            <w:webHidden/>
          </w:rPr>
        </w:r>
        <w:r>
          <w:rPr>
            <w:noProof/>
            <w:webHidden/>
          </w:rPr>
          <w:fldChar w:fldCharType="separate"/>
        </w:r>
        <w:r>
          <w:rPr>
            <w:noProof/>
            <w:webHidden/>
          </w:rPr>
          <w:t>21</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36" w:history="1">
        <w:r w:rsidRPr="00AC20C5">
          <w:rPr>
            <w:rStyle w:val="a7"/>
            <w:noProof/>
            <w:lang w:val="zh-CN"/>
          </w:rPr>
          <w:t>3.2.3</w:t>
        </w:r>
        <w:r w:rsidRPr="00AC20C5">
          <w:rPr>
            <w:rStyle w:val="a7"/>
            <w:rFonts w:hint="eastAsia"/>
            <w:noProof/>
            <w:lang w:val="zh-CN"/>
          </w:rPr>
          <w:t>、量测数据，</w:t>
        </w:r>
        <w:r w:rsidRPr="00AC20C5">
          <w:rPr>
            <w:rStyle w:val="a7"/>
            <w:noProof/>
            <w:lang w:val="zh-CN"/>
          </w:rPr>
          <w:t>M</w:t>
        </w:r>
        <w:r w:rsidRPr="00AC20C5">
          <w:rPr>
            <w:rStyle w:val="a7"/>
            <w:rFonts w:hint="eastAsia"/>
            <w:noProof/>
            <w:lang w:val="zh-CN"/>
          </w:rPr>
          <w:t>卡：</w:t>
        </w:r>
        <w:r>
          <w:rPr>
            <w:noProof/>
            <w:webHidden/>
          </w:rPr>
          <w:tab/>
        </w:r>
        <w:r>
          <w:rPr>
            <w:noProof/>
            <w:webHidden/>
          </w:rPr>
          <w:fldChar w:fldCharType="begin"/>
        </w:r>
        <w:r>
          <w:rPr>
            <w:noProof/>
            <w:webHidden/>
          </w:rPr>
          <w:instrText xml:space="preserve"> PAGEREF _Toc447878536 \h </w:instrText>
        </w:r>
        <w:r>
          <w:rPr>
            <w:noProof/>
            <w:webHidden/>
          </w:rPr>
        </w:r>
        <w:r>
          <w:rPr>
            <w:noProof/>
            <w:webHidden/>
          </w:rPr>
          <w:fldChar w:fldCharType="separate"/>
        </w:r>
        <w:r>
          <w:rPr>
            <w:noProof/>
            <w:webHidden/>
          </w:rPr>
          <w:t>21</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37" w:history="1">
        <w:r w:rsidRPr="00AC20C5">
          <w:rPr>
            <w:rStyle w:val="a7"/>
            <w:noProof/>
            <w:lang w:val="zh-CN"/>
          </w:rPr>
          <w:t>3.2.4</w:t>
        </w:r>
        <w:r w:rsidRPr="00AC20C5">
          <w:rPr>
            <w:rStyle w:val="a7"/>
            <w:rFonts w:hint="eastAsia"/>
            <w:noProof/>
            <w:lang w:val="zh-CN"/>
          </w:rPr>
          <w:t>、参数文件示例</w:t>
        </w:r>
        <w:r>
          <w:rPr>
            <w:noProof/>
            <w:webHidden/>
          </w:rPr>
          <w:tab/>
        </w:r>
        <w:r>
          <w:rPr>
            <w:noProof/>
            <w:webHidden/>
          </w:rPr>
          <w:fldChar w:fldCharType="begin"/>
        </w:r>
        <w:r>
          <w:rPr>
            <w:noProof/>
            <w:webHidden/>
          </w:rPr>
          <w:instrText xml:space="preserve"> PAGEREF _Toc447878537 \h </w:instrText>
        </w:r>
        <w:r>
          <w:rPr>
            <w:noProof/>
            <w:webHidden/>
          </w:rPr>
        </w:r>
        <w:r>
          <w:rPr>
            <w:noProof/>
            <w:webHidden/>
          </w:rPr>
          <w:fldChar w:fldCharType="separate"/>
        </w:r>
        <w:r>
          <w:rPr>
            <w:noProof/>
            <w:webHidden/>
          </w:rPr>
          <w:t>22</w:t>
        </w:r>
        <w:r>
          <w:rPr>
            <w:noProof/>
            <w:webHidden/>
          </w:rPr>
          <w:fldChar w:fldCharType="end"/>
        </w:r>
      </w:hyperlink>
    </w:p>
    <w:p w:rsidR="00085375" w:rsidRDefault="00085375">
      <w:pPr>
        <w:pStyle w:val="20"/>
        <w:tabs>
          <w:tab w:val="left" w:pos="1050"/>
          <w:tab w:val="right" w:leader="dot" w:pos="8302"/>
        </w:tabs>
        <w:rPr>
          <w:rFonts w:asciiTheme="minorHAnsi" w:eastAsiaTheme="minorEastAsia" w:hAnsiTheme="minorHAnsi" w:cstheme="minorBidi"/>
          <w:noProof/>
          <w:szCs w:val="22"/>
        </w:rPr>
      </w:pPr>
      <w:hyperlink w:anchor="_Toc447878538" w:history="1">
        <w:r w:rsidRPr="00AC20C5">
          <w:rPr>
            <w:rStyle w:val="a7"/>
            <w:noProof/>
          </w:rPr>
          <w:t>3.3</w:t>
        </w:r>
        <w:r>
          <w:rPr>
            <w:rFonts w:asciiTheme="minorHAnsi" w:eastAsiaTheme="minorEastAsia" w:hAnsiTheme="minorHAnsi" w:cstheme="minorBidi"/>
            <w:noProof/>
            <w:szCs w:val="22"/>
          </w:rPr>
          <w:tab/>
        </w:r>
        <w:r w:rsidRPr="00AC20C5">
          <w:rPr>
            <w:rStyle w:val="a7"/>
            <w:rFonts w:hint="eastAsia"/>
            <w:noProof/>
          </w:rPr>
          <w:t>算法初始参数</w:t>
        </w:r>
        <w:r w:rsidRPr="00AC20C5">
          <w:rPr>
            <w:rStyle w:val="a7"/>
            <w:noProof/>
          </w:rPr>
          <w:t>(</w:t>
        </w:r>
        <w:r w:rsidRPr="00AC20C5">
          <w:rPr>
            <w:rStyle w:val="a7"/>
            <w:rFonts w:hint="eastAsia"/>
            <w:noProof/>
          </w:rPr>
          <w:t>输入</w:t>
        </w:r>
        <w:r w:rsidRPr="00AC20C5">
          <w:rPr>
            <w:rStyle w:val="a7"/>
            <w:noProof/>
          </w:rPr>
          <w:t>)</w:t>
        </w:r>
        <w:r>
          <w:rPr>
            <w:noProof/>
            <w:webHidden/>
          </w:rPr>
          <w:tab/>
        </w:r>
        <w:r>
          <w:rPr>
            <w:noProof/>
            <w:webHidden/>
          </w:rPr>
          <w:fldChar w:fldCharType="begin"/>
        </w:r>
        <w:r>
          <w:rPr>
            <w:noProof/>
            <w:webHidden/>
          </w:rPr>
          <w:instrText xml:space="preserve"> PAGEREF _Toc447878538 \h </w:instrText>
        </w:r>
        <w:r>
          <w:rPr>
            <w:noProof/>
            <w:webHidden/>
          </w:rPr>
        </w:r>
        <w:r>
          <w:rPr>
            <w:noProof/>
            <w:webHidden/>
          </w:rPr>
          <w:fldChar w:fldCharType="separate"/>
        </w:r>
        <w:r>
          <w:rPr>
            <w:noProof/>
            <w:webHidden/>
          </w:rPr>
          <w:t>22</w:t>
        </w:r>
        <w:r>
          <w:rPr>
            <w:noProof/>
            <w:webHidden/>
          </w:rPr>
          <w:fldChar w:fldCharType="end"/>
        </w:r>
      </w:hyperlink>
    </w:p>
    <w:p w:rsidR="00085375" w:rsidRDefault="00085375">
      <w:pPr>
        <w:pStyle w:val="30"/>
        <w:tabs>
          <w:tab w:val="left" w:pos="1680"/>
          <w:tab w:val="right" w:leader="dot" w:pos="8302"/>
        </w:tabs>
        <w:rPr>
          <w:rFonts w:asciiTheme="minorHAnsi" w:eastAsiaTheme="minorEastAsia" w:hAnsiTheme="minorHAnsi" w:cstheme="minorBidi"/>
          <w:noProof/>
          <w:szCs w:val="22"/>
        </w:rPr>
      </w:pPr>
      <w:hyperlink w:anchor="_Toc447878539" w:history="1">
        <w:r w:rsidRPr="00AC20C5">
          <w:rPr>
            <w:rStyle w:val="a7"/>
            <w:noProof/>
            <w:lang w:val="zh-CN"/>
          </w:rPr>
          <w:t>3.3.1</w:t>
        </w:r>
        <w:r>
          <w:rPr>
            <w:rFonts w:asciiTheme="minorHAnsi" w:eastAsiaTheme="minorEastAsia" w:hAnsiTheme="minorHAnsi" w:cstheme="minorBidi"/>
            <w:noProof/>
            <w:szCs w:val="22"/>
          </w:rPr>
          <w:tab/>
        </w:r>
        <w:r w:rsidRPr="00AC20C5">
          <w:rPr>
            <w:rStyle w:val="a7"/>
            <w:rFonts w:hint="eastAsia"/>
            <w:noProof/>
            <w:lang w:val="zh-CN"/>
          </w:rPr>
          <w:t>算法初始参数</w:t>
        </w:r>
        <w:r>
          <w:rPr>
            <w:noProof/>
            <w:webHidden/>
          </w:rPr>
          <w:tab/>
        </w:r>
        <w:r>
          <w:rPr>
            <w:noProof/>
            <w:webHidden/>
          </w:rPr>
          <w:fldChar w:fldCharType="begin"/>
        </w:r>
        <w:r>
          <w:rPr>
            <w:noProof/>
            <w:webHidden/>
          </w:rPr>
          <w:instrText xml:space="preserve"> PAGEREF _Toc447878539 \h </w:instrText>
        </w:r>
        <w:r>
          <w:rPr>
            <w:noProof/>
            <w:webHidden/>
          </w:rPr>
        </w:r>
        <w:r>
          <w:rPr>
            <w:noProof/>
            <w:webHidden/>
          </w:rPr>
          <w:fldChar w:fldCharType="separate"/>
        </w:r>
        <w:r>
          <w:rPr>
            <w:noProof/>
            <w:webHidden/>
          </w:rPr>
          <w:t>22</w:t>
        </w:r>
        <w:r>
          <w:rPr>
            <w:noProof/>
            <w:webHidden/>
          </w:rPr>
          <w:fldChar w:fldCharType="end"/>
        </w:r>
      </w:hyperlink>
    </w:p>
    <w:p w:rsidR="00085375" w:rsidRDefault="00085375">
      <w:pPr>
        <w:pStyle w:val="30"/>
        <w:tabs>
          <w:tab w:val="right" w:leader="dot" w:pos="8302"/>
        </w:tabs>
        <w:rPr>
          <w:rFonts w:asciiTheme="minorHAnsi" w:eastAsiaTheme="minorEastAsia" w:hAnsiTheme="minorHAnsi" w:cstheme="minorBidi"/>
          <w:noProof/>
          <w:szCs w:val="22"/>
        </w:rPr>
      </w:pPr>
      <w:hyperlink w:anchor="_Toc447878540" w:history="1">
        <w:r w:rsidRPr="00AC20C5">
          <w:rPr>
            <w:rStyle w:val="a7"/>
            <w:noProof/>
          </w:rPr>
          <w:t xml:space="preserve">3.3.2 </w:t>
        </w:r>
        <w:r w:rsidRPr="00AC20C5">
          <w:rPr>
            <w:rStyle w:val="a7"/>
            <w:rFonts w:hint="eastAsia"/>
            <w:noProof/>
            <w:lang w:val="zh-CN"/>
          </w:rPr>
          <w:t>参数文件示例</w:t>
        </w:r>
        <w:r>
          <w:rPr>
            <w:noProof/>
            <w:webHidden/>
          </w:rPr>
          <w:tab/>
        </w:r>
        <w:r>
          <w:rPr>
            <w:noProof/>
            <w:webHidden/>
          </w:rPr>
          <w:fldChar w:fldCharType="begin"/>
        </w:r>
        <w:r>
          <w:rPr>
            <w:noProof/>
            <w:webHidden/>
          </w:rPr>
          <w:instrText xml:space="preserve"> PAGEREF _Toc447878540 \h </w:instrText>
        </w:r>
        <w:r>
          <w:rPr>
            <w:noProof/>
            <w:webHidden/>
          </w:rPr>
        </w:r>
        <w:r>
          <w:rPr>
            <w:noProof/>
            <w:webHidden/>
          </w:rPr>
          <w:fldChar w:fldCharType="separate"/>
        </w:r>
        <w:r>
          <w:rPr>
            <w:noProof/>
            <w:webHidden/>
          </w:rPr>
          <w:t>22</w:t>
        </w:r>
        <w:r>
          <w:rPr>
            <w:noProof/>
            <w:webHidden/>
          </w:rPr>
          <w:fldChar w:fldCharType="end"/>
        </w:r>
      </w:hyperlink>
    </w:p>
    <w:p w:rsidR="00085375" w:rsidRDefault="00085375">
      <w:pPr>
        <w:pStyle w:val="20"/>
        <w:tabs>
          <w:tab w:val="left" w:pos="1050"/>
          <w:tab w:val="right" w:leader="dot" w:pos="8302"/>
        </w:tabs>
        <w:rPr>
          <w:rFonts w:asciiTheme="minorHAnsi" w:eastAsiaTheme="minorEastAsia" w:hAnsiTheme="minorHAnsi" w:cstheme="minorBidi"/>
          <w:noProof/>
          <w:szCs w:val="22"/>
        </w:rPr>
      </w:pPr>
      <w:hyperlink w:anchor="_Toc447878541" w:history="1">
        <w:r w:rsidRPr="00AC20C5">
          <w:rPr>
            <w:rStyle w:val="a7"/>
            <w:noProof/>
          </w:rPr>
          <w:t>3.4</w:t>
        </w:r>
        <w:r>
          <w:rPr>
            <w:rFonts w:asciiTheme="minorHAnsi" w:eastAsiaTheme="minorEastAsia" w:hAnsiTheme="minorHAnsi" w:cstheme="minorBidi"/>
            <w:noProof/>
            <w:szCs w:val="22"/>
          </w:rPr>
          <w:tab/>
        </w:r>
        <w:r w:rsidRPr="00AC20C5">
          <w:rPr>
            <w:rStyle w:val="a7"/>
            <w:rFonts w:hint="eastAsia"/>
            <w:noProof/>
          </w:rPr>
          <w:t>潮流计算结果</w:t>
        </w:r>
        <w:r w:rsidRPr="00AC20C5">
          <w:rPr>
            <w:rStyle w:val="a7"/>
            <w:noProof/>
          </w:rPr>
          <w:t>(</w:t>
        </w:r>
        <w:r w:rsidRPr="00AC20C5">
          <w:rPr>
            <w:rStyle w:val="a7"/>
            <w:rFonts w:hint="eastAsia"/>
            <w:noProof/>
          </w:rPr>
          <w:t>输出</w:t>
        </w:r>
        <w:r w:rsidRPr="00AC20C5">
          <w:rPr>
            <w:rStyle w:val="a7"/>
            <w:noProof/>
          </w:rPr>
          <w:t>)</w:t>
        </w:r>
        <w:r>
          <w:rPr>
            <w:noProof/>
            <w:webHidden/>
          </w:rPr>
          <w:tab/>
        </w:r>
        <w:r>
          <w:rPr>
            <w:noProof/>
            <w:webHidden/>
          </w:rPr>
          <w:fldChar w:fldCharType="begin"/>
        </w:r>
        <w:r>
          <w:rPr>
            <w:noProof/>
            <w:webHidden/>
          </w:rPr>
          <w:instrText xml:space="preserve"> PAGEREF _Toc447878541 \h </w:instrText>
        </w:r>
        <w:r>
          <w:rPr>
            <w:noProof/>
            <w:webHidden/>
          </w:rPr>
        </w:r>
        <w:r>
          <w:rPr>
            <w:noProof/>
            <w:webHidden/>
          </w:rPr>
          <w:fldChar w:fldCharType="separate"/>
        </w:r>
        <w:r>
          <w:rPr>
            <w:noProof/>
            <w:webHidden/>
          </w:rPr>
          <w:t>22</w:t>
        </w:r>
        <w:r>
          <w:rPr>
            <w:noProof/>
            <w:webHidden/>
          </w:rPr>
          <w:fldChar w:fldCharType="end"/>
        </w:r>
      </w:hyperlink>
    </w:p>
    <w:p w:rsidR="00085375" w:rsidRDefault="00085375">
      <w:pPr>
        <w:pStyle w:val="10"/>
        <w:tabs>
          <w:tab w:val="left" w:pos="840"/>
          <w:tab w:val="right" w:leader="dot" w:pos="8302"/>
        </w:tabs>
        <w:rPr>
          <w:rFonts w:asciiTheme="minorHAnsi" w:eastAsiaTheme="minorEastAsia" w:hAnsiTheme="minorHAnsi" w:cstheme="minorBidi"/>
          <w:noProof/>
          <w:szCs w:val="22"/>
        </w:rPr>
      </w:pPr>
      <w:hyperlink w:anchor="_Toc447878542" w:history="1">
        <w:r w:rsidRPr="00AC20C5">
          <w:rPr>
            <w:rStyle w:val="a7"/>
            <w:rFonts w:ascii="宋体" w:hAnsi="宋体"/>
            <w:noProof/>
          </w:rPr>
          <w:t>4.</w:t>
        </w:r>
        <w:r>
          <w:rPr>
            <w:rFonts w:asciiTheme="minorHAnsi" w:eastAsiaTheme="minorEastAsia" w:hAnsiTheme="minorHAnsi" w:cstheme="minorBidi"/>
            <w:noProof/>
            <w:szCs w:val="22"/>
          </w:rPr>
          <w:tab/>
        </w:r>
        <w:r w:rsidRPr="00AC20C5">
          <w:rPr>
            <w:rStyle w:val="a7"/>
            <w:rFonts w:ascii="宋体" w:hAnsi="宋体" w:hint="eastAsia"/>
            <w:noProof/>
          </w:rPr>
          <w:t>负荷分摊算法描述</w:t>
        </w:r>
        <w:r>
          <w:rPr>
            <w:noProof/>
            <w:webHidden/>
          </w:rPr>
          <w:tab/>
        </w:r>
        <w:r>
          <w:rPr>
            <w:noProof/>
            <w:webHidden/>
          </w:rPr>
          <w:fldChar w:fldCharType="begin"/>
        </w:r>
        <w:r>
          <w:rPr>
            <w:noProof/>
            <w:webHidden/>
          </w:rPr>
          <w:instrText xml:space="preserve"> PAGEREF _Toc447878542 \h </w:instrText>
        </w:r>
        <w:r>
          <w:rPr>
            <w:noProof/>
            <w:webHidden/>
          </w:rPr>
        </w:r>
        <w:r>
          <w:rPr>
            <w:noProof/>
            <w:webHidden/>
          </w:rPr>
          <w:fldChar w:fldCharType="separate"/>
        </w:r>
        <w:r>
          <w:rPr>
            <w:noProof/>
            <w:webHidden/>
          </w:rPr>
          <w:t>22</w:t>
        </w:r>
        <w:r>
          <w:rPr>
            <w:noProof/>
            <w:webHidden/>
          </w:rPr>
          <w:fldChar w:fldCharType="end"/>
        </w:r>
      </w:hyperlink>
    </w:p>
    <w:p w:rsidR="00085375" w:rsidRDefault="00085375">
      <w:pPr>
        <w:pStyle w:val="20"/>
        <w:tabs>
          <w:tab w:val="right" w:leader="dot" w:pos="8302"/>
        </w:tabs>
        <w:rPr>
          <w:rFonts w:asciiTheme="minorHAnsi" w:eastAsiaTheme="minorEastAsia" w:hAnsiTheme="minorHAnsi" w:cstheme="minorBidi"/>
          <w:noProof/>
          <w:szCs w:val="22"/>
        </w:rPr>
      </w:pPr>
      <w:hyperlink w:anchor="_Toc447878543" w:history="1">
        <w:r w:rsidRPr="00AC20C5">
          <w:rPr>
            <w:rStyle w:val="a7"/>
            <w:noProof/>
          </w:rPr>
          <w:t xml:space="preserve">4.1 </w:t>
        </w:r>
        <w:r w:rsidRPr="00AC20C5">
          <w:rPr>
            <w:rStyle w:val="a7"/>
            <w:rFonts w:hint="eastAsia"/>
            <w:noProof/>
          </w:rPr>
          <w:t>负荷分摊算法总体思想</w:t>
        </w:r>
        <w:r>
          <w:rPr>
            <w:noProof/>
            <w:webHidden/>
          </w:rPr>
          <w:tab/>
        </w:r>
        <w:r>
          <w:rPr>
            <w:noProof/>
            <w:webHidden/>
          </w:rPr>
          <w:fldChar w:fldCharType="begin"/>
        </w:r>
        <w:r>
          <w:rPr>
            <w:noProof/>
            <w:webHidden/>
          </w:rPr>
          <w:instrText xml:space="preserve"> PAGEREF _Toc447878543 \h </w:instrText>
        </w:r>
        <w:r>
          <w:rPr>
            <w:noProof/>
            <w:webHidden/>
          </w:rPr>
        </w:r>
        <w:r>
          <w:rPr>
            <w:noProof/>
            <w:webHidden/>
          </w:rPr>
          <w:fldChar w:fldCharType="separate"/>
        </w:r>
        <w:r>
          <w:rPr>
            <w:noProof/>
            <w:webHidden/>
          </w:rPr>
          <w:t>22</w:t>
        </w:r>
        <w:r>
          <w:rPr>
            <w:noProof/>
            <w:webHidden/>
          </w:rPr>
          <w:fldChar w:fldCharType="end"/>
        </w:r>
      </w:hyperlink>
    </w:p>
    <w:p w:rsidR="00085375" w:rsidRDefault="00085375">
      <w:pPr>
        <w:pStyle w:val="20"/>
        <w:tabs>
          <w:tab w:val="right" w:leader="dot" w:pos="8302"/>
        </w:tabs>
        <w:rPr>
          <w:rFonts w:asciiTheme="minorHAnsi" w:eastAsiaTheme="minorEastAsia" w:hAnsiTheme="minorHAnsi" w:cstheme="minorBidi"/>
          <w:noProof/>
          <w:szCs w:val="22"/>
        </w:rPr>
      </w:pPr>
      <w:hyperlink w:anchor="_Toc447878544" w:history="1">
        <w:r w:rsidRPr="00AC20C5">
          <w:rPr>
            <w:rStyle w:val="a7"/>
            <w:noProof/>
          </w:rPr>
          <w:t xml:space="preserve">4.2 </w:t>
        </w:r>
        <w:r w:rsidRPr="00AC20C5">
          <w:rPr>
            <w:rStyle w:val="a7"/>
            <w:rFonts w:hint="eastAsia"/>
            <w:noProof/>
          </w:rPr>
          <w:t>负荷分摊算法流程图</w:t>
        </w:r>
        <w:r>
          <w:rPr>
            <w:noProof/>
            <w:webHidden/>
          </w:rPr>
          <w:tab/>
        </w:r>
        <w:r>
          <w:rPr>
            <w:noProof/>
            <w:webHidden/>
          </w:rPr>
          <w:fldChar w:fldCharType="begin"/>
        </w:r>
        <w:r>
          <w:rPr>
            <w:noProof/>
            <w:webHidden/>
          </w:rPr>
          <w:instrText xml:space="preserve"> PAGEREF _Toc447878544 \h </w:instrText>
        </w:r>
        <w:r>
          <w:rPr>
            <w:noProof/>
            <w:webHidden/>
          </w:rPr>
        </w:r>
        <w:r>
          <w:rPr>
            <w:noProof/>
            <w:webHidden/>
          </w:rPr>
          <w:fldChar w:fldCharType="separate"/>
        </w:r>
        <w:r>
          <w:rPr>
            <w:noProof/>
            <w:webHidden/>
          </w:rPr>
          <w:t>23</w:t>
        </w:r>
        <w:r>
          <w:rPr>
            <w:noProof/>
            <w:webHidden/>
          </w:rPr>
          <w:fldChar w:fldCharType="end"/>
        </w:r>
      </w:hyperlink>
    </w:p>
    <w:p w:rsidR="00085375" w:rsidRDefault="00085375">
      <w:pPr>
        <w:pStyle w:val="10"/>
        <w:tabs>
          <w:tab w:val="left" w:pos="840"/>
          <w:tab w:val="right" w:leader="dot" w:pos="8302"/>
        </w:tabs>
        <w:rPr>
          <w:rFonts w:asciiTheme="minorHAnsi" w:eastAsiaTheme="minorEastAsia" w:hAnsiTheme="minorHAnsi" w:cstheme="minorBidi"/>
          <w:noProof/>
          <w:szCs w:val="22"/>
        </w:rPr>
      </w:pPr>
      <w:hyperlink w:anchor="_Toc447878545" w:history="1">
        <w:r w:rsidRPr="00AC20C5">
          <w:rPr>
            <w:rStyle w:val="a7"/>
            <w:rFonts w:ascii="宋体" w:hAnsi="宋体"/>
            <w:noProof/>
          </w:rPr>
          <w:t>5.</w:t>
        </w:r>
        <w:r>
          <w:rPr>
            <w:rFonts w:asciiTheme="minorHAnsi" w:eastAsiaTheme="minorEastAsia" w:hAnsiTheme="minorHAnsi" w:cstheme="minorBidi"/>
            <w:noProof/>
            <w:szCs w:val="22"/>
          </w:rPr>
          <w:tab/>
        </w:r>
        <w:r w:rsidRPr="00AC20C5">
          <w:rPr>
            <w:rStyle w:val="a7"/>
            <w:rFonts w:ascii="宋体" w:hAnsi="宋体" w:hint="eastAsia"/>
            <w:noProof/>
          </w:rPr>
          <w:t>三相潮流算法现存问题</w:t>
        </w:r>
        <w:r>
          <w:rPr>
            <w:noProof/>
            <w:webHidden/>
          </w:rPr>
          <w:tab/>
        </w:r>
        <w:r>
          <w:rPr>
            <w:noProof/>
            <w:webHidden/>
          </w:rPr>
          <w:fldChar w:fldCharType="begin"/>
        </w:r>
        <w:r>
          <w:rPr>
            <w:noProof/>
            <w:webHidden/>
          </w:rPr>
          <w:instrText xml:space="preserve"> PAGEREF _Toc447878545 \h </w:instrText>
        </w:r>
        <w:r>
          <w:rPr>
            <w:noProof/>
            <w:webHidden/>
          </w:rPr>
        </w:r>
        <w:r>
          <w:rPr>
            <w:noProof/>
            <w:webHidden/>
          </w:rPr>
          <w:fldChar w:fldCharType="separate"/>
        </w:r>
        <w:r>
          <w:rPr>
            <w:noProof/>
            <w:webHidden/>
          </w:rPr>
          <w:t>23</w:t>
        </w:r>
        <w:r>
          <w:rPr>
            <w:noProof/>
            <w:webHidden/>
          </w:rPr>
          <w:fldChar w:fldCharType="end"/>
        </w:r>
      </w:hyperlink>
    </w:p>
    <w:p w:rsidR="00085375" w:rsidRDefault="00085375">
      <w:pPr>
        <w:pStyle w:val="20"/>
        <w:tabs>
          <w:tab w:val="right" w:leader="dot" w:pos="8302"/>
        </w:tabs>
        <w:rPr>
          <w:rFonts w:asciiTheme="minorHAnsi" w:eastAsiaTheme="minorEastAsia" w:hAnsiTheme="minorHAnsi" w:cstheme="minorBidi"/>
          <w:noProof/>
          <w:szCs w:val="22"/>
        </w:rPr>
      </w:pPr>
      <w:hyperlink w:anchor="_Toc447878546" w:history="1">
        <w:r w:rsidRPr="00AC20C5">
          <w:rPr>
            <w:rStyle w:val="a7"/>
            <w:noProof/>
          </w:rPr>
          <w:t xml:space="preserve">5.1 </w:t>
        </w:r>
        <w:r w:rsidRPr="00AC20C5">
          <w:rPr>
            <w:rStyle w:val="a7"/>
            <w:rFonts w:hint="eastAsia"/>
            <w:noProof/>
          </w:rPr>
          <w:t>分摊计算问题</w:t>
        </w:r>
        <w:r>
          <w:rPr>
            <w:noProof/>
            <w:webHidden/>
          </w:rPr>
          <w:tab/>
        </w:r>
        <w:r>
          <w:rPr>
            <w:noProof/>
            <w:webHidden/>
          </w:rPr>
          <w:fldChar w:fldCharType="begin"/>
        </w:r>
        <w:r>
          <w:rPr>
            <w:noProof/>
            <w:webHidden/>
          </w:rPr>
          <w:instrText xml:space="preserve"> PAGEREF _Toc447878546 \h </w:instrText>
        </w:r>
        <w:r>
          <w:rPr>
            <w:noProof/>
            <w:webHidden/>
          </w:rPr>
        </w:r>
        <w:r>
          <w:rPr>
            <w:noProof/>
            <w:webHidden/>
          </w:rPr>
          <w:fldChar w:fldCharType="separate"/>
        </w:r>
        <w:r>
          <w:rPr>
            <w:noProof/>
            <w:webHidden/>
          </w:rPr>
          <w:t>23</w:t>
        </w:r>
        <w:r>
          <w:rPr>
            <w:noProof/>
            <w:webHidden/>
          </w:rPr>
          <w:fldChar w:fldCharType="end"/>
        </w:r>
      </w:hyperlink>
    </w:p>
    <w:p w:rsidR="00085375" w:rsidRDefault="00085375">
      <w:pPr>
        <w:pStyle w:val="20"/>
        <w:tabs>
          <w:tab w:val="right" w:leader="dot" w:pos="8302"/>
        </w:tabs>
        <w:rPr>
          <w:rFonts w:asciiTheme="minorHAnsi" w:eastAsiaTheme="minorEastAsia" w:hAnsiTheme="minorHAnsi" w:cstheme="minorBidi"/>
          <w:noProof/>
          <w:szCs w:val="22"/>
        </w:rPr>
      </w:pPr>
      <w:hyperlink w:anchor="_Toc447878547" w:history="1">
        <w:r w:rsidRPr="00AC20C5">
          <w:rPr>
            <w:rStyle w:val="a7"/>
            <w:noProof/>
          </w:rPr>
          <w:t xml:space="preserve">5.2 </w:t>
        </w:r>
        <w:r w:rsidRPr="00AC20C5">
          <w:rPr>
            <w:rStyle w:val="a7"/>
            <w:rFonts w:hint="eastAsia"/>
            <w:noProof/>
          </w:rPr>
          <w:t>线路阻抗计算问题</w:t>
        </w:r>
        <w:r>
          <w:rPr>
            <w:noProof/>
            <w:webHidden/>
          </w:rPr>
          <w:tab/>
        </w:r>
        <w:r>
          <w:rPr>
            <w:noProof/>
            <w:webHidden/>
          </w:rPr>
          <w:fldChar w:fldCharType="begin"/>
        </w:r>
        <w:r>
          <w:rPr>
            <w:noProof/>
            <w:webHidden/>
          </w:rPr>
          <w:instrText xml:space="preserve"> PAGEREF _Toc447878547 \h </w:instrText>
        </w:r>
        <w:r>
          <w:rPr>
            <w:noProof/>
            <w:webHidden/>
          </w:rPr>
        </w:r>
        <w:r>
          <w:rPr>
            <w:noProof/>
            <w:webHidden/>
          </w:rPr>
          <w:fldChar w:fldCharType="separate"/>
        </w:r>
        <w:r>
          <w:rPr>
            <w:noProof/>
            <w:webHidden/>
          </w:rPr>
          <w:t>24</w:t>
        </w:r>
        <w:r>
          <w:rPr>
            <w:noProof/>
            <w:webHidden/>
          </w:rPr>
          <w:fldChar w:fldCharType="end"/>
        </w:r>
      </w:hyperlink>
    </w:p>
    <w:p w:rsidR="00085375" w:rsidRDefault="00085375" w:rsidP="00085375">
      <w:pPr>
        <w:pStyle w:val="20"/>
        <w:tabs>
          <w:tab w:val="left" w:pos="1050"/>
          <w:tab w:val="right" w:leader="dot" w:pos="8302"/>
        </w:tabs>
        <w:rPr>
          <w:rFonts w:asciiTheme="minorHAnsi" w:eastAsiaTheme="minorEastAsia" w:hAnsiTheme="minorHAnsi" w:cstheme="minorBidi"/>
          <w:noProof/>
          <w:szCs w:val="22"/>
        </w:rPr>
      </w:pPr>
      <w:hyperlink w:anchor="_Toc447878548" w:history="1">
        <w:r w:rsidRPr="00AC20C5">
          <w:rPr>
            <w:rStyle w:val="a7"/>
            <w:noProof/>
          </w:rPr>
          <w:t>5.3</w:t>
        </w:r>
        <w:r>
          <w:rPr>
            <w:rFonts w:asciiTheme="minorHAnsi" w:eastAsiaTheme="minorEastAsia" w:hAnsiTheme="minorHAnsi" w:cstheme="minorBidi"/>
            <w:noProof/>
            <w:szCs w:val="22"/>
          </w:rPr>
          <w:tab/>
        </w:r>
        <w:r w:rsidRPr="00AC20C5">
          <w:rPr>
            <w:rStyle w:val="a7"/>
            <w:rFonts w:hint="eastAsia"/>
            <w:noProof/>
          </w:rPr>
          <w:t>计算不收敛问题</w:t>
        </w:r>
        <w:r>
          <w:rPr>
            <w:noProof/>
            <w:webHidden/>
          </w:rPr>
          <w:tab/>
        </w:r>
        <w:r>
          <w:rPr>
            <w:noProof/>
            <w:webHidden/>
          </w:rPr>
          <w:fldChar w:fldCharType="begin"/>
        </w:r>
        <w:r>
          <w:rPr>
            <w:noProof/>
            <w:webHidden/>
          </w:rPr>
          <w:instrText xml:space="preserve"> PAGEREF _Toc447878548 \h </w:instrText>
        </w:r>
        <w:r>
          <w:rPr>
            <w:noProof/>
            <w:webHidden/>
          </w:rPr>
        </w:r>
        <w:r>
          <w:rPr>
            <w:noProof/>
            <w:webHidden/>
          </w:rPr>
          <w:fldChar w:fldCharType="separate"/>
        </w:r>
        <w:r>
          <w:rPr>
            <w:noProof/>
            <w:webHidden/>
          </w:rPr>
          <w:t>24</w:t>
        </w:r>
        <w:r>
          <w:rPr>
            <w:noProof/>
            <w:webHidden/>
          </w:rPr>
          <w:fldChar w:fldCharType="end"/>
        </w:r>
      </w:hyperlink>
    </w:p>
    <w:p w:rsidR="0027583A" w:rsidRDefault="00B628DC">
      <w:pPr>
        <w:pStyle w:val="1"/>
        <w:spacing w:line="360" w:lineRule="auto"/>
        <w:rPr>
          <w:rFonts w:ascii="宋体"/>
          <w:sz w:val="36"/>
          <w:szCs w:val="36"/>
        </w:rPr>
        <w:sectPr w:rsidR="0027583A">
          <w:pgSz w:w="11906" w:h="16838"/>
          <w:pgMar w:top="1440" w:right="1797" w:bottom="1440" w:left="1797" w:header="851" w:footer="992" w:gutter="0"/>
          <w:cols w:space="720"/>
          <w:docGrid w:linePitch="312"/>
        </w:sectPr>
      </w:pPr>
      <w:r>
        <w:rPr>
          <w:rFonts w:ascii="宋体" w:hAnsi="宋体"/>
          <w:szCs w:val="36"/>
        </w:rPr>
        <w:fldChar w:fldCharType="end"/>
      </w:r>
    </w:p>
    <w:p w:rsidR="0027583A" w:rsidRDefault="00B628DC" w:rsidP="00F8121E">
      <w:pPr>
        <w:pStyle w:val="1"/>
        <w:numPr>
          <w:ilvl w:val="0"/>
          <w:numId w:val="10"/>
        </w:numPr>
        <w:spacing w:line="240" w:lineRule="auto"/>
        <w:jc w:val="left"/>
        <w:rPr>
          <w:rFonts w:ascii="宋体" w:hAnsi="宋体"/>
          <w:sz w:val="36"/>
          <w:szCs w:val="36"/>
        </w:rPr>
      </w:pPr>
      <w:bookmarkStart w:id="4" w:name="_Toc447878500"/>
      <w:r>
        <w:rPr>
          <w:rFonts w:ascii="宋体" w:hAnsi="宋体" w:hint="eastAsia"/>
          <w:sz w:val="36"/>
          <w:szCs w:val="36"/>
        </w:rPr>
        <w:lastRenderedPageBreak/>
        <w:t>配电网潮流</w:t>
      </w:r>
      <w:bookmarkEnd w:id="0"/>
      <w:bookmarkEnd w:id="1"/>
      <w:r>
        <w:rPr>
          <w:rFonts w:ascii="宋体" w:hAnsi="宋体" w:hint="eastAsia"/>
          <w:sz w:val="36"/>
          <w:szCs w:val="36"/>
        </w:rPr>
        <w:t>计算</w:t>
      </w:r>
      <w:bookmarkEnd w:id="4"/>
    </w:p>
    <w:p w:rsidR="0027583A" w:rsidRDefault="00B628DC">
      <w:pPr>
        <w:spacing w:line="360" w:lineRule="auto"/>
        <w:ind w:firstLineChars="200" w:firstLine="480"/>
        <w:rPr>
          <w:sz w:val="24"/>
        </w:rPr>
      </w:pPr>
      <w:r>
        <w:rPr>
          <w:rFonts w:hint="eastAsia"/>
          <w:sz w:val="24"/>
          <w:highlight w:val="yellow"/>
        </w:rPr>
        <w:t>配电网潮流计算是指在给定节点系统网络拓扑、元件参数和发电、负荷参量条件下，计算有功功率、无功功率及电压在网络中的分布。</w:t>
      </w:r>
      <w:r>
        <w:rPr>
          <w:rFonts w:hint="eastAsia"/>
          <w:sz w:val="24"/>
        </w:rPr>
        <w:t>通常给定的运行条件是系统中各电源和负荷点的功率、</w:t>
      </w:r>
      <w:r>
        <w:rPr>
          <w:rFonts w:hint="eastAsia"/>
          <w:sz w:val="24"/>
          <w:highlight w:val="yellow"/>
        </w:rPr>
        <w:t>平衡点的电压和相角</w:t>
      </w:r>
      <w:r>
        <w:rPr>
          <w:rFonts w:hint="eastAsia"/>
          <w:sz w:val="24"/>
        </w:rPr>
        <w:t>，待求的运行状态量包括电网</w:t>
      </w:r>
      <w:r>
        <w:rPr>
          <w:rFonts w:hint="eastAsia"/>
          <w:sz w:val="24"/>
          <w:highlight w:val="yellow"/>
        </w:rPr>
        <w:t>各母线节点的电压幅值和相角</w:t>
      </w:r>
      <w:r>
        <w:rPr>
          <w:rFonts w:hint="eastAsia"/>
          <w:sz w:val="24"/>
        </w:rPr>
        <w:t>，以及各支路的功率分布、网络的功率损耗等。</w:t>
      </w:r>
    </w:p>
    <w:p w:rsidR="0027583A" w:rsidRDefault="00B628DC">
      <w:pPr>
        <w:spacing w:line="360" w:lineRule="auto"/>
        <w:ind w:firstLineChars="200" w:firstLine="480"/>
        <w:rPr>
          <w:sz w:val="24"/>
        </w:rPr>
      </w:pPr>
      <w:r>
        <w:rPr>
          <w:rFonts w:hint="eastAsia"/>
          <w:sz w:val="24"/>
        </w:rPr>
        <w:t>传统的潮流计算方法一般是针对输电网的，而配电网具有与输电网不同的一些特征如：配电网线路长度较输电网短，线路分支较多，电压等级一般较低，配电系统馈线支路的</w:t>
      </w:r>
      <w:r>
        <w:rPr>
          <w:rFonts w:hint="eastAsia"/>
          <w:sz w:val="24"/>
          <w:highlight w:val="yellow"/>
        </w:rPr>
        <w:t>电抗与电阻比值（</w:t>
      </w:r>
      <w:r>
        <w:rPr>
          <w:sz w:val="24"/>
          <w:highlight w:val="yellow"/>
        </w:rPr>
        <w:t>X/R</w:t>
      </w:r>
      <w:r>
        <w:rPr>
          <w:rFonts w:hint="eastAsia"/>
          <w:sz w:val="24"/>
          <w:highlight w:val="yellow"/>
        </w:rPr>
        <w:t>）较小，不能忽略电阻值</w:t>
      </w:r>
      <w:r>
        <w:rPr>
          <w:rFonts w:hint="eastAsia"/>
          <w:sz w:val="24"/>
        </w:rPr>
        <w:t>，使原来在输电系统中比较有效的潮流计算方法在配电网中不再有效，潮流计算存在收敛困难的问题；其次，配电网三相负荷不对称问题比较突出，如三相变压器参数不对称、三相阻抗参数不对称、三相负荷不平衡等将会使配电网的三相电压电流不再对称，因此</w:t>
      </w:r>
      <w:r>
        <w:rPr>
          <w:rFonts w:hint="eastAsia"/>
          <w:sz w:val="24"/>
          <w:highlight w:val="yellow"/>
        </w:rPr>
        <w:t>配电系统潮流计算还应考虑三相潮流计算</w:t>
      </w:r>
      <w:r>
        <w:rPr>
          <w:rFonts w:hint="eastAsia"/>
          <w:sz w:val="24"/>
        </w:rPr>
        <w:t>。</w:t>
      </w:r>
    </w:p>
    <w:p w:rsidR="0027583A" w:rsidRDefault="00B628DC">
      <w:pPr>
        <w:spacing w:line="360" w:lineRule="auto"/>
        <w:ind w:firstLineChars="200" w:firstLine="480"/>
        <w:rPr>
          <w:sz w:val="24"/>
        </w:rPr>
      </w:pPr>
      <w:r>
        <w:rPr>
          <w:rFonts w:hint="eastAsia"/>
          <w:sz w:val="24"/>
        </w:rPr>
        <w:t>前推回代法是配电网潮流计算的有效方法，特别适用于计算辐射状配电网的潮流，具有收敛性能好、占用内存小、就算速度快等优点，在配电网潮流计算中获得了广泛的应用。因此我们采用此方法对配电网进行潮流计算。</w:t>
      </w:r>
    </w:p>
    <w:p w:rsidR="0027583A" w:rsidRDefault="00A92171">
      <w:pPr>
        <w:pStyle w:val="2"/>
        <w:spacing w:after="200" w:line="360" w:lineRule="auto"/>
      </w:pPr>
      <w:bookmarkStart w:id="5" w:name="_Toc356494875"/>
      <w:bookmarkStart w:id="6" w:name="_Toc357944395"/>
      <w:bookmarkStart w:id="7" w:name="_Toc447878501"/>
      <w:r>
        <w:rPr>
          <w:rFonts w:hint="eastAsia"/>
        </w:rPr>
        <w:t>1</w:t>
      </w:r>
      <w:r w:rsidR="00B628DC">
        <w:rPr>
          <w:rFonts w:hint="eastAsia"/>
        </w:rPr>
        <w:t xml:space="preserve">.1 </w:t>
      </w:r>
      <w:bookmarkEnd w:id="5"/>
      <w:bookmarkEnd w:id="6"/>
      <w:r w:rsidR="00B628DC">
        <w:rPr>
          <w:rFonts w:hint="eastAsia"/>
        </w:rPr>
        <w:t>辐射状配电网潮流计算</w:t>
      </w:r>
      <w:bookmarkEnd w:id="7"/>
    </w:p>
    <w:p w:rsidR="0027583A" w:rsidRDefault="00A92171">
      <w:pPr>
        <w:pStyle w:val="3"/>
        <w:spacing w:line="240" w:lineRule="auto"/>
        <w:rPr>
          <w:lang w:val="zh-CN"/>
        </w:rPr>
      </w:pPr>
      <w:bookmarkStart w:id="8" w:name="_Toc356494888"/>
      <w:bookmarkStart w:id="9" w:name="_Toc357944408"/>
      <w:bookmarkStart w:id="10" w:name="_Toc447878502"/>
      <w:r>
        <w:rPr>
          <w:rFonts w:hint="eastAsia"/>
          <w:lang w:val="zh-CN"/>
        </w:rPr>
        <w:t>1</w:t>
      </w:r>
      <w:r w:rsidR="00B628DC">
        <w:rPr>
          <w:rFonts w:hint="eastAsia"/>
          <w:lang w:val="zh-CN"/>
        </w:rPr>
        <w:t xml:space="preserve">.1.1 </w:t>
      </w:r>
      <w:bookmarkEnd w:id="8"/>
      <w:bookmarkEnd w:id="9"/>
      <w:r w:rsidR="00B628DC">
        <w:rPr>
          <w:rFonts w:hint="eastAsia"/>
          <w:lang w:val="zh-CN"/>
        </w:rPr>
        <w:t>广度优先搜索节点编号</w:t>
      </w:r>
      <w:bookmarkEnd w:id="10"/>
    </w:p>
    <w:p w:rsidR="0027583A" w:rsidRDefault="00B628DC">
      <w:pPr>
        <w:spacing w:beforeLines="50" w:before="120" w:line="360" w:lineRule="auto"/>
        <w:ind w:firstLineChars="200" w:firstLine="480"/>
        <w:rPr>
          <w:sz w:val="24"/>
        </w:rPr>
      </w:pPr>
      <w:r>
        <w:rPr>
          <w:rFonts w:hint="eastAsia"/>
          <w:sz w:val="24"/>
        </w:rPr>
        <w:t>广度优先分层编号适用于前推回代法潮流计算</w:t>
      </w:r>
      <w:r>
        <w:rPr>
          <w:sz w:val="24"/>
          <w:vertAlign w:val="superscript"/>
        </w:rPr>
        <w:t>[4]</w:t>
      </w:r>
      <w:r>
        <w:rPr>
          <w:rFonts w:hint="eastAsia"/>
          <w:sz w:val="24"/>
        </w:rPr>
        <w:t>，所谓广度优先分层编号即从辐射状网络的第一层节点（根节点）开始，按节点的层次从小到大的顺序逐层遍历，将遍历到的各节点由小到大编号，只有当上层的所有节点都编号完毕，才对下一层的节点进行编号，在同一层中，则按从左到右的顺序对节点逐个编号。在实际编号过程中，不一定是按原图从左到右逐个编号，同一层的节点可以交换位置，在分析时只需对换相应树枝即可，关键点在于按层编号。例如：</w:t>
      </w:r>
    </w:p>
    <w:p w:rsidR="0027583A" w:rsidRDefault="0027583A">
      <w:pPr>
        <w:spacing w:beforeLines="50" w:before="120" w:line="360" w:lineRule="auto"/>
        <w:ind w:firstLineChars="200" w:firstLine="480"/>
        <w:rPr>
          <w:sz w:val="24"/>
        </w:rPr>
      </w:pPr>
    </w:p>
    <w:p w:rsidR="0027583A" w:rsidRDefault="0027583A">
      <w:pPr>
        <w:spacing w:beforeLines="50" w:before="120" w:line="360" w:lineRule="auto"/>
        <w:ind w:firstLineChars="200" w:firstLine="480"/>
        <w:rPr>
          <w:sz w:val="24"/>
        </w:rPr>
      </w:pPr>
    </w:p>
    <w:p w:rsidR="0027583A" w:rsidRDefault="0027583A">
      <w:pPr>
        <w:spacing w:beforeLines="50" w:before="120" w:line="360" w:lineRule="auto"/>
        <w:rPr>
          <w:sz w:val="24"/>
        </w:rPr>
      </w:pPr>
    </w:p>
    <w:p w:rsidR="0027583A" w:rsidRDefault="00B628DC">
      <w:pPr>
        <w:spacing w:beforeLines="50" w:before="120" w:line="360" w:lineRule="auto"/>
        <w:ind w:firstLineChars="200" w:firstLine="480"/>
        <w:rPr>
          <w:sz w:val="24"/>
        </w:rPr>
      </w:pPr>
      <w:r>
        <w:rPr>
          <w:rFonts w:hint="eastAsia"/>
          <w:sz w:val="24"/>
        </w:rPr>
        <w:lastRenderedPageBreak/>
        <w:t>原编号</w:t>
      </w:r>
    </w:p>
    <w:p w:rsidR="0027583A" w:rsidRDefault="00CB1339">
      <w:pPr>
        <w:spacing w:line="360" w:lineRule="auto"/>
        <w:jc w:val="center"/>
      </w:pPr>
      <w:r>
        <w:rPr>
          <w:noProof/>
        </w:rPr>
        <mc:AlternateContent>
          <mc:Choice Requires="wpg">
            <w:drawing>
              <wp:inline distT="0" distB="0" distL="0" distR="0">
                <wp:extent cx="1828800" cy="1678305"/>
                <wp:effectExtent l="0" t="0" r="1270" b="2540"/>
                <wp:docPr id="96" name="组合 1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678305"/>
                          <a:chOff x="1620" y="3234"/>
                          <a:chExt cx="3060" cy="2808"/>
                        </a:xfrm>
                      </wpg:grpSpPr>
                      <wps:wsp>
                        <wps:cNvPr id="97" name="Picture 3"/>
                        <wps:cNvSpPr>
                          <a:spLocks noChangeAspect="1" noChangeArrowheads="1" noTextEdit="1"/>
                        </wps:cNvSpPr>
                        <wps:spPr bwMode="auto">
                          <a:xfrm>
                            <a:off x="1620" y="3234"/>
                            <a:ext cx="3060" cy="280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
                        <wps:cNvCnPr/>
                        <wps:spPr bwMode="auto">
                          <a:xfrm>
                            <a:off x="180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5"/>
                        <wps:cNvCnPr/>
                        <wps:spPr bwMode="auto">
                          <a:xfrm>
                            <a:off x="2880" y="339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6"/>
                        <wps:cNvCnPr/>
                        <wps:spPr bwMode="auto">
                          <a:xfrm>
                            <a:off x="3060" y="3390"/>
                            <a:ext cx="1"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7"/>
                        <wps:cNvCnPr/>
                        <wps:spPr bwMode="auto">
                          <a:xfrm>
                            <a:off x="2880" y="417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8"/>
                        <wps:cNvCnPr/>
                        <wps:spPr bwMode="auto">
                          <a:xfrm flipH="1">
                            <a:off x="2520" y="417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9"/>
                        <wps:cNvCnPr/>
                        <wps:spPr bwMode="auto">
                          <a:xfrm>
                            <a:off x="3060" y="417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0"/>
                        <wps:cNvCnPr/>
                        <wps:spPr bwMode="auto">
                          <a:xfrm>
                            <a:off x="2340" y="495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1"/>
                        <wps:cNvCnPr/>
                        <wps:spPr bwMode="auto">
                          <a:xfrm>
                            <a:off x="3420" y="495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12"/>
                        <wps:cNvCnPr/>
                        <wps:spPr bwMode="auto">
                          <a:xfrm flipH="1">
                            <a:off x="198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13"/>
                        <wps:cNvCnPr/>
                        <wps:spPr bwMode="auto">
                          <a:xfrm>
                            <a:off x="252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4"/>
                        <wps:cNvCnPr/>
                        <wps:spPr bwMode="auto">
                          <a:xfrm>
                            <a:off x="288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5"/>
                        <wps:cNvCnPr/>
                        <wps:spPr bwMode="auto">
                          <a:xfrm>
                            <a:off x="360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16"/>
                        <wps:cNvCnPr/>
                        <wps:spPr bwMode="auto">
                          <a:xfrm>
                            <a:off x="396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Quad Arrow 17"/>
                        <wps:cNvSpPr txBox="1">
                          <a:spLocks noChangeArrowheads="1"/>
                        </wps:cNvSpPr>
                        <wps:spPr bwMode="auto">
                          <a:xfrm>
                            <a:off x="3240" y="323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1</w:t>
                              </w:r>
                            </w:p>
                          </w:txbxContent>
                        </wps:txbx>
                        <wps:bodyPr rot="0" vert="horz" wrap="square" lIns="85979" tIns="43053" rIns="85979" bIns="43053" anchor="t" anchorCtr="0" upright="1">
                          <a:noAutofit/>
                        </wps:bodyPr>
                      </wps:wsp>
                      <wps:wsp>
                        <wps:cNvPr id="112" name="Quad Arrow 18"/>
                        <wps:cNvSpPr txBox="1">
                          <a:spLocks noChangeArrowheads="1"/>
                        </wps:cNvSpPr>
                        <wps:spPr bwMode="auto">
                          <a:xfrm>
                            <a:off x="3240" y="401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2</w:t>
                              </w:r>
                            </w:p>
                          </w:txbxContent>
                        </wps:txbx>
                        <wps:bodyPr rot="0" vert="horz" wrap="square" lIns="85979" tIns="43053" rIns="85979" bIns="43053" anchor="t" anchorCtr="0" upright="1">
                          <a:noAutofit/>
                        </wps:bodyPr>
                      </wps:wsp>
                      <wps:wsp>
                        <wps:cNvPr id="113" name="Quad Arrow 19"/>
                        <wps:cNvSpPr txBox="1">
                          <a:spLocks noChangeArrowheads="1"/>
                        </wps:cNvSpPr>
                        <wps:spPr bwMode="auto">
                          <a:xfrm>
                            <a:off x="2700" y="479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3</w:t>
                              </w:r>
                            </w:p>
                          </w:txbxContent>
                        </wps:txbx>
                        <wps:bodyPr rot="0" vert="horz" wrap="square" lIns="85979" tIns="43053" rIns="85979" bIns="43053" anchor="t" anchorCtr="0" upright="1">
                          <a:noAutofit/>
                        </wps:bodyPr>
                      </wps:wsp>
                      <wps:wsp>
                        <wps:cNvPr id="114" name="Quad Arrow 20"/>
                        <wps:cNvSpPr txBox="1">
                          <a:spLocks noChangeArrowheads="1"/>
                        </wps:cNvSpPr>
                        <wps:spPr bwMode="auto">
                          <a:xfrm>
                            <a:off x="3780" y="479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5</w:t>
                              </w:r>
                            </w:p>
                          </w:txbxContent>
                        </wps:txbx>
                        <wps:bodyPr rot="0" vert="horz" wrap="square" lIns="85979" tIns="43053" rIns="85979" bIns="43053" anchor="t" anchorCtr="0" upright="1">
                          <a:noAutofit/>
                        </wps:bodyPr>
                      </wps:wsp>
                      <wps:wsp>
                        <wps:cNvPr id="115" name="Quad Arrow 21"/>
                        <wps:cNvSpPr txBox="1">
                          <a:spLocks noChangeArrowheads="1"/>
                        </wps:cNvSpPr>
                        <wps:spPr bwMode="auto">
                          <a:xfrm>
                            <a:off x="216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4</w:t>
                              </w:r>
                            </w:p>
                          </w:txbxContent>
                        </wps:txbx>
                        <wps:bodyPr rot="0" vert="horz" wrap="square" lIns="85979" tIns="43053" rIns="85979" bIns="43053" anchor="t" anchorCtr="0" upright="1">
                          <a:noAutofit/>
                        </wps:bodyPr>
                      </wps:wsp>
                      <wps:wsp>
                        <wps:cNvPr id="116" name="Quad Arrow 22"/>
                        <wps:cNvSpPr txBox="1">
                          <a:spLocks noChangeArrowheads="1"/>
                        </wps:cNvSpPr>
                        <wps:spPr bwMode="auto">
                          <a:xfrm>
                            <a:off x="432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6</w:t>
                              </w:r>
                            </w:p>
                          </w:txbxContent>
                        </wps:txbx>
                        <wps:bodyPr rot="0" vert="horz" wrap="square" lIns="85979" tIns="43053" rIns="85979" bIns="43053" anchor="t" anchorCtr="0" upright="1">
                          <a:noAutofit/>
                        </wps:bodyPr>
                      </wps:wsp>
                      <wps:wsp>
                        <wps:cNvPr id="117" name="Quad Arrow 23"/>
                        <wps:cNvSpPr txBox="1">
                          <a:spLocks noChangeArrowheads="1"/>
                        </wps:cNvSpPr>
                        <wps:spPr bwMode="auto">
                          <a:xfrm>
                            <a:off x="324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7</w:t>
                              </w:r>
                            </w:p>
                          </w:txbxContent>
                        </wps:txbx>
                        <wps:bodyPr rot="0" vert="horz" wrap="square" lIns="85979" tIns="43053" rIns="85979" bIns="43053" anchor="t" anchorCtr="0" upright="1">
                          <a:noAutofit/>
                        </wps:bodyPr>
                      </wps:wsp>
                    </wpg:wgp>
                  </a:graphicData>
                </a:graphic>
              </wp:inline>
            </w:drawing>
          </mc:Choice>
          <mc:Fallback>
            <w:pict>
              <v:group id="组合 1131" o:spid="_x0000_s1026" style="width:2in;height:132.15pt;mso-position-horizontal-relative:char;mso-position-vertical-relative:line" coordorigin="1620,3234" coordsize="3060,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">
                <v:rect id="Picture 3" o:spid="_x0000_s1027" style="position:absolute;left:1620;top:3234;width:3060;height:2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sMcQA&#10;AADbAAAADwAAAGRycy9kb3ducmV2LnhtbESPQWvCQBSE7wX/w/IEL6IbPbSauooIYpCCGK3nR/Y1&#10;Cc2+jdk1Sf99tyD0OMzMN8xq05tKtNS40rKC2TQCQZxZXXKu4HrZTxYgnEfWWFkmBT/kYLMevKww&#10;1rbjM7Wpz0WAsItRQeF9HUvpsoIMuqmtiYP3ZRuDPsgml7rBLsBNJedR9CoNlhwWCqxpV1D2nT6M&#10;gi47tbfLx0GexrfE8j2579LPo1KjYb99B+Gp9//hZzvRCpZv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2bDHEAAAA2wAAAA8AAAAAAAAAAAAAAAAAmAIAAGRycy9k&#10;b3ducmV2LnhtbFBLBQYAAAAABAAEAPUAAACJAwAAAAA=&#10;" filled="f" stroked="f">
                  <o:lock v:ext="edit" aspectratio="t" text="t"/>
                </v:rect>
                <v:line id="Line 4" o:spid="_x0000_s1028" style="position:absolute;visibility:visible;mso-wrap-style:square" from="1800,5730" to="216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Line 5" o:spid="_x0000_s1029" style="position:absolute;visibility:visible;mso-wrap-style:square" from="2880,3390" to="3240,3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line id="Line 6" o:spid="_x0000_s1030" style="position:absolute;visibility:visible;mso-wrap-style:square" from="3060,3390" to="3061,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7" o:spid="_x0000_s1031" style="position:absolute;visibility:visible;mso-wrap-style:square" from="2880,4170" to="3240,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8" o:spid="_x0000_s1032" style="position:absolute;flip:x;visibility:visible;mso-wrap-style:square" from="2520,4170" to="3060,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O6TcMAAADcAAAADwAAAGRycy9kb3ducmV2LnhtbERPTWsCMRC9C/6HMIVeRLOVUnRrFCkI&#10;PXiplRVv0810s+xmsiZRt/++EQRv83ifs1j1thUX8qF2rOBlkoEgLp2uuVKw/96MZyBCRNbYOiYF&#10;fxRgtRwOFphrd+UvuuxiJVIIhxwVmBi7XMpQGrIYJq4jTtyv8xZjgr6S2uM1hdtWTrPsTVqsOTUY&#10;7OjDUNnszlaBnG1HJ7/+eW2K5nCYm6IsuuNWqeenfv0OIlIfH+K7+1On+dkU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Duk3DAAAA3AAAAA8AAAAAAAAAAAAA&#10;AAAAoQIAAGRycy9kb3ducmV2LnhtbFBLBQYAAAAABAAEAPkAAACRAwAAAAA=&#10;"/>
                <v:line id="Line 9" o:spid="_x0000_s1033" style="position:absolute;visibility:visible;mso-wrap-style:square" from="3060,4170" to="3600,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10" o:spid="_x0000_s1034" style="position:absolute;visibility:visible;mso-wrap-style:square" from="2340,4950" to="2700,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line id="Line 11" o:spid="_x0000_s1035" style="position:absolute;visibility:visible;mso-wrap-style:square" from="3420,4950" to="3780,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line id="Line 12" o:spid="_x0000_s1036" style="position:absolute;flip:x;visibility:visible;mso-wrap-style:square" from="1980,4950" to="252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8TsMAAADcAAAADwAAAGRycy9kb3ducmV2LnhtbERPTWsCMRC9C/6HMIVeRLMtRXRrFCkI&#10;PXipyoq36Wa6WXYzWZOo23/fFARv83ifs1j1thVX8qF2rOBlkoEgLp2uuVJw2G/GMxAhImtsHZOC&#10;XwqwWg4HC8y1u/EXXXexEimEQ44KTIxdLmUoDVkME9cRJ+7HeYsxQV9J7fGWwm0rX7NsKi3WnBoM&#10;dvRhqGx2F6tAzrajs19/vzVFczzOTVEW3Wmr1PNTv34HEamPD/Hd/anT/GwK/8+k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vE7DAAAA3AAAAA8AAAAAAAAAAAAA&#10;AAAAoQIAAGRycy9kb3ducmV2LnhtbFBLBQYAAAAABAAEAPkAAACRAwAAAAA=&#10;"/>
                <v:line id="Line 13" o:spid="_x0000_s1037" style="position:absolute;visibility:visible;mso-wrap-style:square" from="2520,4950" to="306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14" o:spid="_x0000_s1038" style="position:absolute;visibility:visible;mso-wrap-style:square" from="2880,5730" to="324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15" o:spid="_x0000_s1039" style="position:absolute;visibility:visible;mso-wrap-style:square" from="3600,4950" to="414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line id="Line 16" o:spid="_x0000_s1040" style="position:absolute;visibility:visible;mso-wrap-style:square" from="3960,5730" to="432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shapetype id="_x0000_t202" coordsize="21600,21600" o:spt="202" path="m,l,21600r21600,l21600,xe">
                  <v:stroke joinstyle="miter"/>
                  <v:path gradientshapeok="t" o:connecttype="rect"/>
                </v:shapetype>
                <v:shape id="Quad Arrow 17" o:spid="_x0000_s1041" type="#_x0000_t202" style="position:absolute;left:3240;top:323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rSWMEA&#10;AADcAAAADwAAAGRycy9kb3ducmV2LnhtbERPTYvCMBC9L/gfwizsZVnTVhC3GkUEUTytVe9DM7Zl&#10;m0lJsrX+eyMseJvH+5zFajCt6Mn5xrKCdJyAIC6tbrhScD5tv2YgfEDW2FomBXfysFqO3haYa3vj&#10;I/VFqEQMYZ+jgjqELpfSlzUZ9GPbEUfuap3BEKGrpHZ4i+GmlVmSTKXBhmNDjR1taip/iz+j4Kfd&#10;7vrdVE/Wn6krLpdMZ7PDt1If78N6DiLQEF7if/dex/lpCs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q0ljBAAAA3AAAAA8AAAAAAAAAAAAAAAAAmAIAAGRycy9kb3du&#10;cmV2LnhtbFBLBQYAAAAABAAEAPUAAACGAwAAAAA=&#10;" filled="f" stroked="f">
                  <v:textbox inset="6.77pt,3.39pt,6.77pt,3.39pt">
                    <w:txbxContent>
                      <w:p w:rsidR="009432C7" w:rsidRDefault="009432C7">
                        <w:pPr>
                          <w:rPr>
                            <w:sz w:val="17"/>
                            <w:szCs w:val="18"/>
                          </w:rPr>
                        </w:pPr>
                        <w:r>
                          <w:rPr>
                            <w:sz w:val="17"/>
                            <w:szCs w:val="18"/>
                          </w:rPr>
                          <w:t>1</w:t>
                        </w:r>
                      </w:p>
                    </w:txbxContent>
                  </v:textbox>
                </v:shape>
                <v:shape id="Quad Arrow 18" o:spid="_x0000_s1042" type="#_x0000_t202" style="position:absolute;left:3240;top:401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hML8EA&#10;AADcAAAADwAAAGRycy9kb3ducmV2LnhtbERPTYvCMBC9C/6HMAt7kTVtF8StRhFBFE/aXe9DM7Zl&#10;m0lJsrX+e7MgeJvH+5zlejCt6Mn5xrKCdJqAIC6tbrhS8PO9+5iD8AFZY2uZFNzJw3o1Hi0x1/bG&#10;Z+qLUIkYwj5HBXUIXS6lL2sy6Ke2I47c1TqDIUJXSe3wFsNNK7MkmUmDDceGGjva1lT+Fn9Gwand&#10;7fv9TH9uJqkrLpdMZ/Pjl1Lvb8NmASLQEF7ip/ug4/w0g/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4TC/BAAAA3AAAAA8AAAAAAAAAAAAAAAAAmAIAAGRycy9kb3du&#10;cmV2LnhtbFBLBQYAAAAABAAEAPUAAACGAwAAAAA=&#10;" filled="f" stroked="f">
                  <v:textbox inset="6.77pt,3.39pt,6.77pt,3.39pt">
                    <w:txbxContent>
                      <w:p w:rsidR="009432C7" w:rsidRDefault="009432C7">
                        <w:pPr>
                          <w:rPr>
                            <w:sz w:val="17"/>
                            <w:szCs w:val="18"/>
                          </w:rPr>
                        </w:pPr>
                        <w:r>
                          <w:rPr>
                            <w:sz w:val="17"/>
                            <w:szCs w:val="18"/>
                          </w:rPr>
                          <w:t>2</w:t>
                        </w:r>
                      </w:p>
                    </w:txbxContent>
                  </v:textbox>
                </v:shape>
                <v:shape id="Quad Arrow 19" o:spid="_x0000_s1043" type="#_x0000_t202" style="position:absolute;left:2700;top:479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TptMEA&#10;AADcAAAADwAAAGRycy9kb3ducmV2LnhtbERPTYvCMBC9C/6HMMJeRNNWELcaRRZE8bRb1/vQjG2x&#10;mZQkW7v/3ggLe5vH+5zNbjCt6Mn5xrKCdJ6AIC6tbrhS8H05zFYgfEDW2FomBb/kYbcdjzaYa/vg&#10;L+qLUIkYwj5HBXUIXS6lL2sy6Oe2I47czTqDIUJXSe3wEcNNK7MkWUqDDceGGjv6qKm8Fz9GwWd7&#10;OPbHpV7sp6krrtdMZ6vzu1Jvk2G/BhFoCP/iP/dJx/npAl7PxAv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06bTBAAAA3AAAAA8AAAAAAAAAAAAAAAAAmAIAAGRycy9kb3du&#10;cmV2LnhtbFBLBQYAAAAABAAEAPUAAACGAwAAAAA=&#10;" filled="f" stroked="f">
                  <v:textbox inset="6.77pt,3.39pt,6.77pt,3.39pt">
                    <w:txbxContent>
                      <w:p w:rsidR="009432C7" w:rsidRDefault="009432C7">
                        <w:pPr>
                          <w:rPr>
                            <w:sz w:val="17"/>
                            <w:szCs w:val="18"/>
                          </w:rPr>
                        </w:pPr>
                        <w:r>
                          <w:rPr>
                            <w:sz w:val="17"/>
                            <w:szCs w:val="18"/>
                          </w:rPr>
                          <w:t>3</w:t>
                        </w:r>
                      </w:p>
                    </w:txbxContent>
                  </v:textbox>
                </v:shape>
                <v:shape id="Quad Arrow 20" o:spid="_x0000_s1044" type="#_x0000_t202" style="position:absolute;left:3780;top:479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1xwMIA&#10;AADcAAAADwAAAGRycy9kb3ducmV2LnhtbERPTWvCQBC9F/wPywi9lLpJLGJTVxFBlJ5q1PuQnSbB&#10;7GzY3cb4792C4G0e73MWq8G0oifnG8sK0kkCgri0uuFKwem4fZ+D8AFZY2uZFNzIw2o5ellgru2V&#10;D9QXoRIxhH2OCuoQulxKX9Zk0E9sRxy5X+sMhghdJbXDaww3rcySZCYNNhwbauxoU1N5Kf6Mgp92&#10;u+t3Mz1dv6WuOJ8znc2/P5V6HQ/rLxCBhvAUP9x7HeenH/D/TLx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3XHAwgAAANwAAAAPAAAAAAAAAAAAAAAAAJgCAABkcnMvZG93&#10;bnJldi54bWxQSwUGAAAAAAQABAD1AAAAhwMAAAAA&#10;" filled="f" stroked="f">
                  <v:textbox inset="6.77pt,3.39pt,6.77pt,3.39pt">
                    <w:txbxContent>
                      <w:p w:rsidR="009432C7" w:rsidRDefault="009432C7">
                        <w:pPr>
                          <w:rPr>
                            <w:sz w:val="17"/>
                            <w:szCs w:val="18"/>
                          </w:rPr>
                        </w:pPr>
                        <w:r>
                          <w:rPr>
                            <w:sz w:val="17"/>
                            <w:szCs w:val="18"/>
                          </w:rPr>
                          <w:t>5</w:t>
                        </w:r>
                      </w:p>
                    </w:txbxContent>
                  </v:textbox>
                </v:shape>
                <v:shape id="Quad Arrow 21" o:spid="_x0000_s1045" type="#_x0000_t202" style="position:absolute;left:216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HUW8IA&#10;AADcAAAADwAAAGRycy9kb3ducmV2LnhtbERPTWvCQBC9F/wPywi9lLpJpGJTVxFBlJ5q1PuQnSbB&#10;7GzY3cb4792C4G0e73MWq8G0oifnG8sK0kkCgri0uuFKwem4fZ+D8AFZY2uZFNzIw2o5ellgru2V&#10;D9QXoRIxhH2OCuoQulxKX9Zk0E9sRxy5X+sMhghdJbXDaww3rcySZCYNNhwbauxoU1N5Kf6Mgp92&#10;u+t3Mz1dv6WuOJ8znc2/P5V6HQ/rLxCBhvAUP9x7HeenH/D/TLx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kdRbwgAAANwAAAAPAAAAAAAAAAAAAAAAAJgCAABkcnMvZG93&#10;bnJldi54bWxQSwUGAAAAAAQABAD1AAAAhwMAAAAA&#10;" filled="f" stroked="f">
                  <v:textbox inset="6.77pt,3.39pt,6.77pt,3.39pt">
                    <w:txbxContent>
                      <w:p w:rsidR="009432C7" w:rsidRDefault="009432C7">
                        <w:pPr>
                          <w:rPr>
                            <w:sz w:val="17"/>
                            <w:szCs w:val="18"/>
                          </w:rPr>
                        </w:pPr>
                        <w:r>
                          <w:rPr>
                            <w:sz w:val="17"/>
                            <w:szCs w:val="18"/>
                          </w:rPr>
                          <w:t>4</w:t>
                        </w:r>
                      </w:p>
                    </w:txbxContent>
                  </v:textbox>
                </v:shape>
                <v:shape id="Quad Arrow 22" o:spid="_x0000_s1046" type="#_x0000_t202" style="position:absolute;left:432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NKLMIA&#10;AADcAAAADwAAAGRycy9kb3ducmV2LnhtbERPTWvCQBC9C/0PyxS8SN0kQrCpq0hBlJ5s1PuQnSah&#10;2dmwu8b477uC0Ns83uesNqPpxEDOt5YVpPMEBHFldcu1gvNp97YE4QOyxs4yKbiTh836ZbLCQtsb&#10;f9NQhlrEEPYFKmhC6AspfdWQQT+3PXHkfqwzGCJ0tdQObzHcdDJLklwabDk2NNjTZ0PVb3k1Co7d&#10;bj/sc73YzlJXXi6ZzpZf70pNX8ftB4hAY/gXP90HHeenOTyei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Q0oswgAAANwAAAAPAAAAAAAAAAAAAAAAAJgCAABkcnMvZG93&#10;bnJldi54bWxQSwUGAAAAAAQABAD1AAAAhwMAAAAA&#10;" filled="f" stroked="f">
                  <v:textbox inset="6.77pt,3.39pt,6.77pt,3.39pt">
                    <w:txbxContent>
                      <w:p w:rsidR="009432C7" w:rsidRDefault="009432C7">
                        <w:pPr>
                          <w:rPr>
                            <w:sz w:val="17"/>
                            <w:szCs w:val="18"/>
                          </w:rPr>
                        </w:pPr>
                        <w:r>
                          <w:rPr>
                            <w:sz w:val="17"/>
                            <w:szCs w:val="18"/>
                          </w:rPr>
                          <w:t>6</w:t>
                        </w:r>
                      </w:p>
                    </w:txbxContent>
                  </v:textbox>
                </v:shape>
                <v:shape id="Quad Arrow 23" o:spid="_x0000_s1047" type="#_x0000_t202" style="position:absolute;left:324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vt8IA&#10;AADcAAAADwAAAGRycy9kb3ducmV2LnhtbERPTWvCQBC9F/wPywheim6SgtrUVUQQpaca9T5kp0lo&#10;djbsrjH+e7dQ6G0e73NWm8G0oifnG8sK0lkCgri0uuFKweW8ny5B+ICssbVMCh7kYbMevaww1/bO&#10;J+qLUIkYwj5HBXUIXS6lL2sy6Ge2I47ct3UGQ4SuktrhPYabVmZJMpcGG44NNXa0q6n8KW5GwVe7&#10;P/SHuX7bvqauuF4znS0/35WajIftB4hAQ/gX/7mPOs5PF/D7TLx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D++3wgAAANwAAAAPAAAAAAAAAAAAAAAAAJgCAABkcnMvZG93&#10;bnJldi54bWxQSwUGAAAAAAQABAD1AAAAhwMAAAAA&#10;" filled="f" stroked="f">
                  <v:textbox inset="6.77pt,3.39pt,6.77pt,3.39pt">
                    <w:txbxContent>
                      <w:p w:rsidR="009432C7" w:rsidRDefault="009432C7">
                        <w:pPr>
                          <w:rPr>
                            <w:sz w:val="17"/>
                            <w:szCs w:val="18"/>
                          </w:rPr>
                        </w:pPr>
                        <w:r>
                          <w:rPr>
                            <w:sz w:val="17"/>
                            <w:szCs w:val="18"/>
                          </w:rPr>
                          <w:t>7</w:t>
                        </w:r>
                      </w:p>
                    </w:txbxContent>
                  </v:textbox>
                </v:shape>
                <w10:anchorlock/>
              </v:group>
            </w:pict>
          </mc:Fallback>
        </mc:AlternateContent>
      </w:r>
    </w:p>
    <w:p w:rsidR="0027583A" w:rsidRDefault="00B628DC">
      <w:pPr>
        <w:spacing w:line="360" w:lineRule="auto"/>
        <w:jc w:val="center"/>
        <w:rPr>
          <w:sz w:val="18"/>
          <w:szCs w:val="18"/>
        </w:rPr>
      </w:pPr>
      <w:r>
        <w:rPr>
          <w:rFonts w:hint="eastAsia"/>
          <w:sz w:val="18"/>
          <w:szCs w:val="18"/>
        </w:rPr>
        <w:t>图</w:t>
      </w:r>
      <w:r w:rsidR="00EC5097">
        <w:rPr>
          <w:sz w:val="18"/>
          <w:szCs w:val="18"/>
        </w:rPr>
        <w:t>1-</w:t>
      </w:r>
      <w:r>
        <w:rPr>
          <w:sz w:val="18"/>
          <w:szCs w:val="18"/>
        </w:rPr>
        <w:t>1  7</w:t>
      </w:r>
      <w:r>
        <w:rPr>
          <w:rFonts w:hint="eastAsia"/>
          <w:sz w:val="18"/>
          <w:szCs w:val="18"/>
        </w:rPr>
        <w:t>节点系统辐射状图</w:t>
      </w:r>
    </w:p>
    <w:p w:rsidR="0027583A" w:rsidRDefault="00B628DC">
      <w:pPr>
        <w:spacing w:line="360" w:lineRule="auto"/>
        <w:ind w:firstLineChars="200" w:firstLine="480"/>
        <w:rPr>
          <w:sz w:val="24"/>
        </w:rPr>
      </w:pPr>
      <w:r>
        <w:rPr>
          <w:rFonts w:hint="eastAsia"/>
          <w:sz w:val="24"/>
        </w:rPr>
        <w:t>广度优先分层编号后</w:t>
      </w:r>
    </w:p>
    <w:p w:rsidR="0027583A" w:rsidRDefault="00CB1339">
      <w:pPr>
        <w:spacing w:line="360" w:lineRule="auto"/>
        <w:jc w:val="center"/>
      </w:pPr>
      <w:r>
        <w:rPr>
          <w:noProof/>
        </w:rPr>
        <mc:AlternateContent>
          <mc:Choice Requires="wpg">
            <w:drawing>
              <wp:inline distT="0" distB="0" distL="0" distR="0">
                <wp:extent cx="1828800" cy="1678305"/>
                <wp:effectExtent l="0" t="0" r="1270" b="0"/>
                <wp:docPr id="74" name="组合 1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678305"/>
                          <a:chOff x="1620" y="3234"/>
                          <a:chExt cx="3060" cy="2808"/>
                        </a:xfrm>
                      </wpg:grpSpPr>
                      <wps:wsp>
                        <wps:cNvPr id="75" name="Picture 25"/>
                        <wps:cNvSpPr>
                          <a:spLocks noChangeAspect="1" noChangeArrowheads="1" noTextEdit="1"/>
                        </wps:cNvSpPr>
                        <wps:spPr bwMode="auto">
                          <a:xfrm>
                            <a:off x="1620" y="3234"/>
                            <a:ext cx="3060" cy="280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26"/>
                        <wps:cNvCnPr/>
                        <wps:spPr bwMode="auto">
                          <a:xfrm>
                            <a:off x="180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27"/>
                        <wps:cNvCnPr/>
                        <wps:spPr bwMode="auto">
                          <a:xfrm>
                            <a:off x="2880" y="339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28"/>
                        <wps:cNvCnPr/>
                        <wps:spPr bwMode="auto">
                          <a:xfrm>
                            <a:off x="3060" y="3390"/>
                            <a:ext cx="1"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29"/>
                        <wps:cNvCnPr/>
                        <wps:spPr bwMode="auto">
                          <a:xfrm>
                            <a:off x="2880" y="417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30"/>
                        <wps:cNvCnPr/>
                        <wps:spPr bwMode="auto">
                          <a:xfrm flipH="1">
                            <a:off x="2520" y="417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31"/>
                        <wps:cNvCnPr/>
                        <wps:spPr bwMode="auto">
                          <a:xfrm>
                            <a:off x="3060" y="417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32"/>
                        <wps:cNvCnPr/>
                        <wps:spPr bwMode="auto">
                          <a:xfrm>
                            <a:off x="2340" y="495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33"/>
                        <wps:cNvCnPr/>
                        <wps:spPr bwMode="auto">
                          <a:xfrm>
                            <a:off x="3420" y="495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34"/>
                        <wps:cNvCnPr/>
                        <wps:spPr bwMode="auto">
                          <a:xfrm flipH="1">
                            <a:off x="198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35"/>
                        <wps:cNvCnPr/>
                        <wps:spPr bwMode="auto">
                          <a:xfrm>
                            <a:off x="252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36"/>
                        <wps:cNvCnPr/>
                        <wps:spPr bwMode="auto">
                          <a:xfrm>
                            <a:off x="288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37"/>
                        <wps:cNvCnPr/>
                        <wps:spPr bwMode="auto">
                          <a:xfrm>
                            <a:off x="360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38"/>
                        <wps:cNvCnPr/>
                        <wps:spPr bwMode="auto">
                          <a:xfrm>
                            <a:off x="396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Quad Arrow 39"/>
                        <wps:cNvSpPr txBox="1">
                          <a:spLocks noChangeArrowheads="1"/>
                        </wps:cNvSpPr>
                        <wps:spPr bwMode="auto">
                          <a:xfrm>
                            <a:off x="3240" y="323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1</w:t>
                              </w:r>
                            </w:p>
                          </w:txbxContent>
                        </wps:txbx>
                        <wps:bodyPr rot="0" vert="horz" wrap="square" lIns="85979" tIns="43053" rIns="85979" bIns="43053" anchor="t" anchorCtr="0" upright="1">
                          <a:noAutofit/>
                        </wps:bodyPr>
                      </wps:wsp>
                      <wps:wsp>
                        <wps:cNvPr id="90" name="Quad Arrow 40"/>
                        <wps:cNvSpPr txBox="1">
                          <a:spLocks noChangeArrowheads="1"/>
                        </wps:cNvSpPr>
                        <wps:spPr bwMode="auto">
                          <a:xfrm>
                            <a:off x="3240" y="401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2</w:t>
                              </w:r>
                            </w:p>
                          </w:txbxContent>
                        </wps:txbx>
                        <wps:bodyPr rot="0" vert="horz" wrap="square" lIns="85979" tIns="43053" rIns="85979" bIns="43053" anchor="t" anchorCtr="0" upright="1">
                          <a:noAutofit/>
                        </wps:bodyPr>
                      </wps:wsp>
                      <wps:wsp>
                        <wps:cNvPr id="91" name="Quad Arrow 41"/>
                        <wps:cNvSpPr txBox="1">
                          <a:spLocks noChangeArrowheads="1"/>
                        </wps:cNvSpPr>
                        <wps:spPr bwMode="auto">
                          <a:xfrm>
                            <a:off x="2700" y="479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3</w:t>
                              </w:r>
                            </w:p>
                          </w:txbxContent>
                        </wps:txbx>
                        <wps:bodyPr rot="0" vert="horz" wrap="square" lIns="85979" tIns="43053" rIns="85979" bIns="43053" anchor="t" anchorCtr="0" upright="1">
                          <a:noAutofit/>
                        </wps:bodyPr>
                      </wps:wsp>
                      <wps:wsp>
                        <wps:cNvPr id="92" name="Quad Arrow 42"/>
                        <wps:cNvSpPr txBox="1">
                          <a:spLocks noChangeArrowheads="1"/>
                        </wps:cNvSpPr>
                        <wps:spPr bwMode="auto">
                          <a:xfrm>
                            <a:off x="3780" y="479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4</w:t>
                              </w:r>
                            </w:p>
                          </w:txbxContent>
                        </wps:txbx>
                        <wps:bodyPr rot="0" vert="horz" wrap="square" lIns="85979" tIns="43053" rIns="85979" bIns="43053" anchor="t" anchorCtr="0" upright="1">
                          <a:noAutofit/>
                        </wps:bodyPr>
                      </wps:wsp>
                      <wps:wsp>
                        <wps:cNvPr id="93" name="Quad Arrow 43"/>
                        <wps:cNvSpPr txBox="1">
                          <a:spLocks noChangeArrowheads="1"/>
                        </wps:cNvSpPr>
                        <wps:spPr bwMode="auto">
                          <a:xfrm>
                            <a:off x="216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5</w:t>
                              </w:r>
                            </w:p>
                          </w:txbxContent>
                        </wps:txbx>
                        <wps:bodyPr rot="0" vert="horz" wrap="square" lIns="85979" tIns="43053" rIns="85979" bIns="43053" anchor="t" anchorCtr="0" upright="1">
                          <a:noAutofit/>
                        </wps:bodyPr>
                      </wps:wsp>
                      <wps:wsp>
                        <wps:cNvPr id="94" name="Quad Arrow 44"/>
                        <wps:cNvSpPr txBox="1">
                          <a:spLocks noChangeArrowheads="1"/>
                        </wps:cNvSpPr>
                        <wps:spPr bwMode="auto">
                          <a:xfrm>
                            <a:off x="432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7</w:t>
                              </w:r>
                            </w:p>
                          </w:txbxContent>
                        </wps:txbx>
                        <wps:bodyPr rot="0" vert="horz" wrap="square" lIns="85979" tIns="43053" rIns="85979" bIns="43053" anchor="t" anchorCtr="0" upright="1">
                          <a:noAutofit/>
                        </wps:bodyPr>
                      </wps:wsp>
                      <wps:wsp>
                        <wps:cNvPr id="95" name="Quad Arrow 45"/>
                        <wps:cNvSpPr txBox="1">
                          <a:spLocks noChangeArrowheads="1"/>
                        </wps:cNvSpPr>
                        <wps:spPr bwMode="auto">
                          <a:xfrm>
                            <a:off x="324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6</w:t>
                              </w:r>
                            </w:p>
                          </w:txbxContent>
                        </wps:txbx>
                        <wps:bodyPr rot="0" vert="horz" wrap="square" lIns="85979" tIns="43053" rIns="85979" bIns="43053" anchor="t" anchorCtr="0" upright="1">
                          <a:noAutofit/>
                        </wps:bodyPr>
                      </wps:wsp>
                    </wpg:wgp>
                  </a:graphicData>
                </a:graphic>
              </wp:inline>
            </w:drawing>
          </mc:Choice>
          <mc:Fallback>
            <w:pict>
              <v:group id="组合 1153" o:spid="_x0000_s1048" style="width:2in;height:132.15pt;mso-position-horizontal-relative:char;mso-position-vertical-relative:line" coordorigin="1620,3234" coordsize="3060,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">
                <v:rect id="Picture 25" o:spid="_x0000_s1049" style="position:absolute;left:1620;top:3234;width:3060;height:2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SxJ8QA&#10;AADbAAAADwAAAGRycy9kb3ducmV2LnhtbESPQWvCQBSE7wX/w/IEL6IbhVZJXUUEMUhBjNbzI/ua&#10;hGbfxuyapP++WxB6HGbmG2a16U0lWmpcaVnBbBqBIM6sLjlXcL3sJ0sQziNrrCyTgh9ysFkPXlYY&#10;a9vxmdrU5yJA2MWooPC+jqV0WUEG3dTWxMH7so1BH2STS91gF+CmkvMoepMGSw4LBda0Kyj7Th9G&#10;QZed2tvl4yBP41ti+Z7cd+nnUanRsN++g/DU+//ws51oBY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ksSfEAAAA2wAAAA8AAAAAAAAAAAAAAAAAmAIAAGRycy9k&#10;b3ducmV2LnhtbFBLBQYAAAAABAAEAPUAAACJAwAAAAA=&#10;" filled="f" stroked="f">
                  <o:lock v:ext="edit" aspectratio="t" text="t"/>
                </v:rect>
                <v:line id="Line 26" o:spid="_x0000_s1050" style="position:absolute;visibility:visible;mso-wrap-style:square" from="1800,5730" to="216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27" o:spid="_x0000_s1051" style="position:absolute;visibility:visible;mso-wrap-style:square" from="2880,3390" to="3240,3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line id="Line 28" o:spid="_x0000_s1052" style="position:absolute;visibility:visible;mso-wrap-style:square" from="3060,3390" to="3061,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29" o:spid="_x0000_s1053" style="position:absolute;visibility:visible;mso-wrap-style:square" from="2880,4170" to="3240,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30" o:spid="_x0000_s1054" style="position:absolute;flip:x;visibility:visible;mso-wrap-style:square" from="2520,4170" to="3060,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m35MIAAADbAAAADwAAAAAAAAAAAAAA&#10;AAChAgAAZHJzL2Rvd25yZXYueG1sUEsFBgAAAAAEAAQA+QAAAJADAAAAAA==&#10;"/>
                <v:line id="Line 31" o:spid="_x0000_s1055" style="position:absolute;visibility:visible;mso-wrap-style:square" from="3060,4170" to="3600,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32" o:spid="_x0000_s1056" style="position:absolute;visibility:visible;mso-wrap-style:square" from="2340,4950" to="2700,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33" o:spid="_x0000_s1057" style="position:absolute;visibility:visible;mso-wrap-style:square" from="3420,4950" to="3780,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34" o:spid="_x0000_s1058" style="position:absolute;flip:x;visibility:visible;mso-wrap-style:square" from="1980,4950" to="252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line id="Line 35" o:spid="_x0000_s1059" style="position:absolute;visibility:visible;mso-wrap-style:square" from="2520,4950" to="306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36" o:spid="_x0000_s1060" style="position:absolute;visibility:visible;mso-wrap-style:square" from="2880,5730" to="324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line id="Line 37" o:spid="_x0000_s1061" style="position:absolute;visibility:visible;mso-wrap-style:square" from="3600,4950" to="414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38" o:spid="_x0000_s1062" style="position:absolute;visibility:visible;mso-wrap-style:square" from="3960,5730" to="432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shape id="Quad Arrow 39" o:spid="_x0000_s1063" type="#_x0000_t202" style="position:absolute;left:3240;top:323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mdycMA&#10;AADbAAAADwAAAGRycy9kb3ducmV2LnhtbESPQWvCQBSE74L/YXmFXkQ3RpCYuooIovRko94f2dck&#10;NPs27G5j/PddQehxmJlvmPV2MK3oyfnGsoL5LAFBXFrdcKXgejlMMxA+IGtsLZOCB3nYbsajNeba&#10;3vmL+iJUIkLY56igDqHLpfRlTQb9zHbE0fu2zmCI0lVSO7xHuGllmiRLabDhuFBjR/uayp/i1yg4&#10;t4djf1zqxW4yd8Xtluo0+1wp9f427D5ABBrCf/jVPmkF2Qqe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mdycMAAADbAAAADwAAAAAAAAAAAAAAAACYAgAAZHJzL2Rv&#10;d25yZXYueG1sUEsFBgAAAAAEAAQA9QAAAIgDAAAAAA==&#10;" filled="f" stroked="f">
                  <v:textbox inset="6.77pt,3.39pt,6.77pt,3.39pt">
                    <w:txbxContent>
                      <w:p w:rsidR="009432C7" w:rsidRDefault="009432C7">
                        <w:pPr>
                          <w:rPr>
                            <w:sz w:val="17"/>
                            <w:szCs w:val="18"/>
                          </w:rPr>
                        </w:pPr>
                        <w:r>
                          <w:rPr>
                            <w:sz w:val="17"/>
                            <w:szCs w:val="18"/>
                          </w:rPr>
                          <w:t>1</w:t>
                        </w:r>
                      </w:p>
                    </w:txbxContent>
                  </v:textbox>
                </v:shape>
                <v:shape id="Quad Arrow 40" o:spid="_x0000_s1064" type="#_x0000_t202" style="position:absolute;left:3240;top:401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qiicAA&#10;AADbAAAADwAAAGRycy9kb3ducmV2LnhtbERPTYvCMBC9C/6HMIIXWVMrSO0aRQRRPO1WvQ/NbFu2&#10;mZQk1vrvzWFhj4/3vdkNphU9Od9YVrCYJyCIS6sbrhTcrsePDIQPyBpby6TgRR522/Fog7m2T/6m&#10;vgiViCHsc1RQh9DlUvqyJoN+bjviyP1YZzBE6CqpHT5juGllmiQrabDh2FBjR4eayt/iYRR8tcdT&#10;f1rp5X62cMX9nuo0u6yVmk6G/SeIQEP4F/+5z1rBOq6PX+IPkN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VqiicAAAADbAAAADwAAAAAAAAAAAAAAAACYAgAAZHJzL2Rvd25y&#10;ZXYueG1sUEsFBgAAAAAEAAQA9QAAAIUDAAAAAA==&#10;" filled="f" stroked="f">
                  <v:textbox inset="6.77pt,3.39pt,6.77pt,3.39pt">
                    <w:txbxContent>
                      <w:p w:rsidR="009432C7" w:rsidRDefault="009432C7">
                        <w:pPr>
                          <w:rPr>
                            <w:sz w:val="17"/>
                            <w:szCs w:val="18"/>
                          </w:rPr>
                        </w:pPr>
                        <w:r>
                          <w:rPr>
                            <w:sz w:val="17"/>
                            <w:szCs w:val="18"/>
                          </w:rPr>
                          <w:t>2</w:t>
                        </w:r>
                      </w:p>
                    </w:txbxContent>
                  </v:textbox>
                </v:shape>
                <v:shape id="Quad Arrow 41" o:spid="_x0000_s1065" type="#_x0000_t202" style="position:absolute;left:2700;top:479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HEsMA&#10;AADbAAAADwAAAGRycy9kb3ducmV2LnhtbESPQWvCQBSE74L/YXmFXkQ3SUE0dRURxOJJo94f2dck&#10;NPs27G5j+u/dguBxmJlvmNVmMK3oyfnGsoJ0loAgLq1uuFJwveynCxA+IGtsLZOCP/KwWY9HK8y1&#10;vfOZ+iJUIkLY56igDqHLpfRlTQb9zHbE0fu2zmCI0lVSO7xHuGllliRzabDhuFBjR7uayp/i1yg4&#10;tftDf5jrj+0kdcXtlulscVwq9f42bD9BBBrCK/xsf2kFyxT+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YHEsMAAADbAAAADwAAAAAAAAAAAAAAAACYAgAAZHJzL2Rv&#10;d25yZXYueG1sUEsFBgAAAAAEAAQA9QAAAIgDAAAAAA==&#10;" filled="f" stroked="f">
                  <v:textbox inset="6.77pt,3.39pt,6.77pt,3.39pt">
                    <w:txbxContent>
                      <w:p w:rsidR="009432C7" w:rsidRDefault="009432C7">
                        <w:pPr>
                          <w:rPr>
                            <w:sz w:val="17"/>
                            <w:szCs w:val="18"/>
                          </w:rPr>
                        </w:pPr>
                        <w:r>
                          <w:rPr>
                            <w:sz w:val="17"/>
                            <w:szCs w:val="18"/>
                          </w:rPr>
                          <w:t>3</w:t>
                        </w:r>
                      </w:p>
                    </w:txbxContent>
                  </v:textbox>
                </v:shape>
                <v:shape id="Quad Arrow 42" o:spid="_x0000_s1066" type="#_x0000_t202" style="position:absolute;left:3780;top:479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ZcIA&#10;AADbAAAADwAAAGRycy9kb3ducmV2LnhtbESPQYvCMBSE7wv+h/CEvSyaWkG0GkUEUfbkVr0/mmdb&#10;bF5Kkq31328EYY/DzHzDrDa9aURHzteWFUzGCQjiwuqaSwWX8340B+EDssbGMil4kofNevCxwkzb&#10;B/9Ql4dSRAj7DBVUIbSZlL6oyKAf25Y4ejfrDIYoXSm1w0eEm0amSTKTBmuOCxW2tKuouOe/RsGp&#10;2R+6w0xPt18Tl1+vqU7n3wulPof9dgkiUB/+w+/2UStYpPD6En+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xJllwgAAANsAAAAPAAAAAAAAAAAAAAAAAJgCAABkcnMvZG93&#10;bnJldi54bWxQSwUGAAAAAAQABAD1AAAAhwMAAAAA&#10;" filled="f" stroked="f">
                  <v:textbox inset="6.77pt,3.39pt,6.77pt,3.39pt">
                    <w:txbxContent>
                      <w:p w:rsidR="009432C7" w:rsidRDefault="009432C7">
                        <w:pPr>
                          <w:rPr>
                            <w:sz w:val="17"/>
                            <w:szCs w:val="18"/>
                          </w:rPr>
                        </w:pPr>
                        <w:r>
                          <w:rPr>
                            <w:sz w:val="17"/>
                            <w:szCs w:val="18"/>
                          </w:rPr>
                          <w:t>4</w:t>
                        </w:r>
                      </w:p>
                    </w:txbxContent>
                  </v:textbox>
                </v:shape>
                <v:shape id="Quad Arrow 43" o:spid="_x0000_s1067" type="#_x0000_t202" style="position:absolute;left:216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g8/sIA&#10;AADbAAAADwAAAGRycy9kb3ducmV2LnhtbESPQYvCMBSE74L/ITxhL7KmVhDtGkUEcfG0Vr0/mmdb&#10;bF5KEmv332+EBY/DzHzDrDa9aURHzteWFUwnCQjiwuqaSwWX8/5zAcIHZI2NZVLwSx426+FghZm2&#10;Tz5Rl4dSRAj7DBVUIbSZlL6oyKCf2JY4ejfrDIYoXSm1w2eEm0amSTKXBmuOCxW2tKuouOcPo+Cn&#10;2R+6w1zPtuOpy6/XVKeL41Kpj1G//QIRqA/v8H/7WytYzuD1Jf4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iDz+wgAAANsAAAAPAAAAAAAAAAAAAAAAAJgCAABkcnMvZG93&#10;bnJldi54bWxQSwUGAAAAAAQABAD1AAAAhwMAAAAA&#10;" filled="f" stroked="f">
                  <v:textbox inset="6.77pt,3.39pt,6.77pt,3.39pt">
                    <w:txbxContent>
                      <w:p w:rsidR="009432C7" w:rsidRDefault="009432C7">
                        <w:pPr>
                          <w:rPr>
                            <w:sz w:val="17"/>
                            <w:szCs w:val="18"/>
                          </w:rPr>
                        </w:pPr>
                        <w:r>
                          <w:rPr>
                            <w:sz w:val="17"/>
                            <w:szCs w:val="18"/>
                          </w:rPr>
                          <w:t>5</w:t>
                        </w:r>
                      </w:p>
                    </w:txbxContent>
                  </v:textbox>
                </v:shape>
                <v:shape id="Quad Arrow 44" o:spid="_x0000_s1068" type="#_x0000_t202" style="position:absolute;left:432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GkisMA&#10;AADbAAAADwAAAGRycy9kb3ducmV2LnhtbESPQWvCQBSE7wX/w/KEXopujEU0uooIovTUpnp/ZJ9J&#10;MPs27G5j/PduQfA4zMw3zGrTm0Z05HxtWcFknIAgLqyuuVRw+t2P5iB8QNbYWCYFd/KwWQ/eVphp&#10;e+Mf6vJQighhn6GCKoQ2k9IXFRn0Y9sSR+9incEQpSuldniLcNPINElm0mDNcaHClnYVFdf8zyj4&#10;bvaH7jDT0+3HxOXnc6rT+ddCqfdhv12CCNSHV/jZPmoFi0/4/x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mGkisMAAADbAAAADwAAAAAAAAAAAAAAAACYAgAAZHJzL2Rv&#10;d25yZXYueG1sUEsFBgAAAAAEAAQA9QAAAIgDAAAAAA==&#10;" filled="f" stroked="f">
                  <v:textbox inset="6.77pt,3.39pt,6.77pt,3.39pt">
                    <w:txbxContent>
                      <w:p w:rsidR="009432C7" w:rsidRDefault="009432C7">
                        <w:pPr>
                          <w:rPr>
                            <w:sz w:val="17"/>
                            <w:szCs w:val="18"/>
                          </w:rPr>
                        </w:pPr>
                        <w:r>
                          <w:rPr>
                            <w:sz w:val="17"/>
                            <w:szCs w:val="18"/>
                          </w:rPr>
                          <w:t>7</w:t>
                        </w:r>
                      </w:p>
                    </w:txbxContent>
                  </v:textbox>
                </v:shape>
                <v:shape id="Quad Arrow 45" o:spid="_x0000_s1069" type="#_x0000_t202" style="position:absolute;left:324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0BEcMA&#10;AADbAAAADwAAAGRycy9kb3ducmV2LnhtbESPQWvCQBSE7wX/w/KEXopujFQ0uooIovTUpnp/ZJ9J&#10;MPs27G5j/PduQfA4zMw3zGrTm0Z05HxtWcFknIAgLqyuuVRw+t2P5iB8QNbYWCYFd/KwWQ/eVphp&#10;e+Mf6vJQighhn6GCKoQ2k9IXFRn0Y9sSR+9incEQpSuldniLcNPINElm0mDNcaHClnYVFdf8zyj4&#10;bvaH7jDT0+3HxOXnc6rT+ddCqfdhv12CCNSHV/jZPmoFi0/4/x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0BEcMAAADbAAAADwAAAAAAAAAAAAAAAACYAgAAZHJzL2Rv&#10;d25yZXYueG1sUEsFBgAAAAAEAAQA9QAAAIgDAAAAAA==&#10;" filled="f" stroked="f">
                  <v:textbox inset="6.77pt,3.39pt,6.77pt,3.39pt">
                    <w:txbxContent>
                      <w:p w:rsidR="009432C7" w:rsidRDefault="009432C7">
                        <w:pPr>
                          <w:rPr>
                            <w:sz w:val="17"/>
                            <w:szCs w:val="18"/>
                          </w:rPr>
                        </w:pPr>
                        <w:r>
                          <w:rPr>
                            <w:sz w:val="17"/>
                            <w:szCs w:val="18"/>
                          </w:rPr>
                          <w:t>6</w:t>
                        </w:r>
                      </w:p>
                    </w:txbxContent>
                  </v:textbox>
                </v:shape>
                <w10:anchorlock/>
              </v:group>
            </w:pict>
          </mc:Fallback>
        </mc:AlternateContent>
      </w:r>
    </w:p>
    <w:p w:rsidR="0027583A" w:rsidRDefault="00B628DC">
      <w:pPr>
        <w:spacing w:line="360" w:lineRule="auto"/>
        <w:jc w:val="center"/>
        <w:rPr>
          <w:sz w:val="18"/>
          <w:szCs w:val="18"/>
        </w:rPr>
      </w:pPr>
      <w:r>
        <w:rPr>
          <w:rFonts w:hint="eastAsia"/>
          <w:sz w:val="18"/>
          <w:szCs w:val="18"/>
        </w:rPr>
        <w:t>图</w:t>
      </w:r>
      <w:r w:rsidR="00EC5097">
        <w:rPr>
          <w:sz w:val="18"/>
          <w:szCs w:val="18"/>
        </w:rPr>
        <w:t>1-</w:t>
      </w:r>
      <w:r>
        <w:rPr>
          <w:sz w:val="18"/>
          <w:szCs w:val="18"/>
        </w:rPr>
        <w:t xml:space="preserve">2  </w:t>
      </w:r>
      <w:r>
        <w:rPr>
          <w:rFonts w:hint="eastAsia"/>
          <w:sz w:val="18"/>
          <w:szCs w:val="18"/>
        </w:rPr>
        <w:t>重新编号后的</w:t>
      </w:r>
      <w:r>
        <w:rPr>
          <w:sz w:val="18"/>
          <w:szCs w:val="18"/>
        </w:rPr>
        <w:t>7</w:t>
      </w:r>
      <w:r>
        <w:rPr>
          <w:rFonts w:hint="eastAsia"/>
          <w:sz w:val="18"/>
          <w:szCs w:val="18"/>
        </w:rPr>
        <w:t>节点系统</w:t>
      </w:r>
    </w:p>
    <w:p w:rsidR="0027583A" w:rsidRDefault="00B628DC">
      <w:pPr>
        <w:spacing w:beforeLines="50" w:before="120" w:line="360" w:lineRule="auto"/>
        <w:ind w:firstLineChars="200" w:firstLine="480"/>
        <w:rPr>
          <w:sz w:val="24"/>
        </w:rPr>
      </w:pPr>
      <w:r>
        <w:rPr>
          <w:rFonts w:hint="eastAsia"/>
          <w:sz w:val="24"/>
        </w:rPr>
        <w:t>在处理含环的拓扑结构时，会出现同一个节点被遍历两次的情况，此时，对于该节点不再另行编号，而是</w:t>
      </w:r>
      <w:r>
        <w:rPr>
          <w:rFonts w:hint="eastAsia"/>
          <w:sz w:val="24"/>
          <w:highlight w:val="yellow"/>
        </w:rPr>
        <w:t>将其节点类型改为</w:t>
      </w:r>
      <w:r>
        <w:rPr>
          <w:sz w:val="24"/>
          <w:highlight w:val="yellow"/>
        </w:rPr>
        <w:t>4</w:t>
      </w:r>
      <w:r>
        <w:rPr>
          <w:rFonts w:hint="eastAsia"/>
          <w:sz w:val="24"/>
          <w:highlight w:val="yellow"/>
        </w:rPr>
        <w:t>（表示其为断点</w:t>
      </w:r>
      <w:r>
        <w:rPr>
          <w:sz w:val="24"/>
          <w:highlight w:val="yellow"/>
        </w:rPr>
        <w:t>breakpoint</w:t>
      </w:r>
      <w:r>
        <w:rPr>
          <w:rFonts w:hint="eastAsia"/>
          <w:sz w:val="24"/>
          <w:highlight w:val="yellow"/>
        </w:rPr>
        <w:t>）</w:t>
      </w:r>
      <w:r>
        <w:rPr>
          <w:rFonts w:hint="eastAsia"/>
          <w:sz w:val="24"/>
        </w:rPr>
        <w:t>，例如：</w:t>
      </w:r>
    </w:p>
    <w:p w:rsidR="0027583A" w:rsidRDefault="00CB1339">
      <w:pPr>
        <w:spacing w:line="360" w:lineRule="auto"/>
        <w:jc w:val="center"/>
      </w:pPr>
      <w:r>
        <w:rPr>
          <w:noProof/>
        </w:rPr>
        <mc:AlternateContent>
          <mc:Choice Requires="wpg">
            <w:drawing>
              <wp:inline distT="0" distB="0" distL="0" distR="0">
                <wp:extent cx="1828800" cy="1678305"/>
                <wp:effectExtent l="0" t="0" r="1270" b="0"/>
                <wp:docPr id="51" name="组合 1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678305"/>
                          <a:chOff x="1620" y="3234"/>
                          <a:chExt cx="3060" cy="2808"/>
                        </a:xfrm>
                      </wpg:grpSpPr>
                      <wps:wsp>
                        <wps:cNvPr id="52" name="Picture 47"/>
                        <wps:cNvSpPr>
                          <a:spLocks noChangeAspect="1" noChangeArrowheads="1" noTextEdit="1"/>
                        </wps:cNvSpPr>
                        <wps:spPr bwMode="auto">
                          <a:xfrm>
                            <a:off x="1620" y="3234"/>
                            <a:ext cx="3060" cy="280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48"/>
                        <wps:cNvCnPr/>
                        <wps:spPr bwMode="auto">
                          <a:xfrm>
                            <a:off x="180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
                        <wps:cNvCnPr/>
                        <wps:spPr bwMode="auto">
                          <a:xfrm>
                            <a:off x="2880" y="339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0"/>
                        <wps:cNvCnPr/>
                        <wps:spPr bwMode="auto">
                          <a:xfrm>
                            <a:off x="3060" y="3390"/>
                            <a:ext cx="1"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51"/>
                        <wps:cNvCnPr/>
                        <wps:spPr bwMode="auto">
                          <a:xfrm>
                            <a:off x="2880" y="417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2"/>
                        <wps:cNvCnPr/>
                        <wps:spPr bwMode="auto">
                          <a:xfrm flipH="1">
                            <a:off x="2520" y="417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53"/>
                        <wps:cNvCnPr/>
                        <wps:spPr bwMode="auto">
                          <a:xfrm>
                            <a:off x="3060" y="417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54"/>
                        <wps:cNvCnPr/>
                        <wps:spPr bwMode="auto">
                          <a:xfrm>
                            <a:off x="2340" y="495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55"/>
                        <wps:cNvCnPr/>
                        <wps:spPr bwMode="auto">
                          <a:xfrm>
                            <a:off x="3420" y="495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56"/>
                        <wps:cNvCnPr/>
                        <wps:spPr bwMode="auto">
                          <a:xfrm flipH="1">
                            <a:off x="198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57"/>
                        <wps:cNvCnPr/>
                        <wps:spPr bwMode="auto">
                          <a:xfrm>
                            <a:off x="252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58"/>
                        <wps:cNvCnPr/>
                        <wps:spPr bwMode="auto">
                          <a:xfrm>
                            <a:off x="288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59"/>
                        <wps:cNvCnPr/>
                        <wps:spPr bwMode="auto">
                          <a:xfrm>
                            <a:off x="360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0"/>
                        <wps:cNvCnPr/>
                        <wps:spPr bwMode="auto">
                          <a:xfrm>
                            <a:off x="396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Quad Arrow 61"/>
                        <wps:cNvSpPr txBox="1">
                          <a:spLocks noChangeArrowheads="1"/>
                        </wps:cNvSpPr>
                        <wps:spPr bwMode="auto">
                          <a:xfrm>
                            <a:off x="3240" y="323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1</w:t>
                              </w:r>
                            </w:p>
                          </w:txbxContent>
                        </wps:txbx>
                        <wps:bodyPr rot="0" vert="horz" wrap="square" lIns="85979" tIns="43053" rIns="85979" bIns="43053" anchor="t" anchorCtr="0" upright="1">
                          <a:noAutofit/>
                        </wps:bodyPr>
                      </wps:wsp>
                      <wps:wsp>
                        <wps:cNvPr id="67" name="Quad Arrow 62"/>
                        <wps:cNvSpPr txBox="1">
                          <a:spLocks noChangeArrowheads="1"/>
                        </wps:cNvSpPr>
                        <wps:spPr bwMode="auto">
                          <a:xfrm>
                            <a:off x="3240" y="401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2</w:t>
                              </w:r>
                            </w:p>
                          </w:txbxContent>
                        </wps:txbx>
                        <wps:bodyPr rot="0" vert="horz" wrap="square" lIns="85979" tIns="43053" rIns="85979" bIns="43053" anchor="t" anchorCtr="0" upright="1">
                          <a:noAutofit/>
                        </wps:bodyPr>
                      </wps:wsp>
                      <wps:wsp>
                        <wps:cNvPr id="68" name="Quad Arrow 63"/>
                        <wps:cNvSpPr txBox="1">
                          <a:spLocks noChangeArrowheads="1"/>
                        </wps:cNvSpPr>
                        <wps:spPr bwMode="auto">
                          <a:xfrm>
                            <a:off x="2700" y="479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3</w:t>
                              </w:r>
                            </w:p>
                          </w:txbxContent>
                        </wps:txbx>
                        <wps:bodyPr rot="0" vert="horz" wrap="square" lIns="85979" tIns="43053" rIns="85979" bIns="43053" anchor="t" anchorCtr="0" upright="1">
                          <a:noAutofit/>
                        </wps:bodyPr>
                      </wps:wsp>
                      <wps:wsp>
                        <wps:cNvPr id="69" name="Quad Arrow 64"/>
                        <wps:cNvSpPr txBox="1">
                          <a:spLocks noChangeArrowheads="1"/>
                        </wps:cNvSpPr>
                        <wps:spPr bwMode="auto">
                          <a:xfrm>
                            <a:off x="3780" y="479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4</w:t>
                              </w:r>
                            </w:p>
                          </w:txbxContent>
                        </wps:txbx>
                        <wps:bodyPr rot="0" vert="horz" wrap="square" lIns="85979" tIns="43053" rIns="85979" bIns="43053" anchor="t" anchorCtr="0" upright="1">
                          <a:noAutofit/>
                        </wps:bodyPr>
                      </wps:wsp>
                      <wps:wsp>
                        <wps:cNvPr id="70" name="Quad Arrow 65"/>
                        <wps:cNvSpPr txBox="1">
                          <a:spLocks noChangeArrowheads="1"/>
                        </wps:cNvSpPr>
                        <wps:spPr bwMode="auto">
                          <a:xfrm>
                            <a:off x="216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5</w:t>
                              </w:r>
                            </w:p>
                          </w:txbxContent>
                        </wps:txbx>
                        <wps:bodyPr rot="0" vert="horz" wrap="square" lIns="85979" tIns="43053" rIns="85979" bIns="43053" anchor="t" anchorCtr="0" upright="1">
                          <a:noAutofit/>
                        </wps:bodyPr>
                      </wps:wsp>
                      <wps:wsp>
                        <wps:cNvPr id="71" name="Quad Arrow 66"/>
                        <wps:cNvSpPr txBox="1">
                          <a:spLocks noChangeArrowheads="1"/>
                        </wps:cNvSpPr>
                        <wps:spPr bwMode="auto">
                          <a:xfrm>
                            <a:off x="432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7</w:t>
                              </w:r>
                            </w:p>
                          </w:txbxContent>
                        </wps:txbx>
                        <wps:bodyPr rot="0" vert="horz" wrap="square" lIns="85979" tIns="43053" rIns="85979" bIns="43053" anchor="t" anchorCtr="0" upright="1">
                          <a:noAutofit/>
                        </wps:bodyPr>
                      </wps:wsp>
                      <wps:wsp>
                        <wps:cNvPr id="72" name="Quad Arrow 67"/>
                        <wps:cNvSpPr txBox="1">
                          <a:spLocks noChangeArrowheads="1"/>
                        </wps:cNvSpPr>
                        <wps:spPr bwMode="auto">
                          <a:xfrm>
                            <a:off x="324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6</w:t>
                              </w:r>
                            </w:p>
                          </w:txbxContent>
                        </wps:txbx>
                        <wps:bodyPr rot="0" vert="horz" wrap="square" lIns="85979" tIns="43053" rIns="85979" bIns="43053" anchor="t" anchorCtr="0" upright="1">
                          <a:noAutofit/>
                        </wps:bodyPr>
                      </wps:wsp>
                      <wps:wsp>
                        <wps:cNvPr id="73" name="Line 68"/>
                        <wps:cNvCnPr/>
                        <wps:spPr bwMode="auto">
                          <a:xfrm flipH="1">
                            <a:off x="306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组合 1175" o:spid="_x0000_s1070" style="width:2in;height:132.15pt;mso-position-horizontal-relative:char;mso-position-vertical-relative:line" coordorigin="1620,3234" coordsize="3060,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">
                <v:rect id="Picture 47" o:spid="_x0000_s1071" style="position:absolute;left:1620;top:3234;width:3060;height:2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o:lock v:ext="edit" aspectratio="t" text="t"/>
                </v:rect>
                <v:line id="Line 48" o:spid="_x0000_s1072" style="position:absolute;visibility:visible;mso-wrap-style:square" from="1800,5730" to="216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49" o:spid="_x0000_s1073" style="position:absolute;visibility:visible;mso-wrap-style:square" from="2880,3390" to="3240,3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50" o:spid="_x0000_s1074" style="position:absolute;visibility:visible;mso-wrap-style:square" from="3060,3390" to="3061,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51" o:spid="_x0000_s1075" style="position:absolute;visibility:visible;mso-wrap-style:square" from="2880,4170" to="3240,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52" o:spid="_x0000_s1076" style="position:absolute;flip:x;visibility:visible;mso-wrap-style:square" from="2520,4170" to="3060,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53" o:spid="_x0000_s1077" style="position:absolute;visibility:visible;mso-wrap-style:square" from="3060,4170" to="3600,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54" o:spid="_x0000_s1078" style="position:absolute;visibility:visible;mso-wrap-style:square" from="2340,4950" to="2700,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55" o:spid="_x0000_s1079" style="position:absolute;visibility:visible;mso-wrap-style:square" from="3420,4950" to="3780,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56" o:spid="_x0000_s1080" style="position:absolute;flip:x;visibility:visible;mso-wrap-style:square" from="1980,4950" to="252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57" o:spid="_x0000_s1081" style="position:absolute;visibility:visible;mso-wrap-style:square" from="2520,4950" to="306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58" o:spid="_x0000_s1082" style="position:absolute;visibility:visible;mso-wrap-style:square" from="2880,5730" to="324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59" o:spid="_x0000_s1083" style="position:absolute;visibility:visible;mso-wrap-style:square" from="3600,4950" to="414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60" o:spid="_x0000_s1084" style="position:absolute;visibility:visible;mso-wrap-style:square" from="3960,5730" to="432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shape id="Quad Arrow 61" o:spid="_x0000_s1085" type="#_x0000_t202" style="position:absolute;left:3240;top:323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rvQcMA&#10;AADbAAAADwAAAGRycy9kb3ducmV2LnhtbESPQWvCQBSE7wX/w/KEXopujBA0uooIovRk03p/ZJ9J&#10;MPs27G5j/PddQehxmJlvmPV2MK3oyfnGsoLZNAFBXFrdcKXg5/swWYDwAVlja5kUPMjDdjN6W2Ou&#10;7Z2/qC9CJSKEfY4K6hC6XEpf1mTQT21HHL2rdQZDlK6S2uE9wk0r0yTJpMGG40KNHe1rKm/Fr1Fw&#10;bg/H/pjp+e5j5orLJdXp4nOp1Pt42K1ABBrCf/jVPmkFWQbP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rvQcMAAADbAAAADwAAAAAAAAAAAAAAAACYAgAAZHJzL2Rv&#10;d25yZXYueG1sUEsFBgAAAAAEAAQA9QAAAIgDAAAAAA==&#10;" filled="f" stroked="f">
                  <v:textbox inset="6.77pt,3.39pt,6.77pt,3.39pt">
                    <w:txbxContent>
                      <w:p w:rsidR="009432C7" w:rsidRDefault="009432C7">
                        <w:pPr>
                          <w:rPr>
                            <w:sz w:val="17"/>
                            <w:szCs w:val="18"/>
                          </w:rPr>
                        </w:pPr>
                        <w:r>
                          <w:rPr>
                            <w:sz w:val="17"/>
                            <w:szCs w:val="18"/>
                          </w:rPr>
                          <w:t>1</w:t>
                        </w:r>
                      </w:p>
                    </w:txbxContent>
                  </v:textbox>
                </v:shape>
                <v:shape id="Quad Arrow 62" o:spid="_x0000_s1086" type="#_x0000_t202" style="position:absolute;left:3240;top:401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ZK2sMA&#10;AADbAAAADwAAAGRycy9kb3ducmV2LnhtbESPQWvCQBSE74X+h+UVeil1Y4So0VVEEIunGuv9kX0m&#10;wezbsLvG9N93BaHHYWa+YZbrwbSiJ+cbywrGowQEcWl1w5WCn9PucwbCB2SNrWVS8Ese1qvXlyXm&#10;2t75SH0RKhEh7HNUUIfQ5VL6siaDfmQ74uhdrDMYonSV1A7vEW5amSZJJg02HBdq7GhbU3ktbkbB&#10;d7vb9/tMTzYfY1ecz6lOZ4e5Uu9vw2YBItAQ/sPP9pdWkE3h8S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ZK2sMAAADbAAAADwAAAAAAAAAAAAAAAACYAgAAZHJzL2Rv&#10;d25yZXYueG1sUEsFBgAAAAAEAAQA9QAAAIgDAAAAAA==&#10;" filled="f" stroked="f">
                  <v:textbox inset="6.77pt,3.39pt,6.77pt,3.39pt">
                    <w:txbxContent>
                      <w:p w:rsidR="009432C7" w:rsidRDefault="009432C7">
                        <w:pPr>
                          <w:rPr>
                            <w:sz w:val="17"/>
                            <w:szCs w:val="18"/>
                          </w:rPr>
                        </w:pPr>
                        <w:r>
                          <w:rPr>
                            <w:sz w:val="17"/>
                            <w:szCs w:val="18"/>
                          </w:rPr>
                          <w:t>2</w:t>
                        </w:r>
                      </w:p>
                    </w:txbxContent>
                  </v:textbox>
                </v:shape>
                <v:shape id="Quad Arrow 63" o:spid="_x0000_s1087" type="#_x0000_t202" style="position:absolute;left:2700;top:479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neqL8A&#10;AADbAAAADwAAAGRycy9kb3ducmV2LnhtbERPTYvCMBC9L/gfwgheFk3tQtFqFBFE2dNu1fvQjG2x&#10;mZQk1vrvzWFhj4/3vd4OphU9Od9YVjCfJSCIS6sbrhRczofpAoQPyBpby6TgRR62m9HHGnNtn/xL&#10;fREqEUPY56igDqHLpfRlTQb9zHbEkbtZZzBE6CqpHT5juGllmiSZNNhwbKixo31N5b14GAU/7eHY&#10;HzP9tfucu+J6TXW6+F4qNRkPuxWIQEP4F/+5T1pBFsfGL/EHyM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d6ovwAAANsAAAAPAAAAAAAAAAAAAAAAAJgCAABkcnMvZG93bnJl&#10;di54bWxQSwUGAAAAAAQABAD1AAAAhAMAAAAA&#10;" filled="f" stroked="f">
                  <v:textbox inset="6.77pt,3.39pt,6.77pt,3.39pt">
                    <w:txbxContent>
                      <w:p w:rsidR="009432C7" w:rsidRDefault="009432C7">
                        <w:pPr>
                          <w:rPr>
                            <w:sz w:val="17"/>
                            <w:szCs w:val="18"/>
                          </w:rPr>
                        </w:pPr>
                        <w:r>
                          <w:rPr>
                            <w:sz w:val="17"/>
                            <w:szCs w:val="18"/>
                          </w:rPr>
                          <w:t>3</w:t>
                        </w:r>
                      </w:p>
                    </w:txbxContent>
                  </v:textbox>
                </v:shape>
                <v:shape id="Quad Arrow 64" o:spid="_x0000_s1088" type="#_x0000_t202" style="position:absolute;left:3780;top:479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V7M8MA&#10;AADbAAAADwAAAGRycy9kb3ducmV2LnhtbESPQWvCQBSE7wX/w/IKvRTdGCHE1FVEEIsnG/X+yL4m&#10;odm3YXcb03/vCkKPw8x8w6w2o+nEQM63lhXMZwkI4srqlmsFl/N+moPwAVljZ5kU/JGHzXryssJC&#10;2xt/0VCGWkQI+wIVNCH0hZS+asign9meOHrf1hkMUbpaaoe3CDedTJMkkwZbjgsN9rRrqPopf42C&#10;U7c/DIdML7bvc1der6lO8+NSqbfXcfsBItAY/sPP9qdWkC3h8SX+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V7M8MAAADbAAAADwAAAAAAAAAAAAAAAACYAgAAZHJzL2Rv&#10;d25yZXYueG1sUEsFBgAAAAAEAAQA9QAAAIgDAAAAAA==&#10;" filled="f" stroked="f">
                  <v:textbox inset="6.77pt,3.39pt,6.77pt,3.39pt">
                    <w:txbxContent>
                      <w:p w:rsidR="009432C7" w:rsidRDefault="009432C7">
                        <w:pPr>
                          <w:rPr>
                            <w:sz w:val="17"/>
                            <w:szCs w:val="18"/>
                          </w:rPr>
                        </w:pPr>
                        <w:r>
                          <w:rPr>
                            <w:sz w:val="17"/>
                            <w:szCs w:val="18"/>
                          </w:rPr>
                          <w:t>4</w:t>
                        </w:r>
                      </w:p>
                    </w:txbxContent>
                  </v:textbox>
                </v:shape>
                <v:shape id="Quad Arrow 65" o:spid="_x0000_s1089" type="#_x0000_t202" style="position:absolute;left:216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Ec8AA&#10;AADbAAAADwAAAGRycy9kb3ducmV2LnhtbERPy4rCMBTdC/5DuAOzEU2t4KMaRQRRXI1V95fm2pZp&#10;bkqSqZ2/nyyEWR7Oe7PrTSM6cr62rGA6SUAQF1bXXCq4347jJQgfkDU2lknBL3nYbYeDDWbavvhK&#10;XR5KEUPYZ6igCqHNpPRFRQb9xLbEkXtaZzBE6EqpHb5iuGlkmiRzabDm2FBhS4eKiu/8xyj4ao6n&#10;7jTXs/1o6vLHI9Xp8rJS6vOj369BBOrDv/jtPmsFi7g+fok/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VZEc8AAAADbAAAADwAAAAAAAAAAAAAAAACYAgAAZHJzL2Rvd25y&#10;ZXYueG1sUEsFBgAAAAAEAAQA9QAAAIUDAAAAAA==&#10;" filled="f" stroked="f">
                  <v:textbox inset="6.77pt,3.39pt,6.77pt,3.39pt">
                    <w:txbxContent>
                      <w:p w:rsidR="009432C7" w:rsidRDefault="009432C7">
                        <w:pPr>
                          <w:rPr>
                            <w:sz w:val="17"/>
                            <w:szCs w:val="18"/>
                          </w:rPr>
                        </w:pPr>
                        <w:r>
                          <w:rPr>
                            <w:sz w:val="17"/>
                            <w:szCs w:val="18"/>
                          </w:rPr>
                          <w:t>5</w:t>
                        </w:r>
                      </w:p>
                    </w:txbxContent>
                  </v:textbox>
                </v:shape>
                <v:shape id="Quad Arrow 66" o:spid="_x0000_s1090" type="#_x0000_t202" style="position:absolute;left:432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h6MMA&#10;AADbAAAADwAAAGRycy9kb3ducmV2LnhtbESPQWvCQBSE7wX/w/IEL0U3SUFt6ioiiNJTjXp/ZF+T&#10;0OzbsLvG+O/dQqHHYWa+YVabwbSiJ+cbywrSWQKCuLS64UrB5byfLkH4gKyxtUwKHuRhsx69rDDX&#10;9s4n6otQiQhhn6OCOoQul9KXNRn0M9sRR+/bOoMhSldJ7fAe4aaVWZLMpcGG40KNHe1qKn+Km1Hw&#10;1e4P/WGu37avqSuu10xny893pSbjYfsBItAQ/sN/7aNWsEjh90v8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rh6MMAAADbAAAADwAAAAAAAAAAAAAAAACYAgAAZHJzL2Rv&#10;d25yZXYueG1sUEsFBgAAAAAEAAQA9QAAAIgDAAAAAA==&#10;" filled="f" stroked="f">
                  <v:textbox inset="6.77pt,3.39pt,6.77pt,3.39pt">
                    <w:txbxContent>
                      <w:p w:rsidR="009432C7" w:rsidRDefault="009432C7">
                        <w:pPr>
                          <w:rPr>
                            <w:sz w:val="17"/>
                            <w:szCs w:val="18"/>
                          </w:rPr>
                        </w:pPr>
                        <w:r>
                          <w:rPr>
                            <w:sz w:val="17"/>
                            <w:szCs w:val="18"/>
                          </w:rPr>
                          <w:t>7</w:t>
                        </w:r>
                      </w:p>
                    </w:txbxContent>
                  </v:textbox>
                </v:shape>
                <v:shape id="Quad Arrow 67" o:spid="_x0000_s1091" type="#_x0000_t202" style="position:absolute;left:324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h/n8QA&#10;AADbAAAADwAAAGRycy9kb3ducmV2LnhtbESPQWvCQBSE7wX/w/KEXkrdmILGNBuRglh60ljvj+wz&#10;Cc2+DbvbmP77bqHgcZiZb5hiO5lejOR8Z1nBcpGAIK6t7rhR8HneP2cgfEDW2FsmBT/kYVvOHgrM&#10;tb3xicYqNCJC2OeooA1hyKX0dUsG/cIOxNG7WmcwROkaqR3eItz0Mk2SlTTYcVxocaC3luqv6tso&#10;OPb7w3hY6Zfd09JVl0uq0+xjo9TjfNq9ggg0hXv4v/2uFaxT+PsSf4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If5/EAAAA2wAAAA8AAAAAAAAAAAAAAAAAmAIAAGRycy9k&#10;b3ducmV2LnhtbFBLBQYAAAAABAAEAPUAAACJAwAAAAA=&#10;" filled="f" stroked="f">
                  <v:textbox inset="6.77pt,3.39pt,6.77pt,3.39pt">
                    <w:txbxContent>
                      <w:p w:rsidR="009432C7" w:rsidRDefault="009432C7">
                        <w:pPr>
                          <w:rPr>
                            <w:sz w:val="17"/>
                            <w:szCs w:val="18"/>
                          </w:rPr>
                        </w:pPr>
                        <w:r>
                          <w:rPr>
                            <w:sz w:val="17"/>
                            <w:szCs w:val="18"/>
                          </w:rPr>
                          <w:t>6</w:t>
                        </w:r>
                      </w:p>
                    </w:txbxContent>
                  </v:textbox>
                </v:shape>
                <v:line id="Line 68" o:spid="_x0000_s1092" style="position:absolute;flip:x;visibility:visible;mso-wrap-style:square" from="3060,4950" to="360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w10:anchorlock/>
              </v:group>
            </w:pict>
          </mc:Fallback>
        </mc:AlternateContent>
      </w:r>
    </w:p>
    <w:p w:rsidR="0027583A" w:rsidRDefault="00B628DC">
      <w:pPr>
        <w:spacing w:line="360" w:lineRule="auto"/>
        <w:jc w:val="center"/>
      </w:pPr>
      <w:r>
        <w:rPr>
          <w:rFonts w:hint="eastAsia"/>
          <w:sz w:val="18"/>
          <w:szCs w:val="18"/>
        </w:rPr>
        <w:t>图</w:t>
      </w:r>
      <w:r w:rsidR="00EC5097">
        <w:rPr>
          <w:sz w:val="18"/>
          <w:szCs w:val="18"/>
        </w:rPr>
        <w:t>1-</w:t>
      </w:r>
      <w:r>
        <w:rPr>
          <w:sz w:val="18"/>
          <w:szCs w:val="18"/>
        </w:rPr>
        <w:t>3  7</w:t>
      </w:r>
      <w:r>
        <w:rPr>
          <w:rFonts w:hint="eastAsia"/>
          <w:sz w:val="18"/>
          <w:szCs w:val="18"/>
        </w:rPr>
        <w:t>节点系统弱网状图</w:t>
      </w:r>
    </w:p>
    <w:p w:rsidR="0027583A" w:rsidRDefault="00B628DC">
      <w:pPr>
        <w:spacing w:beforeLines="50" w:before="120" w:line="360" w:lineRule="auto"/>
        <w:rPr>
          <w:sz w:val="24"/>
        </w:rPr>
      </w:pPr>
      <w:r>
        <w:rPr>
          <w:rFonts w:hint="eastAsia"/>
          <w:sz w:val="24"/>
        </w:rPr>
        <w:t>图</w:t>
      </w:r>
      <w:r w:rsidR="00EC5097">
        <w:rPr>
          <w:sz w:val="24"/>
        </w:rPr>
        <w:t>1-</w:t>
      </w:r>
      <w:r>
        <w:rPr>
          <w:sz w:val="24"/>
        </w:rPr>
        <w:t>3</w:t>
      </w:r>
      <w:r>
        <w:rPr>
          <w:rFonts w:hint="eastAsia"/>
          <w:sz w:val="24"/>
        </w:rPr>
        <w:t>中的</w:t>
      </w:r>
      <w:r>
        <w:rPr>
          <w:sz w:val="24"/>
        </w:rPr>
        <w:t>6</w:t>
      </w:r>
      <w:r>
        <w:rPr>
          <w:rFonts w:hint="eastAsia"/>
          <w:sz w:val="24"/>
        </w:rPr>
        <w:t>节点就会被遍历两次，但按照第一次遍历的序号编号，</w:t>
      </w:r>
      <w:r>
        <w:rPr>
          <w:rFonts w:hint="eastAsia"/>
          <w:sz w:val="24"/>
          <w:highlight w:val="yellow"/>
        </w:rPr>
        <w:t>改节点</w:t>
      </w:r>
      <w:r>
        <w:rPr>
          <w:sz w:val="24"/>
          <w:highlight w:val="yellow"/>
        </w:rPr>
        <w:t>6</w:t>
      </w:r>
      <w:r>
        <w:rPr>
          <w:rFonts w:hint="eastAsia"/>
          <w:sz w:val="24"/>
          <w:highlight w:val="yellow"/>
        </w:rPr>
        <w:t>类型为</w:t>
      </w:r>
      <w:r>
        <w:rPr>
          <w:sz w:val="24"/>
          <w:highlight w:val="yellow"/>
        </w:rPr>
        <w:t xml:space="preserve"> 4</w:t>
      </w:r>
      <w:r>
        <w:rPr>
          <w:rFonts w:hint="eastAsia"/>
          <w:sz w:val="24"/>
        </w:rPr>
        <w:t>，并记录有关数据即可。</w:t>
      </w:r>
    </w:p>
    <w:p w:rsidR="0027583A" w:rsidRDefault="00B628DC">
      <w:pPr>
        <w:spacing w:line="360" w:lineRule="auto"/>
        <w:rPr>
          <w:sz w:val="24"/>
        </w:rPr>
      </w:pPr>
      <w:r>
        <w:t xml:space="preserve">     </w:t>
      </w:r>
      <w:r>
        <w:rPr>
          <w:rFonts w:hint="eastAsia"/>
          <w:sz w:val="24"/>
        </w:rPr>
        <w:t>广度优先搜索节点编号的流程图如图</w:t>
      </w:r>
      <w:r w:rsidR="00EC5097">
        <w:rPr>
          <w:sz w:val="24"/>
        </w:rPr>
        <w:t>1-</w:t>
      </w:r>
      <w:r>
        <w:rPr>
          <w:sz w:val="24"/>
        </w:rPr>
        <w:t>4</w:t>
      </w:r>
      <w:r>
        <w:rPr>
          <w:rFonts w:hint="eastAsia"/>
          <w:sz w:val="24"/>
        </w:rPr>
        <w:t>所示：</w:t>
      </w:r>
    </w:p>
    <w:p w:rsidR="0027583A" w:rsidRDefault="00CB1339">
      <w:pPr>
        <w:spacing w:line="360" w:lineRule="auto"/>
      </w:pPr>
      <w:r>
        <w:rPr>
          <w:noProof/>
        </w:rPr>
        <w:lastRenderedPageBreak/>
        <mc:AlternateContent>
          <mc:Choice Requires="wpg">
            <w:drawing>
              <wp:inline distT="0" distB="0" distL="0" distR="0">
                <wp:extent cx="5549265" cy="4654550"/>
                <wp:effectExtent l="0" t="0" r="0" b="3175"/>
                <wp:docPr id="19" name="组合 1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9265" cy="4654550"/>
                          <a:chOff x="2192" y="1747"/>
                          <a:chExt cx="8739" cy="7330"/>
                        </a:xfrm>
                      </wpg:grpSpPr>
                      <wps:wsp>
                        <wps:cNvPr id="20" name="Picture 70"/>
                        <wps:cNvSpPr>
                          <a:spLocks noChangeAspect="1" noChangeArrowheads="1" noTextEdit="1"/>
                        </wps:cNvSpPr>
                        <wps:spPr bwMode="auto">
                          <a:xfrm>
                            <a:off x="2192" y="1747"/>
                            <a:ext cx="8739" cy="733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lowchart: Alternate Process 71"/>
                        <wps:cNvSpPr>
                          <a:spLocks noChangeArrowheads="1"/>
                        </wps:cNvSpPr>
                        <wps:spPr bwMode="auto">
                          <a:xfrm>
                            <a:off x="5724" y="1755"/>
                            <a:ext cx="1316" cy="358"/>
                          </a:xfrm>
                          <a:prstGeom prst="flowChartAlternateProcess">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开始</w:t>
                              </w:r>
                            </w:p>
                          </w:txbxContent>
                        </wps:txbx>
                        <wps:bodyPr rot="0" vert="horz" wrap="square" lIns="91440" tIns="0" rIns="91440" bIns="0" anchor="ctr" anchorCtr="0" upright="1">
                          <a:noAutofit/>
                        </wps:bodyPr>
                      </wps:wsp>
                      <wps:wsp>
                        <wps:cNvPr id="22" name="Rectangle 72"/>
                        <wps:cNvSpPr>
                          <a:spLocks noChangeArrowheads="1"/>
                        </wps:cNvSpPr>
                        <wps:spPr bwMode="auto">
                          <a:xfrm>
                            <a:off x="4860" y="2452"/>
                            <a:ext cx="3045" cy="363"/>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找到根节点，编号</w:t>
                              </w:r>
                              <w:r>
                                <w:rPr>
                                  <w:sz w:val="18"/>
                                  <w:szCs w:val="18"/>
                                </w:rPr>
                                <w:t>1</w:t>
                              </w:r>
                              <w:r>
                                <w:rPr>
                                  <w:rFonts w:hint="eastAsia"/>
                                  <w:sz w:val="18"/>
                                  <w:szCs w:val="18"/>
                                </w:rPr>
                                <w:t>，设为父节点</w:t>
                              </w:r>
                            </w:p>
                          </w:txbxContent>
                        </wps:txbx>
                        <wps:bodyPr rot="0" vert="horz" wrap="square" lIns="91440" tIns="0" rIns="91440" bIns="0" anchor="ctr" anchorCtr="0" upright="1">
                          <a:noAutofit/>
                        </wps:bodyPr>
                      </wps:wsp>
                      <wps:wsp>
                        <wps:cNvPr id="23" name="Rectangle 73"/>
                        <wps:cNvSpPr>
                          <a:spLocks noChangeArrowheads="1"/>
                        </wps:cNvSpPr>
                        <wps:spPr bwMode="auto">
                          <a:xfrm>
                            <a:off x="5592" y="3128"/>
                            <a:ext cx="1620" cy="379"/>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找到下一子节点</w:t>
                              </w:r>
                              <w:r>
                                <w:rPr>
                                  <w:sz w:val="18"/>
                                  <w:szCs w:val="18"/>
                                </w:rPr>
                                <w:t xml:space="preserve"> </w:t>
                              </w:r>
                            </w:p>
                          </w:txbxContent>
                        </wps:txbx>
                        <wps:bodyPr rot="0" vert="horz" wrap="square" lIns="91440" tIns="0" rIns="91440" bIns="0" anchor="ctr" anchorCtr="0" upright="1">
                          <a:noAutofit/>
                        </wps:bodyPr>
                      </wps:wsp>
                      <wps:wsp>
                        <wps:cNvPr id="24" name="Rectangle 74"/>
                        <wps:cNvSpPr>
                          <a:spLocks noChangeArrowheads="1"/>
                        </wps:cNvSpPr>
                        <wps:spPr bwMode="auto">
                          <a:xfrm>
                            <a:off x="3156" y="3933"/>
                            <a:ext cx="2520" cy="358"/>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改其类型为</w:t>
                              </w:r>
                              <w:r>
                                <w:rPr>
                                  <w:sz w:val="18"/>
                                  <w:szCs w:val="18"/>
                                </w:rPr>
                                <w:t>4</w:t>
                              </w:r>
                              <w:r>
                                <w:rPr>
                                  <w:rFonts w:hint="eastAsia"/>
                                  <w:sz w:val="18"/>
                                  <w:szCs w:val="18"/>
                                </w:rPr>
                                <w:t>记录有关数据</w:t>
                              </w:r>
                            </w:p>
                          </w:txbxContent>
                        </wps:txbx>
                        <wps:bodyPr rot="0" vert="horz" wrap="square" lIns="91440" tIns="0" rIns="91440" bIns="0" anchor="t" anchorCtr="0" upright="1">
                          <a:noAutofit/>
                        </wps:bodyPr>
                      </wps:wsp>
                      <wps:wsp>
                        <wps:cNvPr id="25" name="Rectangle 75"/>
                        <wps:cNvSpPr>
                          <a:spLocks noChangeArrowheads="1"/>
                        </wps:cNvSpPr>
                        <wps:spPr bwMode="auto">
                          <a:xfrm>
                            <a:off x="5676" y="5293"/>
                            <a:ext cx="1331" cy="391"/>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给其编号</w:t>
                              </w:r>
                            </w:p>
                          </w:txbxContent>
                        </wps:txbx>
                        <wps:bodyPr rot="0" vert="horz" wrap="square" lIns="91440" tIns="0" rIns="91440" bIns="0" anchor="ctr" anchorCtr="0" upright="1">
                          <a:noAutofit/>
                        </wps:bodyPr>
                      </wps:wsp>
                      <wps:wsp>
                        <wps:cNvPr id="26" name="Flowchart: Decision 76"/>
                        <wps:cNvSpPr>
                          <a:spLocks noChangeArrowheads="1"/>
                        </wps:cNvSpPr>
                        <wps:spPr bwMode="auto">
                          <a:xfrm>
                            <a:off x="5148" y="4295"/>
                            <a:ext cx="2415" cy="686"/>
                          </a:xfrm>
                          <a:prstGeom prst="flowChartDecision">
                            <a:avLst/>
                          </a:prstGeom>
                          <a:solidFill>
                            <a:srgbClr val="FFFFFF"/>
                          </a:solidFill>
                          <a:ln w="9525">
                            <a:solidFill>
                              <a:srgbClr val="000000"/>
                            </a:solidFill>
                            <a:miter lim="200000"/>
                            <a:headEnd/>
                            <a:tailEnd/>
                          </a:ln>
                        </wps:spPr>
                        <wps:txbx>
                          <w:txbxContent>
                            <w:p w:rsidR="009432C7" w:rsidRDefault="009432C7"/>
                          </w:txbxContent>
                        </wps:txbx>
                        <wps:bodyPr rot="0" vert="horz" wrap="square" lIns="91440" tIns="0" rIns="91440" bIns="0" anchor="ctr" anchorCtr="0" upright="1">
                          <a:noAutofit/>
                        </wps:bodyPr>
                      </wps:wsp>
                      <wps:wsp>
                        <wps:cNvPr id="27" name="Line 77"/>
                        <wps:cNvCnPr/>
                        <wps:spPr bwMode="auto">
                          <a:xfrm>
                            <a:off x="6396" y="2116"/>
                            <a:ext cx="2" cy="3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78"/>
                        <wps:cNvCnPr/>
                        <wps:spPr bwMode="auto">
                          <a:xfrm>
                            <a:off x="6410" y="2815"/>
                            <a:ext cx="2" cy="3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79"/>
                        <wps:cNvCnPr/>
                        <wps:spPr bwMode="auto">
                          <a:xfrm>
                            <a:off x="6339" y="5684"/>
                            <a:ext cx="2" cy="3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80"/>
                        <wps:cNvCnPr/>
                        <wps:spPr bwMode="auto">
                          <a:xfrm>
                            <a:off x="6412" y="3507"/>
                            <a:ext cx="3" cy="7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81"/>
                        <wps:cNvCnPr/>
                        <wps:spPr bwMode="auto">
                          <a:xfrm>
                            <a:off x="6341" y="4981"/>
                            <a:ext cx="2"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82"/>
                        <wps:cNvCnPr/>
                        <wps:spPr bwMode="auto">
                          <a:xfrm>
                            <a:off x="6338" y="6935"/>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Rectangle 83"/>
                        <wps:cNvSpPr>
                          <a:spLocks noChangeArrowheads="1"/>
                        </wps:cNvSpPr>
                        <wps:spPr bwMode="auto">
                          <a:xfrm>
                            <a:off x="7308" y="6935"/>
                            <a:ext cx="2520" cy="359"/>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依次以编号后节点为父节点</w:t>
                              </w:r>
                            </w:p>
                          </w:txbxContent>
                        </wps:txbx>
                        <wps:bodyPr rot="0" vert="horz" wrap="square" lIns="91440" tIns="0" rIns="91440" bIns="0" anchor="t" anchorCtr="0" upright="1">
                          <a:noAutofit/>
                        </wps:bodyPr>
                      </wps:wsp>
                      <wps:wsp>
                        <wps:cNvPr id="34" name="Flowchart: Alternate Process 84"/>
                        <wps:cNvSpPr>
                          <a:spLocks noChangeArrowheads="1"/>
                        </wps:cNvSpPr>
                        <wps:spPr bwMode="auto">
                          <a:xfrm>
                            <a:off x="5659" y="8619"/>
                            <a:ext cx="1336" cy="371"/>
                          </a:xfrm>
                          <a:prstGeom prst="flowChartAlternateProcess">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结束</w:t>
                              </w:r>
                            </w:p>
                          </w:txbxContent>
                        </wps:txbx>
                        <wps:bodyPr rot="0" vert="horz" wrap="square" lIns="91440" tIns="0" rIns="91440" bIns="0" anchor="t" anchorCtr="0" upright="1">
                          <a:noAutofit/>
                        </wps:bodyPr>
                      </wps:wsp>
                      <wps:wsp>
                        <wps:cNvPr id="35" name="Line 85"/>
                        <wps:cNvCnPr/>
                        <wps:spPr bwMode="auto">
                          <a:xfrm>
                            <a:off x="6336" y="8307"/>
                            <a:ext cx="2"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Elbow Connector 86"/>
                        <wps:cNvCnPr>
                          <a:cxnSpLocks noChangeShapeType="1"/>
                        </wps:cNvCnPr>
                        <wps:spPr bwMode="auto">
                          <a:xfrm flipV="1">
                            <a:off x="7587" y="7294"/>
                            <a:ext cx="981" cy="577"/>
                          </a:xfrm>
                          <a:prstGeom prst="bentConnector2">
                            <a:avLst/>
                          </a:prstGeom>
                          <a:noFill/>
                          <a:ln w="9525">
                            <a:solidFill>
                              <a:srgbClr val="000000"/>
                            </a:solidFill>
                            <a:miter lim="200000"/>
                            <a:headEnd/>
                            <a:tailEnd type="triangle" w="med" len="med"/>
                          </a:ln>
                        </wps:spPr>
                        <wps:bodyPr/>
                      </wps:wsp>
                      <wps:wsp>
                        <wps:cNvPr id="37" name="Quad Arrow 87"/>
                        <wps:cNvSpPr txBox="1">
                          <a:spLocks noChangeArrowheads="1"/>
                        </wps:cNvSpPr>
                        <wps:spPr bwMode="auto">
                          <a:xfrm>
                            <a:off x="6674" y="4875"/>
                            <a:ext cx="538"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r>
                                <w:rPr>
                                  <w:rFonts w:hint="eastAsia"/>
                                  <w:sz w:val="18"/>
                                  <w:szCs w:val="18"/>
                                </w:rPr>
                                <w:t>否</w:t>
                              </w:r>
                            </w:p>
                          </w:txbxContent>
                        </wps:txbx>
                        <wps:bodyPr rot="0" vert="horz" wrap="square" lIns="91440" tIns="45720" rIns="91440" bIns="45720" anchor="t" anchorCtr="0" upright="1">
                          <a:noAutofit/>
                        </wps:bodyPr>
                      </wps:wsp>
                      <wps:wsp>
                        <wps:cNvPr id="38" name="Flowchart: Decision 88"/>
                        <wps:cNvSpPr>
                          <a:spLocks noChangeArrowheads="1"/>
                        </wps:cNvSpPr>
                        <wps:spPr bwMode="auto">
                          <a:xfrm>
                            <a:off x="5067" y="5999"/>
                            <a:ext cx="2520" cy="936"/>
                          </a:xfrm>
                          <a:prstGeom prst="flowChartDecision">
                            <a:avLst/>
                          </a:prstGeom>
                          <a:solidFill>
                            <a:srgbClr val="FFFFFF"/>
                          </a:solidFill>
                          <a:ln w="9525">
                            <a:solidFill>
                              <a:srgbClr val="000000"/>
                            </a:solidFill>
                            <a:miter lim="200000"/>
                            <a:headEnd/>
                            <a:tailEnd/>
                          </a:ln>
                        </wps:spPr>
                        <wps:txbx>
                          <w:txbxContent>
                            <w:p w:rsidR="009432C7" w:rsidRDefault="009432C7"/>
                          </w:txbxContent>
                        </wps:txbx>
                        <wps:bodyPr rot="0" vert="horz" wrap="square" lIns="91440" tIns="45720" rIns="91440" bIns="45720" anchor="t" anchorCtr="0" upright="1">
                          <a:noAutofit/>
                        </wps:bodyPr>
                      </wps:wsp>
                      <wps:wsp>
                        <wps:cNvPr id="39" name="Elbow Connector 89"/>
                        <wps:cNvCnPr>
                          <a:cxnSpLocks noChangeShapeType="1"/>
                        </wps:cNvCnPr>
                        <wps:spPr bwMode="auto">
                          <a:xfrm rot="10800000">
                            <a:off x="4416" y="4291"/>
                            <a:ext cx="732" cy="347"/>
                          </a:xfrm>
                          <a:prstGeom prst="bentConnector2">
                            <a:avLst/>
                          </a:prstGeom>
                          <a:noFill/>
                          <a:ln w="9525">
                            <a:solidFill>
                              <a:srgbClr val="000000"/>
                            </a:solidFill>
                            <a:miter lim="200000"/>
                            <a:headEnd/>
                            <a:tailEnd type="triangle" w="med" len="med"/>
                          </a:ln>
                        </wps:spPr>
                        <wps:bodyPr/>
                      </wps:wsp>
                      <wps:wsp>
                        <wps:cNvPr id="40" name="Quad Arrow 90"/>
                        <wps:cNvSpPr txBox="1">
                          <a:spLocks noChangeArrowheads="1"/>
                        </wps:cNvSpPr>
                        <wps:spPr bwMode="auto">
                          <a:xfrm>
                            <a:off x="7563" y="5880"/>
                            <a:ext cx="537"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r>
                                <w:rPr>
                                  <w:rFonts w:hint="eastAsia"/>
                                  <w:sz w:val="18"/>
                                  <w:szCs w:val="18"/>
                                </w:rPr>
                                <w:t>否</w:t>
                              </w:r>
                            </w:p>
                          </w:txbxContent>
                        </wps:txbx>
                        <wps:bodyPr rot="0" vert="horz" wrap="square" lIns="91440" tIns="45720" rIns="91440" bIns="45720" anchor="t" anchorCtr="0" upright="1">
                          <a:noAutofit/>
                        </wps:bodyPr>
                      </wps:wsp>
                      <wps:wsp>
                        <wps:cNvPr id="41" name="Quad Arrow 91"/>
                        <wps:cNvSpPr txBox="1">
                          <a:spLocks noChangeArrowheads="1"/>
                        </wps:cNvSpPr>
                        <wps:spPr bwMode="auto">
                          <a:xfrm>
                            <a:off x="4608" y="4638"/>
                            <a:ext cx="540"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r>
                                <w:rPr>
                                  <w:rFonts w:hint="eastAsia"/>
                                  <w:sz w:val="18"/>
                                  <w:szCs w:val="18"/>
                                </w:rPr>
                                <w:t>是</w:t>
                              </w:r>
                            </w:p>
                          </w:txbxContent>
                        </wps:txbx>
                        <wps:bodyPr rot="0" vert="horz" wrap="square" lIns="91440" tIns="45720" rIns="91440" bIns="45720" anchor="t" anchorCtr="0" upright="1">
                          <a:noAutofit/>
                        </wps:bodyPr>
                      </wps:wsp>
                      <wps:wsp>
                        <wps:cNvPr id="42" name="Elbow Connector 92"/>
                        <wps:cNvCnPr>
                          <a:cxnSpLocks noChangeShapeType="1"/>
                        </wps:cNvCnPr>
                        <wps:spPr bwMode="auto">
                          <a:xfrm rot="16200000">
                            <a:off x="4689" y="3031"/>
                            <a:ext cx="615" cy="1176"/>
                          </a:xfrm>
                          <a:prstGeom prst="bentConnector2">
                            <a:avLst/>
                          </a:prstGeom>
                          <a:noFill/>
                          <a:ln w="9525">
                            <a:solidFill>
                              <a:srgbClr val="000000"/>
                            </a:solidFill>
                            <a:miter lim="200000"/>
                            <a:headEnd/>
                            <a:tailEnd type="triangle" w="med" len="med"/>
                          </a:ln>
                        </wps:spPr>
                        <wps:bodyPr/>
                      </wps:wsp>
                      <wps:wsp>
                        <wps:cNvPr id="43" name="Flowchart: Decision 93"/>
                        <wps:cNvSpPr>
                          <a:spLocks noChangeArrowheads="1"/>
                        </wps:cNvSpPr>
                        <wps:spPr bwMode="auto">
                          <a:xfrm>
                            <a:off x="5067" y="7403"/>
                            <a:ext cx="2520" cy="936"/>
                          </a:xfrm>
                          <a:prstGeom prst="flowChartDecision">
                            <a:avLst/>
                          </a:prstGeom>
                          <a:solidFill>
                            <a:srgbClr val="FFFFFF"/>
                          </a:solidFill>
                          <a:ln w="9525">
                            <a:solidFill>
                              <a:srgbClr val="000000"/>
                            </a:solidFill>
                            <a:miter lim="200000"/>
                            <a:headEnd/>
                            <a:tailEnd/>
                          </a:ln>
                        </wps:spPr>
                        <wps:txbx>
                          <w:txbxContent>
                            <w:p w:rsidR="009432C7" w:rsidRDefault="009432C7"/>
                          </w:txbxContent>
                        </wps:txbx>
                        <wps:bodyPr rot="0" vert="horz" wrap="square" lIns="91440" tIns="45720" rIns="91440" bIns="45720" anchor="t" anchorCtr="0" upright="1">
                          <a:noAutofit/>
                        </wps:bodyPr>
                      </wps:wsp>
                      <wps:wsp>
                        <wps:cNvPr id="44" name="Quad Arrow 94"/>
                        <wps:cNvSpPr txBox="1">
                          <a:spLocks noChangeArrowheads="1"/>
                        </wps:cNvSpPr>
                        <wps:spPr bwMode="auto">
                          <a:xfrm>
                            <a:off x="6673" y="8155"/>
                            <a:ext cx="539"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r>
                                <w:rPr>
                                  <w:rFonts w:hint="eastAsia"/>
                                  <w:sz w:val="18"/>
                                  <w:szCs w:val="18"/>
                                </w:rPr>
                                <w:t>是</w:t>
                              </w:r>
                            </w:p>
                          </w:txbxContent>
                        </wps:txbx>
                        <wps:bodyPr rot="0" vert="horz" wrap="square" lIns="91440" tIns="45720" rIns="91440" bIns="45720" anchor="t" anchorCtr="0" upright="1">
                          <a:noAutofit/>
                        </wps:bodyPr>
                      </wps:wsp>
                      <wps:wsp>
                        <wps:cNvPr id="45" name="Line 95"/>
                        <wps:cNvCnPr/>
                        <wps:spPr bwMode="auto">
                          <a:xfrm>
                            <a:off x="7587" y="6468"/>
                            <a:ext cx="98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Quad Arrow 96"/>
                        <wps:cNvSpPr txBox="1">
                          <a:spLocks noChangeArrowheads="1"/>
                        </wps:cNvSpPr>
                        <wps:spPr bwMode="auto">
                          <a:xfrm>
                            <a:off x="7563" y="7950"/>
                            <a:ext cx="537"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r>
                                <w:rPr>
                                  <w:rFonts w:hint="eastAsia"/>
                                  <w:sz w:val="18"/>
                                  <w:szCs w:val="18"/>
                                </w:rPr>
                                <w:t>否</w:t>
                              </w:r>
                            </w:p>
                          </w:txbxContent>
                        </wps:txbx>
                        <wps:bodyPr rot="0" vert="horz" wrap="square" lIns="91440" tIns="45720" rIns="91440" bIns="45720" anchor="t" anchorCtr="0" upright="1">
                          <a:noAutofit/>
                        </wps:bodyPr>
                      </wps:wsp>
                      <wps:wsp>
                        <wps:cNvPr id="47" name="Elbow Connector 97"/>
                        <wps:cNvCnPr>
                          <a:cxnSpLocks noChangeShapeType="1"/>
                        </wps:cNvCnPr>
                        <wps:spPr bwMode="auto">
                          <a:xfrm rot="5400000" flipH="1">
                            <a:off x="6074" y="4442"/>
                            <a:ext cx="3617" cy="1356"/>
                          </a:xfrm>
                          <a:prstGeom prst="bentConnector2">
                            <a:avLst/>
                          </a:prstGeom>
                          <a:noFill/>
                          <a:ln w="9525">
                            <a:solidFill>
                              <a:srgbClr val="000000"/>
                            </a:solidFill>
                            <a:miter lim="200000"/>
                            <a:headEnd/>
                            <a:tailEnd type="triangle" w="med" len="med"/>
                          </a:ln>
                        </wps:spPr>
                        <wps:bodyPr/>
                      </wps:wsp>
                      <wps:wsp>
                        <wps:cNvPr id="48" name="Quad Arrow 98"/>
                        <wps:cNvSpPr txBox="1">
                          <a:spLocks noChangeArrowheads="1"/>
                        </wps:cNvSpPr>
                        <wps:spPr bwMode="auto">
                          <a:xfrm>
                            <a:off x="5508" y="4411"/>
                            <a:ext cx="1800"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jc w:val="center"/>
                                <w:rPr>
                                  <w:sz w:val="18"/>
                                  <w:szCs w:val="18"/>
                                </w:rPr>
                              </w:pPr>
                              <w:r>
                                <w:rPr>
                                  <w:rFonts w:hint="eastAsia"/>
                                  <w:sz w:val="18"/>
                                  <w:szCs w:val="18"/>
                                </w:rPr>
                                <w:t>此节点已编过号？</w:t>
                              </w:r>
                            </w:p>
                            <w:p w:rsidR="009432C7" w:rsidRDefault="009432C7"/>
                          </w:txbxContent>
                        </wps:txbx>
                        <wps:bodyPr rot="0" vert="horz" wrap="square" lIns="91440" tIns="45720" rIns="91440" bIns="45720" anchor="t" anchorCtr="0" upright="1">
                          <a:noAutofit/>
                        </wps:bodyPr>
                      </wps:wsp>
                      <wps:wsp>
                        <wps:cNvPr id="49" name="Quad Arrow 99"/>
                        <wps:cNvSpPr txBox="1">
                          <a:spLocks noChangeArrowheads="1"/>
                        </wps:cNvSpPr>
                        <wps:spPr bwMode="auto">
                          <a:xfrm>
                            <a:off x="5414" y="6155"/>
                            <a:ext cx="180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jc w:val="center"/>
                                <w:rPr>
                                  <w:sz w:val="18"/>
                                  <w:szCs w:val="18"/>
                                </w:rPr>
                              </w:pPr>
                              <w:r>
                                <w:rPr>
                                  <w:rFonts w:hint="eastAsia"/>
                                  <w:sz w:val="18"/>
                                  <w:szCs w:val="18"/>
                                </w:rPr>
                                <w:t>该节点所有子节点编过号？</w:t>
                              </w:r>
                            </w:p>
                            <w:p w:rsidR="009432C7" w:rsidRDefault="009432C7"/>
                          </w:txbxContent>
                        </wps:txbx>
                        <wps:bodyPr rot="0" vert="horz" wrap="square" lIns="91440" tIns="45720" rIns="91440" bIns="45720" anchor="t" anchorCtr="0" upright="1">
                          <a:noAutofit/>
                        </wps:bodyPr>
                      </wps:wsp>
                      <wps:wsp>
                        <wps:cNvPr id="50" name="Quad Arrow 100"/>
                        <wps:cNvSpPr txBox="1">
                          <a:spLocks noChangeArrowheads="1"/>
                        </wps:cNvSpPr>
                        <wps:spPr bwMode="auto">
                          <a:xfrm>
                            <a:off x="5414" y="7575"/>
                            <a:ext cx="198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jc w:val="center"/>
                                <w:rPr>
                                  <w:sz w:val="18"/>
                                  <w:szCs w:val="18"/>
                                </w:rPr>
                              </w:pPr>
                              <w:r>
                                <w:rPr>
                                  <w:rFonts w:hint="eastAsia"/>
                                  <w:sz w:val="18"/>
                                  <w:szCs w:val="18"/>
                                </w:rPr>
                                <w:t>所有节点都被编过号？</w:t>
                              </w:r>
                            </w:p>
                            <w:p w:rsidR="009432C7" w:rsidRDefault="009432C7"/>
                          </w:txbxContent>
                        </wps:txbx>
                        <wps:bodyPr rot="0" vert="horz" wrap="square" lIns="91440" tIns="45720" rIns="91440" bIns="45720" anchor="t" anchorCtr="0" upright="1">
                          <a:noAutofit/>
                        </wps:bodyPr>
                      </wps:wsp>
                    </wpg:wgp>
                  </a:graphicData>
                </a:graphic>
              </wp:inline>
            </w:drawing>
          </mc:Choice>
          <mc:Fallback>
            <w:pict>
              <v:group id="组合 1198" o:spid="_x0000_s1093" style="width:436.95pt;height:366.5pt;mso-position-horizontal-relative:char;mso-position-vertical-relative:line" coordorigin="2192,1747" coordsize="8739,7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">
                <v:rect id="Picture 70" o:spid="_x0000_s1094" style="position:absolute;left:2192;top:1747;width:8739;height:7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o:lock v:ext="edit" aspectratio="t" text="t"/>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1" o:spid="_x0000_s1095" type="#_x0000_t176" style="position:absolute;left:5724;top:1755;width:1316;height: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KJsQA&#10;AADbAAAADwAAAGRycy9kb3ducmV2LnhtbESPT2sCMRTE7wW/Q3iCl1KT3UMrW6P4F6SnqqXnx+a5&#10;Wdy8LJuoaz99Uyh4HGbmN8x03rtGXKkLtWcN2ViBIC69qbnS8HXcvkxAhIhssPFMGu4UYD4bPE2x&#10;MP7Ge7oeYiUShEOBGmyMbSFlKC05DGPfEifv5DuHMcmukqbDW4K7RuZKvUqHNacFiy2tLJXnw8Vp&#10;COrt2+4Wy80y2+dq/fH58yxprfVo2C/eQUTq4yP8394ZDXkGf1/SD5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IyibEAAAA2wAAAA8AAAAAAAAAAAAAAAAAmAIAAGRycy9k&#10;b3ducmV2LnhtbFBLBQYAAAAABAAEAPUAAACJAwAAAAA=&#10;">
                  <v:stroke miterlimit="2"/>
                  <v:textbox inset=",0,,0">
                    <w:txbxContent>
                      <w:p w:rsidR="009432C7" w:rsidRDefault="009432C7">
                        <w:pPr>
                          <w:jc w:val="center"/>
                          <w:rPr>
                            <w:sz w:val="18"/>
                            <w:szCs w:val="18"/>
                          </w:rPr>
                        </w:pPr>
                        <w:r>
                          <w:rPr>
                            <w:rFonts w:hint="eastAsia"/>
                            <w:sz w:val="18"/>
                            <w:szCs w:val="18"/>
                          </w:rPr>
                          <w:t>开始</w:t>
                        </w:r>
                      </w:p>
                    </w:txbxContent>
                  </v:textbox>
                </v:shape>
                <v:rect id="Rectangle 72" o:spid="_x0000_s1096" style="position:absolute;left:4860;top:2452;width:3045;height: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3acMA&#10;AADbAAAADwAAAGRycy9kb3ducmV2LnhtbESPQYvCMBSE78L+h/AWvMiaWkGXrlFEENSDYnf3/mie&#10;bWnzUpuo9d8bQfA4zMw3zGzRmVpcqXWlZQWjYQSCOLO65FzB3+/66xuE88gaa8uk4E4OFvOP3gwT&#10;bW98pGvqcxEg7BJUUHjfJFK6rCCDbmgb4uCdbGvQB9nmUrd4C3BTyziKJtJgyWGhwIZWBWVVejEK&#10;Dhjt/f9gdzrzKpuej6NquR1XSvU/u+UPCE+df4df7Y1WEM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L3acMAAADbAAAADwAAAAAAAAAAAAAAAACYAgAAZHJzL2Rv&#10;d25yZXYueG1sUEsFBgAAAAAEAAQA9QAAAIgDAAAAAA==&#10;">
                  <v:stroke miterlimit="2"/>
                  <v:textbox inset=",0,,0">
                    <w:txbxContent>
                      <w:p w:rsidR="009432C7" w:rsidRDefault="009432C7">
                        <w:pPr>
                          <w:jc w:val="center"/>
                          <w:rPr>
                            <w:sz w:val="18"/>
                            <w:szCs w:val="18"/>
                          </w:rPr>
                        </w:pPr>
                        <w:r>
                          <w:rPr>
                            <w:rFonts w:hint="eastAsia"/>
                            <w:sz w:val="18"/>
                            <w:szCs w:val="18"/>
                          </w:rPr>
                          <w:t>找到根节点，编号</w:t>
                        </w:r>
                        <w:r>
                          <w:rPr>
                            <w:sz w:val="18"/>
                            <w:szCs w:val="18"/>
                          </w:rPr>
                          <w:t>1</w:t>
                        </w:r>
                        <w:r>
                          <w:rPr>
                            <w:rFonts w:hint="eastAsia"/>
                            <w:sz w:val="18"/>
                            <w:szCs w:val="18"/>
                          </w:rPr>
                          <w:t>，设为父节点</w:t>
                        </w:r>
                      </w:p>
                    </w:txbxContent>
                  </v:textbox>
                </v:rect>
                <v:rect id="Rectangle 73" o:spid="_x0000_s1097" style="position:absolute;left:5592;top:3128;width:1620;height: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5S8sQA&#10;AADbAAAADwAAAGRycy9kb3ducmV2LnhtbESPS2vDMBCE74X8B7GFXkoiJ4EmuJaNMQTaHlryui/W&#10;+oGtlWOpifvvq0Ihx2FmvmGSbDK9uNLoWssKlosIBHFpdcu1gtNxN9+CcB5ZY2+ZFPyQgyydPSQY&#10;a3vjPV0PvhYBwi5GBY33QyylKxsy6BZ2IA5eZUeDPsixlnrEW4CbXq6i6EUabDksNDhQ0VDZHb6N&#10;gi+MPv35+aO6cFFuLvtll7+vO6WeHqf8FYSnyd/D/+03rWC1hr8v4Q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UvLEAAAA2wAAAA8AAAAAAAAAAAAAAAAAmAIAAGRycy9k&#10;b3ducmV2LnhtbFBLBQYAAAAABAAEAPUAAACJAwAAAAA=&#10;">
                  <v:stroke miterlimit="2"/>
                  <v:textbox inset=",0,,0">
                    <w:txbxContent>
                      <w:p w:rsidR="009432C7" w:rsidRDefault="009432C7">
                        <w:pPr>
                          <w:jc w:val="center"/>
                          <w:rPr>
                            <w:sz w:val="18"/>
                            <w:szCs w:val="18"/>
                          </w:rPr>
                        </w:pPr>
                        <w:r>
                          <w:rPr>
                            <w:rFonts w:hint="eastAsia"/>
                            <w:sz w:val="18"/>
                            <w:szCs w:val="18"/>
                          </w:rPr>
                          <w:t>找到下一子节点</w:t>
                        </w:r>
                        <w:r>
                          <w:rPr>
                            <w:sz w:val="18"/>
                            <w:szCs w:val="18"/>
                          </w:rPr>
                          <w:t xml:space="preserve"> </w:t>
                        </w:r>
                      </w:p>
                    </w:txbxContent>
                  </v:textbox>
                </v:rect>
                <v:rect id="Rectangle 74" o:spid="_x0000_s1098" style="position:absolute;left:3156;top:3933;width:2520;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3dRsUA&#10;AADbAAAADwAAAGRycy9kb3ducmV2LnhtbESPQWsCMRSE74L/ITzBW80qVuxqFJEWWhRKV0t7fGye&#10;u4ublyVJdfXXG6HgcZiZb5j5sjW1OJHzlWUFw0ECgji3uuJCwX739jQF4QOyxtoyKbiQh+Wi25lj&#10;qu2Zv+iUhUJECPsUFZQhNKmUPi/JoB/Yhjh6B+sMhihdIbXDc4SbWo6SZCINVhwXSmxoXVJ+zP6M&#10;gtfvep/Zj83LZHt5/vlMfq9rd7wq1e+1qxmIQG14hP/b71rBaAz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d1GxQAAANsAAAAPAAAAAAAAAAAAAAAAAJgCAABkcnMv&#10;ZG93bnJldi54bWxQSwUGAAAAAAQABAD1AAAAigMAAAAA&#10;">
                  <v:stroke miterlimit="2"/>
                  <v:textbox inset=",0,,0">
                    <w:txbxContent>
                      <w:p w:rsidR="009432C7" w:rsidRDefault="009432C7">
                        <w:pPr>
                          <w:jc w:val="center"/>
                          <w:rPr>
                            <w:sz w:val="18"/>
                            <w:szCs w:val="18"/>
                          </w:rPr>
                        </w:pPr>
                        <w:r>
                          <w:rPr>
                            <w:rFonts w:hint="eastAsia"/>
                            <w:sz w:val="18"/>
                            <w:szCs w:val="18"/>
                          </w:rPr>
                          <w:t>改其类型为</w:t>
                        </w:r>
                        <w:r>
                          <w:rPr>
                            <w:sz w:val="18"/>
                            <w:szCs w:val="18"/>
                          </w:rPr>
                          <w:t>4</w:t>
                        </w:r>
                        <w:r>
                          <w:rPr>
                            <w:rFonts w:hint="eastAsia"/>
                            <w:sz w:val="18"/>
                            <w:szCs w:val="18"/>
                          </w:rPr>
                          <w:t>记录有关数据</w:t>
                        </w:r>
                      </w:p>
                    </w:txbxContent>
                  </v:textbox>
                </v:rect>
                <v:rect id="Rectangle 75" o:spid="_x0000_s1099" style="position:absolute;left:5676;top:5293;width:1331;height: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tvHcMA&#10;AADbAAAADwAAAGRycy9kb3ducmV2LnhtbESPT4vCMBTE7wt+h/AEL6KpyqpUo4ggrB5W/Hd/NM+2&#10;tHmpTVbrtzeCsMdhZn7DzJeNKcWdapdbVjDoRyCIE6tzThWcT5veFITzyBpLy6TgSQ6Wi9bXHGNt&#10;H3yg+9GnIkDYxagg876KpXRJRgZd31bEwbva2qAPsk6lrvER4KaUwygaS4M5h4UMK1pnlBTHP6Ng&#10;j9Gvv3R31xuvk8ntMChW21GhVKfdrGYgPDX+P/xp/2gFw294fw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tvHcMAAADbAAAADwAAAAAAAAAAAAAAAACYAgAAZHJzL2Rv&#10;d25yZXYueG1sUEsFBgAAAAAEAAQA9QAAAIgDAAAAAA==&#10;">
                  <v:stroke miterlimit="2"/>
                  <v:textbox inset=",0,,0">
                    <w:txbxContent>
                      <w:p w:rsidR="009432C7" w:rsidRDefault="009432C7">
                        <w:pPr>
                          <w:jc w:val="center"/>
                          <w:rPr>
                            <w:sz w:val="18"/>
                            <w:szCs w:val="18"/>
                          </w:rPr>
                        </w:pPr>
                        <w:r>
                          <w:rPr>
                            <w:rFonts w:hint="eastAsia"/>
                            <w:sz w:val="18"/>
                            <w:szCs w:val="18"/>
                          </w:rPr>
                          <w:t>给其编号</w:t>
                        </w:r>
                      </w:p>
                    </w:txbxContent>
                  </v:textbox>
                </v:rect>
                <v:shapetype id="_x0000_t110" coordsize="21600,21600" o:spt="110" path="m10800,l,10800,10800,21600,21600,10800xe">
                  <v:stroke joinstyle="miter"/>
                  <v:path gradientshapeok="t" o:connecttype="rect" textboxrect="5400,5400,16200,16200"/>
                </v:shapetype>
                <v:shape id="Flowchart: Decision 76" o:spid="_x0000_s1100" type="#_x0000_t110" style="position:absolute;left:5148;top:4295;width:2415;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J4L4A&#10;AADbAAAADwAAAGRycy9kb3ducmV2LnhtbESPzQrCMBCE74LvEFbwZlMFRapRRBTEk38PsDRrW9ps&#10;ahNrfXsjCB6HmfmGWa47U4mWGldYVjCOYhDEqdUFZwpu1/1oDsJ5ZI2VZVLwJgfrVb+3xETbF5+p&#10;vfhMBAi7BBXk3teJlC7NyaCLbE0cvLttDPogm0zqBl8Bbio5ieOZNFhwWMixpm1OaXl5mkApx48q&#10;PWH7PEx38vx2x3J+RKWGg26zAOGp8//wr33QCiYz+H4JP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MSeC+AAAA2wAAAA8AAAAAAAAAAAAAAAAAmAIAAGRycy9kb3ducmV2&#10;LnhtbFBLBQYAAAAABAAEAPUAAACDAwAAAAA=&#10;">
                  <v:stroke miterlimit="2"/>
                  <v:textbox inset=",0,,0">
                    <w:txbxContent>
                      <w:p w:rsidR="009432C7" w:rsidRDefault="009432C7"/>
                    </w:txbxContent>
                  </v:textbox>
                </v:shape>
                <v:line id="Line 77" o:spid="_x0000_s1101" style="position:absolute;visibility:visible;mso-wrap-style:square" from="6396,2116" to="6398,2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line id="Line 78" o:spid="_x0000_s1102" style="position:absolute;visibility:visible;mso-wrap-style:square" from="6410,2815" to="6412,3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79" o:spid="_x0000_s1103" style="position:absolute;visibility:visible;mso-wrap-style:square" from="6339,5684" to="6341,5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80" o:spid="_x0000_s1104" style="position:absolute;visibility:visible;mso-wrap-style:square" from="6412,3507" to="6415,4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81" o:spid="_x0000_s1105" style="position:absolute;visibility:visible;mso-wrap-style:square" from="6341,4981" to="6343,5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82" o:spid="_x0000_s1106" style="position:absolute;visibility:visible;mso-wrap-style:square" from="6338,6935" to="6339,7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rect id="Rectangle 83" o:spid="_x0000_s1107" style="position:absolute;left:7308;top:6935;width:252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3T78YA&#10;AADbAAAADwAAAGRycy9kb3ducmV2LnhtbESPQWvCQBSE74L/YXmF3ppNK5WauopICxYLYqro8ZF9&#10;TYLZt2F31eivdwsFj8PMfMOMp51pxImcry0reE5SEMSF1TWXCjY/n09vIHxA1thYJgUX8jCd9Htj&#10;zLQ985pOeShFhLDPUEEVQptJ6YuKDPrEtsTR+7XOYIjSlVI7PEe4aeRLmg6lwZrjQoUtzSsqDvnR&#10;KPjYNpvcfi1Hw+/L626V7q9zd7gq9fjQzd5BBOrCPfzfXmgFgwH8fYk/QE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3T78YAAADbAAAADwAAAAAAAAAAAAAAAACYAgAAZHJz&#10;L2Rvd25yZXYueG1sUEsFBgAAAAAEAAQA9QAAAIsDAAAAAA==&#10;">
                  <v:stroke miterlimit="2"/>
                  <v:textbox inset=",0,,0">
                    <w:txbxContent>
                      <w:p w:rsidR="009432C7" w:rsidRDefault="009432C7">
                        <w:pPr>
                          <w:jc w:val="center"/>
                          <w:rPr>
                            <w:sz w:val="18"/>
                            <w:szCs w:val="18"/>
                          </w:rPr>
                        </w:pPr>
                        <w:r>
                          <w:rPr>
                            <w:rFonts w:hint="eastAsia"/>
                            <w:sz w:val="18"/>
                            <w:szCs w:val="18"/>
                          </w:rPr>
                          <w:t>依次以编号后节点为父节点</w:t>
                        </w:r>
                      </w:p>
                    </w:txbxContent>
                  </v:textbox>
                </v:rect>
                <v:shape id="Flowchart: Alternate Process 84" o:spid="_x0000_s1108" type="#_x0000_t176" style="position:absolute;left:5659;top:8619;width:1336;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t5bsMA&#10;AADbAAAADwAAAGRycy9kb3ducmV2LnhtbESPQWsCMRSE70L/Q3gFb5pURWRrlCItSBXE1dLrY/O6&#10;u7h5WTZR039vBMHjMDPfMPNltI24UOdrxxrehgoEceFMzaWG4+FrMAPhA7LBxjFp+CcPy8VLb46Z&#10;cVfe0yUPpUgQ9hlqqEJoMyl9UZFFP3QtcfL+XGcxJNmV0nR4TXDbyJFSU2mx5rRQYUuriopTfrYa&#10;fmgkv1dbOzl9bsa75lfFtTpErfuv8eMdRKAYnuFHe200jCd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t5bsMAAADbAAAADwAAAAAAAAAAAAAAAACYAgAAZHJzL2Rv&#10;d25yZXYueG1sUEsFBgAAAAAEAAQA9QAAAIgDAAAAAA==&#10;">
                  <v:stroke miterlimit="2"/>
                  <v:textbox inset=",0,,0">
                    <w:txbxContent>
                      <w:p w:rsidR="009432C7" w:rsidRDefault="009432C7">
                        <w:pPr>
                          <w:jc w:val="center"/>
                          <w:rPr>
                            <w:sz w:val="18"/>
                            <w:szCs w:val="18"/>
                          </w:rPr>
                        </w:pPr>
                        <w:r>
                          <w:rPr>
                            <w:rFonts w:hint="eastAsia"/>
                            <w:sz w:val="18"/>
                            <w:szCs w:val="18"/>
                          </w:rPr>
                          <w:t>结束</w:t>
                        </w:r>
                      </w:p>
                    </w:txbxContent>
                  </v:textbox>
                </v:shape>
                <v:line id="Line 85" o:spid="_x0000_s1109" style="position:absolute;visibility:visible;mso-wrap-style:square" from="6336,8307" to="6338,8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type id="_x0000_t33" coordsize="21600,21600" o:spt="33" o:oned="t" path="m,l21600,r,21600e" filled="f">
                  <v:stroke joinstyle="miter"/>
                  <v:path arrowok="t" fillok="f" o:connecttype="none"/>
                  <o:lock v:ext="edit" shapetype="t"/>
                </v:shapetype>
                <v:shape id="Elbow Connector 86" o:spid="_x0000_s1110" type="#_x0000_t33" style="position:absolute;left:7587;top:7294;width:981;height:5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fcm8MAAADbAAAADwAAAGRycy9kb3ducmV2LnhtbESP3YrCMBSE7wXfIRzBO01VkLVrFFEE&#10;L8Sfug9waE5/dpuT0kStPr0RFrwcZuYbZr5sTSVu1LjSsoLRMAJBnFpdcq7g57IdfIFwHlljZZkU&#10;PMjBctHtzDHW9s5nuiU+FwHCLkYFhfd1LKVLCzLohrYmDl5mG4M+yCaXusF7gJtKjqNoKg2WHBYK&#10;rGldUPqXXI2C9PB7Pmxmz2ySnGjfnnI5puyoVL/Xrr5BeGr9J/zf3mkFkym8v4Qf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33JvDAAAA2wAAAA8AAAAAAAAAAAAA&#10;AAAAoQIAAGRycy9kb3ducmV2LnhtbFBLBQYAAAAABAAEAPkAAACRAwAAAAA=&#10;">
                  <v:stroke endarrow="block" miterlimit="2"/>
                </v:shape>
                <v:shape id="Quad Arrow 87" o:spid="_x0000_s1111" type="#_x0000_t202" style="position:absolute;left:6674;top:4875;width:538;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9432C7" w:rsidRDefault="009432C7">
                        <w:pPr>
                          <w:rPr>
                            <w:sz w:val="18"/>
                            <w:szCs w:val="18"/>
                          </w:rPr>
                        </w:pPr>
                        <w:r>
                          <w:rPr>
                            <w:rFonts w:hint="eastAsia"/>
                            <w:sz w:val="18"/>
                            <w:szCs w:val="18"/>
                          </w:rPr>
                          <w:t>否</w:t>
                        </w:r>
                      </w:p>
                    </w:txbxContent>
                  </v:textbox>
                </v:shape>
                <v:shape id="Flowchart: Decision 88" o:spid="_x0000_s1112" type="#_x0000_t110" style="position:absolute;left:5067;top:5999;width:252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OizsAA&#10;AADbAAAADwAAAGRycy9kb3ducmV2LnhtbERPy2rCQBTdF/yH4QrumhlbCCXNRFQoFLqxaXF9ydw8&#10;NHMnZKYm+vWdheDycN75Zra9uNDoO8ca1okCQVw503Gj4ffn4/kNhA/IBnvHpOFKHjbF4inHzLiJ&#10;v+lShkbEEPYZamhDGDIpfdWSRZ+4gThytRsthgjHRpoRpxhue/miVCotdhwbWhxo31J1Lv+shpuS&#10;+/V2d1KH+nhCRV/pcSLUerWct+8gAs3hIb67P42G1zg2fok/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OizsAAAADbAAAADwAAAAAAAAAAAAAAAACYAgAAZHJzL2Rvd25y&#10;ZXYueG1sUEsFBgAAAAAEAAQA9QAAAIUDAAAAAA==&#10;">
                  <v:stroke miterlimit="2"/>
                  <v:textbox>
                    <w:txbxContent>
                      <w:p w:rsidR="009432C7" w:rsidRDefault="009432C7"/>
                    </w:txbxContent>
                  </v:textbox>
                </v:shape>
                <v:shape id="Elbow Connector 89" o:spid="_x0000_s1113" type="#_x0000_t33" style="position:absolute;left:4416;top:4291;width:732;height:34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bRMQAAADbAAAADwAAAGRycy9kb3ducmV2LnhtbESPzWrDMBCE74W+g9hAb7XsBEzsRgkh&#10;EMglhfxBjou0tU2slWspjvv2VaDQ4zAz3zCL1WhbMVDvG8cKsiQFQaydabhScD5t3+cgfEA22Dom&#10;BT/kYbV8fVlgadyDDzQcQyUihH2JCuoQulJKr2uy6BPXEUfvy/UWQ5R9JU2Pjwi3rZymaS4tNhwX&#10;auxoU5O+He9WQV5ct9Wnzu/fQ7ZpCrnP1jq9KPU2GdcfIAKN4T/8194ZBbMCnl/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yptExAAAANsAAAAPAAAAAAAAAAAA&#10;AAAAAKECAABkcnMvZG93bnJldi54bWxQSwUGAAAAAAQABAD5AAAAkgMAAAAA&#10;">
                  <v:stroke endarrow="block" miterlimit="2"/>
                </v:shape>
                <v:shape id="Quad Arrow 90" o:spid="_x0000_s1114" type="#_x0000_t202" style="position:absolute;left:7563;top:5880;width:537;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9432C7" w:rsidRDefault="009432C7">
                        <w:pPr>
                          <w:rPr>
                            <w:sz w:val="18"/>
                            <w:szCs w:val="18"/>
                          </w:rPr>
                        </w:pPr>
                        <w:r>
                          <w:rPr>
                            <w:rFonts w:hint="eastAsia"/>
                            <w:sz w:val="18"/>
                            <w:szCs w:val="18"/>
                          </w:rPr>
                          <w:t>否</w:t>
                        </w:r>
                      </w:p>
                    </w:txbxContent>
                  </v:textbox>
                </v:shape>
                <v:shape id="Quad Arrow 91" o:spid="_x0000_s1115" type="#_x0000_t202" style="position:absolute;left:4608;top:4638;width:54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9432C7" w:rsidRDefault="009432C7">
                        <w:pPr>
                          <w:rPr>
                            <w:sz w:val="18"/>
                            <w:szCs w:val="18"/>
                          </w:rPr>
                        </w:pPr>
                        <w:r>
                          <w:rPr>
                            <w:rFonts w:hint="eastAsia"/>
                            <w:sz w:val="18"/>
                            <w:szCs w:val="18"/>
                          </w:rPr>
                          <w:t>是</w:t>
                        </w:r>
                      </w:p>
                    </w:txbxContent>
                  </v:textbox>
                </v:shape>
                <v:shape id="Elbow Connector 92" o:spid="_x0000_s1116" type="#_x0000_t33" style="position:absolute;left:4689;top:3031;width:615;height:117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M8lsIAAADbAAAADwAAAGRycy9kb3ducmV2LnhtbESP3YrCMBSE74V9h3AW9k7TFdHSNYq4&#10;CIIg+IPXh+RsW2xOShPbrk9vBMHLYWa+YebL3laipcaXjhV8jxIQxNqZknMF59NmmILwAdlg5ZgU&#10;/JOH5eJjMMfMuI4P1B5DLiKEfYYKihDqTEqvC7LoR64mjt6fayyGKJtcmga7CLeVHCfJVFosOS4U&#10;WNO6IH093qyCdOfb/WWmb21+5oOe0b1bb36V+vrsVz8gAvXhHX61t0bBZAz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M8lsIAAADbAAAADwAAAAAAAAAAAAAA&#10;AAChAgAAZHJzL2Rvd25yZXYueG1sUEsFBgAAAAAEAAQA+QAAAJADAAAAAA==&#10;">
                  <v:stroke endarrow="block" miterlimit="2"/>
                </v:shape>
                <v:shape id="Flowchart: Decision 93" o:spid="_x0000_s1117" type="#_x0000_t110" style="position:absolute;left:5067;top:7403;width:252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FDwsIA&#10;AADbAAAADwAAAGRycy9kb3ducmV2LnhtbESPT4vCMBTE7wt+h/CEvW0TXRGpRlFBEPbiPzw/mmdb&#10;bV5KE23XT2+EhT0OM/MbZrbobCUe1PjSsYZBokAQZ86UnGs4HTdfExA+IBusHJOGX/KwmPc+Zpga&#10;1/KeHoeQiwhhn6KGIoQ6ldJnBVn0iauJo3dxjcUQZZNL02Ab4baSQ6XG0mLJcaHAmtYFZbfD3Wp4&#10;KrkeLFdXtbucr6joZ3xuCbX+7HfLKYhAXfgP/7W3RsPoG95f4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UPCwgAAANsAAAAPAAAAAAAAAAAAAAAAAJgCAABkcnMvZG93&#10;bnJldi54bWxQSwUGAAAAAAQABAD1AAAAhwMAAAAA&#10;">
                  <v:stroke miterlimit="2"/>
                  <v:textbox>
                    <w:txbxContent>
                      <w:p w:rsidR="009432C7" w:rsidRDefault="009432C7"/>
                    </w:txbxContent>
                  </v:textbox>
                </v:shape>
                <v:shape id="Quad Arrow 94" o:spid="_x0000_s1118" type="#_x0000_t202" style="position:absolute;left:6673;top:8155;width:539;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9432C7" w:rsidRDefault="009432C7">
                        <w:pPr>
                          <w:rPr>
                            <w:sz w:val="18"/>
                            <w:szCs w:val="18"/>
                          </w:rPr>
                        </w:pPr>
                        <w:r>
                          <w:rPr>
                            <w:rFonts w:hint="eastAsia"/>
                            <w:sz w:val="18"/>
                            <w:szCs w:val="18"/>
                          </w:rPr>
                          <w:t>是</w:t>
                        </w:r>
                      </w:p>
                    </w:txbxContent>
                  </v:textbox>
                </v:shape>
                <v:line id="Line 95" o:spid="_x0000_s1119" style="position:absolute;visibility:visible;mso-wrap-style:square" from="7587,6468" to="8568,6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shape id="Quad Arrow 96" o:spid="_x0000_s1120" type="#_x0000_t202" style="position:absolute;left:7563;top:7950;width:537;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9432C7" w:rsidRDefault="009432C7">
                        <w:pPr>
                          <w:rPr>
                            <w:sz w:val="18"/>
                            <w:szCs w:val="18"/>
                          </w:rPr>
                        </w:pPr>
                        <w:r>
                          <w:rPr>
                            <w:rFonts w:hint="eastAsia"/>
                            <w:sz w:val="18"/>
                            <w:szCs w:val="18"/>
                          </w:rPr>
                          <w:t>否</w:t>
                        </w:r>
                      </w:p>
                    </w:txbxContent>
                  </v:textbox>
                </v:shape>
                <v:shape id="Elbow Connector 97" o:spid="_x0000_s1121" type="#_x0000_t33" style="position:absolute;left:6074;top:4442;width:3617;height:135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TmMMAAADbAAAADwAAAGRycy9kb3ducmV2LnhtbESPUWvCMBSF34X9h3AHvshMLaJSjSLC&#10;YDJfrPsBl+TadmtuQhNt/feLMNjj4ZzzHc5mN9hW3KkLjWMFs2kGglg703Cl4Ovy/rYCESKywdYx&#10;KXhQgN32ZbTBwriez3QvYyUShEOBCuoYfSFl0DVZDFPniZN3dZ3FmGRXSdNhn+C2lXmWLaTFhtNC&#10;jZ4ONemf8mYVHBt/ynt9cxP/qb8X+WR1xMNJqfHrsF+DiDTE//Bf+8MomC/h+SX9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Vk5jDAAAA2wAAAA8AAAAAAAAAAAAA&#10;AAAAoQIAAGRycy9kb3ducmV2LnhtbFBLBQYAAAAABAAEAPkAAACRAwAAAAA=&#10;">
                  <v:stroke endarrow="block" miterlimit="2"/>
                </v:shape>
                <v:shape id="Quad Arrow 98" o:spid="_x0000_s1122" type="#_x0000_t202" style="position:absolute;left:5508;top:4411;width:180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9432C7" w:rsidRDefault="009432C7">
                        <w:pPr>
                          <w:jc w:val="center"/>
                          <w:rPr>
                            <w:sz w:val="18"/>
                            <w:szCs w:val="18"/>
                          </w:rPr>
                        </w:pPr>
                        <w:r>
                          <w:rPr>
                            <w:rFonts w:hint="eastAsia"/>
                            <w:sz w:val="18"/>
                            <w:szCs w:val="18"/>
                          </w:rPr>
                          <w:t>此节点已编过号？</w:t>
                        </w:r>
                      </w:p>
                      <w:p w:rsidR="009432C7" w:rsidRDefault="009432C7"/>
                    </w:txbxContent>
                  </v:textbox>
                </v:shape>
                <v:shape id="Quad Arrow 99" o:spid="_x0000_s1123" type="#_x0000_t202" style="position:absolute;left:5414;top:6155;width:180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9432C7" w:rsidRDefault="009432C7">
                        <w:pPr>
                          <w:jc w:val="center"/>
                          <w:rPr>
                            <w:sz w:val="18"/>
                            <w:szCs w:val="18"/>
                          </w:rPr>
                        </w:pPr>
                        <w:r>
                          <w:rPr>
                            <w:rFonts w:hint="eastAsia"/>
                            <w:sz w:val="18"/>
                            <w:szCs w:val="18"/>
                          </w:rPr>
                          <w:t>该节点所有子节点编过号？</w:t>
                        </w:r>
                      </w:p>
                      <w:p w:rsidR="009432C7" w:rsidRDefault="009432C7"/>
                    </w:txbxContent>
                  </v:textbox>
                </v:shape>
                <v:shape id="Quad Arrow 100" o:spid="_x0000_s1124" type="#_x0000_t202" style="position:absolute;left:5414;top:7575;width:19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9432C7" w:rsidRDefault="009432C7">
                        <w:pPr>
                          <w:jc w:val="center"/>
                          <w:rPr>
                            <w:sz w:val="18"/>
                            <w:szCs w:val="18"/>
                          </w:rPr>
                        </w:pPr>
                        <w:r>
                          <w:rPr>
                            <w:rFonts w:hint="eastAsia"/>
                            <w:sz w:val="18"/>
                            <w:szCs w:val="18"/>
                          </w:rPr>
                          <w:t>所有节点都被编过号？</w:t>
                        </w:r>
                      </w:p>
                      <w:p w:rsidR="009432C7" w:rsidRDefault="009432C7"/>
                    </w:txbxContent>
                  </v:textbox>
                </v:shape>
                <w10:anchorlock/>
              </v:group>
            </w:pict>
          </mc:Fallback>
        </mc:AlternateContent>
      </w:r>
    </w:p>
    <w:p w:rsidR="0027583A" w:rsidRDefault="00B628DC">
      <w:pPr>
        <w:spacing w:afterLines="200" w:after="480" w:line="360" w:lineRule="auto"/>
        <w:ind w:firstLineChars="1600" w:firstLine="2880"/>
      </w:pPr>
      <w:r>
        <w:rPr>
          <w:rFonts w:hint="eastAsia"/>
          <w:sz w:val="18"/>
          <w:szCs w:val="18"/>
        </w:rPr>
        <w:t>图</w:t>
      </w:r>
      <w:r w:rsidR="00EC5097">
        <w:rPr>
          <w:sz w:val="18"/>
          <w:szCs w:val="18"/>
        </w:rPr>
        <w:t>1-</w:t>
      </w:r>
      <w:r>
        <w:rPr>
          <w:sz w:val="18"/>
          <w:szCs w:val="18"/>
        </w:rPr>
        <w:t xml:space="preserve">4  </w:t>
      </w:r>
      <w:r>
        <w:rPr>
          <w:rFonts w:hint="eastAsia"/>
          <w:sz w:val="18"/>
          <w:szCs w:val="18"/>
        </w:rPr>
        <w:t>节点重编号流程图</w:t>
      </w:r>
    </w:p>
    <w:p w:rsidR="0027583A" w:rsidRDefault="00A92171">
      <w:pPr>
        <w:pStyle w:val="3"/>
        <w:spacing w:line="240" w:lineRule="auto"/>
        <w:rPr>
          <w:lang w:val="zh-CN"/>
        </w:rPr>
      </w:pPr>
      <w:bookmarkStart w:id="11" w:name="_Toc356494876"/>
      <w:bookmarkStart w:id="12" w:name="_Toc357944396"/>
      <w:bookmarkStart w:id="13" w:name="_Toc447878503"/>
      <w:r>
        <w:rPr>
          <w:rFonts w:hint="eastAsia"/>
          <w:lang w:val="zh-CN"/>
        </w:rPr>
        <w:t>1.1</w:t>
      </w:r>
      <w:r w:rsidR="00B628DC">
        <w:rPr>
          <w:rFonts w:hint="eastAsia"/>
          <w:lang w:val="zh-CN"/>
        </w:rPr>
        <w:t xml:space="preserve">.2 </w:t>
      </w:r>
      <w:r w:rsidR="00B628DC">
        <w:rPr>
          <w:rFonts w:hint="eastAsia"/>
          <w:lang w:val="zh-CN"/>
        </w:rPr>
        <w:t>辐射状配电网的前推回代法</w:t>
      </w:r>
      <w:bookmarkEnd w:id="11"/>
      <w:bookmarkEnd w:id="12"/>
      <w:r w:rsidR="00B628DC">
        <w:rPr>
          <w:rFonts w:hint="eastAsia"/>
          <w:lang w:val="zh-CN"/>
        </w:rPr>
        <w:t>潮流计算</w:t>
      </w:r>
      <w:bookmarkEnd w:id="13"/>
    </w:p>
    <w:p w:rsidR="0027583A" w:rsidRDefault="00B628DC">
      <w:pPr>
        <w:spacing w:line="360" w:lineRule="auto"/>
        <w:ind w:firstLineChars="200" w:firstLine="480"/>
        <w:rPr>
          <w:sz w:val="24"/>
        </w:rPr>
      </w:pPr>
      <w:r>
        <w:rPr>
          <w:rFonts w:hint="eastAsia"/>
          <w:sz w:val="24"/>
        </w:rPr>
        <w:t>前推回代法具有编程简单，计算效率高，且随着网络复杂程度的增加速度降低不大，收敛特性好等优点，特别适用于辐射状配电网的潮流计算，是一种性能优异的配电网潮流算法。图</w:t>
      </w:r>
      <w:r>
        <w:rPr>
          <w:sz w:val="24"/>
        </w:rPr>
        <w:t>2.5</w:t>
      </w:r>
      <w:r>
        <w:rPr>
          <w:rFonts w:hint="eastAsia"/>
          <w:sz w:val="24"/>
        </w:rPr>
        <w:t>为前推回代法示意图。</w:t>
      </w:r>
    </w:p>
    <w:p w:rsidR="0027583A" w:rsidRDefault="0035131D">
      <w:pPr>
        <w:spacing w:line="360" w:lineRule="auto"/>
        <w:ind w:firstLineChars="200" w:firstLine="480"/>
        <w:rPr>
          <w:sz w:val="24"/>
        </w:rPr>
      </w:pPr>
      <w:r>
        <w:rPr>
          <w:sz w:val="24"/>
        </w:rPr>
      </w:r>
      <w:r>
        <w:rPr>
          <w:sz w:val="24"/>
        </w:rPr>
        <w:pict>
          <v:group id="组合 1230" o:spid="_x0000_s1231" style="width:415.3pt;height:86.2pt;mso-position-horizontal-relative:char;mso-position-vertical-relative:line" coordorigin="2280,1444" coordsize="8306,1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 o:spid="_x0000_s1232" type="#_x0000_t75" style="position:absolute;left:2280;top:1444;width:8306;height:1724" o:preferrelative="f">
              <o:lock v:ext="edit" text="t"/>
            </v:shape>
            <v:shapetype id="_x0000_t32" coordsize="21600,21600" o:spt="32" o:oned="t" path="m,l21600,21600e" filled="f">
              <v:path arrowok="t" fillok="f" o:connecttype="none"/>
              <o:lock v:ext="edit" shapetype="t"/>
            </v:shapetype>
            <v:shape id="Straight Connector 103" o:spid="_x0000_s1233" type="#_x0000_t32" style="position:absolute;left:2951;top:2005;width:1;height:692" o:preferrelative="t" filled="t">
              <v:stroke miterlimit="2"/>
            </v:shape>
            <v:shape id="Straight Connector 104" o:spid="_x0000_s1234" type="#_x0000_t32" style="position:absolute;left:2951;top:2351;width:925;height:1" o:preferrelative="t" filled="t">
              <v:stroke endarrow="block" miterlimit="2"/>
            </v:shape>
            <v:shape id="Straight Connector 105" o:spid="_x0000_s1235" type="#_x0000_t32" style="position:absolute;left:3862;top:2005;width:2;height:692" o:preferrelative="t" filled="t">
              <v:stroke miterlimit="2"/>
            </v:shape>
            <v:shape id="Straight Connector 106" o:spid="_x0000_s1236" type="#_x0000_t32" style="position:absolute;left:3876;top:2351;width:1356;height:1" o:preferrelative="t" filled="t">
              <v:stroke dashstyle="dash" endarrow="block" miterlimit="2"/>
            </v:shape>
            <v:shape id="Straight Connector 107" o:spid="_x0000_s1237" type="#_x0000_t32" style="position:absolute;left:5230;top:2005;width:2;height:692" o:preferrelative="t" filled="t">
              <v:stroke miterlimit="2"/>
            </v:shape>
            <v:shape id="Straight Connector 357" o:spid="_x0000_s1238" type="#_x0000_t32" style="position:absolute;left:5230;top:2351;width:2513;height:1" o:preferrelative="t" filled="t">
              <v:stroke endarrow="block" miterlimit="2"/>
            </v:shape>
            <v:shape id="Straight Connector 109" o:spid="_x0000_s1239" type="#_x0000_t32" style="position:absolute;left:7741;top:2005;width:2;height:692" o:preferrelative="t" filled="t">
              <v:stroke miterlimit="2"/>
            </v:shape>
            <v:shape id="Straight Connector 110" o:spid="_x0000_s1240" type="#_x0000_t32" style="position:absolute;left:7743;top:2351;width:1060;height:1" o:preferrelative="t" filled="t">
              <v:stroke endarrow="block" miterlimit="2"/>
            </v:shape>
            <v:shape id="Straight Connector 111" o:spid="_x0000_s1241" type="#_x0000_t32" style="position:absolute;left:3562;top:2557;width:300;height:1;flip:x" o:preferrelative="t" filled="t">
              <v:stroke miterlimit="2"/>
            </v:shape>
            <v:shape id="Straight Connector 112" o:spid="_x0000_s1242" type="#_x0000_t32" style="position:absolute;left:3562;top:2557;width:1;height:450" o:preferrelative="t" filled="t">
              <v:stroke endarrow="block" miterlimit="2"/>
            </v:shape>
            <v:shape id="Straight Connector 113" o:spid="_x0000_s1243" type="#_x0000_t32" style="position:absolute;left:4930;top:2557;width:300;height:1;flip:x" o:preferrelative="t" filled="t">
              <v:stroke miterlimit="2"/>
            </v:shape>
            <v:shape id="Straight Connector 114" o:spid="_x0000_s1244" type="#_x0000_t32" style="position:absolute;left:4930;top:2557;width:1;height:450" o:preferrelative="t" filled="t">
              <v:stroke endarrow="block" miterlimit="2"/>
            </v:shape>
            <v:shape id="Straight Connector 115" o:spid="_x0000_s1245" type="#_x0000_t32" style="position:absolute;left:7441;top:2558;width:300;height:1;flip:x" o:preferrelative="t" filled="t">
              <v:stroke miterlimit="2"/>
            </v:shape>
            <v:shape id="Straight Connector 116" o:spid="_x0000_s1246" type="#_x0000_t32" style="position:absolute;left:7441;top:2558;width:1;height:450" o:preferrelative="t" filled="t">
              <v:stroke endarrow="block" miterlimit="2"/>
            </v:shape>
            <v:shape id="Picture 223" o:spid="_x0000_s1405" type="#_x0000_t75" style="position:absolute;left:2853;top:1578;width:260;height:360">
              <v:imagedata r:id="rId16" o:title=""/>
            </v:shape>
            <v:shape id="Picture 224" o:spid="_x0000_s1404" type="#_x0000_t75" style="position:absolute;left:5084;top:1573;width:260;height:360">
              <v:imagedata r:id="rId17" o:title=""/>
            </v:shape>
            <v:shape id="Picture 225" o:spid="_x0000_s1403" type="#_x0000_t75" style="position:absolute;left:7622;top:1578;width:260;height:360">
              <v:imagedata r:id="rId18" o:title=""/>
            </v:shape>
            <v:shape id="Picture 226" o:spid="_x0000_s1402" type="#_x0000_t75" style="position:absolute;left:3256;top:1938;width:220;height:360">
              <v:imagedata r:id="rId19" o:title=""/>
            </v:shape>
            <v:shape id="Picture 227" o:spid="_x0000_s1401" type="#_x0000_t75" style="position:absolute;left:6297;top:1933;width:220;height:360">
              <v:imagedata r:id="rId20" o:title=""/>
            </v:shape>
            <v:shape id="Picture 228" o:spid="_x0000_s1400" type="#_x0000_t75" style="position:absolute;left:8851;top:1933;width:600;height:400">
              <v:imagedata r:id="rId21" o:title=""/>
            </v:shape>
            <v:shape id="Picture 229" o:spid="_x0000_s1399" type="#_x0000_t75" style="position:absolute;left:4627;top:2697;width:240;height:360">
              <v:imagedata r:id="rId22" o:title=""/>
            </v:shape>
            <v:shape id="Picture 230" o:spid="_x0000_s1398" type="#_x0000_t75" style="position:absolute;left:7126;top:2697;width:240;height:360">
              <v:imagedata r:id="rId23" o:title=""/>
            </v:shape>
            <v:shape id="Straight Connector 125" o:spid="_x0000_s1255" type="#_x0000_t32" style="position:absolute;left:7743;top:1863;width:983;height:488;flip:y" o:preferrelative="t" filled="t">
              <v:stroke endarrow="block" miterlimit="2"/>
            </v:shape>
            <v:shape id="Picture 232" o:spid="_x0000_s1397" type="#_x0000_t75" style="position:absolute;left:8483;top:2028;width:120;height:300">
              <v:imagedata r:id="rId24" o:title=""/>
            </v:shape>
            <w10:wrap type="none"/>
            <w10:anchorlock/>
          </v:group>
          <o:OLEObject Type="Embed" ProgID="Equation.DSMT4" ShapeID="Picture 223" DrawAspect="Content" ObjectID="_1521620551" r:id="rId25"/>
          <o:OLEObject Type="Embed" ProgID="Equation.DSMT4" ShapeID="Picture 224" DrawAspect="Content" ObjectID="_1521620552" r:id="rId26"/>
          <o:OLEObject Type="Embed" ProgID="Equation.DSMT4" ShapeID="Picture 225" DrawAspect="Content" ObjectID="_1521620553" r:id="rId27"/>
          <o:OLEObject Type="Embed" ProgID="Equation.DSMT4" ShapeID="Picture 226" DrawAspect="Content" ObjectID="_1521620554" r:id="rId28"/>
          <o:OLEObject Type="Embed" ProgID="Equation.DSMT4" ShapeID="Picture 227" DrawAspect="Content" ObjectID="_1521620555" r:id="rId29"/>
          <o:OLEObject Type="Embed" ProgID="Equation.DSMT4" ShapeID="Picture 228" DrawAspect="Content" ObjectID="_1521620556" r:id="rId30"/>
          <o:OLEObject Type="Embed" ProgID="Equation.DSMT4" ShapeID="Picture 229" DrawAspect="Content" ObjectID="_1521620557" r:id="rId31"/>
          <o:OLEObject Type="Embed" ProgID="Equation.DSMT4" ShapeID="Picture 230" DrawAspect="Content" ObjectID="_1521620558" r:id="rId32"/>
          <o:OLEObject Type="Embed" ProgID="Equation.DSMT4" ShapeID="Picture 232" DrawAspect="Content" ObjectID="_1521620559" r:id="rId33"/>
        </w:pict>
      </w:r>
    </w:p>
    <w:p w:rsidR="0027583A" w:rsidRDefault="00B628DC">
      <w:pPr>
        <w:spacing w:afterLines="100" w:after="240" w:line="360" w:lineRule="auto"/>
        <w:ind w:firstLineChars="1700" w:firstLine="3060"/>
      </w:pPr>
      <w:r>
        <w:rPr>
          <w:rFonts w:hint="eastAsia"/>
          <w:sz w:val="18"/>
          <w:szCs w:val="18"/>
        </w:rPr>
        <w:t>图</w:t>
      </w:r>
      <w:r w:rsidR="00EC5097">
        <w:rPr>
          <w:sz w:val="18"/>
          <w:szCs w:val="18"/>
        </w:rPr>
        <w:t>1-</w:t>
      </w:r>
      <w:r>
        <w:rPr>
          <w:sz w:val="18"/>
          <w:szCs w:val="18"/>
        </w:rPr>
        <w:t xml:space="preserve">5  </w:t>
      </w:r>
      <w:r>
        <w:rPr>
          <w:rFonts w:hint="eastAsia"/>
          <w:sz w:val="18"/>
          <w:szCs w:val="18"/>
        </w:rPr>
        <w:t>前推回代潮流计算</w:t>
      </w:r>
    </w:p>
    <w:p w:rsidR="0027583A" w:rsidRDefault="00B628DC">
      <w:pPr>
        <w:spacing w:line="360" w:lineRule="auto"/>
        <w:rPr>
          <w:sz w:val="24"/>
        </w:rPr>
      </w:pPr>
      <w:r>
        <w:rPr>
          <w:rFonts w:hint="eastAsia"/>
          <w:sz w:val="24"/>
        </w:rPr>
        <w:t>利用前推回代法求解辐射状配电网潮流具体过程如下</w:t>
      </w:r>
      <w:r>
        <w:rPr>
          <w:sz w:val="24"/>
          <w:vertAlign w:val="superscript"/>
        </w:rPr>
        <w:t>[5]</w:t>
      </w:r>
      <w:r>
        <w:rPr>
          <w:rFonts w:hint="eastAsia"/>
          <w:sz w:val="24"/>
        </w:rPr>
        <w:t>：</w:t>
      </w:r>
    </w:p>
    <w:p w:rsidR="0027583A" w:rsidRDefault="0027583A">
      <w:pPr>
        <w:spacing w:line="360" w:lineRule="auto"/>
        <w:rPr>
          <w:sz w:val="24"/>
        </w:rPr>
      </w:pPr>
    </w:p>
    <w:p w:rsidR="0027583A" w:rsidRDefault="00B628DC">
      <w:pPr>
        <w:pStyle w:val="ListParagraph1"/>
        <w:numPr>
          <w:ilvl w:val="0"/>
          <w:numId w:val="4"/>
        </w:numPr>
        <w:spacing w:line="360" w:lineRule="auto"/>
        <w:ind w:firstLineChars="0"/>
        <w:rPr>
          <w:sz w:val="24"/>
        </w:rPr>
      </w:pPr>
      <w:r>
        <w:rPr>
          <w:rFonts w:hint="eastAsia"/>
          <w:sz w:val="24"/>
        </w:rPr>
        <w:lastRenderedPageBreak/>
        <w:t>计算节点注入电流</w:t>
      </w:r>
    </w:p>
    <w:p w:rsidR="0027583A" w:rsidRDefault="00B628DC">
      <w:pPr>
        <w:pStyle w:val="ListParagraph1"/>
        <w:spacing w:line="360" w:lineRule="auto"/>
        <w:ind w:left="720" w:firstLineChars="0" w:firstLine="0"/>
      </w:pPr>
      <w:r>
        <w:rPr>
          <w:sz w:val="24"/>
        </w:rPr>
        <w:t xml:space="preserve">                      </w:t>
      </w:r>
      <w:r>
        <w:rPr>
          <w:position w:val="-12"/>
        </w:rPr>
        <w:object w:dxaOrig="1245" w:dyaOrig="375">
          <v:shape id="Picture 112" o:spid="_x0000_i1026" type="#_x0000_t75" style="width:62.5pt;height:19pt" o:ole="">
            <v:imagedata r:id="rId34" o:title=""/>
          </v:shape>
          <o:OLEObject Type="Embed" ProgID="Equation.DSMT4" ShapeID="Picture 112" DrawAspect="Content" ObjectID="_1521620444" r:id="rId35"/>
        </w:object>
      </w:r>
      <w:r>
        <w:rPr>
          <w:sz w:val="24"/>
        </w:rPr>
        <w:t xml:space="preserve">                          (</w:t>
      </w:r>
      <w:r w:rsidR="00EC5097">
        <w:rPr>
          <w:sz w:val="24"/>
        </w:rPr>
        <w:t>1-</w:t>
      </w:r>
      <w:r>
        <w:rPr>
          <w:sz w:val="24"/>
        </w:rPr>
        <w:t>1)</w:t>
      </w:r>
    </w:p>
    <w:p w:rsidR="0027583A" w:rsidRDefault="00B628DC">
      <w:pPr>
        <w:spacing w:line="360" w:lineRule="auto"/>
        <w:rPr>
          <w:sz w:val="24"/>
        </w:rPr>
      </w:pPr>
      <w:r>
        <w:rPr>
          <w:rFonts w:hint="eastAsia"/>
          <w:sz w:val="24"/>
        </w:rPr>
        <w:t>式中，</w:t>
      </w:r>
      <w:r>
        <w:rPr>
          <w:position w:val="-12"/>
        </w:rPr>
        <w:object w:dxaOrig="225" w:dyaOrig="375">
          <v:shape id="Picture 113" o:spid="_x0000_i1027" type="#_x0000_t75" style="width:11.55pt;height:19pt" o:ole="">
            <v:imagedata r:id="rId36" o:title=""/>
          </v:shape>
          <o:OLEObject Type="Embed" ProgID="Equation.DSMT4" ShapeID="Picture 113" DrawAspect="Content" ObjectID="_1521620445" r:id="rId37"/>
        </w:object>
      </w:r>
      <w:r>
        <w:rPr>
          <w:rFonts w:ascii="宋体" w:hAnsi="宋体" w:hint="eastAsia"/>
          <w:sz w:val="24"/>
        </w:rPr>
        <w:t>为节点</w:t>
      </w:r>
      <w:r>
        <w:rPr>
          <w:position w:val="-6"/>
        </w:rPr>
        <w:object w:dxaOrig="135" w:dyaOrig="255">
          <v:shape id="Picture 114" o:spid="_x0000_i1028" type="#_x0000_t75" style="width:6.8pt;height:12.9pt" o:ole="">
            <v:imagedata r:id="rId38" o:title=""/>
          </v:shape>
          <o:OLEObject Type="Embed" ProgID="Equation.DSMT4" ShapeID="Picture 114" DrawAspect="Content" ObjectID="_1521620446" r:id="rId39"/>
        </w:object>
      </w:r>
      <w:r>
        <w:rPr>
          <w:rFonts w:ascii="宋体" w:hAnsi="宋体" w:hint="eastAsia"/>
          <w:sz w:val="24"/>
        </w:rPr>
        <w:t>的注入电流；</w:t>
      </w:r>
      <w:r>
        <w:rPr>
          <w:position w:val="-12"/>
        </w:rPr>
        <w:object w:dxaOrig="240" w:dyaOrig="360">
          <v:shape id="Picture 115" o:spid="_x0000_i1029" type="#_x0000_t75" style="width:12.25pt;height:18.35pt" o:ole="">
            <v:imagedata r:id="rId40" o:title=""/>
          </v:shape>
          <o:OLEObject Type="Embed" ProgID="Equation.DSMT4" ShapeID="Picture 115" DrawAspect="Content" ObjectID="_1521620447" r:id="rId41"/>
        </w:object>
      </w:r>
      <w:r>
        <w:rPr>
          <w:rFonts w:hint="eastAsia"/>
          <w:sz w:val="24"/>
        </w:rPr>
        <w:t>为节点</w:t>
      </w:r>
      <w:r>
        <w:rPr>
          <w:position w:val="-6"/>
        </w:rPr>
        <w:object w:dxaOrig="135" w:dyaOrig="255">
          <v:shape id="Picture 116" o:spid="_x0000_i1030" type="#_x0000_t75" style="width:6.8pt;height:12.9pt" o:ole="">
            <v:imagedata r:id="rId38" o:title=""/>
          </v:shape>
          <o:OLEObject Type="Embed" ProgID="Equation.DSMT4" ShapeID="Picture 116" DrawAspect="Content" ObjectID="_1521620448" r:id="rId42"/>
        </w:object>
      </w:r>
      <w:r>
        <w:rPr>
          <w:rFonts w:hint="eastAsia"/>
          <w:sz w:val="24"/>
        </w:rPr>
        <w:t>的注入功率；</w:t>
      </w:r>
      <w:r>
        <w:rPr>
          <w:position w:val="-12"/>
        </w:rPr>
        <w:object w:dxaOrig="240" w:dyaOrig="375">
          <v:shape id="Picture 117" o:spid="_x0000_i1031" type="#_x0000_t75" style="width:12.25pt;height:19pt" o:ole="">
            <v:imagedata r:id="rId43" o:title=""/>
          </v:shape>
          <o:OLEObject Type="Embed" ProgID="Equation.DSMT4" ShapeID="Picture 117" DrawAspect="Content" ObjectID="_1521620449" r:id="rId44"/>
        </w:object>
      </w:r>
      <w:r>
        <w:rPr>
          <w:rFonts w:hint="eastAsia"/>
          <w:sz w:val="24"/>
        </w:rPr>
        <w:t>为节点</w:t>
      </w:r>
      <w:r>
        <w:rPr>
          <w:position w:val="-6"/>
        </w:rPr>
        <w:object w:dxaOrig="135" w:dyaOrig="255">
          <v:shape id="Picture 118" o:spid="_x0000_i1032" type="#_x0000_t75" style="width:6.8pt;height:12.9pt" o:ole="">
            <v:imagedata r:id="rId38" o:title=""/>
          </v:shape>
          <o:OLEObject Type="Embed" ProgID="Equation.DSMT4" ShapeID="Picture 118" DrawAspect="Content" ObjectID="_1521620450" r:id="rId45"/>
        </w:object>
      </w:r>
      <w:r>
        <w:rPr>
          <w:rFonts w:hint="eastAsia"/>
          <w:sz w:val="24"/>
        </w:rPr>
        <w:t>的电压。</w:t>
      </w:r>
    </w:p>
    <w:p w:rsidR="0027583A" w:rsidRDefault="00B628DC">
      <w:pPr>
        <w:pStyle w:val="ListParagraph1"/>
        <w:numPr>
          <w:ilvl w:val="0"/>
          <w:numId w:val="4"/>
        </w:numPr>
        <w:spacing w:line="360" w:lineRule="auto"/>
        <w:ind w:firstLineChars="0"/>
        <w:rPr>
          <w:sz w:val="24"/>
        </w:rPr>
      </w:pPr>
      <w:r>
        <w:rPr>
          <w:rFonts w:hint="eastAsia"/>
          <w:sz w:val="24"/>
        </w:rPr>
        <w:t>前推计算各支路电流</w:t>
      </w:r>
    </w:p>
    <w:p w:rsidR="0027583A" w:rsidRDefault="00B628DC">
      <w:pPr>
        <w:pStyle w:val="ListParagraph1"/>
        <w:spacing w:line="360" w:lineRule="auto"/>
        <w:ind w:firstLine="480"/>
        <w:rPr>
          <w:sz w:val="24"/>
        </w:rPr>
      </w:pPr>
      <w:r>
        <w:rPr>
          <w:rFonts w:hint="eastAsia"/>
          <w:sz w:val="24"/>
        </w:rPr>
        <w:t>利用节点注入电流更新支路电流：从网络的最后一层向根节点推进，如在图</w:t>
      </w:r>
      <w:r w:rsidR="00EC5097">
        <w:rPr>
          <w:sz w:val="24"/>
        </w:rPr>
        <w:t>1-</w:t>
      </w:r>
      <w:r>
        <w:rPr>
          <w:sz w:val="24"/>
        </w:rPr>
        <w:t>5</w:t>
      </w:r>
      <w:r>
        <w:rPr>
          <w:rFonts w:hint="eastAsia"/>
          <w:sz w:val="24"/>
        </w:rPr>
        <w:t>中，支路</w:t>
      </w:r>
      <w:r>
        <w:rPr>
          <w:position w:val="-6"/>
        </w:rPr>
        <w:object w:dxaOrig="135" w:dyaOrig="270">
          <v:shape id="Picture 119" o:spid="_x0000_i1033" type="#_x0000_t75" style="width:6.8pt;height:13.6pt" o:ole="">
            <v:imagedata r:id="rId46" o:title=""/>
          </v:shape>
          <o:OLEObject Type="Embed" ProgID="Equation.DSMT4" ShapeID="Picture 119" DrawAspect="Content" ObjectID="_1521620451" r:id="rId47"/>
        </w:object>
      </w:r>
      <w:r>
        <w:rPr>
          <w:rFonts w:hint="eastAsia"/>
          <w:sz w:val="24"/>
        </w:rPr>
        <w:t>的电流为：</w:t>
      </w:r>
    </w:p>
    <w:p w:rsidR="0027583A" w:rsidRDefault="00B628DC">
      <w:pPr>
        <w:pStyle w:val="ListParagraph1"/>
        <w:spacing w:line="360" w:lineRule="auto"/>
        <w:ind w:left="720" w:firstLineChars="0" w:firstLine="0"/>
        <w:jc w:val="center"/>
        <w:rPr>
          <w:sz w:val="24"/>
        </w:rPr>
      </w:pPr>
      <w:r>
        <w:t xml:space="preserve">                        </w:t>
      </w:r>
      <w:r>
        <w:rPr>
          <w:position w:val="-28"/>
        </w:rPr>
        <w:object w:dxaOrig="1470" w:dyaOrig="540">
          <v:shape id="Picture 120" o:spid="_x0000_i1034" type="#_x0000_t75" style="width:73.35pt;height:27.15pt" o:ole="">
            <v:imagedata r:id="rId48" o:title=""/>
          </v:shape>
          <o:OLEObject Type="Embed" ProgID="Equation.DSMT4" ShapeID="Picture 120" DrawAspect="Content" ObjectID="_1521620452" r:id="rId49"/>
        </w:object>
      </w:r>
      <w:r>
        <w:t xml:space="preserve">                             </w:t>
      </w:r>
      <w:r>
        <w:rPr>
          <w:sz w:val="24"/>
        </w:rPr>
        <w:t>(</w:t>
      </w:r>
      <w:r w:rsidR="00EC5097">
        <w:rPr>
          <w:sz w:val="24"/>
        </w:rPr>
        <w:t>1-</w:t>
      </w:r>
      <w:r>
        <w:rPr>
          <w:sz w:val="24"/>
        </w:rPr>
        <w:t>2)</w:t>
      </w:r>
    </w:p>
    <w:p w:rsidR="0027583A" w:rsidRDefault="00B628DC">
      <w:pPr>
        <w:spacing w:line="360" w:lineRule="auto"/>
        <w:jc w:val="left"/>
        <w:rPr>
          <w:sz w:val="24"/>
        </w:rPr>
      </w:pPr>
      <w:r>
        <w:rPr>
          <w:rFonts w:hint="eastAsia"/>
          <w:sz w:val="24"/>
        </w:rPr>
        <w:t>式中，</w:t>
      </w:r>
      <w:r>
        <w:rPr>
          <w:position w:val="-12"/>
        </w:rPr>
        <w:object w:dxaOrig="225" w:dyaOrig="375">
          <v:shape id="Picture 121" o:spid="_x0000_i1035" type="#_x0000_t75" style="width:11.55pt;height:19pt" o:ole="">
            <v:imagedata r:id="rId50" o:title=""/>
          </v:shape>
          <o:OLEObject Type="Embed" ProgID="Equation.DSMT4" ShapeID="Picture 121" DrawAspect="Content" ObjectID="_1521620453" r:id="rId51"/>
        </w:object>
      </w:r>
      <w:r>
        <w:rPr>
          <w:rFonts w:hint="eastAsia"/>
          <w:sz w:val="24"/>
        </w:rPr>
        <w:t>为支路</w:t>
      </w:r>
      <w:r>
        <w:rPr>
          <w:position w:val="-6"/>
        </w:rPr>
        <w:object w:dxaOrig="135" w:dyaOrig="270">
          <v:shape id="Picture 122" o:spid="_x0000_i1036" type="#_x0000_t75" style="width:6.8pt;height:13.6pt" o:ole="">
            <v:imagedata r:id="rId46" o:title=""/>
          </v:shape>
          <o:OLEObject Type="Embed" ProgID="Equation.DSMT4" ShapeID="Picture 122" DrawAspect="Content" ObjectID="_1521620454" r:id="rId52"/>
        </w:object>
      </w:r>
      <w:r>
        <w:rPr>
          <w:rFonts w:hint="eastAsia"/>
          <w:sz w:val="24"/>
        </w:rPr>
        <w:t>上的电流；</w:t>
      </w:r>
      <w:r>
        <w:rPr>
          <w:position w:val="-4"/>
        </w:rPr>
        <w:object w:dxaOrig="315" w:dyaOrig="255">
          <v:shape id="Picture 123" o:spid="_x0000_i1037" type="#_x0000_t75" style="width:15.6pt;height:12.9pt" o:ole="">
            <v:imagedata r:id="rId53" o:title=""/>
          </v:shape>
          <o:OLEObject Type="Embed" ProgID="Equation.DSMT4" ShapeID="Picture 123" DrawAspect="Content" ObjectID="_1521620455" r:id="rId54"/>
        </w:object>
      </w:r>
      <w:r>
        <w:rPr>
          <w:rFonts w:hint="eastAsia"/>
          <w:sz w:val="24"/>
        </w:rPr>
        <w:t>是所有与节点</w:t>
      </w:r>
      <w:r>
        <w:rPr>
          <w:position w:val="-4"/>
        </w:rPr>
        <w:object w:dxaOrig="180" w:dyaOrig="210">
          <v:shape id="Picture 124" o:spid="_x0000_i1038" type="#_x0000_t75" style="width:8.85pt;height:10.2pt" o:ole="">
            <v:imagedata r:id="rId55" o:title=""/>
          </v:shape>
          <o:OLEObject Type="Embed" ProgID="Equation.DSMT4" ShapeID="Picture 124" DrawAspect="Content" ObjectID="_1521620456" r:id="rId56"/>
        </w:object>
      </w:r>
      <w:r>
        <w:rPr>
          <w:rFonts w:hint="eastAsia"/>
          <w:sz w:val="24"/>
        </w:rPr>
        <w:t>相连的下层支路集合；</w:t>
      </w:r>
      <w:r>
        <w:rPr>
          <w:position w:val="-12"/>
        </w:rPr>
        <w:object w:dxaOrig="240" w:dyaOrig="375">
          <v:shape id="Picture 125" o:spid="_x0000_i1039" type="#_x0000_t75" style="width:12.25pt;height:19pt" o:ole="">
            <v:imagedata r:id="rId57" o:title=""/>
          </v:shape>
          <o:OLEObject Type="Embed" ProgID="Equation.DSMT4" ShapeID="Picture 125" DrawAspect="Content" ObjectID="_1521620457" r:id="rId58"/>
        </w:object>
      </w:r>
      <w:r>
        <w:rPr>
          <w:rFonts w:hint="eastAsia"/>
          <w:sz w:val="24"/>
        </w:rPr>
        <w:t>为节点</w:t>
      </w:r>
      <w:r>
        <w:rPr>
          <w:position w:val="-4"/>
        </w:rPr>
        <w:object w:dxaOrig="180" w:dyaOrig="210">
          <v:shape id="Picture 126" o:spid="_x0000_i1040" type="#_x0000_t75" style="width:8.85pt;height:10.2pt" o:ole="">
            <v:imagedata r:id="rId55" o:title=""/>
          </v:shape>
          <o:OLEObject Type="Embed" ProgID="Equation.DSMT4" ShapeID="Picture 126" DrawAspect="Content" ObjectID="_1521620458" r:id="rId59"/>
        </w:object>
      </w:r>
      <w:r>
        <w:rPr>
          <w:rFonts w:hint="eastAsia"/>
          <w:sz w:val="24"/>
        </w:rPr>
        <w:t>的注入电流。</w:t>
      </w:r>
    </w:p>
    <w:p w:rsidR="0027583A" w:rsidRDefault="00B628DC">
      <w:pPr>
        <w:pStyle w:val="ListParagraph1"/>
        <w:numPr>
          <w:ilvl w:val="0"/>
          <w:numId w:val="4"/>
        </w:numPr>
        <w:spacing w:line="360" w:lineRule="auto"/>
        <w:ind w:firstLineChars="0"/>
        <w:rPr>
          <w:sz w:val="24"/>
        </w:rPr>
      </w:pPr>
      <w:r>
        <w:rPr>
          <w:rFonts w:hint="eastAsia"/>
          <w:sz w:val="24"/>
        </w:rPr>
        <w:t>回代更新节点电压</w:t>
      </w:r>
    </w:p>
    <w:p w:rsidR="0027583A" w:rsidRDefault="00B628DC">
      <w:pPr>
        <w:spacing w:line="360" w:lineRule="auto"/>
        <w:ind w:firstLineChars="200" w:firstLine="480"/>
        <w:rPr>
          <w:sz w:val="24"/>
        </w:rPr>
      </w:pPr>
      <w:r>
        <w:rPr>
          <w:rFonts w:hint="eastAsia"/>
          <w:sz w:val="24"/>
        </w:rPr>
        <w:t>从根节点开向最后一层推进，在图</w:t>
      </w:r>
      <w:r w:rsidR="00EC5097">
        <w:rPr>
          <w:sz w:val="24"/>
        </w:rPr>
        <w:t>1-</w:t>
      </w:r>
      <w:r>
        <w:rPr>
          <w:sz w:val="24"/>
        </w:rPr>
        <w:t>5</w:t>
      </w:r>
      <w:r>
        <w:rPr>
          <w:rFonts w:hint="eastAsia"/>
          <w:sz w:val="24"/>
        </w:rPr>
        <w:t>中，节点</w:t>
      </w:r>
      <w:r>
        <w:rPr>
          <w:position w:val="-4"/>
        </w:rPr>
        <w:object w:dxaOrig="180" w:dyaOrig="210">
          <v:shape id="Picture 127" o:spid="_x0000_i1041" type="#_x0000_t75" style="width:8.85pt;height:10.2pt" o:ole="">
            <v:imagedata r:id="rId55" o:title=""/>
          </v:shape>
          <o:OLEObject Type="Embed" ProgID="Equation.DSMT4" ShapeID="Picture 127" DrawAspect="Content" ObjectID="_1521620459" r:id="rId60"/>
        </w:object>
      </w:r>
      <w:r>
        <w:rPr>
          <w:rFonts w:hint="eastAsia"/>
          <w:sz w:val="24"/>
        </w:rPr>
        <w:t>的电压为：</w:t>
      </w:r>
    </w:p>
    <w:p w:rsidR="0027583A" w:rsidRDefault="00B628DC">
      <w:pPr>
        <w:spacing w:line="360" w:lineRule="auto"/>
        <w:ind w:firstLineChars="1550" w:firstLine="3255"/>
        <w:jc w:val="left"/>
        <w:rPr>
          <w:sz w:val="24"/>
        </w:rPr>
      </w:pPr>
      <w:r>
        <w:rPr>
          <w:position w:val="-12"/>
        </w:rPr>
        <w:object w:dxaOrig="1260" w:dyaOrig="375">
          <v:shape id="Picture 128" o:spid="_x0000_i1042" type="#_x0000_t75" style="width:63.15pt;height:19pt" o:ole="">
            <v:imagedata r:id="rId61" o:title=""/>
          </v:shape>
          <o:OLEObject Type="Embed" ProgID="Equation.DSMT4" ShapeID="Picture 128" DrawAspect="Content" ObjectID="_1521620460" r:id="rId62"/>
        </w:object>
      </w:r>
      <w:r>
        <w:t xml:space="preserve">                               </w:t>
      </w:r>
      <w:r>
        <w:rPr>
          <w:sz w:val="24"/>
        </w:rPr>
        <w:t>(</w:t>
      </w:r>
      <w:r w:rsidR="00EC5097">
        <w:rPr>
          <w:sz w:val="24"/>
        </w:rPr>
        <w:t>1-</w:t>
      </w:r>
      <w:r>
        <w:rPr>
          <w:sz w:val="24"/>
        </w:rPr>
        <w:t>3)</w:t>
      </w:r>
    </w:p>
    <w:p w:rsidR="0027583A" w:rsidRDefault="00B628DC">
      <w:pPr>
        <w:spacing w:line="360" w:lineRule="auto"/>
        <w:jc w:val="left"/>
        <w:rPr>
          <w:sz w:val="24"/>
        </w:rPr>
      </w:pPr>
      <w:r>
        <w:rPr>
          <w:rFonts w:hint="eastAsia"/>
          <w:sz w:val="24"/>
        </w:rPr>
        <w:t>式中，</w:t>
      </w:r>
      <w:r>
        <w:rPr>
          <w:position w:val="-12"/>
        </w:rPr>
        <w:object w:dxaOrig="270" w:dyaOrig="375">
          <v:shape id="Picture 129" o:spid="_x0000_i1043" type="#_x0000_t75" style="width:13.6pt;height:19pt" o:ole="">
            <v:imagedata r:id="rId63" o:title=""/>
          </v:shape>
          <o:OLEObject Type="Embed" ProgID="Equation.DSMT4" ShapeID="Picture 129" DrawAspect="Content" ObjectID="_1521620461" r:id="rId64"/>
        </w:object>
      </w:r>
      <w:r>
        <w:rPr>
          <w:rFonts w:hint="eastAsia"/>
          <w:sz w:val="24"/>
        </w:rPr>
        <w:t>为节点</w:t>
      </w:r>
      <w:r>
        <w:rPr>
          <w:position w:val="-4"/>
        </w:rPr>
        <w:object w:dxaOrig="180" w:dyaOrig="210">
          <v:shape id="Picture 130" o:spid="_x0000_i1044" type="#_x0000_t75" style="width:8.85pt;height:10.2pt" o:ole="">
            <v:imagedata r:id="rId55" o:title=""/>
          </v:shape>
          <o:OLEObject Type="Embed" ProgID="Equation.DSMT4" ShapeID="Picture 130" DrawAspect="Content" ObjectID="_1521620462" r:id="rId65"/>
        </w:object>
      </w:r>
      <w:r>
        <w:rPr>
          <w:rFonts w:hint="eastAsia"/>
          <w:sz w:val="24"/>
        </w:rPr>
        <w:t>的电压；</w:t>
      </w:r>
      <w:r>
        <w:rPr>
          <w:position w:val="-12"/>
        </w:rPr>
        <w:object w:dxaOrig="270" w:dyaOrig="375">
          <v:shape id="Picture 131" o:spid="_x0000_i1045" type="#_x0000_t75" style="width:13.6pt;height:19pt" o:ole="">
            <v:imagedata r:id="rId66" o:title=""/>
          </v:shape>
          <o:OLEObject Type="Embed" ProgID="Equation.DSMT4" ShapeID="Picture 131" DrawAspect="Content" ObjectID="_1521620463" r:id="rId67"/>
        </w:object>
      </w:r>
      <w:r>
        <w:rPr>
          <w:rFonts w:hint="eastAsia"/>
          <w:sz w:val="24"/>
        </w:rPr>
        <w:t>为节点</w:t>
      </w:r>
      <w:r>
        <w:rPr>
          <w:position w:val="-6"/>
        </w:rPr>
        <w:object w:dxaOrig="180" w:dyaOrig="210">
          <v:shape id="Picture 132" o:spid="_x0000_i1046" type="#_x0000_t75" style="width:8.85pt;height:10.2pt" o:ole="">
            <v:imagedata r:id="rId68" o:title=""/>
          </v:shape>
          <o:OLEObject Type="Embed" ProgID="Equation.DSMT4" ShapeID="Picture 132" DrawAspect="Content" ObjectID="_1521620464" r:id="rId69"/>
        </w:object>
      </w:r>
      <w:r>
        <w:rPr>
          <w:rFonts w:hint="eastAsia"/>
          <w:sz w:val="24"/>
        </w:rPr>
        <w:t>的电压；</w:t>
      </w:r>
      <w:r>
        <w:rPr>
          <w:position w:val="-12"/>
        </w:rPr>
        <w:object w:dxaOrig="270" w:dyaOrig="360">
          <v:shape id="Picture 133" o:spid="_x0000_i1047" type="#_x0000_t75" style="width:13.6pt;height:18.35pt" o:ole="">
            <v:imagedata r:id="rId70" o:title=""/>
          </v:shape>
          <o:OLEObject Type="Embed" ProgID="Equation.DSMT4" ShapeID="Picture 133" DrawAspect="Content" ObjectID="_1521620465" r:id="rId71"/>
        </w:object>
      </w:r>
      <w:r>
        <w:rPr>
          <w:rFonts w:hint="eastAsia"/>
          <w:sz w:val="24"/>
        </w:rPr>
        <w:t>为支路</w:t>
      </w:r>
      <w:r>
        <w:rPr>
          <w:position w:val="-6"/>
        </w:rPr>
        <w:object w:dxaOrig="135" w:dyaOrig="270">
          <v:shape id="Picture 134" o:spid="_x0000_i1048" type="#_x0000_t75" style="width:6.8pt;height:13.6pt" o:ole="">
            <v:imagedata r:id="rId46" o:title=""/>
          </v:shape>
          <o:OLEObject Type="Embed" ProgID="Equation.DSMT4" ShapeID="Picture 134" DrawAspect="Content" ObjectID="_1521620466" r:id="rId72"/>
        </w:object>
      </w:r>
      <w:r>
        <w:rPr>
          <w:rFonts w:hint="eastAsia"/>
          <w:sz w:val="24"/>
        </w:rPr>
        <w:t>的阻抗。</w:t>
      </w:r>
    </w:p>
    <w:p w:rsidR="0027583A" w:rsidRDefault="00B628DC">
      <w:pPr>
        <w:pStyle w:val="ListParagraph1"/>
        <w:numPr>
          <w:ilvl w:val="0"/>
          <w:numId w:val="4"/>
        </w:numPr>
        <w:spacing w:line="360" w:lineRule="auto"/>
        <w:ind w:firstLineChars="0"/>
        <w:rPr>
          <w:sz w:val="24"/>
        </w:rPr>
      </w:pPr>
      <w:r>
        <w:rPr>
          <w:rFonts w:hint="eastAsia"/>
          <w:sz w:val="24"/>
        </w:rPr>
        <w:t>收敛判据</w:t>
      </w:r>
    </w:p>
    <w:p w:rsidR="0027583A" w:rsidRDefault="00B628DC">
      <w:pPr>
        <w:spacing w:line="360" w:lineRule="auto"/>
        <w:ind w:firstLine="465"/>
        <w:rPr>
          <w:sz w:val="24"/>
        </w:rPr>
      </w:pPr>
      <w:r>
        <w:rPr>
          <w:rFonts w:hint="eastAsia"/>
          <w:sz w:val="24"/>
        </w:rPr>
        <w:t>检查各节点相邻两次迭代间节点电压幅值变化量，如满足：</w:t>
      </w:r>
    </w:p>
    <w:p w:rsidR="0027583A" w:rsidRDefault="00B628DC">
      <w:pPr>
        <w:spacing w:line="360" w:lineRule="auto"/>
        <w:ind w:firstLineChars="1450" w:firstLine="3045"/>
        <w:jc w:val="left"/>
        <w:rPr>
          <w:sz w:val="24"/>
        </w:rPr>
      </w:pPr>
      <w:r>
        <w:rPr>
          <w:position w:val="-16"/>
        </w:rPr>
        <w:object w:dxaOrig="2040" w:dyaOrig="435">
          <v:shape id="Picture 135" o:spid="_x0000_i1049" type="#_x0000_t75" style="width:101.9pt;height:21.75pt" o:ole="">
            <v:imagedata r:id="rId73" o:title=""/>
          </v:shape>
          <o:OLEObject Type="Embed" ProgID="Equation.DSMT4" ShapeID="Picture 135" DrawAspect="Content" ObjectID="_1521620467" r:id="rId74"/>
        </w:object>
      </w:r>
      <w:r>
        <w:t xml:space="preserve">                         </w:t>
      </w:r>
      <w:r>
        <w:rPr>
          <w:sz w:val="24"/>
        </w:rPr>
        <w:t>(</w:t>
      </w:r>
      <w:r w:rsidR="00EC5097">
        <w:rPr>
          <w:sz w:val="24"/>
        </w:rPr>
        <w:t>1-</w:t>
      </w:r>
      <w:r>
        <w:rPr>
          <w:sz w:val="24"/>
        </w:rPr>
        <w:t>4)</w:t>
      </w:r>
    </w:p>
    <w:p w:rsidR="0027583A" w:rsidRDefault="00B628DC">
      <w:pPr>
        <w:spacing w:line="360" w:lineRule="auto"/>
        <w:rPr>
          <w:sz w:val="24"/>
        </w:rPr>
      </w:pPr>
      <w:r>
        <w:rPr>
          <w:rFonts w:hint="eastAsia"/>
          <w:sz w:val="24"/>
        </w:rPr>
        <w:t>则判定潮流计算收敛，迭代结束，否则继续下一次迭代直到满足收敛要求。</w:t>
      </w:r>
    </w:p>
    <w:p w:rsidR="0027583A" w:rsidRDefault="00B628DC">
      <w:pPr>
        <w:spacing w:line="360" w:lineRule="auto"/>
        <w:rPr>
          <w:sz w:val="24"/>
        </w:rPr>
      </w:pPr>
      <w:r>
        <w:rPr>
          <w:rFonts w:hint="eastAsia"/>
          <w:sz w:val="24"/>
        </w:rPr>
        <w:t>图</w:t>
      </w:r>
      <w:r w:rsidR="00EC5097">
        <w:rPr>
          <w:sz w:val="24"/>
        </w:rPr>
        <w:t>1-</w:t>
      </w:r>
      <w:r>
        <w:rPr>
          <w:sz w:val="24"/>
        </w:rPr>
        <w:t>6</w:t>
      </w:r>
      <w:r>
        <w:rPr>
          <w:rFonts w:hint="eastAsia"/>
          <w:sz w:val="24"/>
        </w:rPr>
        <w:t>为辐射状配电网潮流计算的流程图：</w:t>
      </w:r>
    </w:p>
    <w:p w:rsidR="0027583A" w:rsidRDefault="00CB1339">
      <w:pPr>
        <w:spacing w:line="360" w:lineRule="auto"/>
      </w:pPr>
      <w:r>
        <w:rPr>
          <w:noProof/>
        </w:rPr>
        <mc:AlternateContent>
          <mc:Choice Requires="wpg">
            <w:drawing>
              <wp:anchor distT="0" distB="0" distL="114300" distR="114300" simplePos="0" relativeHeight="251655168" behindDoc="1" locked="0" layoutInCell="1" allowOverlap="1">
                <wp:simplePos x="0" y="0"/>
                <wp:positionH relativeFrom="column">
                  <wp:posOffset>1668780</wp:posOffset>
                </wp:positionH>
                <wp:positionV relativeFrom="paragraph">
                  <wp:posOffset>50800</wp:posOffset>
                </wp:positionV>
                <wp:extent cx="1988185" cy="2758440"/>
                <wp:effectExtent l="0" t="5715" r="2540" b="7620"/>
                <wp:wrapNone/>
                <wp:docPr id="1" name="组合 1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185" cy="2758440"/>
                          <a:chOff x="4204" y="1825"/>
                          <a:chExt cx="3109" cy="4330"/>
                        </a:xfrm>
                      </wpg:grpSpPr>
                      <wps:wsp>
                        <wps:cNvPr id="2" name="Picture 128"/>
                        <wps:cNvSpPr>
                          <a:spLocks noChangeAspect="1" noChangeArrowheads="1" noTextEdit="1"/>
                        </wps:cNvSpPr>
                        <wps:spPr bwMode="auto">
                          <a:xfrm>
                            <a:off x="4204" y="1825"/>
                            <a:ext cx="3109" cy="433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129"/>
                        <wps:cNvSpPr>
                          <a:spLocks noChangeArrowheads="1"/>
                        </wps:cNvSpPr>
                        <wps:spPr bwMode="auto">
                          <a:xfrm>
                            <a:off x="4524" y="1833"/>
                            <a:ext cx="2099" cy="293"/>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初始化各节点电压</w:t>
                              </w:r>
                            </w:p>
                          </w:txbxContent>
                        </wps:txbx>
                        <wps:bodyPr rot="0" vert="horz" wrap="square" lIns="91440" tIns="0" rIns="91440" bIns="0" anchor="t" anchorCtr="0" upright="1">
                          <a:noAutofit/>
                        </wps:bodyPr>
                      </wps:wsp>
                      <wps:wsp>
                        <wps:cNvPr id="4" name="Rectangle 332"/>
                        <wps:cNvSpPr>
                          <a:spLocks noChangeArrowheads="1"/>
                        </wps:cNvSpPr>
                        <wps:spPr bwMode="auto">
                          <a:xfrm>
                            <a:off x="4524" y="2447"/>
                            <a:ext cx="2099" cy="311"/>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计算节点注入电流</w:t>
                              </w:r>
                            </w:p>
                          </w:txbxContent>
                        </wps:txbx>
                        <wps:bodyPr rot="0" vert="horz" wrap="square" lIns="91440" tIns="0" rIns="91440" bIns="0" anchor="t" anchorCtr="0" upright="1">
                          <a:noAutofit/>
                        </wps:bodyPr>
                      </wps:wsp>
                      <wps:wsp>
                        <wps:cNvPr id="5" name="Rectangle 131"/>
                        <wps:cNvSpPr>
                          <a:spLocks noChangeArrowheads="1"/>
                        </wps:cNvSpPr>
                        <wps:spPr bwMode="auto">
                          <a:xfrm>
                            <a:off x="4548" y="3071"/>
                            <a:ext cx="2099" cy="302"/>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前推计算各支路电流</w:t>
                              </w:r>
                            </w:p>
                          </w:txbxContent>
                        </wps:txbx>
                        <wps:bodyPr rot="0" vert="horz" wrap="square" lIns="91440" tIns="0" rIns="91440" bIns="0" anchor="t" anchorCtr="0" upright="1">
                          <a:noAutofit/>
                        </wps:bodyPr>
                      </wps:wsp>
                      <wps:wsp>
                        <wps:cNvPr id="6" name="Rectangle 132"/>
                        <wps:cNvSpPr>
                          <a:spLocks noChangeArrowheads="1"/>
                        </wps:cNvSpPr>
                        <wps:spPr bwMode="auto">
                          <a:xfrm>
                            <a:off x="4522" y="3687"/>
                            <a:ext cx="2161" cy="282"/>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回代计算各节点电压</w:t>
                              </w:r>
                            </w:p>
                          </w:txbxContent>
                        </wps:txbx>
                        <wps:bodyPr rot="0" vert="horz" wrap="square" lIns="91440" tIns="0" rIns="91440" bIns="0" anchor="t" anchorCtr="0" upright="1">
                          <a:noAutofit/>
                        </wps:bodyPr>
                      </wps:wsp>
                      <wps:wsp>
                        <wps:cNvPr id="7" name="Flowchart: Decision 133"/>
                        <wps:cNvSpPr>
                          <a:spLocks noChangeArrowheads="1"/>
                        </wps:cNvSpPr>
                        <wps:spPr bwMode="auto">
                          <a:xfrm>
                            <a:off x="4245" y="4904"/>
                            <a:ext cx="2701" cy="628"/>
                          </a:xfrm>
                          <a:prstGeom prst="flowChartDecision">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是否收敛？</w:t>
                              </w:r>
                            </w:p>
                          </w:txbxContent>
                        </wps:txbx>
                        <wps:bodyPr rot="0" vert="horz" wrap="square" lIns="91440" tIns="45720" rIns="91440" bIns="45720" anchor="t" anchorCtr="0" upright="1">
                          <a:noAutofit/>
                        </wps:bodyPr>
                      </wps:wsp>
                      <wps:wsp>
                        <wps:cNvPr id="8" name="Rectangle 134"/>
                        <wps:cNvSpPr>
                          <a:spLocks noChangeArrowheads="1"/>
                        </wps:cNvSpPr>
                        <wps:spPr bwMode="auto">
                          <a:xfrm>
                            <a:off x="4344" y="4290"/>
                            <a:ext cx="2520" cy="301"/>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计算前后两次电压差最大值</w:t>
                              </w:r>
                            </w:p>
                          </w:txbxContent>
                        </wps:txbx>
                        <wps:bodyPr rot="0" vert="horz" wrap="square" lIns="91440" tIns="0" rIns="91440" bIns="0" anchor="t" anchorCtr="0" upright="1">
                          <a:noAutofit/>
                        </wps:bodyPr>
                      </wps:wsp>
                      <wps:wsp>
                        <wps:cNvPr id="9" name="Line 135"/>
                        <wps:cNvCnPr/>
                        <wps:spPr bwMode="auto">
                          <a:xfrm>
                            <a:off x="5601" y="3373"/>
                            <a:ext cx="1" cy="3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36"/>
                        <wps:cNvCnPr/>
                        <wps:spPr bwMode="auto">
                          <a:xfrm>
                            <a:off x="5603" y="2758"/>
                            <a:ext cx="1" cy="3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37"/>
                        <wps:cNvCnPr/>
                        <wps:spPr bwMode="auto">
                          <a:xfrm>
                            <a:off x="5604" y="2133"/>
                            <a:ext cx="1" cy="3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38"/>
                        <wps:cNvCnPr/>
                        <wps:spPr bwMode="auto">
                          <a:xfrm>
                            <a:off x="5600" y="3969"/>
                            <a:ext cx="1" cy="3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39"/>
                        <wps:cNvCnPr/>
                        <wps:spPr bwMode="auto">
                          <a:xfrm>
                            <a:off x="5599" y="4591"/>
                            <a:ext cx="1" cy="3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40"/>
                        <wps:cNvCnPr/>
                        <wps:spPr bwMode="auto">
                          <a:xfrm>
                            <a:off x="5592" y="5532"/>
                            <a:ext cx="1"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Flowchart: Alternate Process 141"/>
                        <wps:cNvSpPr>
                          <a:spLocks noChangeArrowheads="1"/>
                        </wps:cNvSpPr>
                        <wps:spPr bwMode="auto">
                          <a:xfrm>
                            <a:off x="4704" y="5844"/>
                            <a:ext cx="1734" cy="303"/>
                          </a:xfrm>
                          <a:prstGeom prst="flowChartAlternateProcess">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结束</w:t>
                              </w:r>
                            </w:p>
                          </w:txbxContent>
                        </wps:txbx>
                        <wps:bodyPr rot="0" vert="horz" wrap="square" lIns="91440" tIns="0" rIns="91440" bIns="0" anchor="t" anchorCtr="0" upright="1">
                          <a:noAutofit/>
                        </wps:bodyPr>
                      </wps:wsp>
                      <wps:wsp>
                        <wps:cNvPr id="16" name="Quad Arrow 142"/>
                        <wps:cNvSpPr txBox="1">
                          <a:spLocks noChangeArrowheads="1"/>
                        </wps:cNvSpPr>
                        <wps:spPr bwMode="auto">
                          <a:xfrm>
                            <a:off x="5978" y="5467"/>
                            <a:ext cx="540"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r>
                                <w:rPr>
                                  <w:rFonts w:hint="eastAsia"/>
                                  <w:sz w:val="18"/>
                                  <w:szCs w:val="18"/>
                                </w:rPr>
                                <w:t>是</w:t>
                              </w:r>
                            </w:p>
                          </w:txbxContent>
                        </wps:txbx>
                        <wps:bodyPr rot="0" vert="horz" wrap="square" lIns="91440" tIns="45720" rIns="91440" bIns="45720" anchor="t" anchorCtr="0" upright="1">
                          <a:noAutofit/>
                        </wps:bodyPr>
                      </wps:wsp>
                      <wps:wsp>
                        <wps:cNvPr id="17" name="Elbow Connector 143"/>
                        <wps:cNvCnPr>
                          <a:cxnSpLocks noChangeShapeType="1"/>
                        </wps:cNvCnPr>
                        <wps:spPr bwMode="auto">
                          <a:xfrm flipH="1" flipV="1">
                            <a:off x="6623" y="2603"/>
                            <a:ext cx="323" cy="2615"/>
                          </a:xfrm>
                          <a:prstGeom prst="bentConnector3">
                            <a:avLst>
                              <a:gd name="adj1" fmla="val -111144"/>
                            </a:avLst>
                          </a:prstGeom>
                          <a:noFill/>
                          <a:ln w="9525">
                            <a:solidFill>
                              <a:srgbClr val="000000"/>
                            </a:solidFill>
                            <a:miter lim="200000"/>
                            <a:headEnd/>
                            <a:tailEnd type="triangle" w="med" len="med"/>
                          </a:ln>
                        </wps:spPr>
                        <wps:bodyPr/>
                      </wps:wsp>
                      <wps:wsp>
                        <wps:cNvPr id="18" name="Quad Arrow 144"/>
                        <wps:cNvSpPr txBox="1">
                          <a:spLocks noChangeArrowheads="1"/>
                        </wps:cNvSpPr>
                        <wps:spPr bwMode="auto">
                          <a:xfrm>
                            <a:off x="6749" y="5266"/>
                            <a:ext cx="540"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r>
                                <w:rPr>
                                  <w:rFonts w:hint="eastAsia"/>
                                  <w:sz w:val="18"/>
                                  <w:szCs w:val="18"/>
                                </w:rPr>
                                <w:t>否</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280" o:spid="_x0000_s1125" style="position:absolute;left:0;text-align:left;margin-left:131.4pt;margin-top:4pt;width:156.55pt;height:217.2pt;z-index:-251661312;mso-position-horizontal-relative:text;mso-position-vertical-relative:text" coordorigin="4204,1825" coordsize="3109,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">
                <v:rect id="Picture 128" o:spid="_x0000_s1126" style="position:absolute;left:4204;top:1825;width:3109;height:4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text="t"/>
                </v:rect>
                <v:rect id="Rectangle 129" o:spid="_x0000_s1127" style="position:absolute;left:4524;top:1833;width:2099;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pDrMUA&#10;AADaAAAADwAAAGRycy9kb3ducmV2LnhtbESPQWvCQBSE7wX/w/KE3pqNFqVGVxFpodKCNCp6fGSf&#10;STD7NuxuNfrru4VCj8PMfMPMFp1pxIWcry0rGCQpCOLC6ppLBbvt29MLCB+QNTaWScGNPCzmvYcZ&#10;Ztpe+YsueShFhLDPUEEVQptJ6YuKDPrEtsTRO1lnMETpSqkdXiPcNHKYpmNpsOa4UGFLq4qKc/5t&#10;FLzum11u1x+T8edtdNikx/vKne9KPfa75RREoC78h//a71rBM/xeiT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kOsxQAAANoAAAAPAAAAAAAAAAAAAAAAAJgCAABkcnMv&#10;ZG93bnJldi54bWxQSwUGAAAAAAQABAD1AAAAigMAAAAA&#10;">
                  <v:stroke miterlimit="2"/>
                  <v:textbox inset=",0,,0">
                    <w:txbxContent>
                      <w:p w:rsidR="009432C7" w:rsidRDefault="009432C7">
                        <w:pPr>
                          <w:jc w:val="center"/>
                          <w:rPr>
                            <w:sz w:val="18"/>
                            <w:szCs w:val="18"/>
                          </w:rPr>
                        </w:pPr>
                        <w:r>
                          <w:rPr>
                            <w:rFonts w:hint="eastAsia"/>
                            <w:sz w:val="18"/>
                            <w:szCs w:val="18"/>
                          </w:rPr>
                          <w:t>初始化各节点电压</w:t>
                        </w:r>
                      </w:p>
                    </w:txbxContent>
                  </v:textbox>
                </v:rect>
                <v:rect id="Rectangle 332" o:spid="_x0000_s1128" style="position:absolute;left:4524;top:2447;width:2099;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2MUA&#10;AADaAAAADwAAAGRycy9kb3ducmV2LnhtbESPQWvCQBSE7wX/w/KE3pqNUqVGVxFpodKCNCp6fGSf&#10;STD7NuxuNfrru4VCj8PMfMPMFp1pxIWcry0rGCQpCOLC6ppLBbvt29MLCB+QNTaWScGNPCzmvYcZ&#10;Ztpe+YsueShFhLDPUEEVQptJ6YuKDPrEtsTRO1lnMETpSqkdXiPcNHKYpmNpsOa4UGFLq4qKc/5t&#10;FLzum11u1x+T8edtdNikx/vKne9KPfa75RREoC78h//a71rBM/xeiT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49vYxQAAANoAAAAPAAAAAAAAAAAAAAAAAJgCAABkcnMv&#10;ZG93bnJldi54bWxQSwUGAAAAAAQABAD1AAAAigMAAAAA&#10;">
                  <v:stroke miterlimit="2"/>
                  <v:textbox inset=",0,,0">
                    <w:txbxContent>
                      <w:p w:rsidR="009432C7" w:rsidRDefault="009432C7">
                        <w:pPr>
                          <w:jc w:val="center"/>
                          <w:rPr>
                            <w:sz w:val="18"/>
                            <w:szCs w:val="18"/>
                          </w:rPr>
                        </w:pPr>
                        <w:r>
                          <w:rPr>
                            <w:rFonts w:hint="eastAsia"/>
                            <w:sz w:val="18"/>
                            <w:szCs w:val="18"/>
                          </w:rPr>
                          <w:t>计算节点注入电流</w:t>
                        </w:r>
                      </w:p>
                    </w:txbxContent>
                  </v:textbox>
                </v:rect>
                <v:rect id="Rectangle 131" o:spid="_x0000_s1129" style="position:absolute;left:4548;top:3071;width:2099;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9+Q8QA&#10;AADaAAAADwAAAGRycy9kb3ducmV2LnhtbESPQWsCMRSE70L/Q3iF3jRbQdHVKEUULBWKq2KPj83r&#10;7uLmZUlSXf31piB4HGbmG2Y6b00tzuR8ZVnBey8BQZxbXXGhYL9bdUcgfEDWWFsmBVfyMJ+9dKaY&#10;anvhLZ2zUIgIYZ+igjKEJpXS5yUZ9D3bEEfv1zqDIUpXSO3wEuGmlv0kGUqDFceFEhtalJSfsj+j&#10;YHmo95n9/BoPN9fB8Tv5uS3c6abU22v7MQERqA3P8KO91goG8H8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fkPEAAAA2gAAAA8AAAAAAAAAAAAAAAAAmAIAAGRycy9k&#10;b3ducmV2LnhtbFBLBQYAAAAABAAEAPUAAACJAwAAAAA=&#10;">
                  <v:stroke miterlimit="2"/>
                  <v:textbox inset=",0,,0">
                    <w:txbxContent>
                      <w:p w:rsidR="009432C7" w:rsidRDefault="009432C7">
                        <w:pPr>
                          <w:jc w:val="center"/>
                          <w:rPr>
                            <w:sz w:val="18"/>
                            <w:szCs w:val="18"/>
                          </w:rPr>
                        </w:pPr>
                        <w:r>
                          <w:rPr>
                            <w:rFonts w:hint="eastAsia"/>
                            <w:sz w:val="18"/>
                            <w:szCs w:val="18"/>
                          </w:rPr>
                          <w:t>前推计算各支路电流</w:t>
                        </w:r>
                      </w:p>
                    </w:txbxContent>
                  </v:textbox>
                </v:rect>
                <v:rect id="Rectangle 132" o:spid="_x0000_s1130" style="position:absolute;left:4522;top:3687;width:2161;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3gNMUA&#10;AADaAAAADwAAAGRycy9kb3ducmV2LnhtbESPQWvCQBSE74X+h+UJvdWNQoOmriJSoWJBGlPa4yP7&#10;TILZt2F3q9Ff3xWEHoeZ+YaZLXrTihM531hWMBomIIhLqxuuFBT79fMEhA/IGlvLpOBCHhbzx4cZ&#10;Ztqe+ZNOeahEhLDPUEEdQpdJ6cuaDPqh7Yijd7DOYIjSVVI7PEe4aeU4SVJpsOG4UGNHq5rKY/5r&#10;FLx9tUVuN9tp+nF5+d4lP9eVO16Vehr0y1cQgfrwH76337WCFG5X4g2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eA0xQAAANoAAAAPAAAAAAAAAAAAAAAAAJgCAABkcnMv&#10;ZG93bnJldi54bWxQSwUGAAAAAAQABAD1AAAAigMAAAAA&#10;">
                  <v:stroke miterlimit="2"/>
                  <v:textbox inset=",0,,0">
                    <w:txbxContent>
                      <w:p w:rsidR="009432C7" w:rsidRDefault="009432C7">
                        <w:pPr>
                          <w:jc w:val="center"/>
                          <w:rPr>
                            <w:sz w:val="18"/>
                            <w:szCs w:val="18"/>
                          </w:rPr>
                        </w:pPr>
                        <w:r>
                          <w:rPr>
                            <w:rFonts w:hint="eastAsia"/>
                            <w:sz w:val="18"/>
                            <w:szCs w:val="18"/>
                          </w:rPr>
                          <w:t>回代计算各节点电压</w:t>
                        </w:r>
                      </w:p>
                    </w:txbxContent>
                  </v:textbox>
                </v:rect>
                <v:shape id="Flowchart: Decision 133" o:spid="_x0000_s1131" type="#_x0000_t110" style="position:absolute;left:4245;top:4904;width:2701;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nOScEA&#10;AADaAAAADwAAAGRycy9kb3ducmV2LnhtbESPT4vCMBTE78J+h/AWvGmiB5VqKq6wIHhxVTw/mmf/&#10;2LyUJtrqp98IC3scZuY3zGrd21o8qPWlYw2TsQJBnDlTcq7hfPoeLUD4gGywdkwanuRhnX4MVpgY&#10;1/EPPY4hFxHCPkENRQhNIqXPCrLox64hjt7VtRZDlG0uTYtdhNtaTpWaSYslx4UCG9oWlN2Od6vh&#10;peR2svmq1OF6qVDRfnbpCLUefvabJYhAffgP/7V3RsMc3lfiDZDp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5zknBAAAA2gAAAA8AAAAAAAAAAAAAAAAAmAIAAGRycy9kb3du&#10;cmV2LnhtbFBLBQYAAAAABAAEAPUAAACGAwAAAAA=&#10;">
                  <v:stroke miterlimit="2"/>
                  <v:textbox>
                    <w:txbxContent>
                      <w:p w:rsidR="009432C7" w:rsidRDefault="009432C7">
                        <w:pPr>
                          <w:jc w:val="center"/>
                          <w:rPr>
                            <w:sz w:val="18"/>
                            <w:szCs w:val="18"/>
                          </w:rPr>
                        </w:pPr>
                        <w:r>
                          <w:rPr>
                            <w:rFonts w:hint="eastAsia"/>
                            <w:sz w:val="18"/>
                            <w:szCs w:val="18"/>
                          </w:rPr>
                          <w:t>是否收敛？</w:t>
                        </w:r>
                      </w:p>
                    </w:txbxContent>
                  </v:textbox>
                </v:shape>
                <v:rect id="Rectangle 134" o:spid="_x0000_s1132" style="position:absolute;left:4344;top:4290;width:2520;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7R3cIA&#10;AADaAAAADwAAAGRycy9kb3ducmV2LnhtbERPXWvCMBR9H+w/hDvY20wnKFs1LSITHBOGXUUfL821&#10;LTY3Jcm0+uvNw2CPh/M9zwfTiTM531pW8DpKQBBXVrdcKyh/Vi9vIHxA1thZJgVX8pBnjw9zTLW9&#10;8JbORahFDGGfooImhD6V0lcNGfQj2xNH7midwRChq6V2eInhppPjJJlKgy3HhgZ7WjZUnYpfo+Bj&#10;15WF/fx6n26uk/13crgt3emm1PPTsJiBCDSEf/Gfe60VxK3xSr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tHdwgAAANoAAAAPAAAAAAAAAAAAAAAAAJgCAABkcnMvZG93&#10;bnJldi54bWxQSwUGAAAAAAQABAD1AAAAhwMAAAAA&#10;">
                  <v:stroke miterlimit="2"/>
                  <v:textbox inset=",0,,0">
                    <w:txbxContent>
                      <w:p w:rsidR="009432C7" w:rsidRDefault="009432C7">
                        <w:pPr>
                          <w:jc w:val="center"/>
                          <w:rPr>
                            <w:sz w:val="18"/>
                            <w:szCs w:val="18"/>
                          </w:rPr>
                        </w:pPr>
                        <w:r>
                          <w:rPr>
                            <w:rFonts w:hint="eastAsia"/>
                            <w:sz w:val="18"/>
                            <w:szCs w:val="18"/>
                          </w:rPr>
                          <w:t>计算前后两次电压差最大值</w:t>
                        </w:r>
                      </w:p>
                    </w:txbxContent>
                  </v:textbox>
                </v:rect>
                <v:line id="Line 135" o:spid="_x0000_s1133" style="position:absolute;visibility:visible;mso-wrap-style:square" from="5601,3373" to="5602,3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136" o:spid="_x0000_s1134" style="position:absolute;visibility:visible;mso-wrap-style:square" from="5603,2758" to="5604,3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137" o:spid="_x0000_s1135" style="position:absolute;visibility:visible;mso-wrap-style:square" from="5604,2133" to="5605,2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138" o:spid="_x0000_s1136" style="position:absolute;visibility:visible;mso-wrap-style:square" from="5600,3969" to="560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139" o:spid="_x0000_s1137" style="position:absolute;visibility:visible;mso-wrap-style:square" from="5599,4591" to="5600,4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line id="Line 140" o:spid="_x0000_s1138" style="position:absolute;visibility:visible;mso-wrap-style:square" from="5592,5532" to="5593,5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shape id="Flowchart: Alternate Process 141" o:spid="_x0000_s1139" type="#_x0000_t176" style="position:absolute;left:4704;top:5844;width:1734;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KAlcEA&#10;AADbAAAADwAAAGRycy9kb3ducmV2LnhtbERP22oCMRB9L/QfwhR806TWiqxGKdKCaEG84euwme4u&#10;bibLJmr8eyMIfZvDuc5kFm0tLtT6yrGG954CQZw7U3GhYb/76Y5A+IBssHZMGm7kYTZ9fZlgZtyV&#10;N3TZhkKkEPYZaihDaDIpfV6SRd9zDXHi/lxrMSTYFtK0eE3htpZ9pYbSYsWpocSG5iXlp+3ZajhQ&#10;Xy7nv3Zw+l59rOujigu1i1p33uLXGESgGP7FT/fCpPmf8PglHS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gJXBAAAA2wAAAA8AAAAAAAAAAAAAAAAAmAIAAGRycy9kb3du&#10;cmV2LnhtbFBLBQYAAAAABAAEAPUAAACGAwAAAAA=&#10;">
                  <v:stroke miterlimit="2"/>
                  <v:textbox inset=",0,,0">
                    <w:txbxContent>
                      <w:p w:rsidR="009432C7" w:rsidRDefault="009432C7">
                        <w:pPr>
                          <w:jc w:val="center"/>
                          <w:rPr>
                            <w:sz w:val="18"/>
                            <w:szCs w:val="18"/>
                          </w:rPr>
                        </w:pPr>
                        <w:r>
                          <w:rPr>
                            <w:rFonts w:hint="eastAsia"/>
                            <w:sz w:val="18"/>
                            <w:szCs w:val="18"/>
                          </w:rPr>
                          <w:t>结束</w:t>
                        </w:r>
                      </w:p>
                    </w:txbxContent>
                  </v:textbox>
                </v:shape>
                <v:shape id="Quad Arrow 142" o:spid="_x0000_s1140" type="#_x0000_t202" style="position:absolute;left:5978;top:5467;width:540;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9432C7" w:rsidRDefault="009432C7">
                        <w:pPr>
                          <w:rPr>
                            <w:sz w:val="18"/>
                            <w:szCs w:val="18"/>
                          </w:rPr>
                        </w:pPr>
                        <w:r>
                          <w:rPr>
                            <w:rFonts w:hint="eastAsia"/>
                            <w:sz w:val="18"/>
                            <w:szCs w:val="18"/>
                          </w:rPr>
                          <w:t>是</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3" o:spid="_x0000_s1141" type="#_x0000_t34" style="position:absolute;left:6623;top:2603;width:323;height:26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RQ1cIAAADbAAAADwAAAGRycy9kb3ducmV2LnhtbERPPWvDMBDdC/0P4gpZQiM3Q1zcyCYJ&#10;GLyFuoGsV+tim1gnI6mx019fFQrd7vE+b1vMZhA3cr63rOBllYAgbqzuuVVw+iifX0H4gKxxsEwK&#10;7uShyB8ftphpO/E73erQihjCPkMFXQhjJqVvOjLoV3YkjtzFOoMhQtdK7XCK4WaQ6yTZSIM9x4YO&#10;Rzp01FzrL6Og3Dje75Z9Zc6f38flqI+Y3qVSi6d59wYi0Bz+xX/uSsf5Kfz+Eg+Q+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2RQ1cIAAADbAAAADwAAAAAAAAAAAAAA&#10;AAChAgAAZHJzL2Rvd25yZXYueG1sUEsFBgAAAAAEAAQA+QAAAJADAAAAAA==&#10;" adj="-24007">
                  <v:stroke endarrow="block" miterlimit="2"/>
                </v:shape>
                <v:shape id="Quad Arrow 144" o:spid="_x0000_s1142" type="#_x0000_t202" style="position:absolute;left:6749;top:5266;width:540;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9432C7" w:rsidRDefault="009432C7">
                        <w:pPr>
                          <w:rPr>
                            <w:sz w:val="18"/>
                            <w:szCs w:val="18"/>
                          </w:rPr>
                        </w:pPr>
                        <w:r>
                          <w:rPr>
                            <w:rFonts w:hint="eastAsia"/>
                            <w:sz w:val="18"/>
                            <w:szCs w:val="18"/>
                          </w:rPr>
                          <w:t>否</w:t>
                        </w:r>
                      </w:p>
                    </w:txbxContent>
                  </v:textbox>
                </v:shape>
              </v:group>
            </w:pict>
          </mc:Fallback>
        </mc:AlternateContent>
      </w:r>
    </w:p>
    <w:p w:rsidR="0027583A" w:rsidRDefault="0027583A">
      <w:pPr>
        <w:spacing w:line="360" w:lineRule="auto"/>
        <w:rPr>
          <w:sz w:val="24"/>
        </w:rPr>
      </w:pPr>
    </w:p>
    <w:p w:rsidR="0027583A" w:rsidRDefault="0027583A">
      <w:pPr>
        <w:spacing w:line="360" w:lineRule="auto"/>
        <w:rPr>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B628DC">
      <w:pPr>
        <w:spacing w:beforeLines="50" w:before="120" w:afterLines="100" w:after="240" w:line="360" w:lineRule="auto"/>
        <w:ind w:firstLineChars="1400" w:firstLine="2520"/>
      </w:pPr>
      <w:r>
        <w:rPr>
          <w:rFonts w:hint="eastAsia"/>
          <w:sz w:val="18"/>
          <w:szCs w:val="18"/>
        </w:rPr>
        <w:t>图</w:t>
      </w:r>
      <w:r w:rsidR="00EC5097">
        <w:rPr>
          <w:sz w:val="18"/>
          <w:szCs w:val="18"/>
        </w:rPr>
        <w:t>1-</w:t>
      </w:r>
      <w:r>
        <w:rPr>
          <w:sz w:val="18"/>
          <w:szCs w:val="18"/>
        </w:rPr>
        <w:t xml:space="preserve">6  </w:t>
      </w:r>
      <w:r>
        <w:rPr>
          <w:rFonts w:hint="eastAsia"/>
          <w:sz w:val="18"/>
          <w:szCs w:val="18"/>
        </w:rPr>
        <w:t>辐射状配电网潮流计算流程图</w:t>
      </w:r>
    </w:p>
    <w:p w:rsidR="0027583A" w:rsidRDefault="00A92171">
      <w:pPr>
        <w:pStyle w:val="3"/>
        <w:spacing w:line="240" w:lineRule="auto"/>
      </w:pPr>
      <w:bookmarkStart w:id="14" w:name="_Toc447878504"/>
      <w:r>
        <w:rPr>
          <w:rFonts w:hint="eastAsia"/>
        </w:rPr>
        <w:lastRenderedPageBreak/>
        <w:t>1.1</w:t>
      </w:r>
      <w:r w:rsidR="00B628DC">
        <w:rPr>
          <w:rFonts w:hint="eastAsia"/>
        </w:rPr>
        <w:t>.3</w:t>
      </w:r>
      <w:r w:rsidR="00BC69D3">
        <w:rPr>
          <w:rFonts w:hint="eastAsia"/>
        </w:rPr>
        <w:t xml:space="preserve"> </w:t>
      </w:r>
      <w:r w:rsidR="00B628DC">
        <w:rPr>
          <w:rFonts w:hint="eastAsia"/>
        </w:rPr>
        <w:t>三相不平衡系统前推回代法潮流计算</w:t>
      </w:r>
      <w:bookmarkEnd w:id="14"/>
    </w:p>
    <w:p w:rsidR="0027583A" w:rsidRDefault="00B628DC">
      <w:pPr>
        <w:spacing w:line="360" w:lineRule="auto"/>
        <w:ind w:firstLineChars="182" w:firstLine="437"/>
        <w:rPr>
          <w:rFonts w:ascii="宋体"/>
          <w:sz w:val="24"/>
        </w:rPr>
      </w:pPr>
      <w:r>
        <w:rPr>
          <w:rFonts w:ascii="宋体" w:hAnsi="宋体" w:hint="eastAsia"/>
          <w:sz w:val="24"/>
        </w:rPr>
        <w:t>配电网三相潮流计算方法从处理三相的角度可分为相分量法、序分量法和二者相结合的混合法。本文采用相分量法并结合前推回代法进行三相不平衡潮流计算。具体求解过程如下</w:t>
      </w:r>
      <w:r>
        <w:rPr>
          <w:sz w:val="24"/>
          <w:vertAlign w:val="superscript"/>
        </w:rPr>
        <w:t>[6]</w:t>
      </w:r>
      <w:r>
        <w:rPr>
          <w:rFonts w:ascii="宋体" w:hAnsi="宋体" w:hint="eastAsia"/>
          <w:sz w:val="24"/>
        </w:rPr>
        <w:t>：</w:t>
      </w:r>
    </w:p>
    <w:p w:rsidR="0027583A" w:rsidRDefault="00B628DC">
      <w:pPr>
        <w:pStyle w:val="ListParagraph1"/>
        <w:numPr>
          <w:ilvl w:val="0"/>
          <w:numId w:val="5"/>
        </w:numPr>
        <w:spacing w:line="360" w:lineRule="auto"/>
        <w:ind w:firstLineChars="0"/>
        <w:rPr>
          <w:rFonts w:ascii="宋体"/>
          <w:sz w:val="24"/>
        </w:rPr>
      </w:pPr>
      <w:r>
        <w:rPr>
          <w:rFonts w:ascii="宋体" w:hAnsi="宋体" w:hint="eastAsia"/>
          <w:sz w:val="24"/>
        </w:rPr>
        <w:t>计算各节点的注入电流</w:t>
      </w:r>
    </w:p>
    <w:p w:rsidR="0027583A" w:rsidRDefault="00B628DC">
      <w:pPr>
        <w:spacing w:line="360" w:lineRule="auto"/>
        <w:ind w:firstLineChars="1050" w:firstLine="2205"/>
        <w:jc w:val="left"/>
        <w:rPr>
          <w:sz w:val="24"/>
        </w:rPr>
      </w:pPr>
      <w:r>
        <w:rPr>
          <w:position w:val="-52"/>
        </w:rPr>
        <w:object w:dxaOrig="4800" w:dyaOrig="1185">
          <v:shape id="Picture 136" o:spid="_x0000_i1050" type="#_x0000_t75" style="width:239.75pt;height:59.1pt" o:ole="">
            <v:imagedata r:id="rId75" o:title=""/>
          </v:shape>
          <o:OLEObject Type="Embed" ProgID="Equation.DSMT4" ShapeID="Picture 136" DrawAspect="Content" ObjectID="_1521620468" r:id="rId76"/>
        </w:object>
      </w:r>
      <w:r>
        <w:t xml:space="preserve">       </w:t>
      </w:r>
      <w:r>
        <w:rPr>
          <w:sz w:val="24"/>
        </w:rPr>
        <w:t>(</w:t>
      </w:r>
      <w:r w:rsidR="00EC5097">
        <w:rPr>
          <w:sz w:val="24"/>
        </w:rPr>
        <w:t>1-</w:t>
      </w:r>
      <w:r>
        <w:rPr>
          <w:sz w:val="24"/>
        </w:rPr>
        <w:t>5)</w:t>
      </w:r>
    </w:p>
    <w:p w:rsidR="0027583A" w:rsidRDefault="00B628DC">
      <w:pPr>
        <w:spacing w:line="360" w:lineRule="auto"/>
        <w:rPr>
          <w:sz w:val="24"/>
        </w:rPr>
      </w:pPr>
      <w:r>
        <w:rPr>
          <w:rFonts w:ascii="宋体" w:hAnsi="宋体" w:hint="eastAsia"/>
          <w:sz w:val="24"/>
        </w:rPr>
        <w:t>式中，</w:t>
      </w:r>
      <w:r>
        <w:rPr>
          <w:position w:val="-12"/>
        </w:rPr>
        <w:object w:dxaOrig="915" w:dyaOrig="375">
          <v:shape id="Picture 137" o:spid="_x0000_i1051" type="#_x0000_t75" style="width:45.5pt;height:19pt" o:ole="">
            <v:imagedata r:id="rId77" o:title=""/>
          </v:shape>
          <o:OLEObject Type="Embed" ProgID="Equation.DSMT4" ShapeID="Picture 137" DrawAspect="Content" ObjectID="_1521620469" r:id="rId78"/>
        </w:object>
      </w:r>
      <w:r>
        <w:rPr>
          <w:rFonts w:hint="eastAsia"/>
          <w:sz w:val="24"/>
        </w:rPr>
        <w:t>是节点</w:t>
      </w:r>
      <w:r>
        <w:rPr>
          <w:position w:val="-6"/>
        </w:rPr>
        <w:object w:dxaOrig="135" w:dyaOrig="255">
          <v:shape id="Picture 138" o:spid="_x0000_i1052" type="#_x0000_t75" style="width:6.8pt;height:12.9pt" o:ole="">
            <v:imagedata r:id="rId38" o:title=""/>
          </v:shape>
          <o:OLEObject Type="Embed" ProgID="Equation.DSMT4" ShapeID="Picture 138" DrawAspect="Content" ObjectID="_1521620470" r:id="rId79"/>
        </w:object>
      </w:r>
      <w:r>
        <w:rPr>
          <w:rFonts w:hint="eastAsia"/>
          <w:sz w:val="24"/>
        </w:rPr>
        <w:t>的注入电流；</w:t>
      </w:r>
      <w:r>
        <w:rPr>
          <w:position w:val="-12"/>
        </w:rPr>
        <w:object w:dxaOrig="1020" w:dyaOrig="360">
          <v:shape id="Picture 139" o:spid="_x0000_i1053" type="#_x0000_t75" style="width:50.95pt;height:18.35pt" o:ole="">
            <v:imagedata r:id="rId80" o:title=""/>
          </v:shape>
          <o:OLEObject Type="Embed" ProgID="Equation.DSMT4" ShapeID="Picture 139" DrawAspect="Content" ObjectID="_1521620471" r:id="rId81"/>
        </w:object>
      </w:r>
      <w:r>
        <w:rPr>
          <w:rFonts w:hint="eastAsia"/>
        </w:rPr>
        <w:t>是</w:t>
      </w:r>
      <w:r>
        <w:rPr>
          <w:rFonts w:hint="eastAsia"/>
          <w:sz w:val="24"/>
        </w:rPr>
        <w:t>节点</w:t>
      </w:r>
      <w:r>
        <w:rPr>
          <w:position w:val="-6"/>
        </w:rPr>
        <w:object w:dxaOrig="135" w:dyaOrig="255">
          <v:shape id="Picture 140" o:spid="_x0000_i1054" type="#_x0000_t75" style="width:6.8pt;height:12.9pt" o:ole="">
            <v:imagedata r:id="rId38" o:title=""/>
          </v:shape>
          <o:OLEObject Type="Embed" ProgID="Equation.DSMT4" ShapeID="Picture 140" DrawAspect="Content" ObjectID="_1521620472" r:id="rId82"/>
        </w:object>
      </w:r>
      <w:r>
        <w:rPr>
          <w:rFonts w:hint="eastAsia"/>
          <w:sz w:val="24"/>
        </w:rPr>
        <w:t>的注入功率；</w:t>
      </w:r>
      <w:r>
        <w:rPr>
          <w:position w:val="-12"/>
        </w:rPr>
        <w:object w:dxaOrig="945" w:dyaOrig="375">
          <v:shape id="Picture 141" o:spid="_x0000_i1055" type="#_x0000_t75" style="width:47.55pt;height:19pt" o:ole="">
            <v:imagedata r:id="rId83" o:title=""/>
          </v:shape>
          <o:OLEObject Type="Embed" ProgID="Equation.DSMT4" ShapeID="Picture 141" DrawAspect="Content" ObjectID="_1521620473" r:id="rId84"/>
        </w:object>
      </w:r>
      <w:r>
        <w:rPr>
          <w:rFonts w:hint="eastAsia"/>
          <w:sz w:val="24"/>
        </w:rPr>
        <w:t>是节点</w:t>
      </w:r>
      <w:r>
        <w:rPr>
          <w:position w:val="-6"/>
        </w:rPr>
        <w:object w:dxaOrig="135" w:dyaOrig="255">
          <v:shape id="Picture 142" o:spid="_x0000_i1056" type="#_x0000_t75" style="width:6.8pt;height:12.9pt" o:ole="">
            <v:imagedata r:id="rId38" o:title=""/>
          </v:shape>
          <o:OLEObject Type="Embed" ProgID="Equation.DSMT4" ShapeID="Picture 142" DrawAspect="Content" ObjectID="_1521620474" r:id="rId85"/>
        </w:object>
      </w:r>
      <w:r>
        <w:rPr>
          <w:rFonts w:hint="eastAsia"/>
          <w:sz w:val="24"/>
        </w:rPr>
        <w:t>的电压向量；</w:t>
      </w:r>
      <w:r>
        <w:rPr>
          <w:position w:val="-12"/>
        </w:rPr>
        <w:object w:dxaOrig="945" w:dyaOrig="375">
          <v:shape id="Picture 143" o:spid="_x0000_i1057" type="#_x0000_t75" style="width:47.55pt;height:19pt" o:ole="">
            <v:imagedata r:id="rId86" o:title=""/>
          </v:shape>
          <o:OLEObject Type="Embed" ProgID="Equation.DSMT4" ShapeID="Picture 143" DrawAspect="Content" ObjectID="_1521620475" r:id="rId87"/>
        </w:object>
      </w:r>
      <w:r>
        <w:rPr>
          <w:rFonts w:hint="eastAsia"/>
          <w:sz w:val="24"/>
        </w:rPr>
        <w:t>是节点</w:t>
      </w:r>
      <w:r>
        <w:rPr>
          <w:position w:val="-6"/>
        </w:rPr>
        <w:object w:dxaOrig="135" w:dyaOrig="255">
          <v:shape id="Picture 144" o:spid="_x0000_i1058" type="#_x0000_t75" style="width:6.8pt;height:12.9pt" o:ole="">
            <v:imagedata r:id="rId38" o:title=""/>
          </v:shape>
          <o:OLEObject Type="Embed" ProgID="Equation.DSMT4" ShapeID="Picture 144" DrawAspect="Content" ObjectID="_1521620476" r:id="rId88"/>
        </w:object>
      </w:r>
      <w:r>
        <w:rPr>
          <w:rFonts w:hint="eastAsia"/>
          <w:sz w:val="24"/>
        </w:rPr>
        <w:t>的并联元件导纳。</w:t>
      </w:r>
    </w:p>
    <w:p w:rsidR="0027583A" w:rsidRDefault="00B628DC">
      <w:pPr>
        <w:pStyle w:val="ListParagraph1"/>
        <w:numPr>
          <w:ilvl w:val="0"/>
          <w:numId w:val="5"/>
        </w:numPr>
        <w:spacing w:line="360" w:lineRule="auto"/>
        <w:ind w:firstLineChars="0"/>
        <w:rPr>
          <w:rFonts w:ascii="宋体"/>
          <w:sz w:val="24"/>
        </w:rPr>
      </w:pPr>
      <w:r>
        <w:rPr>
          <w:rFonts w:ascii="宋体" w:hAnsi="宋体" w:hint="eastAsia"/>
          <w:sz w:val="24"/>
        </w:rPr>
        <w:t>前推计算各支路电流</w:t>
      </w:r>
    </w:p>
    <w:p w:rsidR="0027583A" w:rsidRDefault="00B628DC">
      <w:pPr>
        <w:spacing w:line="360" w:lineRule="auto"/>
        <w:ind w:firstLine="465"/>
        <w:rPr>
          <w:rFonts w:ascii="宋体"/>
          <w:sz w:val="24"/>
        </w:rPr>
      </w:pPr>
      <w:r>
        <w:rPr>
          <w:rFonts w:ascii="宋体" w:hAnsi="宋体" w:hint="eastAsia"/>
          <w:sz w:val="24"/>
        </w:rPr>
        <w:t>从系统末节点开始，逐次向根节点进行推进，求得各支路电流。</w:t>
      </w:r>
    </w:p>
    <w:p w:rsidR="0027583A" w:rsidRDefault="00B628DC">
      <w:pPr>
        <w:spacing w:line="360" w:lineRule="auto"/>
        <w:ind w:firstLineChars="1150" w:firstLine="2415"/>
        <w:jc w:val="left"/>
        <w:rPr>
          <w:sz w:val="24"/>
        </w:rPr>
      </w:pPr>
      <w:r>
        <w:rPr>
          <w:position w:val="-52"/>
        </w:rPr>
        <w:object w:dxaOrig="2955" w:dyaOrig="1185">
          <v:shape id="Picture 145" o:spid="_x0000_i1059" type="#_x0000_t75" style="width:148.1pt;height:59.1pt" o:ole="">
            <v:imagedata r:id="rId89" o:title=""/>
          </v:shape>
          <o:OLEObject Type="Embed" ProgID="Equation.DSMT4" ShapeID="Picture 145" DrawAspect="Content" ObjectID="_1521620477" r:id="rId90"/>
        </w:object>
      </w:r>
      <w:r>
        <w:t xml:space="preserve">                       </w:t>
      </w:r>
      <w:r>
        <w:rPr>
          <w:sz w:val="24"/>
        </w:rPr>
        <w:t>(</w:t>
      </w:r>
      <w:r w:rsidR="00EC5097">
        <w:rPr>
          <w:sz w:val="24"/>
        </w:rPr>
        <w:t>1-</w:t>
      </w:r>
      <w:r>
        <w:rPr>
          <w:sz w:val="24"/>
        </w:rPr>
        <w:t>6)</w:t>
      </w:r>
    </w:p>
    <w:p w:rsidR="0027583A" w:rsidRDefault="00B628DC">
      <w:pPr>
        <w:spacing w:line="360" w:lineRule="auto"/>
        <w:jc w:val="left"/>
        <w:rPr>
          <w:sz w:val="24"/>
        </w:rPr>
      </w:pPr>
      <w:r>
        <w:rPr>
          <w:rFonts w:hint="eastAsia"/>
          <w:sz w:val="24"/>
        </w:rPr>
        <w:t>式中，</w:t>
      </w:r>
      <w:r>
        <w:rPr>
          <w:position w:val="-12"/>
        </w:rPr>
        <w:object w:dxaOrig="915" w:dyaOrig="375">
          <v:shape id="Picture 146" o:spid="_x0000_i1060" type="#_x0000_t75" style="width:45.5pt;height:19pt" o:ole="">
            <v:imagedata r:id="rId91" o:title=""/>
          </v:shape>
          <o:OLEObject Type="Embed" ProgID="Equation.DSMT4" ShapeID="Picture 146" DrawAspect="Content" ObjectID="_1521620478" r:id="rId92"/>
        </w:object>
      </w:r>
      <w:r>
        <w:rPr>
          <w:rFonts w:ascii="宋体" w:hAnsi="宋体"/>
          <w:sz w:val="24"/>
        </w:rPr>
        <w:t xml:space="preserve"> </w:t>
      </w:r>
      <w:r>
        <w:rPr>
          <w:rFonts w:ascii="宋体" w:hAnsi="宋体" w:hint="eastAsia"/>
          <w:sz w:val="24"/>
        </w:rPr>
        <w:t>是支路</w:t>
      </w:r>
      <w:r>
        <w:rPr>
          <w:position w:val="-6"/>
        </w:rPr>
        <w:object w:dxaOrig="135" w:dyaOrig="270">
          <v:shape id="Picture 147" o:spid="_x0000_i1061" type="#_x0000_t75" style="width:6.8pt;height:13.6pt" o:ole="">
            <v:imagedata r:id="rId46" o:title=""/>
          </v:shape>
          <o:OLEObject Type="Embed" ProgID="Equation.DSMT4" ShapeID="Picture 147" DrawAspect="Content" ObjectID="_1521620479" r:id="rId93"/>
        </w:object>
      </w:r>
      <w:r>
        <w:rPr>
          <w:rFonts w:ascii="宋体" w:hAnsi="宋体" w:hint="eastAsia"/>
          <w:sz w:val="24"/>
        </w:rPr>
        <w:t>的电流；</w:t>
      </w:r>
      <w:r>
        <w:rPr>
          <w:position w:val="-4"/>
        </w:rPr>
        <w:object w:dxaOrig="315" w:dyaOrig="255">
          <v:shape id="Picture 148" o:spid="_x0000_i1062" type="#_x0000_t75" style="width:15.6pt;height:12.9pt" o:ole="">
            <v:imagedata r:id="rId53" o:title=""/>
          </v:shape>
          <o:OLEObject Type="Embed" ProgID="Equation.DSMT4" ShapeID="Picture 148" DrawAspect="Content" ObjectID="_1521620480" r:id="rId94"/>
        </w:object>
      </w:r>
      <w:r>
        <w:rPr>
          <w:rFonts w:hint="eastAsia"/>
          <w:sz w:val="24"/>
        </w:rPr>
        <w:t>是所有与节点</w:t>
      </w:r>
      <w:r>
        <w:rPr>
          <w:position w:val="-4"/>
        </w:rPr>
        <w:object w:dxaOrig="180" w:dyaOrig="210">
          <v:shape id="Picture 149" o:spid="_x0000_i1063" type="#_x0000_t75" style="width:8.85pt;height:10.2pt" o:ole="">
            <v:imagedata r:id="rId55" o:title=""/>
          </v:shape>
          <o:OLEObject Type="Embed" ProgID="Equation.DSMT4" ShapeID="Picture 149" DrawAspect="Content" ObjectID="_1521620481" r:id="rId95"/>
        </w:object>
      </w:r>
      <w:r>
        <w:rPr>
          <w:rFonts w:hint="eastAsia"/>
          <w:sz w:val="24"/>
        </w:rPr>
        <w:t>相连的下层支路集合。</w:t>
      </w:r>
    </w:p>
    <w:p w:rsidR="0027583A" w:rsidRDefault="00B628DC">
      <w:pPr>
        <w:pStyle w:val="ListParagraph1"/>
        <w:numPr>
          <w:ilvl w:val="0"/>
          <w:numId w:val="5"/>
        </w:numPr>
        <w:spacing w:line="360" w:lineRule="auto"/>
        <w:ind w:firstLineChars="0"/>
        <w:rPr>
          <w:rFonts w:ascii="宋体"/>
          <w:sz w:val="24"/>
        </w:rPr>
      </w:pPr>
      <w:r>
        <w:rPr>
          <w:rFonts w:ascii="宋体" w:hAnsi="宋体" w:hint="eastAsia"/>
          <w:sz w:val="24"/>
        </w:rPr>
        <w:t>回代计算各节点电压</w:t>
      </w:r>
    </w:p>
    <w:p w:rsidR="0027583A" w:rsidRDefault="00B628DC">
      <w:pPr>
        <w:spacing w:line="360" w:lineRule="auto"/>
        <w:ind w:firstLineChars="200" w:firstLine="480"/>
        <w:rPr>
          <w:rFonts w:ascii="宋体"/>
          <w:sz w:val="24"/>
        </w:rPr>
      </w:pPr>
      <w:r>
        <w:rPr>
          <w:rFonts w:ascii="宋体" w:hAnsi="宋体" w:hint="eastAsia"/>
          <w:sz w:val="24"/>
        </w:rPr>
        <w:t>从系统根节点出发，逐次向末节点推进求解。节点</w:t>
      </w:r>
      <w:r>
        <w:rPr>
          <w:position w:val="-4"/>
        </w:rPr>
        <w:object w:dxaOrig="180" w:dyaOrig="210">
          <v:shape id="Picture 150" o:spid="_x0000_i1064" type="#_x0000_t75" style="width:8.85pt;height:10.2pt" o:ole="">
            <v:imagedata r:id="rId55" o:title=""/>
          </v:shape>
          <o:OLEObject Type="Embed" ProgID="Equation.DSMT4" ShapeID="Picture 150" DrawAspect="Content" ObjectID="_1521620482" r:id="rId96"/>
        </w:object>
      </w:r>
      <w:r>
        <w:rPr>
          <w:rFonts w:ascii="宋体" w:hAnsi="宋体" w:hint="eastAsia"/>
          <w:sz w:val="24"/>
        </w:rPr>
        <w:t>的电压为：</w:t>
      </w:r>
    </w:p>
    <w:p w:rsidR="0027583A" w:rsidRDefault="00B628DC">
      <w:pPr>
        <w:spacing w:line="360" w:lineRule="auto"/>
        <w:ind w:firstLineChars="800" w:firstLine="1680"/>
        <w:rPr>
          <w:sz w:val="24"/>
        </w:rPr>
      </w:pPr>
      <w:r>
        <w:rPr>
          <w:position w:val="-52"/>
        </w:rPr>
        <w:object w:dxaOrig="4500" w:dyaOrig="1185">
          <v:shape id="Picture 151" o:spid="_x0000_i1065" type="#_x0000_t75" style="width:224.85pt;height:59.1pt" o:ole="">
            <v:imagedata r:id="rId97" o:title=""/>
          </v:shape>
          <o:OLEObject Type="Embed" ProgID="Equation.DSMT4" ShapeID="Picture 151" DrawAspect="Content" ObjectID="_1521620483" r:id="rId98"/>
        </w:object>
      </w:r>
      <w:r>
        <w:t xml:space="preserve">               </w:t>
      </w:r>
      <w:r>
        <w:rPr>
          <w:sz w:val="24"/>
        </w:rPr>
        <w:t>(</w:t>
      </w:r>
      <w:r w:rsidR="00EC5097">
        <w:rPr>
          <w:sz w:val="24"/>
        </w:rPr>
        <w:t>1-</w:t>
      </w:r>
      <w:r>
        <w:rPr>
          <w:sz w:val="24"/>
        </w:rPr>
        <w:t>7)</w:t>
      </w:r>
    </w:p>
    <w:p w:rsidR="0027583A" w:rsidRDefault="00B628DC">
      <w:pPr>
        <w:pStyle w:val="ListParagraph1"/>
        <w:numPr>
          <w:ilvl w:val="0"/>
          <w:numId w:val="5"/>
        </w:numPr>
        <w:spacing w:line="360" w:lineRule="auto"/>
        <w:ind w:firstLineChars="0"/>
        <w:rPr>
          <w:sz w:val="24"/>
        </w:rPr>
      </w:pPr>
      <w:r>
        <w:rPr>
          <w:rFonts w:hint="eastAsia"/>
          <w:sz w:val="24"/>
        </w:rPr>
        <w:t>收敛判据</w:t>
      </w:r>
    </w:p>
    <w:p w:rsidR="0027583A" w:rsidRDefault="00B628DC">
      <w:pPr>
        <w:pStyle w:val="ListParagraph1"/>
        <w:spacing w:line="360" w:lineRule="auto"/>
        <w:ind w:firstLine="480"/>
        <w:jc w:val="left"/>
        <w:rPr>
          <w:rFonts w:ascii="宋体"/>
          <w:sz w:val="24"/>
        </w:rPr>
      </w:pPr>
      <w:r>
        <w:rPr>
          <w:rFonts w:ascii="宋体" w:hAnsi="宋体" w:hint="eastAsia"/>
          <w:sz w:val="24"/>
        </w:rPr>
        <w:t>计算各个节点上</w:t>
      </w:r>
      <w:r>
        <w:rPr>
          <w:sz w:val="24"/>
        </w:rPr>
        <w:t>abc</w:t>
      </w:r>
      <w:r>
        <w:rPr>
          <w:rFonts w:ascii="宋体" w:hAnsi="宋体" w:hint="eastAsia"/>
          <w:sz w:val="24"/>
        </w:rPr>
        <w:t>三相相电压不平衡量，并以此作为潮流计算是否收敛的判据。</w:t>
      </w:r>
    </w:p>
    <w:p w:rsidR="0027583A" w:rsidRDefault="00B628DC">
      <w:pPr>
        <w:pStyle w:val="ListParagraph1"/>
        <w:spacing w:line="360" w:lineRule="auto"/>
        <w:ind w:firstLineChars="1350" w:firstLine="2835"/>
        <w:jc w:val="left"/>
        <w:rPr>
          <w:sz w:val="24"/>
        </w:rPr>
      </w:pPr>
      <w:r>
        <w:rPr>
          <w:position w:val="-64"/>
        </w:rPr>
        <w:object w:dxaOrig="2295" w:dyaOrig="1395">
          <v:shape id="Picture 152" o:spid="_x0000_i1066" type="#_x0000_t75" style="width:114.8pt;height:69.95pt" o:ole="">
            <v:imagedata r:id="rId99" o:title=""/>
          </v:shape>
          <o:OLEObject Type="Embed" ProgID="Equation.DSMT4" ShapeID="Picture 152" DrawAspect="Content" ObjectID="_1521620484" r:id="rId100"/>
        </w:object>
      </w:r>
      <w:r>
        <w:t xml:space="preserve">                         </w:t>
      </w:r>
      <w:r>
        <w:rPr>
          <w:sz w:val="24"/>
        </w:rPr>
        <w:t>(</w:t>
      </w:r>
      <w:r w:rsidR="00EC5097">
        <w:rPr>
          <w:sz w:val="24"/>
        </w:rPr>
        <w:t>1-</w:t>
      </w:r>
      <w:r>
        <w:rPr>
          <w:sz w:val="24"/>
        </w:rPr>
        <w:t>8)</w:t>
      </w:r>
    </w:p>
    <w:p w:rsidR="0027583A" w:rsidRDefault="00B628DC">
      <w:pPr>
        <w:spacing w:line="360" w:lineRule="auto"/>
        <w:ind w:firstLineChars="225" w:firstLine="540"/>
        <w:jc w:val="left"/>
        <w:rPr>
          <w:rFonts w:ascii="宋体"/>
          <w:sz w:val="24"/>
        </w:rPr>
      </w:pPr>
      <w:r>
        <w:rPr>
          <w:rFonts w:ascii="宋体" w:hAnsi="宋体" w:hint="eastAsia"/>
          <w:sz w:val="24"/>
        </w:rPr>
        <w:t>如果各节点电压的偏差都满足收敛判据的要求，则迭代结束，否则继续迭代下去直至达到收敛要求。</w:t>
      </w:r>
    </w:p>
    <w:p w:rsidR="0027583A" w:rsidRDefault="00B628DC">
      <w:pPr>
        <w:spacing w:line="360" w:lineRule="auto"/>
        <w:ind w:firstLineChars="225" w:firstLine="540"/>
        <w:jc w:val="left"/>
        <w:rPr>
          <w:rFonts w:ascii="宋体"/>
          <w:sz w:val="24"/>
        </w:rPr>
      </w:pPr>
      <w:r>
        <w:rPr>
          <w:rFonts w:ascii="宋体" w:hAnsi="宋体" w:hint="eastAsia"/>
          <w:sz w:val="24"/>
        </w:rPr>
        <w:lastRenderedPageBreak/>
        <w:t>三相不平衡系统前推回代法潮流计算流程如图</w:t>
      </w:r>
      <w:r w:rsidR="00EC5097">
        <w:rPr>
          <w:sz w:val="24"/>
        </w:rPr>
        <w:t>1-</w:t>
      </w:r>
      <w:r>
        <w:rPr>
          <w:sz w:val="24"/>
        </w:rPr>
        <w:t>6</w:t>
      </w:r>
      <w:r>
        <w:rPr>
          <w:rFonts w:hint="eastAsia"/>
          <w:sz w:val="24"/>
        </w:rPr>
        <w:t>所示。</w:t>
      </w:r>
    </w:p>
    <w:p w:rsidR="0027583A" w:rsidRDefault="00A92171">
      <w:pPr>
        <w:pStyle w:val="3"/>
        <w:spacing w:line="240" w:lineRule="auto"/>
      </w:pPr>
      <w:bookmarkStart w:id="15" w:name="_Toc447878505"/>
      <w:r>
        <w:rPr>
          <w:rFonts w:hint="eastAsia"/>
        </w:rPr>
        <w:t>1.1</w:t>
      </w:r>
      <w:r w:rsidR="00B628DC">
        <w:rPr>
          <w:rFonts w:hint="eastAsia"/>
        </w:rPr>
        <w:t xml:space="preserve">.4 </w:t>
      </w:r>
      <w:r w:rsidR="00B628DC">
        <w:rPr>
          <w:rFonts w:hint="eastAsia"/>
        </w:rPr>
        <w:t>算例仿真</w:t>
      </w:r>
      <w:bookmarkEnd w:id="15"/>
    </w:p>
    <w:p w:rsidR="0027583A" w:rsidRDefault="00B628DC">
      <w:pPr>
        <w:spacing w:line="360" w:lineRule="auto"/>
        <w:ind w:firstLineChars="200" w:firstLine="480"/>
        <w:rPr>
          <w:rFonts w:ascii="宋体"/>
          <w:sz w:val="24"/>
        </w:rPr>
      </w:pPr>
      <w:r>
        <w:rPr>
          <w:rFonts w:hint="eastAsia"/>
          <w:sz w:val="24"/>
        </w:rPr>
        <w:t>采用</w:t>
      </w:r>
      <w:r>
        <w:rPr>
          <w:sz w:val="24"/>
        </w:rPr>
        <w:t>IEEE33</w:t>
      </w:r>
      <w:r>
        <w:rPr>
          <w:rFonts w:hint="eastAsia"/>
          <w:sz w:val="24"/>
        </w:rPr>
        <w:t>节点配电系统作为算例，网络接线如图</w:t>
      </w:r>
      <w:r w:rsidR="00EC5097">
        <w:rPr>
          <w:sz w:val="24"/>
        </w:rPr>
        <w:t>1-</w:t>
      </w:r>
      <w:r>
        <w:rPr>
          <w:sz w:val="24"/>
        </w:rPr>
        <w:t>7</w:t>
      </w:r>
      <w:r>
        <w:rPr>
          <w:rFonts w:hint="eastAsia"/>
          <w:sz w:val="24"/>
        </w:rPr>
        <w:t>所示，该系统为三相平衡系统，系统电压基准值取为</w:t>
      </w:r>
      <w:r>
        <w:rPr>
          <w:sz w:val="24"/>
        </w:rPr>
        <w:t>12.66kV</w:t>
      </w:r>
      <w:r>
        <w:rPr>
          <w:rFonts w:hint="eastAsia"/>
          <w:sz w:val="24"/>
        </w:rPr>
        <w:t>，视在功率基准值为</w:t>
      </w:r>
      <w:r>
        <w:rPr>
          <w:sz w:val="24"/>
        </w:rPr>
        <w:t>10000kVA,</w:t>
      </w:r>
      <w:r>
        <w:rPr>
          <w:rFonts w:hint="eastAsia"/>
          <w:sz w:val="24"/>
        </w:rPr>
        <w:t>详细参数见附录</w:t>
      </w:r>
      <w:r>
        <w:rPr>
          <w:sz w:val="24"/>
        </w:rPr>
        <w:t>1</w:t>
      </w:r>
      <w:r>
        <w:rPr>
          <w:rFonts w:ascii="宋体" w:hAnsi="宋体" w:hint="eastAsia"/>
          <w:sz w:val="24"/>
        </w:rPr>
        <w:t>。</w:t>
      </w:r>
    </w:p>
    <w:p w:rsidR="0027583A" w:rsidRDefault="00B628DC">
      <w:pPr>
        <w:spacing w:line="360" w:lineRule="auto"/>
        <w:ind w:firstLineChars="200" w:firstLine="420"/>
        <w:jc w:val="center"/>
        <w:rPr>
          <w:sz w:val="24"/>
        </w:rPr>
      </w:pPr>
      <w:r>
        <w:object w:dxaOrig="6465" w:dyaOrig="2040">
          <v:shape id="Picture 153" o:spid="_x0000_i1067" type="#_x0000_t75" style="width:323.3pt;height:101.9pt" o:ole="">
            <v:imagedata r:id="rId101" o:title=""/>
          </v:shape>
          <o:OLEObject Type="Embed" ProgID="Visio.Drawing.11" ShapeID="Picture 153" DrawAspect="Content" ObjectID="_1521620485" r:id="rId102"/>
        </w:object>
      </w:r>
    </w:p>
    <w:p w:rsidR="0027583A" w:rsidRDefault="00B628DC">
      <w:pPr>
        <w:spacing w:line="360" w:lineRule="auto"/>
        <w:ind w:firstLineChars="1811" w:firstLine="3260"/>
        <w:rPr>
          <w:sz w:val="18"/>
          <w:szCs w:val="18"/>
        </w:rPr>
      </w:pPr>
      <w:r>
        <w:rPr>
          <w:rFonts w:hint="eastAsia"/>
          <w:sz w:val="18"/>
          <w:szCs w:val="18"/>
        </w:rPr>
        <w:t>图</w:t>
      </w:r>
      <w:r w:rsidR="00EC5097">
        <w:rPr>
          <w:sz w:val="18"/>
          <w:szCs w:val="18"/>
        </w:rPr>
        <w:t>1-</w:t>
      </w:r>
      <w:r>
        <w:rPr>
          <w:sz w:val="18"/>
          <w:szCs w:val="18"/>
        </w:rPr>
        <w:t>7  IEEE33</w:t>
      </w:r>
      <w:r>
        <w:rPr>
          <w:rFonts w:hint="eastAsia"/>
          <w:sz w:val="18"/>
          <w:szCs w:val="18"/>
        </w:rPr>
        <w:t>母线测试系统</w:t>
      </w:r>
    </w:p>
    <w:p w:rsidR="0027583A" w:rsidRDefault="00B628DC">
      <w:pPr>
        <w:spacing w:line="360" w:lineRule="auto"/>
        <w:ind w:firstLineChars="200" w:firstLine="480"/>
        <w:rPr>
          <w:rFonts w:ascii="宋体"/>
          <w:sz w:val="24"/>
        </w:rPr>
      </w:pPr>
      <w:r>
        <w:rPr>
          <w:rFonts w:ascii="宋体" w:hAnsi="宋体" w:hint="eastAsia"/>
          <w:sz w:val="24"/>
        </w:rPr>
        <w:t>按照</w:t>
      </w:r>
      <w:r w:rsidR="00EC5097">
        <w:rPr>
          <w:rFonts w:hint="eastAsia"/>
          <w:sz w:val="24"/>
        </w:rPr>
        <w:t>1</w:t>
      </w:r>
      <w:r>
        <w:rPr>
          <w:sz w:val="24"/>
        </w:rPr>
        <w:t>.2</w:t>
      </w:r>
      <w:r>
        <w:rPr>
          <w:rFonts w:ascii="宋体" w:hAnsi="宋体" w:hint="eastAsia"/>
          <w:sz w:val="24"/>
        </w:rPr>
        <w:t>节前推回代法潮流计算的原理步骤，利用</w:t>
      </w:r>
      <w:r>
        <w:rPr>
          <w:sz w:val="24"/>
        </w:rPr>
        <w:t>C</w:t>
      </w:r>
      <w:r>
        <w:rPr>
          <w:rFonts w:ascii="宋体" w:hAnsi="宋体" w:hint="eastAsia"/>
          <w:sz w:val="24"/>
        </w:rPr>
        <w:t>语言编写辐射状配电网前推回代法三相潮流计算程序，经过仿真潮流计算结果如</w:t>
      </w:r>
      <w:r>
        <w:rPr>
          <w:rFonts w:ascii="宋体" w:hAnsi="宋体" w:hint="eastAsia"/>
          <w:color w:val="000000"/>
          <w:sz w:val="24"/>
        </w:rPr>
        <w:t>表</w:t>
      </w:r>
      <w:r w:rsidR="00EC5097">
        <w:rPr>
          <w:sz w:val="24"/>
        </w:rPr>
        <w:t>1-</w:t>
      </w:r>
      <w:r>
        <w:rPr>
          <w:sz w:val="24"/>
        </w:rPr>
        <w:t>1</w:t>
      </w:r>
      <w:r>
        <w:rPr>
          <w:rFonts w:ascii="宋体" w:hAnsi="宋体" w:hint="eastAsia"/>
          <w:sz w:val="24"/>
        </w:rPr>
        <w:t>所示。</w:t>
      </w:r>
    </w:p>
    <w:p w:rsidR="0027583A" w:rsidRDefault="00B628DC">
      <w:pPr>
        <w:jc w:val="center"/>
        <w:rPr>
          <w:szCs w:val="21"/>
        </w:rPr>
      </w:pPr>
      <w:r>
        <w:rPr>
          <w:rFonts w:hint="eastAsia"/>
          <w:szCs w:val="21"/>
        </w:rPr>
        <w:t>表</w:t>
      </w:r>
      <w:r w:rsidR="00EC5097">
        <w:rPr>
          <w:szCs w:val="21"/>
        </w:rPr>
        <w:t>1-</w:t>
      </w:r>
      <w:r>
        <w:rPr>
          <w:szCs w:val="21"/>
        </w:rPr>
        <w:t>1 IEEE-33</w:t>
      </w:r>
      <w:r>
        <w:rPr>
          <w:rFonts w:hint="eastAsia"/>
          <w:szCs w:val="21"/>
        </w:rPr>
        <w:t>节点三相平衡系统系统潮流结果</w:t>
      </w:r>
    </w:p>
    <w:tbl>
      <w:tblPr>
        <w:tblW w:w="8528"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1697"/>
        <w:gridCol w:w="1699"/>
        <w:gridCol w:w="868"/>
        <w:gridCol w:w="1699"/>
        <w:gridCol w:w="1697"/>
      </w:tblGrid>
      <w:tr w:rsidR="0027583A">
        <w:trPr>
          <w:jc w:val="center"/>
        </w:trPr>
        <w:tc>
          <w:tcPr>
            <w:tcW w:w="868" w:type="dxa"/>
            <w:tcBorders>
              <w:right w:val="nil"/>
            </w:tcBorders>
          </w:tcPr>
          <w:p w:rsidR="0027583A" w:rsidRDefault="00B628DC">
            <w:pPr>
              <w:jc w:val="center"/>
              <w:rPr>
                <w:szCs w:val="21"/>
              </w:rPr>
            </w:pPr>
            <w:r>
              <w:rPr>
                <w:rFonts w:hint="eastAsia"/>
                <w:szCs w:val="21"/>
              </w:rPr>
              <w:t>节点</w:t>
            </w:r>
          </w:p>
        </w:tc>
        <w:tc>
          <w:tcPr>
            <w:tcW w:w="1697" w:type="dxa"/>
            <w:tcBorders>
              <w:left w:val="nil"/>
              <w:right w:val="nil"/>
            </w:tcBorders>
          </w:tcPr>
          <w:p w:rsidR="0027583A" w:rsidRDefault="00B628DC">
            <w:pPr>
              <w:jc w:val="center"/>
              <w:rPr>
                <w:szCs w:val="21"/>
              </w:rPr>
            </w:pPr>
            <w:r>
              <w:rPr>
                <w:rFonts w:hint="eastAsia"/>
                <w:szCs w:val="21"/>
              </w:rPr>
              <w:t>电压幅值（</w:t>
            </w:r>
            <w:r>
              <w:rPr>
                <w:rFonts w:hint="eastAsia"/>
                <w:szCs w:val="21"/>
              </w:rPr>
              <w:t>p.u.</w:t>
            </w:r>
            <w:r>
              <w:rPr>
                <w:rFonts w:hint="eastAsia"/>
                <w:szCs w:val="21"/>
              </w:rPr>
              <w:t>）</w:t>
            </w:r>
          </w:p>
        </w:tc>
        <w:tc>
          <w:tcPr>
            <w:tcW w:w="1699" w:type="dxa"/>
            <w:tcBorders>
              <w:left w:val="nil"/>
            </w:tcBorders>
          </w:tcPr>
          <w:p w:rsidR="0027583A" w:rsidRDefault="00B628DC">
            <w:pPr>
              <w:jc w:val="center"/>
              <w:rPr>
                <w:szCs w:val="21"/>
              </w:rPr>
            </w:pPr>
            <w:r>
              <w:rPr>
                <w:rFonts w:hint="eastAsia"/>
                <w:szCs w:val="21"/>
              </w:rPr>
              <w:t>电压相角（度）</w:t>
            </w:r>
          </w:p>
        </w:tc>
        <w:tc>
          <w:tcPr>
            <w:tcW w:w="868" w:type="dxa"/>
            <w:tcBorders>
              <w:right w:val="nil"/>
            </w:tcBorders>
          </w:tcPr>
          <w:p w:rsidR="0027583A" w:rsidRDefault="00B628DC">
            <w:pPr>
              <w:jc w:val="center"/>
              <w:rPr>
                <w:szCs w:val="21"/>
              </w:rPr>
            </w:pPr>
            <w:r>
              <w:rPr>
                <w:rFonts w:hint="eastAsia"/>
                <w:szCs w:val="21"/>
              </w:rPr>
              <w:t>节点</w:t>
            </w:r>
          </w:p>
        </w:tc>
        <w:tc>
          <w:tcPr>
            <w:tcW w:w="1699" w:type="dxa"/>
            <w:tcBorders>
              <w:left w:val="nil"/>
              <w:right w:val="nil"/>
            </w:tcBorders>
          </w:tcPr>
          <w:p w:rsidR="0027583A" w:rsidRDefault="00B628DC">
            <w:pPr>
              <w:jc w:val="center"/>
              <w:rPr>
                <w:szCs w:val="21"/>
              </w:rPr>
            </w:pPr>
            <w:r>
              <w:rPr>
                <w:rFonts w:hint="eastAsia"/>
                <w:szCs w:val="21"/>
              </w:rPr>
              <w:t>电压幅值（</w:t>
            </w:r>
            <w:r>
              <w:rPr>
                <w:rFonts w:hint="eastAsia"/>
                <w:szCs w:val="21"/>
              </w:rPr>
              <w:t>p.u.</w:t>
            </w:r>
            <w:r>
              <w:rPr>
                <w:rFonts w:hint="eastAsia"/>
                <w:szCs w:val="21"/>
              </w:rPr>
              <w:t>）</w:t>
            </w:r>
          </w:p>
        </w:tc>
        <w:tc>
          <w:tcPr>
            <w:tcW w:w="1697" w:type="dxa"/>
            <w:tcBorders>
              <w:left w:val="nil"/>
            </w:tcBorders>
          </w:tcPr>
          <w:p w:rsidR="0027583A" w:rsidRDefault="00B628DC">
            <w:pPr>
              <w:jc w:val="center"/>
              <w:rPr>
                <w:szCs w:val="21"/>
              </w:rPr>
            </w:pPr>
            <w:r>
              <w:rPr>
                <w:rFonts w:hint="eastAsia"/>
                <w:szCs w:val="21"/>
              </w:rPr>
              <w:t>电压相角（度）</w:t>
            </w:r>
          </w:p>
        </w:tc>
      </w:tr>
      <w:tr w:rsidR="0027583A">
        <w:trPr>
          <w:jc w:val="center"/>
        </w:trPr>
        <w:tc>
          <w:tcPr>
            <w:tcW w:w="868" w:type="dxa"/>
            <w:tcBorders>
              <w:bottom w:val="nil"/>
              <w:right w:val="nil"/>
            </w:tcBorders>
          </w:tcPr>
          <w:p w:rsidR="0027583A" w:rsidRDefault="00B628DC">
            <w:pPr>
              <w:jc w:val="center"/>
              <w:rPr>
                <w:szCs w:val="21"/>
              </w:rPr>
            </w:pPr>
            <w:r>
              <w:rPr>
                <w:rFonts w:hint="eastAsia"/>
                <w:szCs w:val="21"/>
              </w:rPr>
              <w:t>0</w:t>
            </w:r>
          </w:p>
        </w:tc>
        <w:tc>
          <w:tcPr>
            <w:tcW w:w="1697" w:type="dxa"/>
            <w:tcBorders>
              <w:left w:val="nil"/>
              <w:bottom w:val="nil"/>
              <w:right w:val="nil"/>
            </w:tcBorders>
          </w:tcPr>
          <w:p w:rsidR="0027583A" w:rsidRDefault="00B628DC">
            <w:pPr>
              <w:jc w:val="center"/>
              <w:rPr>
                <w:szCs w:val="21"/>
              </w:rPr>
            </w:pPr>
            <w:r>
              <w:rPr>
                <w:rFonts w:hint="eastAsia"/>
                <w:szCs w:val="21"/>
              </w:rPr>
              <w:t>1.0000</w:t>
            </w:r>
          </w:p>
        </w:tc>
        <w:tc>
          <w:tcPr>
            <w:tcW w:w="1699" w:type="dxa"/>
            <w:tcBorders>
              <w:left w:val="nil"/>
              <w:bottom w:val="nil"/>
            </w:tcBorders>
          </w:tcPr>
          <w:p w:rsidR="0027583A" w:rsidRDefault="00B628DC">
            <w:pPr>
              <w:jc w:val="center"/>
              <w:rPr>
                <w:szCs w:val="21"/>
              </w:rPr>
            </w:pPr>
            <w:r>
              <w:rPr>
                <w:rFonts w:hint="eastAsia"/>
                <w:szCs w:val="21"/>
              </w:rPr>
              <w:t>0.0000</w:t>
            </w:r>
          </w:p>
        </w:tc>
        <w:tc>
          <w:tcPr>
            <w:tcW w:w="868" w:type="dxa"/>
            <w:tcBorders>
              <w:bottom w:val="nil"/>
              <w:right w:val="nil"/>
            </w:tcBorders>
          </w:tcPr>
          <w:p w:rsidR="0027583A" w:rsidRDefault="00B628DC">
            <w:pPr>
              <w:jc w:val="center"/>
              <w:rPr>
                <w:szCs w:val="21"/>
              </w:rPr>
            </w:pPr>
            <w:r>
              <w:rPr>
                <w:rFonts w:hint="eastAsia"/>
                <w:szCs w:val="21"/>
              </w:rPr>
              <w:t>17</w:t>
            </w:r>
          </w:p>
        </w:tc>
        <w:tc>
          <w:tcPr>
            <w:tcW w:w="1699" w:type="dxa"/>
            <w:tcBorders>
              <w:left w:val="nil"/>
              <w:bottom w:val="nil"/>
              <w:right w:val="nil"/>
            </w:tcBorders>
          </w:tcPr>
          <w:p w:rsidR="0027583A" w:rsidRDefault="00B628DC">
            <w:pPr>
              <w:jc w:val="center"/>
              <w:rPr>
                <w:szCs w:val="21"/>
              </w:rPr>
            </w:pPr>
            <w:r>
              <w:rPr>
                <w:rFonts w:hint="eastAsia"/>
                <w:szCs w:val="21"/>
              </w:rPr>
              <w:t>0.9131</w:t>
            </w:r>
          </w:p>
        </w:tc>
        <w:tc>
          <w:tcPr>
            <w:tcW w:w="1697" w:type="dxa"/>
            <w:tcBorders>
              <w:left w:val="nil"/>
              <w:bottom w:val="nil"/>
            </w:tcBorders>
          </w:tcPr>
          <w:p w:rsidR="0027583A" w:rsidRDefault="00B628DC">
            <w:pPr>
              <w:jc w:val="center"/>
              <w:rPr>
                <w:szCs w:val="21"/>
              </w:rPr>
            </w:pPr>
            <w:r>
              <w:rPr>
                <w:rFonts w:hint="eastAsia"/>
                <w:szCs w:val="21"/>
              </w:rPr>
              <w:t>-0.4951</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w:t>
            </w:r>
          </w:p>
        </w:tc>
        <w:tc>
          <w:tcPr>
            <w:tcW w:w="1697" w:type="dxa"/>
            <w:tcBorders>
              <w:top w:val="nil"/>
              <w:left w:val="nil"/>
              <w:bottom w:val="nil"/>
              <w:right w:val="nil"/>
            </w:tcBorders>
          </w:tcPr>
          <w:p w:rsidR="0027583A" w:rsidRDefault="00B628DC">
            <w:pPr>
              <w:jc w:val="center"/>
              <w:rPr>
                <w:szCs w:val="21"/>
              </w:rPr>
            </w:pPr>
            <w:r>
              <w:rPr>
                <w:rFonts w:hint="eastAsia"/>
                <w:szCs w:val="21"/>
              </w:rPr>
              <w:t>0.9970</w:t>
            </w:r>
          </w:p>
        </w:tc>
        <w:tc>
          <w:tcPr>
            <w:tcW w:w="1699" w:type="dxa"/>
            <w:tcBorders>
              <w:top w:val="nil"/>
              <w:left w:val="nil"/>
              <w:bottom w:val="nil"/>
            </w:tcBorders>
          </w:tcPr>
          <w:p w:rsidR="0027583A" w:rsidRDefault="00B628DC">
            <w:pPr>
              <w:jc w:val="center"/>
              <w:rPr>
                <w:szCs w:val="21"/>
              </w:rPr>
            </w:pPr>
            <w:r>
              <w:rPr>
                <w:rFonts w:hint="eastAsia"/>
                <w:szCs w:val="21"/>
              </w:rPr>
              <w:t>0.0145</w:t>
            </w:r>
          </w:p>
        </w:tc>
        <w:tc>
          <w:tcPr>
            <w:tcW w:w="868" w:type="dxa"/>
            <w:tcBorders>
              <w:top w:val="nil"/>
              <w:bottom w:val="nil"/>
              <w:right w:val="nil"/>
            </w:tcBorders>
          </w:tcPr>
          <w:p w:rsidR="0027583A" w:rsidRDefault="00B628DC">
            <w:pPr>
              <w:jc w:val="center"/>
              <w:rPr>
                <w:szCs w:val="21"/>
              </w:rPr>
            </w:pPr>
            <w:r>
              <w:rPr>
                <w:rFonts w:hint="eastAsia"/>
                <w:szCs w:val="21"/>
              </w:rPr>
              <w:t>18</w:t>
            </w:r>
          </w:p>
        </w:tc>
        <w:tc>
          <w:tcPr>
            <w:tcW w:w="1699" w:type="dxa"/>
            <w:tcBorders>
              <w:top w:val="nil"/>
              <w:left w:val="nil"/>
              <w:bottom w:val="nil"/>
              <w:right w:val="nil"/>
            </w:tcBorders>
          </w:tcPr>
          <w:p w:rsidR="0027583A" w:rsidRDefault="00B628DC">
            <w:pPr>
              <w:jc w:val="center"/>
              <w:rPr>
                <w:szCs w:val="21"/>
              </w:rPr>
            </w:pPr>
            <w:r>
              <w:rPr>
                <w:rFonts w:hint="eastAsia"/>
                <w:szCs w:val="21"/>
              </w:rPr>
              <w:t>0.9965</w:t>
            </w:r>
          </w:p>
        </w:tc>
        <w:tc>
          <w:tcPr>
            <w:tcW w:w="1697" w:type="dxa"/>
            <w:tcBorders>
              <w:top w:val="nil"/>
              <w:left w:val="nil"/>
              <w:bottom w:val="nil"/>
            </w:tcBorders>
          </w:tcPr>
          <w:p w:rsidR="0027583A" w:rsidRDefault="00B628DC">
            <w:pPr>
              <w:jc w:val="center"/>
              <w:rPr>
                <w:szCs w:val="21"/>
              </w:rPr>
            </w:pPr>
            <w:r>
              <w:rPr>
                <w:rFonts w:hint="eastAsia"/>
                <w:szCs w:val="21"/>
              </w:rPr>
              <w:t>0.0037</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2</w:t>
            </w:r>
          </w:p>
        </w:tc>
        <w:tc>
          <w:tcPr>
            <w:tcW w:w="1697" w:type="dxa"/>
            <w:tcBorders>
              <w:top w:val="nil"/>
              <w:left w:val="nil"/>
              <w:bottom w:val="nil"/>
              <w:right w:val="nil"/>
            </w:tcBorders>
          </w:tcPr>
          <w:p w:rsidR="0027583A" w:rsidRDefault="00B628DC">
            <w:pPr>
              <w:jc w:val="center"/>
              <w:rPr>
                <w:szCs w:val="21"/>
              </w:rPr>
            </w:pPr>
            <w:r>
              <w:rPr>
                <w:rFonts w:hint="eastAsia"/>
                <w:szCs w:val="21"/>
              </w:rPr>
              <w:t>0.9829</w:t>
            </w:r>
          </w:p>
        </w:tc>
        <w:tc>
          <w:tcPr>
            <w:tcW w:w="1699" w:type="dxa"/>
            <w:tcBorders>
              <w:top w:val="nil"/>
              <w:left w:val="nil"/>
              <w:bottom w:val="nil"/>
            </w:tcBorders>
          </w:tcPr>
          <w:p w:rsidR="0027583A" w:rsidRDefault="00B628DC">
            <w:pPr>
              <w:jc w:val="center"/>
              <w:rPr>
                <w:szCs w:val="21"/>
              </w:rPr>
            </w:pPr>
            <w:r>
              <w:rPr>
                <w:rFonts w:hint="eastAsia"/>
                <w:szCs w:val="21"/>
              </w:rPr>
              <w:t>0.0960</w:t>
            </w:r>
          </w:p>
        </w:tc>
        <w:tc>
          <w:tcPr>
            <w:tcW w:w="868" w:type="dxa"/>
            <w:tcBorders>
              <w:top w:val="nil"/>
              <w:bottom w:val="nil"/>
              <w:right w:val="nil"/>
            </w:tcBorders>
          </w:tcPr>
          <w:p w:rsidR="0027583A" w:rsidRDefault="00B628DC">
            <w:pPr>
              <w:jc w:val="center"/>
              <w:rPr>
                <w:szCs w:val="21"/>
              </w:rPr>
            </w:pPr>
            <w:r>
              <w:rPr>
                <w:rFonts w:hint="eastAsia"/>
                <w:szCs w:val="21"/>
              </w:rPr>
              <w:t>19</w:t>
            </w:r>
          </w:p>
        </w:tc>
        <w:tc>
          <w:tcPr>
            <w:tcW w:w="1699" w:type="dxa"/>
            <w:tcBorders>
              <w:top w:val="nil"/>
              <w:left w:val="nil"/>
              <w:bottom w:val="nil"/>
              <w:right w:val="nil"/>
            </w:tcBorders>
          </w:tcPr>
          <w:p w:rsidR="0027583A" w:rsidRDefault="00B628DC">
            <w:pPr>
              <w:jc w:val="center"/>
              <w:rPr>
                <w:szCs w:val="21"/>
              </w:rPr>
            </w:pPr>
            <w:r>
              <w:rPr>
                <w:rFonts w:hint="eastAsia"/>
                <w:szCs w:val="21"/>
              </w:rPr>
              <w:t>0.9929</w:t>
            </w:r>
          </w:p>
        </w:tc>
        <w:tc>
          <w:tcPr>
            <w:tcW w:w="1697" w:type="dxa"/>
            <w:tcBorders>
              <w:top w:val="nil"/>
              <w:left w:val="nil"/>
              <w:bottom w:val="nil"/>
            </w:tcBorders>
          </w:tcPr>
          <w:p w:rsidR="0027583A" w:rsidRDefault="00B628DC">
            <w:pPr>
              <w:jc w:val="center"/>
              <w:rPr>
                <w:szCs w:val="21"/>
              </w:rPr>
            </w:pPr>
            <w:r>
              <w:rPr>
                <w:rFonts w:hint="eastAsia"/>
                <w:szCs w:val="21"/>
              </w:rPr>
              <w:t>-0.0633</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3</w:t>
            </w:r>
          </w:p>
        </w:tc>
        <w:tc>
          <w:tcPr>
            <w:tcW w:w="1697" w:type="dxa"/>
            <w:tcBorders>
              <w:top w:val="nil"/>
              <w:left w:val="nil"/>
              <w:bottom w:val="nil"/>
              <w:right w:val="nil"/>
            </w:tcBorders>
          </w:tcPr>
          <w:p w:rsidR="0027583A" w:rsidRDefault="00B628DC">
            <w:pPr>
              <w:jc w:val="center"/>
              <w:rPr>
                <w:szCs w:val="21"/>
              </w:rPr>
            </w:pPr>
            <w:r>
              <w:rPr>
                <w:rFonts w:hint="eastAsia"/>
                <w:szCs w:val="21"/>
              </w:rPr>
              <w:t>0.9755</w:t>
            </w:r>
          </w:p>
        </w:tc>
        <w:tc>
          <w:tcPr>
            <w:tcW w:w="1699" w:type="dxa"/>
            <w:tcBorders>
              <w:top w:val="nil"/>
              <w:left w:val="nil"/>
              <w:bottom w:val="nil"/>
            </w:tcBorders>
          </w:tcPr>
          <w:p w:rsidR="0027583A" w:rsidRDefault="00B628DC">
            <w:pPr>
              <w:jc w:val="center"/>
              <w:rPr>
                <w:szCs w:val="21"/>
              </w:rPr>
            </w:pPr>
            <w:r>
              <w:rPr>
                <w:rFonts w:hint="eastAsia"/>
                <w:szCs w:val="21"/>
              </w:rPr>
              <w:t>0.1617</w:t>
            </w:r>
          </w:p>
        </w:tc>
        <w:tc>
          <w:tcPr>
            <w:tcW w:w="868" w:type="dxa"/>
            <w:tcBorders>
              <w:top w:val="nil"/>
              <w:bottom w:val="nil"/>
              <w:right w:val="nil"/>
            </w:tcBorders>
          </w:tcPr>
          <w:p w:rsidR="0027583A" w:rsidRDefault="00B628DC">
            <w:pPr>
              <w:jc w:val="center"/>
              <w:rPr>
                <w:szCs w:val="21"/>
              </w:rPr>
            </w:pPr>
            <w:r>
              <w:rPr>
                <w:rFonts w:hint="eastAsia"/>
                <w:szCs w:val="21"/>
              </w:rPr>
              <w:t>20</w:t>
            </w:r>
          </w:p>
        </w:tc>
        <w:tc>
          <w:tcPr>
            <w:tcW w:w="1699" w:type="dxa"/>
            <w:tcBorders>
              <w:top w:val="nil"/>
              <w:left w:val="nil"/>
              <w:bottom w:val="nil"/>
              <w:right w:val="nil"/>
            </w:tcBorders>
          </w:tcPr>
          <w:p w:rsidR="0027583A" w:rsidRDefault="00B628DC">
            <w:pPr>
              <w:jc w:val="center"/>
              <w:rPr>
                <w:szCs w:val="21"/>
              </w:rPr>
            </w:pPr>
            <w:r>
              <w:rPr>
                <w:rFonts w:hint="eastAsia"/>
                <w:szCs w:val="21"/>
              </w:rPr>
              <w:t>0.9922</w:t>
            </w:r>
          </w:p>
        </w:tc>
        <w:tc>
          <w:tcPr>
            <w:tcW w:w="1697" w:type="dxa"/>
            <w:tcBorders>
              <w:top w:val="nil"/>
              <w:left w:val="nil"/>
              <w:bottom w:val="nil"/>
            </w:tcBorders>
          </w:tcPr>
          <w:p w:rsidR="0027583A" w:rsidRDefault="00B628DC">
            <w:pPr>
              <w:jc w:val="center"/>
              <w:rPr>
                <w:szCs w:val="21"/>
              </w:rPr>
            </w:pPr>
            <w:r>
              <w:rPr>
                <w:rFonts w:hint="eastAsia"/>
                <w:szCs w:val="21"/>
              </w:rPr>
              <w:t>-0.0827</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4</w:t>
            </w:r>
          </w:p>
        </w:tc>
        <w:tc>
          <w:tcPr>
            <w:tcW w:w="1697" w:type="dxa"/>
            <w:tcBorders>
              <w:top w:val="nil"/>
              <w:left w:val="nil"/>
              <w:bottom w:val="nil"/>
              <w:right w:val="nil"/>
            </w:tcBorders>
          </w:tcPr>
          <w:p w:rsidR="0027583A" w:rsidRDefault="00B628DC">
            <w:pPr>
              <w:jc w:val="center"/>
              <w:rPr>
                <w:szCs w:val="21"/>
              </w:rPr>
            </w:pPr>
            <w:r>
              <w:rPr>
                <w:rFonts w:hint="eastAsia"/>
                <w:szCs w:val="21"/>
              </w:rPr>
              <w:t>0.9681</w:t>
            </w:r>
          </w:p>
        </w:tc>
        <w:tc>
          <w:tcPr>
            <w:tcW w:w="1699" w:type="dxa"/>
            <w:tcBorders>
              <w:top w:val="nil"/>
              <w:left w:val="nil"/>
              <w:bottom w:val="nil"/>
            </w:tcBorders>
          </w:tcPr>
          <w:p w:rsidR="0027583A" w:rsidRDefault="00B628DC">
            <w:pPr>
              <w:jc w:val="center"/>
              <w:rPr>
                <w:szCs w:val="21"/>
              </w:rPr>
            </w:pPr>
            <w:r>
              <w:rPr>
                <w:rFonts w:hint="eastAsia"/>
                <w:szCs w:val="21"/>
              </w:rPr>
              <w:t>0.2283</w:t>
            </w:r>
          </w:p>
        </w:tc>
        <w:tc>
          <w:tcPr>
            <w:tcW w:w="868" w:type="dxa"/>
            <w:tcBorders>
              <w:top w:val="nil"/>
              <w:bottom w:val="nil"/>
              <w:right w:val="nil"/>
            </w:tcBorders>
          </w:tcPr>
          <w:p w:rsidR="0027583A" w:rsidRDefault="00B628DC">
            <w:pPr>
              <w:jc w:val="center"/>
              <w:rPr>
                <w:szCs w:val="21"/>
              </w:rPr>
            </w:pPr>
            <w:r>
              <w:rPr>
                <w:rFonts w:hint="eastAsia"/>
                <w:szCs w:val="21"/>
              </w:rPr>
              <w:t>21</w:t>
            </w:r>
          </w:p>
        </w:tc>
        <w:tc>
          <w:tcPr>
            <w:tcW w:w="1699" w:type="dxa"/>
            <w:tcBorders>
              <w:top w:val="nil"/>
              <w:left w:val="nil"/>
              <w:bottom w:val="nil"/>
              <w:right w:val="nil"/>
            </w:tcBorders>
          </w:tcPr>
          <w:p w:rsidR="0027583A" w:rsidRDefault="00B628DC">
            <w:pPr>
              <w:jc w:val="center"/>
              <w:rPr>
                <w:szCs w:val="21"/>
              </w:rPr>
            </w:pPr>
            <w:r>
              <w:rPr>
                <w:rFonts w:hint="eastAsia"/>
                <w:szCs w:val="21"/>
              </w:rPr>
              <w:t>0.9916</w:t>
            </w:r>
          </w:p>
        </w:tc>
        <w:tc>
          <w:tcPr>
            <w:tcW w:w="1697" w:type="dxa"/>
            <w:tcBorders>
              <w:top w:val="nil"/>
              <w:left w:val="nil"/>
              <w:bottom w:val="nil"/>
            </w:tcBorders>
          </w:tcPr>
          <w:p w:rsidR="0027583A" w:rsidRDefault="00B628DC">
            <w:pPr>
              <w:jc w:val="center"/>
              <w:rPr>
                <w:szCs w:val="21"/>
              </w:rPr>
            </w:pPr>
            <w:r>
              <w:rPr>
                <w:rFonts w:hint="eastAsia"/>
                <w:szCs w:val="21"/>
              </w:rPr>
              <w:t>-0.1030</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5</w:t>
            </w:r>
          </w:p>
        </w:tc>
        <w:tc>
          <w:tcPr>
            <w:tcW w:w="1697" w:type="dxa"/>
            <w:tcBorders>
              <w:top w:val="nil"/>
              <w:left w:val="nil"/>
              <w:bottom w:val="nil"/>
              <w:right w:val="nil"/>
            </w:tcBorders>
          </w:tcPr>
          <w:p w:rsidR="0027583A" w:rsidRDefault="00B628DC">
            <w:pPr>
              <w:jc w:val="center"/>
              <w:rPr>
                <w:szCs w:val="21"/>
              </w:rPr>
            </w:pPr>
            <w:r>
              <w:rPr>
                <w:rFonts w:hint="eastAsia"/>
                <w:szCs w:val="21"/>
              </w:rPr>
              <w:t>0.9497</w:t>
            </w:r>
          </w:p>
        </w:tc>
        <w:tc>
          <w:tcPr>
            <w:tcW w:w="1699" w:type="dxa"/>
            <w:tcBorders>
              <w:top w:val="nil"/>
              <w:left w:val="nil"/>
              <w:bottom w:val="nil"/>
            </w:tcBorders>
          </w:tcPr>
          <w:p w:rsidR="0027583A" w:rsidRDefault="00B628DC">
            <w:pPr>
              <w:jc w:val="center"/>
              <w:rPr>
                <w:szCs w:val="21"/>
              </w:rPr>
            </w:pPr>
            <w:r>
              <w:rPr>
                <w:rFonts w:hint="eastAsia"/>
                <w:szCs w:val="21"/>
              </w:rPr>
              <w:t>0.1339</w:t>
            </w:r>
          </w:p>
        </w:tc>
        <w:tc>
          <w:tcPr>
            <w:tcW w:w="868" w:type="dxa"/>
            <w:tcBorders>
              <w:top w:val="nil"/>
              <w:bottom w:val="nil"/>
              <w:right w:val="nil"/>
            </w:tcBorders>
          </w:tcPr>
          <w:p w:rsidR="0027583A" w:rsidRDefault="00B628DC">
            <w:pPr>
              <w:jc w:val="center"/>
              <w:rPr>
                <w:szCs w:val="21"/>
              </w:rPr>
            </w:pPr>
            <w:r>
              <w:rPr>
                <w:rFonts w:hint="eastAsia"/>
                <w:szCs w:val="21"/>
              </w:rPr>
              <w:t>22</w:t>
            </w:r>
          </w:p>
        </w:tc>
        <w:tc>
          <w:tcPr>
            <w:tcW w:w="1699" w:type="dxa"/>
            <w:tcBorders>
              <w:top w:val="nil"/>
              <w:left w:val="nil"/>
              <w:bottom w:val="nil"/>
              <w:right w:val="nil"/>
            </w:tcBorders>
          </w:tcPr>
          <w:p w:rsidR="0027583A" w:rsidRDefault="00B628DC">
            <w:pPr>
              <w:jc w:val="center"/>
              <w:rPr>
                <w:szCs w:val="21"/>
              </w:rPr>
            </w:pPr>
            <w:r>
              <w:rPr>
                <w:rFonts w:hint="eastAsia"/>
                <w:szCs w:val="21"/>
              </w:rPr>
              <w:t>0.9794</w:t>
            </w:r>
          </w:p>
        </w:tc>
        <w:tc>
          <w:tcPr>
            <w:tcW w:w="1697" w:type="dxa"/>
            <w:tcBorders>
              <w:top w:val="nil"/>
              <w:left w:val="nil"/>
              <w:bottom w:val="nil"/>
            </w:tcBorders>
          </w:tcPr>
          <w:p w:rsidR="0027583A" w:rsidRDefault="00B628DC">
            <w:pPr>
              <w:jc w:val="center"/>
              <w:rPr>
                <w:szCs w:val="21"/>
              </w:rPr>
            </w:pPr>
            <w:r>
              <w:rPr>
                <w:rFonts w:hint="eastAsia"/>
                <w:szCs w:val="21"/>
              </w:rPr>
              <w:t>0.0651</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6</w:t>
            </w:r>
          </w:p>
        </w:tc>
        <w:tc>
          <w:tcPr>
            <w:tcW w:w="1697" w:type="dxa"/>
            <w:tcBorders>
              <w:top w:val="nil"/>
              <w:left w:val="nil"/>
              <w:bottom w:val="nil"/>
              <w:right w:val="nil"/>
            </w:tcBorders>
          </w:tcPr>
          <w:p w:rsidR="0027583A" w:rsidRDefault="00B628DC">
            <w:pPr>
              <w:jc w:val="center"/>
              <w:rPr>
                <w:szCs w:val="21"/>
              </w:rPr>
            </w:pPr>
            <w:r>
              <w:rPr>
                <w:rFonts w:hint="eastAsia"/>
                <w:szCs w:val="21"/>
              </w:rPr>
              <w:t>0.9462</w:t>
            </w:r>
          </w:p>
        </w:tc>
        <w:tc>
          <w:tcPr>
            <w:tcW w:w="1699" w:type="dxa"/>
            <w:tcBorders>
              <w:top w:val="nil"/>
              <w:left w:val="nil"/>
              <w:bottom w:val="nil"/>
            </w:tcBorders>
          </w:tcPr>
          <w:p w:rsidR="0027583A" w:rsidRDefault="00B628DC">
            <w:pPr>
              <w:jc w:val="center"/>
              <w:rPr>
                <w:szCs w:val="21"/>
              </w:rPr>
            </w:pPr>
            <w:r>
              <w:rPr>
                <w:rFonts w:hint="eastAsia"/>
                <w:szCs w:val="21"/>
              </w:rPr>
              <w:t>-0.0965</w:t>
            </w:r>
          </w:p>
        </w:tc>
        <w:tc>
          <w:tcPr>
            <w:tcW w:w="868" w:type="dxa"/>
            <w:tcBorders>
              <w:top w:val="nil"/>
              <w:bottom w:val="nil"/>
              <w:right w:val="nil"/>
            </w:tcBorders>
          </w:tcPr>
          <w:p w:rsidR="0027583A" w:rsidRDefault="00B628DC">
            <w:pPr>
              <w:jc w:val="center"/>
              <w:rPr>
                <w:szCs w:val="21"/>
              </w:rPr>
            </w:pPr>
            <w:r>
              <w:rPr>
                <w:rFonts w:hint="eastAsia"/>
                <w:szCs w:val="21"/>
              </w:rPr>
              <w:t>23</w:t>
            </w:r>
          </w:p>
        </w:tc>
        <w:tc>
          <w:tcPr>
            <w:tcW w:w="1699" w:type="dxa"/>
            <w:tcBorders>
              <w:top w:val="nil"/>
              <w:left w:val="nil"/>
              <w:bottom w:val="nil"/>
              <w:right w:val="nil"/>
            </w:tcBorders>
          </w:tcPr>
          <w:p w:rsidR="0027583A" w:rsidRDefault="00B628DC">
            <w:pPr>
              <w:jc w:val="center"/>
              <w:rPr>
                <w:szCs w:val="21"/>
              </w:rPr>
            </w:pPr>
            <w:r>
              <w:rPr>
                <w:rFonts w:hint="eastAsia"/>
                <w:szCs w:val="21"/>
              </w:rPr>
              <w:t>0.9727</w:t>
            </w:r>
          </w:p>
        </w:tc>
        <w:tc>
          <w:tcPr>
            <w:tcW w:w="1697" w:type="dxa"/>
            <w:tcBorders>
              <w:top w:val="nil"/>
              <w:left w:val="nil"/>
              <w:bottom w:val="nil"/>
            </w:tcBorders>
          </w:tcPr>
          <w:p w:rsidR="0027583A" w:rsidRDefault="00B628DC">
            <w:pPr>
              <w:jc w:val="center"/>
              <w:rPr>
                <w:szCs w:val="21"/>
              </w:rPr>
            </w:pPr>
            <w:r>
              <w:rPr>
                <w:rFonts w:hint="eastAsia"/>
                <w:szCs w:val="21"/>
              </w:rPr>
              <w:t>-0.0237</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7</w:t>
            </w:r>
          </w:p>
        </w:tc>
        <w:tc>
          <w:tcPr>
            <w:tcW w:w="1697" w:type="dxa"/>
            <w:tcBorders>
              <w:top w:val="nil"/>
              <w:left w:val="nil"/>
              <w:bottom w:val="nil"/>
              <w:right w:val="nil"/>
            </w:tcBorders>
          </w:tcPr>
          <w:p w:rsidR="0027583A" w:rsidRDefault="00B628DC">
            <w:pPr>
              <w:jc w:val="center"/>
              <w:rPr>
                <w:szCs w:val="21"/>
              </w:rPr>
            </w:pPr>
            <w:r>
              <w:rPr>
                <w:rFonts w:hint="eastAsia"/>
                <w:szCs w:val="21"/>
              </w:rPr>
              <w:t>0.9413</w:t>
            </w:r>
          </w:p>
        </w:tc>
        <w:tc>
          <w:tcPr>
            <w:tcW w:w="1699" w:type="dxa"/>
            <w:tcBorders>
              <w:top w:val="nil"/>
              <w:left w:val="nil"/>
              <w:bottom w:val="nil"/>
            </w:tcBorders>
          </w:tcPr>
          <w:p w:rsidR="0027583A" w:rsidRDefault="00B628DC">
            <w:pPr>
              <w:jc w:val="center"/>
              <w:rPr>
                <w:szCs w:val="21"/>
              </w:rPr>
            </w:pPr>
            <w:r>
              <w:rPr>
                <w:rFonts w:hint="eastAsia"/>
                <w:szCs w:val="21"/>
              </w:rPr>
              <w:t>-0.0604</w:t>
            </w:r>
          </w:p>
        </w:tc>
        <w:tc>
          <w:tcPr>
            <w:tcW w:w="868" w:type="dxa"/>
            <w:tcBorders>
              <w:top w:val="nil"/>
              <w:bottom w:val="nil"/>
              <w:right w:val="nil"/>
            </w:tcBorders>
          </w:tcPr>
          <w:p w:rsidR="0027583A" w:rsidRDefault="00B628DC">
            <w:pPr>
              <w:jc w:val="center"/>
              <w:rPr>
                <w:szCs w:val="21"/>
              </w:rPr>
            </w:pPr>
            <w:r>
              <w:rPr>
                <w:rFonts w:hint="eastAsia"/>
                <w:szCs w:val="21"/>
              </w:rPr>
              <w:t>24</w:t>
            </w:r>
          </w:p>
        </w:tc>
        <w:tc>
          <w:tcPr>
            <w:tcW w:w="1699" w:type="dxa"/>
            <w:tcBorders>
              <w:top w:val="nil"/>
              <w:left w:val="nil"/>
              <w:bottom w:val="nil"/>
              <w:right w:val="nil"/>
            </w:tcBorders>
          </w:tcPr>
          <w:p w:rsidR="0027583A" w:rsidRDefault="00B628DC">
            <w:pPr>
              <w:jc w:val="center"/>
              <w:rPr>
                <w:szCs w:val="21"/>
              </w:rPr>
            </w:pPr>
            <w:r>
              <w:rPr>
                <w:rFonts w:hint="eastAsia"/>
                <w:szCs w:val="21"/>
              </w:rPr>
              <w:t>0.9694</w:t>
            </w:r>
          </w:p>
        </w:tc>
        <w:tc>
          <w:tcPr>
            <w:tcW w:w="1697" w:type="dxa"/>
            <w:tcBorders>
              <w:top w:val="nil"/>
              <w:left w:val="nil"/>
              <w:bottom w:val="nil"/>
            </w:tcBorders>
          </w:tcPr>
          <w:p w:rsidR="0027583A" w:rsidRDefault="00B628DC">
            <w:pPr>
              <w:jc w:val="center"/>
              <w:rPr>
                <w:szCs w:val="21"/>
              </w:rPr>
            </w:pPr>
            <w:r>
              <w:rPr>
                <w:rFonts w:hint="eastAsia"/>
                <w:szCs w:val="21"/>
              </w:rPr>
              <w:t>-0.0674</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8</w:t>
            </w:r>
          </w:p>
        </w:tc>
        <w:tc>
          <w:tcPr>
            <w:tcW w:w="1697" w:type="dxa"/>
            <w:tcBorders>
              <w:top w:val="nil"/>
              <w:left w:val="nil"/>
              <w:bottom w:val="nil"/>
              <w:right w:val="nil"/>
            </w:tcBorders>
          </w:tcPr>
          <w:p w:rsidR="0027583A" w:rsidRDefault="00B628DC">
            <w:pPr>
              <w:jc w:val="center"/>
              <w:rPr>
                <w:szCs w:val="21"/>
              </w:rPr>
            </w:pPr>
            <w:r>
              <w:rPr>
                <w:rFonts w:hint="eastAsia"/>
                <w:szCs w:val="21"/>
              </w:rPr>
              <w:t>0.9351</w:t>
            </w:r>
          </w:p>
        </w:tc>
        <w:tc>
          <w:tcPr>
            <w:tcW w:w="1699" w:type="dxa"/>
            <w:tcBorders>
              <w:top w:val="nil"/>
              <w:left w:val="nil"/>
              <w:bottom w:val="nil"/>
            </w:tcBorders>
          </w:tcPr>
          <w:p w:rsidR="0027583A" w:rsidRDefault="00B628DC">
            <w:pPr>
              <w:jc w:val="center"/>
              <w:rPr>
                <w:szCs w:val="21"/>
              </w:rPr>
            </w:pPr>
            <w:r>
              <w:rPr>
                <w:rFonts w:hint="eastAsia"/>
                <w:szCs w:val="21"/>
              </w:rPr>
              <w:t>-0.1335</w:t>
            </w:r>
          </w:p>
        </w:tc>
        <w:tc>
          <w:tcPr>
            <w:tcW w:w="868" w:type="dxa"/>
            <w:tcBorders>
              <w:top w:val="nil"/>
              <w:bottom w:val="nil"/>
              <w:right w:val="nil"/>
            </w:tcBorders>
          </w:tcPr>
          <w:p w:rsidR="0027583A" w:rsidRDefault="00B628DC">
            <w:pPr>
              <w:jc w:val="center"/>
              <w:rPr>
                <w:szCs w:val="21"/>
              </w:rPr>
            </w:pPr>
            <w:r>
              <w:rPr>
                <w:rFonts w:hint="eastAsia"/>
                <w:szCs w:val="21"/>
              </w:rPr>
              <w:t>25</w:t>
            </w:r>
          </w:p>
        </w:tc>
        <w:tc>
          <w:tcPr>
            <w:tcW w:w="1699" w:type="dxa"/>
            <w:tcBorders>
              <w:top w:val="nil"/>
              <w:left w:val="nil"/>
              <w:bottom w:val="nil"/>
              <w:right w:val="nil"/>
            </w:tcBorders>
          </w:tcPr>
          <w:p w:rsidR="0027583A" w:rsidRDefault="00B628DC">
            <w:pPr>
              <w:jc w:val="center"/>
              <w:rPr>
                <w:szCs w:val="21"/>
              </w:rPr>
            </w:pPr>
            <w:r>
              <w:rPr>
                <w:rFonts w:hint="eastAsia"/>
                <w:szCs w:val="21"/>
              </w:rPr>
              <w:t>0.9477</w:t>
            </w:r>
          </w:p>
        </w:tc>
        <w:tc>
          <w:tcPr>
            <w:tcW w:w="1697" w:type="dxa"/>
            <w:tcBorders>
              <w:top w:val="nil"/>
              <w:left w:val="nil"/>
              <w:bottom w:val="nil"/>
            </w:tcBorders>
          </w:tcPr>
          <w:p w:rsidR="0027583A" w:rsidRDefault="00B628DC">
            <w:pPr>
              <w:jc w:val="center"/>
              <w:rPr>
                <w:szCs w:val="21"/>
              </w:rPr>
            </w:pPr>
            <w:r>
              <w:rPr>
                <w:rFonts w:hint="eastAsia"/>
                <w:szCs w:val="21"/>
              </w:rPr>
              <w:t>0.1733</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9</w:t>
            </w:r>
          </w:p>
        </w:tc>
        <w:tc>
          <w:tcPr>
            <w:tcW w:w="1697" w:type="dxa"/>
            <w:tcBorders>
              <w:top w:val="nil"/>
              <w:left w:val="nil"/>
              <w:bottom w:val="nil"/>
              <w:right w:val="nil"/>
            </w:tcBorders>
          </w:tcPr>
          <w:p w:rsidR="0027583A" w:rsidRDefault="00B628DC">
            <w:pPr>
              <w:jc w:val="center"/>
              <w:rPr>
                <w:szCs w:val="21"/>
              </w:rPr>
            </w:pPr>
            <w:r>
              <w:rPr>
                <w:rFonts w:hint="eastAsia"/>
                <w:szCs w:val="21"/>
              </w:rPr>
              <w:t>0.9292</w:t>
            </w:r>
          </w:p>
        </w:tc>
        <w:tc>
          <w:tcPr>
            <w:tcW w:w="1699" w:type="dxa"/>
            <w:tcBorders>
              <w:top w:val="nil"/>
              <w:left w:val="nil"/>
              <w:bottom w:val="nil"/>
            </w:tcBorders>
          </w:tcPr>
          <w:p w:rsidR="0027583A" w:rsidRDefault="00B628DC">
            <w:pPr>
              <w:jc w:val="center"/>
              <w:rPr>
                <w:szCs w:val="21"/>
              </w:rPr>
            </w:pPr>
            <w:r>
              <w:rPr>
                <w:rFonts w:hint="eastAsia"/>
                <w:szCs w:val="21"/>
              </w:rPr>
              <w:t>-0.1960</w:t>
            </w:r>
          </w:p>
        </w:tc>
        <w:tc>
          <w:tcPr>
            <w:tcW w:w="868" w:type="dxa"/>
            <w:tcBorders>
              <w:top w:val="nil"/>
              <w:bottom w:val="nil"/>
              <w:right w:val="nil"/>
            </w:tcBorders>
          </w:tcPr>
          <w:p w:rsidR="0027583A" w:rsidRDefault="00B628DC">
            <w:pPr>
              <w:jc w:val="center"/>
              <w:rPr>
                <w:szCs w:val="21"/>
              </w:rPr>
            </w:pPr>
            <w:r>
              <w:rPr>
                <w:rFonts w:hint="eastAsia"/>
                <w:szCs w:val="21"/>
              </w:rPr>
              <w:t>26</w:t>
            </w:r>
          </w:p>
        </w:tc>
        <w:tc>
          <w:tcPr>
            <w:tcW w:w="1699" w:type="dxa"/>
            <w:tcBorders>
              <w:top w:val="nil"/>
              <w:left w:val="nil"/>
              <w:bottom w:val="nil"/>
              <w:right w:val="nil"/>
            </w:tcBorders>
          </w:tcPr>
          <w:p w:rsidR="0027583A" w:rsidRDefault="00B628DC">
            <w:pPr>
              <w:jc w:val="center"/>
              <w:rPr>
                <w:szCs w:val="21"/>
              </w:rPr>
            </w:pPr>
            <w:r>
              <w:rPr>
                <w:rFonts w:hint="eastAsia"/>
                <w:szCs w:val="21"/>
              </w:rPr>
              <w:t>0.9452</w:t>
            </w:r>
          </w:p>
        </w:tc>
        <w:tc>
          <w:tcPr>
            <w:tcW w:w="1697" w:type="dxa"/>
            <w:tcBorders>
              <w:top w:val="nil"/>
              <w:left w:val="nil"/>
              <w:bottom w:val="nil"/>
            </w:tcBorders>
          </w:tcPr>
          <w:p w:rsidR="0027583A" w:rsidRDefault="00B628DC">
            <w:pPr>
              <w:jc w:val="center"/>
              <w:rPr>
                <w:szCs w:val="21"/>
              </w:rPr>
            </w:pPr>
            <w:r>
              <w:rPr>
                <w:rFonts w:hint="eastAsia"/>
                <w:szCs w:val="21"/>
              </w:rPr>
              <w:t>0.2295</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10</w:t>
            </w:r>
          </w:p>
        </w:tc>
        <w:tc>
          <w:tcPr>
            <w:tcW w:w="1697" w:type="dxa"/>
            <w:tcBorders>
              <w:top w:val="nil"/>
              <w:left w:val="nil"/>
              <w:bottom w:val="nil"/>
              <w:right w:val="nil"/>
            </w:tcBorders>
          </w:tcPr>
          <w:p w:rsidR="0027583A" w:rsidRDefault="00B628DC">
            <w:pPr>
              <w:jc w:val="center"/>
              <w:rPr>
                <w:szCs w:val="21"/>
              </w:rPr>
            </w:pPr>
            <w:r>
              <w:rPr>
                <w:rFonts w:hint="eastAsia"/>
                <w:szCs w:val="21"/>
              </w:rPr>
              <w:t>0.9284</w:t>
            </w:r>
          </w:p>
        </w:tc>
        <w:tc>
          <w:tcPr>
            <w:tcW w:w="1699" w:type="dxa"/>
            <w:tcBorders>
              <w:top w:val="nil"/>
              <w:left w:val="nil"/>
              <w:bottom w:val="nil"/>
            </w:tcBorders>
          </w:tcPr>
          <w:p w:rsidR="0027583A" w:rsidRDefault="00B628DC">
            <w:pPr>
              <w:jc w:val="center"/>
              <w:rPr>
                <w:szCs w:val="21"/>
              </w:rPr>
            </w:pPr>
            <w:r>
              <w:rPr>
                <w:rFonts w:hint="eastAsia"/>
                <w:szCs w:val="21"/>
              </w:rPr>
              <w:t>-0.1888</w:t>
            </w:r>
          </w:p>
        </w:tc>
        <w:tc>
          <w:tcPr>
            <w:tcW w:w="868" w:type="dxa"/>
            <w:tcBorders>
              <w:top w:val="nil"/>
              <w:bottom w:val="nil"/>
              <w:right w:val="nil"/>
            </w:tcBorders>
          </w:tcPr>
          <w:p w:rsidR="0027583A" w:rsidRDefault="00B628DC">
            <w:pPr>
              <w:jc w:val="center"/>
              <w:rPr>
                <w:szCs w:val="21"/>
              </w:rPr>
            </w:pPr>
            <w:r>
              <w:rPr>
                <w:rFonts w:hint="eastAsia"/>
                <w:szCs w:val="21"/>
              </w:rPr>
              <w:t>27</w:t>
            </w:r>
          </w:p>
        </w:tc>
        <w:tc>
          <w:tcPr>
            <w:tcW w:w="1699" w:type="dxa"/>
            <w:tcBorders>
              <w:top w:val="nil"/>
              <w:left w:val="nil"/>
              <w:bottom w:val="nil"/>
              <w:right w:val="nil"/>
            </w:tcBorders>
          </w:tcPr>
          <w:p w:rsidR="0027583A" w:rsidRDefault="00B628DC">
            <w:pPr>
              <w:jc w:val="center"/>
              <w:rPr>
                <w:szCs w:val="21"/>
              </w:rPr>
            </w:pPr>
            <w:r>
              <w:rPr>
                <w:rFonts w:hint="eastAsia"/>
                <w:szCs w:val="21"/>
              </w:rPr>
              <w:t>0.9337</w:t>
            </w:r>
          </w:p>
        </w:tc>
        <w:tc>
          <w:tcPr>
            <w:tcW w:w="1697" w:type="dxa"/>
            <w:tcBorders>
              <w:top w:val="nil"/>
              <w:left w:val="nil"/>
              <w:bottom w:val="nil"/>
            </w:tcBorders>
          </w:tcPr>
          <w:p w:rsidR="0027583A" w:rsidRDefault="00B628DC">
            <w:pPr>
              <w:jc w:val="center"/>
              <w:rPr>
                <w:szCs w:val="21"/>
              </w:rPr>
            </w:pPr>
            <w:r>
              <w:rPr>
                <w:rFonts w:hint="eastAsia"/>
                <w:szCs w:val="21"/>
              </w:rPr>
              <w:t>0.3124</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11</w:t>
            </w:r>
          </w:p>
        </w:tc>
        <w:tc>
          <w:tcPr>
            <w:tcW w:w="1697" w:type="dxa"/>
            <w:tcBorders>
              <w:top w:val="nil"/>
              <w:left w:val="nil"/>
              <w:bottom w:val="nil"/>
              <w:right w:val="nil"/>
            </w:tcBorders>
          </w:tcPr>
          <w:p w:rsidR="0027583A" w:rsidRDefault="00B628DC">
            <w:pPr>
              <w:jc w:val="center"/>
              <w:rPr>
                <w:szCs w:val="21"/>
              </w:rPr>
            </w:pPr>
            <w:r>
              <w:rPr>
                <w:rFonts w:hint="eastAsia"/>
                <w:szCs w:val="21"/>
              </w:rPr>
              <w:t>0.9269</w:t>
            </w:r>
          </w:p>
        </w:tc>
        <w:tc>
          <w:tcPr>
            <w:tcW w:w="1699" w:type="dxa"/>
            <w:tcBorders>
              <w:top w:val="nil"/>
              <w:left w:val="nil"/>
              <w:bottom w:val="nil"/>
            </w:tcBorders>
          </w:tcPr>
          <w:p w:rsidR="0027583A" w:rsidRDefault="00B628DC">
            <w:pPr>
              <w:jc w:val="center"/>
              <w:rPr>
                <w:szCs w:val="21"/>
              </w:rPr>
            </w:pPr>
            <w:r>
              <w:rPr>
                <w:rFonts w:hint="eastAsia"/>
                <w:szCs w:val="21"/>
              </w:rPr>
              <w:t>-0.1773</w:t>
            </w:r>
          </w:p>
        </w:tc>
        <w:tc>
          <w:tcPr>
            <w:tcW w:w="868" w:type="dxa"/>
            <w:tcBorders>
              <w:top w:val="nil"/>
              <w:bottom w:val="nil"/>
              <w:right w:val="nil"/>
            </w:tcBorders>
          </w:tcPr>
          <w:p w:rsidR="0027583A" w:rsidRDefault="00B628DC">
            <w:pPr>
              <w:jc w:val="center"/>
              <w:rPr>
                <w:szCs w:val="21"/>
              </w:rPr>
            </w:pPr>
            <w:r>
              <w:rPr>
                <w:rFonts w:hint="eastAsia"/>
                <w:szCs w:val="21"/>
              </w:rPr>
              <w:t>28</w:t>
            </w:r>
          </w:p>
        </w:tc>
        <w:tc>
          <w:tcPr>
            <w:tcW w:w="1699" w:type="dxa"/>
            <w:tcBorders>
              <w:top w:val="nil"/>
              <w:left w:val="nil"/>
              <w:bottom w:val="nil"/>
              <w:right w:val="nil"/>
            </w:tcBorders>
          </w:tcPr>
          <w:p w:rsidR="0027583A" w:rsidRDefault="00B628DC">
            <w:pPr>
              <w:jc w:val="center"/>
              <w:rPr>
                <w:szCs w:val="21"/>
              </w:rPr>
            </w:pPr>
            <w:r>
              <w:rPr>
                <w:rFonts w:hint="eastAsia"/>
                <w:szCs w:val="21"/>
              </w:rPr>
              <w:t>0.9255</w:t>
            </w:r>
          </w:p>
        </w:tc>
        <w:tc>
          <w:tcPr>
            <w:tcW w:w="1697" w:type="dxa"/>
            <w:tcBorders>
              <w:top w:val="nil"/>
              <w:left w:val="nil"/>
              <w:bottom w:val="nil"/>
            </w:tcBorders>
          </w:tcPr>
          <w:p w:rsidR="0027583A" w:rsidRDefault="00B628DC">
            <w:pPr>
              <w:jc w:val="center"/>
              <w:rPr>
                <w:szCs w:val="21"/>
              </w:rPr>
            </w:pPr>
            <w:r>
              <w:rPr>
                <w:rFonts w:hint="eastAsia"/>
                <w:szCs w:val="21"/>
              </w:rPr>
              <w:t>0.3903</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12</w:t>
            </w:r>
          </w:p>
        </w:tc>
        <w:tc>
          <w:tcPr>
            <w:tcW w:w="1697" w:type="dxa"/>
            <w:tcBorders>
              <w:top w:val="nil"/>
              <w:left w:val="nil"/>
              <w:bottom w:val="nil"/>
              <w:right w:val="nil"/>
            </w:tcBorders>
          </w:tcPr>
          <w:p w:rsidR="0027583A" w:rsidRDefault="00B628DC">
            <w:pPr>
              <w:jc w:val="center"/>
              <w:rPr>
                <w:szCs w:val="21"/>
              </w:rPr>
            </w:pPr>
            <w:r>
              <w:rPr>
                <w:rFonts w:hint="eastAsia"/>
                <w:szCs w:val="21"/>
              </w:rPr>
              <w:t>0.9208</w:t>
            </w:r>
          </w:p>
        </w:tc>
        <w:tc>
          <w:tcPr>
            <w:tcW w:w="1699" w:type="dxa"/>
            <w:tcBorders>
              <w:top w:val="nil"/>
              <w:left w:val="nil"/>
              <w:bottom w:val="nil"/>
            </w:tcBorders>
          </w:tcPr>
          <w:p w:rsidR="0027583A" w:rsidRDefault="00B628DC">
            <w:pPr>
              <w:jc w:val="center"/>
              <w:rPr>
                <w:szCs w:val="21"/>
              </w:rPr>
            </w:pPr>
            <w:r>
              <w:rPr>
                <w:rFonts w:hint="eastAsia"/>
                <w:szCs w:val="21"/>
              </w:rPr>
              <w:t>-0.2686</w:t>
            </w:r>
          </w:p>
        </w:tc>
        <w:tc>
          <w:tcPr>
            <w:tcW w:w="868" w:type="dxa"/>
            <w:tcBorders>
              <w:top w:val="nil"/>
              <w:bottom w:val="nil"/>
              <w:right w:val="nil"/>
            </w:tcBorders>
          </w:tcPr>
          <w:p w:rsidR="0027583A" w:rsidRDefault="00B628DC">
            <w:pPr>
              <w:jc w:val="center"/>
              <w:rPr>
                <w:szCs w:val="21"/>
              </w:rPr>
            </w:pPr>
            <w:r>
              <w:rPr>
                <w:rFonts w:hint="eastAsia"/>
                <w:szCs w:val="21"/>
              </w:rPr>
              <w:t>29</w:t>
            </w:r>
          </w:p>
        </w:tc>
        <w:tc>
          <w:tcPr>
            <w:tcW w:w="1699" w:type="dxa"/>
            <w:tcBorders>
              <w:top w:val="nil"/>
              <w:left w:val="nil"/>
              <w:bottom w:val="nil"/>
              <w:right w:val="nil"/>
            </w:tcBorders>
          </w:tcPr>
          <w:p w:rsidR="0027583A" w:rsidRDefault="00B628DC">
            <w:pPr>
              <w:jc w:val="center"/>
              <w:rPr>
                <w:szCs w:val="21"/>
              </w:rPr>
            </w:pPr>
            <w:r>
              <w:rPr>
                <w:rFonts w:hint="eastAsia"/>
                <w:szCs w:val="21"/>
              </w:rPr>
              <w:t>0.9220</w:t>
            </w:r>
          </w:p>
        </w:tc>
        <w:tc>
          <w:tcPr>
            <w:tcW w:w="1697" w:type="dxa"/>
            <w:tcBorders>
              <w:top w:val="nil"/>
              <w:left w:val="nil"/>
              <w:bottom w:val="nil"/>
            </w:tcBorders>
          </w:tcPr>
          <w:p w:rsidR="0027583A" w:rsidRDefault="00B628DC">
            <w:pPr>
              <w:jc w:val="center"/>
              <w:rPr>
                <w:szCs w:val="21"/>
              </w:rPr>
            </w:pPr>
            <w:r>
              <w:rPr>
                <w:rFonts w:hint="eastAsia"/>
                <w:szCs w:val="21"/>
              </w:rPr>
              <w:t>0.4956</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13</w:t>
            </w:r>
          </w:p>
        </w:tc>
        <w:tc>
          <w:tcPr>
            <w:tcW w:w="1697" w:type="dxa"/>
            <w:tcBorders>
              <w:top w:val="nil"/>
              <w:left w:val="nil"/>
              <w:bottom w:val="nil"/>
              <w:right w:val="nil"/>
            </w:tcBorders>
          </w:tcPr>
          <w:p w:rsidR="0027583A" w:rsidRDefault="00B628DC">
            <w:pPr>
              <w:jc w:val="center"/>
              <w:rPr>
                <w:szCs w:val="21"/>
              </w:rPr>
            </w:pPr>
            <w:r>
              <w:rPr>
                <w:rFonts w:hint="eastAsia"/>
                <w:szCs w:val="21"/>
              </w:rPr>
              <w:t>0.9185</w:t>
            </w:r>
          </w:p>
        </w:tc>
        <w:tc>
          <w:tcPr>
            <w:tcW w:w="1699" w:type="dxa"/>
            <w:tcBorders>
              <w:top w:val="nil"/>
              <w:left w:val="nil"/>
              <w:bottom w:val="nil"/>
            </w:tcBorders>
          </w:tcPr>
          <w:p w:rsidR="0027583A" w:rsidRDefault="00B628DC">
            <w:pPr>
              <w:jc w:val="center"/>
              <w:rPr>
                <w:szCs w:val="21"/>
              </w:rPr>
            </w:pPr>
            <w:r>
              <w:rPr>
                <w:rFonts w:hint="eastAsia"/>
                <w:szCs w:val="21"/>
              </w:rPr>
              <w:t>-0.3473</w:t>
            </w:r>
          </w:p>
        </w:tc>
        <w:tc>
          <w:tcPr>
            <w:tcW w:w="868" w:type="dxa"/>
            <w:tcBorders>
              <w:top w:val="nil"/>
              <w:bottom w:val="nil"/>
              <w:right w:val="nil"/>
            </w:tcBorders>
          </w:tcPr>
          <w:p w:rsidR="0027583A" w:rsidRDefault="00B628DC">
            <w:pPr>
              <w:jc w:val="center"/>
              <w:rPr>
                <w:szCs w:val="21"/>
              </w:rPr>
            </w:pPr>
            <w:r>
              <w:rPr>
                <w:rFonts w:hint="eastAsia"/>
                <w:szCs w:val="21"/>
              </w:rPr>
              <w:t>30</w:t>
            </w:r>
          </w:p>
        </w:tc>
        <w:tc>
          <w:tcPr>
            <w:tcW w:w="1699" w:type="dxa"/>
            <w:tcBorders>
              <w:top w:val="nil"/>
              <w:left w:val="nil"/>
              <w:bottom w:val="nil"/>
              <w:right w:val="nil"/>
            </w:tcBorders>
          </w:tcPr>
          <w:p w:rsidR="0027583A" w:rsidRDefault="00B628DC">
            <w:pPr>
              <w:jc w:val="center"/>
              <w:rPr>
                <w:szCs w:val="21"/>
              </w:rPr>
            </w:pPr>
            <w:r>
              <w:rPr>
                <w:rFonts w:hint="eastAsia"/>
                <w:szCs w:val="21"/>
              </w:rPr>
              <w:t>0.9178</w:t>
            </w:r>
          </w:p>
        </w:tc>
        <w:tc>
          <w:tcPr>
            <w:tcW w:w="1697" w:type="dxa"/>
            <w:tcBorders>
              <w:top w:val="nil"/>
              <w:left w:val="nil"/>
              <w:bottom w:val="nil"/>
            </w:tcBorders>
          </w:tcPr>
          <w:p w:rsidR="0027583A" w:rsidRDefault="00B628DC">
            <w:pPr>
              <w:jc w:val="center"/>
              <w:rPr>
                <w:szCs w:val="21"/>
              </w:rPr>
            </w:pPr>
            <w:r>
              <w:rPr>
                <w:rFonts w:hint="eastAsia"/>
                <w:szCs w:val="21"/>
              </w:rPr>
              <w:t>0.4112</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14</w:t>
            </w:r>
          </w:p>
        </w:tc>
        <w:tc>
          <w:tcPr>
            <w:tcW w:w="1697" w:type="dxa"/>
            <w:tcBorders>
              <w:top w:val="nil"/>
              <w:left w:val="nil"/>
              <w:bottom w:val="nil"/>
              <w:right w:val="nil"/>
            </w:tcBorders>
          </w:tcPr>
          <w:p w:rsidR="0027583A" w:rsidRDefault="00B628DC">
            <w:pPr>
              <w:jc w:val="center"/>
              <w:rPr>
                <w:szCs w:val="21"/>
              </w:rPr>
            </w:pPr>
            <w:r>
              <w:rPr>
                <w:rFonts w:hint="eastAsia"/>
                <w:szCs w:val="21"/>
              </w:rPr>
              <w:t>0.9171</w:t>
            </w:r>
          </w:p>
        </w:tc>
        <w:tc>
          <w:tcPr>
            <w:tcW w:w="1699" w:type="dxa"/>
            <w:tcBorders>
              <w:top w:val="nil"/>
              <w:left w:val="nil"/>
              <w:bottom w:val="nil"/>
            </w:tcBorders>
          </w:tcPr>
          <w:p w:rsidR="0027583A" w:rsidRDefault="00B628DC">
            <w:pPr>
              <w:jc w:val="center"/>
              <w:rPr>
                <w:szCs w:val="21"/>
              </w:rPr>
            </w:pPr>
            <w:r>
              <w:rPr>
                <w:rFonts w:hint="eastAsia"/>
                <w:szCs w:val="21"/>
              </w:rPr>
              <w:t>-0.3849</w:t>
            </w:r>
          </w:p>
        </w:tc>
        <w:tc>
          <w:tcPr>
            <w:tcW w:w="868" w:type="dxa"/>
            <w:tcBorders>
              <w:top w:val="nil"/>
              <w:bottom w:val="nil"/>
              <w:right w:val="nil"/>
            </w:tcBorders>
          </w:tcPr>
          <w:p w:rsidR="0027583A" w:rsidRDefault="00B628DC">
            <w:pPr>
              <w:jc w:val="center"/>
              <w:rPr>
                <w:szCs w:val="21"/>
              </w:rPr>
            </w:pPr>
            <w:r>
              <w:rPr>
                <w:rFonts w:hint="eastAsia"/>
                <w:szCs w:val="21"/>
              </w:rPr>
              <w:t>31</w:t>
            </w:r>
          </w:p>
        </w:tc>
        <w:tc>
          <w:tcPr>
            <w:tcW w:w="1699" w:type="dxa"/>
            <w:tcBorders>
              <w:top w:val="nil"/>
              <w:left w:val="nil"/>
              <w:bottom w:val="nil"/>
              <w:right w:val="nil"/>
            </w:tcBorders>
          </w:tcPr>
          <w:p w:rsidR="0027583A" w:rsidRDefault="00B628DC">
            <w:pPr>
              <w:jc w:val="center"/>
              <w:rPr>
                <w:szCs w:val="21"/>
              </w:rPr>
            </w:pPr>
            <w:r>
              <w:rPr>
                <w:rFonts w:hint="eastAsia"/>
                <w:szCs w:val="21"/>
              </w:rPr>
              <w:t>0.9169</w:t>
            </w:r>
          </w:p>
        </w:tc>
        <w:tc>
          <w:tcPr>
            <w:tcW w:w="1697" w:type="dxa"/>
            <w:tcBorders>
              <w:top w:val="nil"/>
              <w:left w:val="nil"/>
              <w:bottom w:val="nil"/>
            </w:tcBorders>
          </w:tcPr>
          <w:p w:rsidR="0027583A" w:rsidRDefault="00B628DC">
            <w:pPr>
              <w:jc w:val="center"/>
              <w:rPr>
                <w:szCs w:val="21"/>
              </w:rPr>
            </w:pPr>
            <w:r>
              <w:rPr>
                <w:rFonts w:hint="eastAsia"/>
                <w:szCs w:val="21"/>
              </w:rPr>
              <w:t>0.3881</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15</w:t>
            </w:r>
          </w:p>
        </w:tc>
        <w:tc>
          <w:tcPr>
            <w:tcW w:w="1697" w:type="dxa"/>
            <w:tcBorders>
              <w:top w:val="nil"/>
              <w:left w:val="nil"/>
              <w:bottom w:val="nil"/>
              <w:right w:val="nil"/>
            </w:tcBorders>
          </w:tcPr>
          <w:p w:rsidR="0027583A" w:rsidRDefault="00B628DC">
            <w:pPr>
              <w:jc w:val="center"/>
              <w:rPr>
                <w:szCs w:val="21"/>
              </w:rPr>
            </w:pPr>
            <w:r>
              <w:rPr>
                <w:rFonts w:hint="eastAsia"/>
                <w:szCs w:val="21"/>
              </w:rPr>
              <w:t>0.9157</w:t>
            </w:r>
          </w:p>
        </w:tc>
        <w:tc>
          <w:tcPr>
            <w:tcW w:w="1699" w:type="dxa"/>
            <w:tcBorders>
              <w:top w:val="nil"/>
              <w:left w:val="nil"/>
              <w:bottom w:val="nil"/>
            </w:tcBorders>
          </w:tcPr>
          <w:p w:rsidR="0027583A" w:rsidRDefault="00B628DC">
            <w:pPr>
              <w:jc w:val="center"/>
              <w:rPr>
                <w:szCs w:val="21"/>
              </w:rPr>
            </w:pPr>
            <w:r>
              <w:rPr>
                <w:rFonts w:hint="eastAsia"/>
                <w:szCs w:val="21"/>
              </w:rPr>
              <w:t>-0.4082</w:t>
            </w:r>
          </w:p>
        </w:tc>
        <w:tc>
          <w:tcPr>
            <w:tcW w:w="868" w:type="dxa"/>
            <w:tcBorders>
              <w:top w:val="nil"/>
              <w:bottom w:val="nil"/>
              <w:right w:val="nil"/>
            </w:tcBorders>
          </w:tcPr>
          <w:p w:rsidR="0027583A" w:rsidRDefault="00B628DC">
            <w:pPr>
              <w:jc w:val="center"/>
              <w:rPr>
                <w:szCs w:val="21"/>
              </w:rPr>
            </w:pPr>
            <w:r>
              <w:rPr>
                <w:rFonts w:hint="eastAsia"/>
                <w:szCs w:val="21"/>
              </w:rPr>
              <w:t>32</w:t>
            </w:r>
          </w:p>
        </w:tc>
        <w:tc>
          <w:tcPr>
            <w:tcW w:w="1699" w:type="dxa"/>
            <w:tcBorders>
              <w:top w:val="nil"/>
              <w:left w:val="nil"/>
              <w:bottom w:val="nil"/>
              <w:right w:val="nil"/>
            </w:tcBorders>
          </w:tcPr>
          <w:p w:rsidR="0027583A" w:rsidRDefault="00B628DC">
            <w:pPr>
              <w:jc w:val="center"/>
              <w:rPr>
                <w:szCs w:val="21"/>
              </w:rPr>
            </w:pPr>
            <w:r>
              <w:rPr>
                <w:rFonts w:hint="eastAsia"/>
                <w:szCs w:val="21"/>
              </w:rPr>
              <w:t>0.9166</w:t>
            </w:r>
          </w:p>
        </w:tc>
        <w:tc>
          <w:tcPr>
            <w:tcW w:w="1697" w:type="dxa"/>
            <w:tcBorders>
              <w:top w:val="nil"/>
              <w:left w:val="nil"/>
              <w:bottom w:val="nil"/>
            </w:tcBorders>
          </w:tcPr>
          <w:p w:rsidR="0027583A" w:rsidRDefault="00B628DC">
            <w:pPr>
              <w:jc w:val="center"/>
              <w:rPr>
                <w:szCs w:val="21"/>
              </w:rPr>
            </w:pPr>
            <w:r>
              <w:rPr>
                <w:rFonts w:hint="eastAsia"/>
                <w:szCs w:val="21"/>
              </w:rPr>
              <w:t>0.3804</w:t>
            </w:r>
          </w:p>
        </w:tc>
      </w:tr>
      <w:tr w:rsidR="0027583A">
        <w:trPr>
          <w:jc w:val="center"/>
        </w:trPr>
        <w:tc>
          <w:tcPr>
            <w:tcW w:w="868" w:type="dxa"/>
            <w:tcBorders>
              <w:top w:val="nil"/>
              <w:right w:val="nil"/>
            </w:tcBorders>
          </w:tcPr>
          <w:p w:rsidR="0027583A" w:rsidRDefault="00B628DC">
            <w:pPr>
              <w:jc w:val="center"/>
              <w:rPr>
                <w:szCs w:val="21"/>
              </w:rPr>
            </w:pPr>
            <w:r>
              <w:rPr>
                <w:rFonts w:hint="eastAsia"/>
                <w:szCs w:val="21"/>
              </w:rPr>
              <w:t>16</w:t>
            </w:r>
          </w:p>
        </w:tc>
        <w:tc>
          <w:tcPr>
            <w:tcW w:w="1697" w:type="dxa"/>
            <w:tcBorders>
              <w:top w:val="nil"/>
              <w:left w:val="nil"/>
              <w:right w:val="nil"/>
            </w:tcBorders>
          </w:tcPr>
          <w:p w:rsidR="0027583A" w:rsidRDefault="00B628DC">
            <w:pPr>
              <w:jc w:val="center"/>
              <w:rPr>
                <w:szCs w:val="21"/>
              </w:rPr>
            </w:pPr>
            <w:r>
              <w:rPr>
                <w:rFonts w:hint="eastAsia"/>
                <w:szCs w:val="21"/>
              </w:rPr>
              <w:t>0.9137</w:t>
            </w:r>
          </w:p>
        </w:tc>
        <w:tc>
          <w:tcPr>
            <w:tcW w:w="1699" w:type="dxa"/>
            <w:tcBorders>
              <w:top w:val="nil"/>
              <w:left w:val="nil"/>
            </w:tcBorders>
          </w:tcPr>
          <w:p w:rsidR="0027583A" w:rsidRDefault="00B628DC">
            <w:pPr>
              <w:jc w:val="center"/>
              <w:rPr>
                <w:szCs w:val="21"/>
              </w:rPr>
            </w:pPr>
            <w:r>
              <w:rPr>
                <w:rFonts w:hint="eastAsia"/>
                <w:szCs w:val="21"/>
              </w:rPr>
              <w:t>-0.4855</w:t>
            </w:r>
          </w:p>
        </w:tc>
        <w:tc>
          <w:tcPr>
            <w:tcW w:w="4264" w:type="dxa"/>
            <w:gridSpan w:val="3"/>
            <w:tcBorders>
              <w:top w:val="nil"/>
            </w:tcBorders>
          </w:tcPr>
          <w:p w:rsidR="0027583A" w:rsidRDefault="00B628DC">
            <w:pPr>
              <w:jc w:val="center"/>
              <w:rPr>
                <w:szCs w:val="21"/>
              </w:rPr>
            </w:pPr>
            <w:r>
              <w:rPr>
                <w:rFonts w:hint="eastAsia"/>
                <w:szCs w:val="21"/>
              </w:rPr>
              <w:t>—</w:t>
            </w:r>
          </w:p>
        </w:tc>
      </w:tr>
    </w:tbl>
    <w:p w:rsidR="0027583A" w:rsidRDefault="00B628DC">
      <w:pPr>
        <w:spacing w:beforeLines="50" w:before="120" w:line="360" w:lineRule="auto"/>
        <w:ind w:firstLineChars="200" w:firstLine="480"/>
        <w:rPr>
          <w:rFonts w:ascii="宋体"/>
          <w:sz w:val="24"/>
        </w:rPr>
      </w:pPr>
      <w:r>
        <w:rPr>
          <w:rFonts w:hint="eastAsia"/>
          <w:sz w:val="24"/>
        </w:rPr>
        <w:t>为了验证算法程序对三相负荷不平衡和三相支路参数不对称的处理能力，本文对</w:t>
      </w:r>
      <w:r>
        <w:rPr>
          <w:sz w:val="24"/>
        </w:rPr>
        <w:t>IEEE33</w:t>
      </w:r>
      <w:r>
        <w:rPr>
          <w:rFonts w:hint="eastAsia"/>
          <w:sz w:val="24"/>
        </w:rPr>
        <w:t>节点系统参数进行了部分修订，详细参数见附录</w:t>
      </w:r>
      <w:r>
        <w:rPr>
          <w:sz w:val="24"/>
        </w:rPr>
        <w:t>2</w:t>
      </w:r>
      <w:r>
        <w:rPr>
          <w:rFonts w:hint="eastAsia"/>
          <w:sz w:val="24"/>
        </w:rPr>
        <w:t>。利用</w:t>
      </w:r>
      <w:r>
        <w:rPr>
          <w:sz w:val="24"/>
        </w:rPr>
        <w:t>C</w:t>
      </w:r>
      <w:r>
        <w:rPr>
          <w:rFonts w:hint="eastAsia"/>
          <w:sz w:val="24"/>
        </w:rPr>
        <w:t>语言编写了辐射状配电网前推回代法三相不平衡潮流计算程序。</w:t>
      </w:r>
      <w:r>
        <w:rPr>
          <w:rFonts w:ascii="宋体" w:hAnsi="宋体" w:hint="eastAsia"/>
          <w:sz w:val="24"/>
        </w:rPr>
        <w:t>经过仿真潮流计算结果如</w:t>
      </w:r>
      <w:r>
        <w:rPr>
          <w:rFonts w:ascii="宋体" w:hAnsi="宋体" w:hint="eastAsia"/>
          <w:color w:val="000000"/>
          <w:sz w:val="24"/>
        </w:rPr>
        <w:t>表</w:t>
      </w:r>
      <w:r w:rsidR="00EC5097">
        <w:rPr>
          <w:sz w:val="24"/>
        </w:rPr>
        <w:t>1-</w:t>
      </w:r>
      <w:r>
        <w:rPr>
          <w:sz w:val="24"/>
        </w:rPr>
        <w:t>2</w:t>
      </w:r>
      <w:r>
        <w:rPr>
          <w:rFonts w:ascii="宋体" w:hAnsi="宋体" w:hint="eastAsia"/>
          <w:sz w:val="24"/>
        </w:rPr>
        <w:t>所示：</w:t>
      </w:r>
    </w:p>
    <w:p w:rsidR="0027583A" w:rsidRDefault="00B628DC">
      <w:pPr>
        <w:jc w:val="center"/>
        <w:rPr>
          <w:szCs w:val="21"/>
        </w:rPr>
      </w:pPr>
      <w:r>
        <w:rPr>
          <w:rFonts w:hint="eastAsia"/>
          <w:szCs w:val="21"/>
        </w:rPr>
        <w:t>表</w:t>
      </w:r>
      <w:r w:rsidR="00EC5097">
        <w:rPr>
          <w:szCs w:val="21"/>
        </w:rPr>
        <w:t>1-</w:t>
      </w:r>
      <w:r>
        <w:rPr>
          <w:szCs w:val="21"/>
        </w:rPr>
        <w:t>2 IEEE-33</w:t>
      </w:r>
      <w:r>
        <w:rPr>
          <w:rFonts w:hint="eastAsia"/>
          <w:szCs w:val="21"/>
        </w:rPr>
        <w:t>节点三相不平衡系统潮流结果</w:t>
      </w:r>
    </w:p>
    <w:tbl>
      <w:tblPr>
        <w:tblW w:w="8423"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204"/>
        <w:gridCol w:w="1202"/>
        <w:gridCol w:w="1203"/>
        <w:gridCol w:w="1203"/>
        <w:gridCol w:w="1203"/>
        <w:gridCol w:w="1205"/>
        <w:gridCol w:w="1203"/>
      </w:tblGrid>
      <w:tr w:rsidR="0027583A">
        <w:tc>
          <w:tcPr>
            <w:tcW w:w="1204" w:type="dxa"/>
          </w:tcPr>
          <w:p w:rsidR="0027583A" w:rsidRDefault="00B628DC">
            <w:pPr>
              <w:jc w:val="center"/>
              <w:rPr>
                <w:szCs w:val="21"/>
              </w:rPr>
            </w:pPr>
            <w:r>
              <w:rPr>
                <w:rFonts w:hint="eastAsia"/>
                <w:szCs w:val="21"/>
              </w:rPr>
              <w:t>节点</w:t>
            </w:r>
          </w:p>
        </w:tc>
        <w:tc>
          <w:tcPr>
            <w:tcW w:w="1202" w:type="dxa"/>
            <w:tcBorders>
              <w:right w:val="nil"/>
            </w:tcBorders>
          </w:tcPr>
          <w:p w:rsidR="0027583A" w:rsidRDefault="00B628DC">
            <w:pPr>
              <w:jc w:val="center"/>
              <w:rPr>
                <w:szCs w:val="21"/>
              </w:rPr>
            </w:pPr>
            <w:r>
              <w:rPr>
                <w:rFonts w:hint="eastAsia"/>
                <w:szCs w:val="21"/>
              </w:rPr>
              <w:t>a</w:t>
            </w:r>
            <w:r>
              <w:rPr>
                <w:rFonts w:hint="eastAsia"/>
                <w:szCs w:val="21"/>
              </w:rPr>
              <w:t>相电压</w:t>
            </w:r>
          </w:p>
        </w:tc>
        <w:tc>
          <w:tcPr>
            <w:tcW w:w="1203" w:type="dxa"/>
            <w:tcBorders>
              <w:left w:val="nil"/>
            </w:tcBorders>
          </w:tcPr>
          <w:p w:rsidR="0027583A" w:rsidRDefault="00B628DC">
            <w:pPr>
              <w:jc w:val="center"/>
              <w:rPr>
                <w:szCs w:val="21"/>
              </w:rPr>
            </w:pPr>
            <w:r>
              <w:rPr>
                <w:rFonts w:hint="eastAsia"/>
                <w:szCs w:val="21"/>
              </w:rPr>
              <w:t>a</w:t>
            </w:r>
            <w:r>
              <w:rPr>
                <w:rFonts w:hint="eastAsia"/>
                <w:szCs w:val="21"/>
              </w:rPr>
              <w:t>相相角</w:t>
            </w:r>
          </w:p>
        </w:tc>
        <w:tc>
          <w:tcPr>
            <w:tcW w:w="1203" w:type="dxa"/>
            <w:tcBorders>
              <w:right w:val="nil"/>
            </w:tcBorders>
          </w:tcPr>
          <w:p w:rsidR="0027583A" w:rsidRDefault="00B628DC">
            <w:pPr>
              <w:jc w:val="center"/>
              <w:rPr>
                <w:szCs w:val="21"/>
              </w:rPr>
            </w:pPr>
            <w:r>
              <w:rPr>
                <w:rFonts w:hint="eastAsia"/>
                <w:szCs w:val="21"/>
              </w:rPr>
              <w:t>b</w:t>
            </w:r>
            <w:r>
              <w:rPr>
                <w:rFonts w:hint="eastAsia"/>
                <w:szCs w:val="21"/>
              </w:rPr>
              <w:t>相电压</w:t>
            </w:r>
          </w:p>
        </w:tc>
        <w:tc>
          <w:tcPr>
            <w:tcW w:w="1203" w:type="dxa"/>
            <w:tcBorders>
              <w:left w:val="nil"/>
            </w:tcBorders>
          </w:tcPr>
          <w:p w:rsidR="0027583A" w:rsidRDefault="00B628DC">
            <w:pPr>
              <w:jc w:val="center"/>
              <w:rPr>
                <w:szCs w:val="21"/>
              </w:rPr>
            </w:pPr>
            <w:r>
              <w:rPr>
                <w:rFonts w:hint="eastAsia"/>
                <w:szCs w:val="21"/>
              </w:rPr>
              <w:t>b</w:t>
            </w:r>
            <w:r>
              <w:rPr>
                <w:rFonts w:hint="eastAsia"/>
                <w:szCs w:val="21"/>
              </w:rPr>
              <w:t>相相角</w:t>
            </w:r>
          </w:p>
        </w:tc>
        <w:tc>
          <w:tcPr>
            <w:tcW w:w="1205" w:type="dxa"/>
            <w:tcBorders>
              <w:right w:val="nil"/>
            </w:tcBorders>
          </w:tcPr>
          <w:p w:rsidR="0027583A" w:rsidRDefault="00B628DC">
            <w:pPr>
              <w:jc w:val="center"/>
              <w:rPr>
                <w:szCs w:val="21"/>
              </w:rPr>
            </w:pPr>
            <w:r>
              <w:rPr>
                <w:rFonts w:hint="eastAsia"/>
                <w:szCs w:val="21"/>
              </w:rPr>
              <w:t>b</w:t>
            </w:r>
            <w:r>
              <w:rPr>
                <w:rFonts w:hint="eastAsia"/>
                <w:szCs w:val="21"/>
              </w:rPr>
              <w:t>相电压</w:t>
            </w:r>
          </w:p>
        </w:tc>
        <w:tc>
          <w:tcPr>
            <w:tcW w:w="1203" w:type="dxa"/>
            <w:tcBorders>
              <w:left w:val="nil"/>
            </w:tcBorders>
          </w:tcPr>
          <w:p w:rsidR="0027583A" w:rsidRDefault="00B628DC">
            <w:pPr>
              <w:jc w:val="center"/>
              <w:rPr>
                <w:szCs w:val="21"/>
              </w:rPr>
            </w:pPr>
            <w:r>
              <w:rPr>
                <w:rFonts w:hint="eastAsia"/>
                <w:szCs w:val="21"/>
              </w:rPr>
              <w:t>b</w:t>
            </w:r>
            <w:r>
              <w:rPr>
                <w:rFonts w:hint="eastAsia"/>
                <w:szCs w:val="21"/>
              </w:rPr>
              <w:t>相相角</w:t>
            </w:r>
          </w:p>
        </w:tc>
      </w:tr>
      <w:tr w:rsidR="0027583A">
        <w:tc>
          <w:tcPr>
            <w:tcW w:w="1204" w:type="dxa"/>
            <w:tcBorders>
              <w:bottom w:val="nil"/>
            </w:tcBorders>
          </w:tcPr>
          <w:p w:rsidR="0027583A" w:rsidRDefault="00B628DC">
            <w:pPr>
              <w:jc w:val="center"/>
              <w:rPr>
                <w:szCs w:val="21"/>
              </w:rPr>
            </w:pPr>
            <w:r>
              <w:rPr>
                <w:rFonts w:hint="eastAsia"/>
                <w:szCs w:val="21"/>
              </w:rPr>
              <w:t>0</w:t>
            </w:r>
          </w:p>
        </w:tc>
        <w:tc>
          <w:tcPr>
            <w:tcW w:w="1202" w:type="dxa"/>
            <w:tcBorders>
              <w:bottom w:val="nil"/>
              <w:right w:val="nil"/>
            </w:tcBorders>
          </w:tcPr>
          <w:p w:rsidR="0027583A" w:rsidRDefault="00B628DC">
            <w:pPr>
              <w:jc w:val="center"/>
              <w:rPr>
                <w:szCs w:val="21"/>
              </w:rPr>
            </w:pPr>
            <w:r>
              <w:rPr>
                <w:rFonts w:hint="eastAsia"/>
                <w:szCs w:val="21"/>
              </w:rPr>
              <w:t>1.0000</w:t>
            </w:r>
          </w:p>
        </w:tc>
        <w:tc>
          <w:tcPr>
            <w:tcW w:w="1203" w:type="dxa"/>
            <w:tcBorders>
              <w:left w:val="nil"/>
              <w:bottom w:val="nil"/>
            </w:tcBorders>
          </w:tcPr>
          <w:p w:rsidR="0027583A" w:rsidRDefault="00B628DC">
            <w:pPr>
              <w:jc w:val="center"/>
              <w:rPr>
                <w:szCs w:val="21"/>
              </w:rPr>
            </w:pPr>
            <w:r>
              <w:rPr>
                <w:rFonts w:hint="eastAsia"/>
                <w:szCs w:val="21"/>
              </w:rPr>
              <w:t>0.0000</w:t>
            </w:r>
          </w:p>
        </w:tc>
        <w:tc>
          <w:tcPr>
            <w:tcW w:w="1203" w:type="dxa"/>
            <w:tcBorders>
              <w:bottom w:val="nil"/>
              <w:right w:val="nil"/>
            </w:tcBorders>
          </w:tcPr>
          <w:p w:rsidR="0027583A" w:rsidRDefault="00B628DC">
            <w:pPr>
              <w:jc w:val="center"/>
              <w:rPr>
                <w:szCs w:val="21"/>
              </w:rPr>
            </w:pPr>
            <w:r>
              <w:rPr>
                <w:rFonts w:hint="eastAsia"/>
                <w:szCs w:val="21"/>
              </w:rPr>
              <w:t>1.0000</w:t>
            </w:r>
          </w:p>
        </w:tc>
        <w:tc>
          <w:tcPr>
            <w:tcW w:w="1203" w:type="dxa"/>
            <w:tcBorders>
              <w:left w:val="nil"/>
              <w:bottom w:val="nil"/>
            </w:tcBorders>
          </w:tcPr>
          <w:p w:rsidR="0027583A" w:rsidRDefault="00B628DC">
            <w:pPr>
              <w:jc w:val="center"/>
              <w:rPr>
                <w:szCs w:val="21"/>
              </w:rPr>
            </w:pPr>
            <w:r>
              <w:rPr>
                <w:rFonts w:hint="eastAsia"/>
                <w:szCs w:val="21"/>
              </w:rPr>
              <w:t>120.0000</w:t>
            </w:r>
          </w:p>
        </w:tc>
        <w:tc>
          <w:tcPr>
            <w:tcW w:w="1205" w:type="dxa"/>
            <w:tcBorders>
              <w:bottom w:val="nil"/>
              <w:right w:val="nil"/>
            </w:tcBorders>
          </w:tcPr>
          <w:p w:rsidR="0027583A" w:rsidRDefault="00B628DC">
            <w:pPr>
              <w:jc w:val="center"/>
              <w:rPr>
                <w:szCs w:val="21"/>
              </w:rPr>
            </w:pPr>
            <w:r>
              <w:rPr>
                <w:rFonts w:hint="eastAsia"/>
                <w:szCs w:val="21"/>
              </w:rPr>
              <w:t>1.0000</w:t>
            </w:r>
          </w:p>
        </w:tc>
        <w:tc>
          <w:tcPr>
            <w:tcW w:w="1203" w:type="dxa"/>
            <w:tcBorders>
              <w:left w:val="nil"/>
              <w:bottom w:val="nil"/>
            </w:tcBorders>
          </w:tcPr>
          <w:p w:rsidR="0027583A" w:rsidRDefault="00B628DC">
            <w:pPr>
              <w:jc w:val="center"/>
              <w:rPr>
                <w:szCs w:val="21"/>
              </w:rPr>
            </w:pPr>
            <w:r>
              <w:rPr>
                <w:rFonts w:hint="eastAsia"/>
                <w:szCs w:val="21"/>
              </w:rPr>
              <w:t>-120.0000</w:t>
            </w:r>
          </w:p>
        </w:tc>
      </w:tr>
      <w:tr w:rsidR="0027583A">
        <w:tc>
          <w:tcPr>
            <w:tcW w:w="1204" w:type="dxa"/>
            <w:tcBorders>
              <w:top w:val="nil"/>
              <w:bottom w:val="nil"/>
            </w:tcBorders>
          </w:tcPr>
          <w:p w:rsidR="0027583A" w:rsidRDefault="00B628DC">
            <w:pPr>
              <w:jc w:val="center"/>
              <w:rPr>
                <w:szCs w:val="21"/>
              </w:rPr>
            </w:pPr>
            <w:r>
              <w:rPr>
                <w:rFonts w:hint="eastAsia"/>
                <w:szCs w:val="21"/>
              </w:rPr>
              <w:lastRenderedPageBreak/>
              <w:t>1</w:t>
            </w:r>
          </w:p>
        </w:tc>
        <w:tc>
          <w:tcPr>
            <w:tcW w:w="1202" w:type="dxa"/>
            <w:tcBorders>
              <w:top w:val="nil"/>
              <w:bottom w:val="nil"/>
              <w:right w:val="nil"/>
            </w:tcBorders>
          </w:tcPr>
          <w:p w:rsidR="0027583A" w:rsidRDefault="00B628DC">
            <w:pPr>
              <w:jc w:val="center"/>
              <w:rPr>
                <w:szCs w:val="21"/>
              </w:rPr>
            </w:pPr>
            <w:r>
              <w:rPr>
                <w:rFonts w:hint="eastAsia"/>
                <w:szCs w:val="21"/>
              </w:rPr>
              <w:t>0.9991</w:t>
            </w:r>
          </w:p>
        </w:tc>
        <w:tc>
          <w:tcPr>
            <w:tcW w:w="1203" w:type="dxa"/>
            <w:tcBorders>
              <w:top w:val="nil"/>
              <w:left w:val="nil"/>
              <w:bottom w:val="nil"/>
            </w:tcBorders>
          </w:tcPr>
          <w:p w:rsidR="0027583A" w:rsidRDefault="00B628DC">
            <w:pPr>
              <w:jc w:val="center"/>
              <w:rPr>
                <w:szCs w:val="21"/>
              </w:rPr>
            </w:pPr>
            <w:r>
              <w:rPr>
                <w:rFonts w:hint="eastAsia"/>
                <w:szCs w:val="21"/>
              </w:rPr>
              <w:t>-0.0038</w:t>
            </w:r>
          </w:p>
        </w:tc>
        <w:tc>
          <w:tcPr>
            <w:tcW w:w="1203" w:type="dxa"/>
            <w:tcBorders>
              <w:top w:val="nil"/>
              <w:bottom w:val="nil"/>
              <w:right w:val="nil"/>
            </w:tcBorders>
          </w:tcPr>
          <w:p w:rsidR="0027583A" w:rsidRDefault="00B628DC">
            <w:pPr>
              <w:jc w:val="center"/>
              <w:rPr>
                <w:szCs w:val="21"/>
              </w:rPr>
            </w:pPr>
            <w:r>
              <w:rPr>
                <w:rFonts w:hint="eastAsia"/>
                <w:szCs w:val="21"/>
              </w:rPr>
              <w:t>0.9991</w:t>
            </w:r>
          </w:p>
        </w:tc>
        <w:tc>
          <w:tcPr>
            <w:tcW w:w="1203" w:type="dxa"/>
            <w:tcBorders>
              <w:top w:val="nil"/>
              <w:left w:val="nil"/>
              <w:bottom w:val="nil"/>
            </w:tcBorders>
          </w:tcPr>
          <w:p w:rsidR="0027583A" w:rsidRDefault="00B628DC">
            <w:pPr>
              <w:jc w:val="center"/>
              <w:rPr>
                <w:szCs w:val="21"/>
              </w:rPr>
            </w:pPr>
            <w:r>
              <w:rPr>
                <w:rFonts w:hint="eastAsia"/>
                <w:szCs w:val="21"/>
              </w:rPr>
              <w:t>119.9946</w:t>
            </w:r>
          </w:p>
        </w:tc>
        <w:tc>
          <w:tcPr>
            <w:tcW w:w="1205" w:type="dxa"/>
            <w:tcBorders>
              <w:top w:val="nil"/>
              <w:bottom w:val="nil"/>
              <w:right w:val="nil"/>
            </w:tcBorders>
          </w:tcPr>
          <w:p w:rsidR="0027583A" w:rsidRDefault="00B628DC">
            <w:pPr>
              <w:jc w:val="center"/>
              <w:rPr>
                <w:szCs w:val="21"/>
              </w:rPr>
            </w:pPr>
            <w:r>
              <w:rPr>
                <w:rFonts w:hint="eastAsia"/>
                <w:szCs w:val="21"/>
              </w:rPr>
              <w:t>0.9991</w:t>
            </w:r>
          </w:p>
        </w:tc>
        <w:tc>
          <w:tcPr>
            <w:tcW w:w="1203" w:type="dxa"/>
            <w:tcBorders>
              <w:top w:val="nil"/>
              <w:left w:val="nil"/>
              <w:bottom w:val="nil"/>
            </w:tcBorders>
          </w:tcPr>
          <w:p w:rsidR="0027583A" w:rsidRDefault="00B628DC">
            <w:pPr>
              <w:jc w:val="center"/>
              <w:rPr>
                <w:szCs w:val="21"/>
              </w:rPr>
            </w:pPr>
            <w:r>
              <w:rPr>
                <w:rFonts w:hint="eastAsia"/>
                <w:szCs w:val="21"/>
              </w:rPr>
              <w:t>-120.0047</w:t>
            </w:r>
          </w:p>
        </w:tc>
      </w:tr>
      <w:tr w:rsidR="0027583A">
        <w:tc>
          <w:tcPr>
            <w:tcW w:w="1204" w:type="dxa"/>
            <w:tcBorders>
              <w:top w:val="nil"/>
              <w:bottom w:val="nil"/>
            </w:tcBorders>
          </w:tcPr>
          <w:p w:rsidR="0027583A" w:rsidRDefault="00B628DC">
            <w:pPr>
              <w:jc w:val="center"/>
              <w:rPr>
                <w:szCs w:val="21"/>
              </w:rPr>
            </w:pPr>
            <w:r>
              <w:rPr>
                <w:rFonts w:hint="eastAsia"/>
                <w:szCs w:val="21"/>
              </w:rPr>
              <w:t>2</w:t>
            </w:r>
          </w:p>
        </w:tc>
        <w:tc>
          <w:tcPr>
            <w:tcW w:w="1202" w:type="dxa"/>
            <w:tcBorders>
              <w:top w:val="nil"/>
              <w:bottom w:val="nil"/>
              <w:right w:val="nil"/>
            </w:tcBorders>
          </w:tcPr>
          <w:p w:rsidR="0027583A" w:rsidRDefault="00B628DC">
            <w:pPr>
              <w:jc w:val="center"/>
              <w:rPr>
                <w:szCs w:val="21"/>
              </w:rPr>
            </w:pPr>
            <w:r>
              <w:rPr>
                <w:rFonts w:hint="eastAsia"/>
                <w:szCs w:val="21"/>
              </w:rPr>
              <w:t>0.9947</w:t>
            </w:r>
          </w:p>
        </w:tc>
        <w:tc>
          <w:tcPr>
            <w:tcW w:w="1203" w:type="dxa"/>
            <w:tcBorders>
              <w:top w:val="nil"/>
              <w:left w:val="nil"/>
              <w:bottom w:val="nil"/>
            </w:tcBorders>
          </w:tcPr>
          <w:p w:rsidR="0027583A" w:rsidRDefault="00B628DC">
            <w:pPr>
              <w:jc w:val="center"/>
              <w:rPr>
                <w:szCs w:val="21"/>
              </w:rPr>
            </w:pPr>
            <w:r>
              <w:rPr>
                <w:rFonts w:hint="eastAsia"/>
                <w:szCs w:val="21"/>
              </w:rPr>
              <w:t>-0.0254</w:t>
            </w:r>
          </w:p>
        </w:tc>
        <w:tc>
          <w:tcPr>
            <w:tcW w:w="1203" w:type="dxa"/>
            <w:tcBorders>
              <w:top w:val="nil"/>
              <w:bottom w:val="nil"/>
              <w:right w:val="nil"/>
            </w:tcBorders>
          </w:tcPr>
          <w:p w:rsidR="0027583A" w:rsidRDefault="00B628DC">
            <w:pPr>
              <w:jc w:val="center"/>
              <w:rPr>
                <w:szCs w:val="21"/>
              </w:rPr>
            </w:pPr>
            <w:r>
              <w:rPr>
                <w:rFonts w:hint="eastAsia"/>
                <w:szCs w:val="21"/>
              </w:rPr>
              <w:t>0.9947</w:t>
            </w:r>
          </w:p>
        </w:tc>
        <w:tc>
          <w:tcPr>
            <w:tcW w:w="1203" w:type="dxa"/>
            <w:tcBorders>
              <w:top w:val="nil"/>
              <w:left w:val="nil"/>
              <w:bottom w:val="nil"/>
            </w:tcBorders>
          </w:tcPr>
          <w:p w:rsidR="0027583A" w:rsidRDefault="00B628DC">
            <w:pPr>
              <w:jc w:val="center"/>
              <w:rPr>
                <w:szCs w:val="21"/>
              </w:rPr>
            </w:pPr>
            <w:r>
              <w:rPr>
                <w:rFonts w:hint="eastAsia"/>
                <w:szCs w:val="21"/>
              </w:rPr>
              <w:t>119.9653</w:t>
            </w:r>
          </w:p>
        </w:tc>
        <w:tc>
          <w:tcPr>
            <w:tcW w:w="1205" w:type="dxa"/>
            <w:tcBorders>
              <w:top w:val="nil"/>
              <w:bottom w:val="nil"/>
              <w:right w:val="nil"/>
            </w:tcBorders>
          </w:tcPr>
          <w:p w:rsidR="0027583A" w:rsidRDefault="00B628DC">
            <w:pPr>
              <w:jc w:val="center"/>
              <w:rPr>
                <w:szCs w:val="21"/>
              </w:rPr>
            </w:pPr>
            <w:r>
              <w:rPr>
                <w:rFonts w:hint="eastAsia"/>
                <w:szCs w:val="21"/>
              </w:rPr>
              <w:t>0.9946</w:t>
            </w:r>
          </w:p>
        </w:tc>
        <w:tc>
          <w:tcPr>
            <w:tcW w:w="1203" w:type="dxa"/>
            <w:tcBorders>
              <w:top w:val="nil"/>
              <w:left w:val="nil"/>
              <w:bottom w:val="nil"/>
            </w:tcBorders>
          </w:tcPr>
          <w:p w:rsidR="0027583A" w:rsidRDefault="00B628DC">
            <w:pPr>
              <w:jc w:val="center"/>
              <w:rPr>
                <w:szCs w:val="21"/>
              </w:rPr>
            </w:pPr>
            <w:r>
              <w:rPr>
                <w:rFonts w:hint="eastAsia"/>
                <w:szCs w:val="21"/>
              </w:rPr>
              <w:t>-120.0313</w:t>
            </w:r>
          </w:p>
        </w:tc>
      </w:tr>
      <w:tr w:rsidR="0027583A">
        <w:tc>
          <w:tcPr>
            <w:tcW w:w="1204" w:type="dxa"/>
            <w:tcBorders>
              <w:top w:val="nil"/>
              <w:bottom w:val="nil"/>
            </w:tcBorders>
          </w:tcPr>
          <w:p w:rsidR="0027583A" w:rsidRDefault="00B628DC">
            <w:pPr>
              <w:jc w:val="center"/>
              <w:rPr>
                <w:szCs w:val="21"/>
              </w:rPr>
            </w:pPr>
            <w:r>
              <w:rPr>
                <w:rFonts w:hint="eastAsia"/>
                <w:szCs w:val="21"/>
              </w:rPr>
              <w:t>3</w:t>
            </w:r>
          </w:p>
        </w:tc>
        <w:tc>
          <w:tcPr>
            <w:tcW w:w="1202" w:type="dxa"/>
            <w:tcBorders>
              <w:top w:val="nil"/>
              <w:bottom w:val="nil"/>
              <w:right w:val="nil"/>
            </w:tcBorders>
          </w:tcPr>
          <w:p w:rsidR="0027583A" w:rsidRDefault="00B628DC">
            <w:pPr>
              <w:jc w:val="center"/>
              <w:rPr>
                <w:szCs w:val="21"/>
              </w:rPr>
            </w:pPr>
            <w:r>
              <w:rPr>
                <w:rFonts w:hint="eastAsia"/>
                <w:szCs w:val="21"/>
              </w:rPr>
              <w:t>0.9924</w:t>
            </w:r>
          </w:p>
        </w:tc>
        <w:tc>
          <w:tcPr>
            <w:tcW w:w="1203" w:type="dxa"/>
            <w:tcBorders>
              <w:top w:val="nil"/>
              <w:left w:val="nil"/>
              <w:bottom w:val="nil"/>
            </w:tcBorders>
          </w:tcPr>
          <w:p w:rsidR="0027583A" w:rsidRDefault="00B628DC">
            <w:pPr>
              <w:jc w:val="center"/>
              <w:rPr>
                <w:szCs w:val="21"/>
              </w:rPr>
            </w:pPr>
            <w:r>
              <w:rPr>
                <w:rFonts w:hint="eastAsia"/>
                <w:szCs w:val="21"/>
              </w:rPr>
              <w:t>-0.0436</w:t>
            </w:r>
          </w:p>
        </w:tc>
        <w:tc>
          <w:tcPr>
            <w:tcW w:w="1203" w:type="dxa"/>
            <w:tcBorders>
              <w:top w:val="nil"/>
              <w:bottom w:val="nil"/>
              <w:right w:val="nil"/>
            </w:tcBorders>
          </w:tcPr>
          <w:p w:rsidR="0027583A" w:rsidRDefault="00B628DC">
            <w:pPr>
              <w:jc w:val="center"/>
              <w:rPr>
                <w:szCs w:val="21"/>
              </w:rPr>
            </w:pPr>
            <w:r>
              <w:rPr>
                <w:rFonts w:hint="eastAsia"/>
                <w:szCs w:val="21"/>
              </w:rPr>
              <w:t>0.9924</w:t>
            </w:r>
          </w:p>
        </w:tc>
        <w:tc>
          <w:tcPr>
            <w:tcW w:w="1203" w:type="dxa"/>
            <w:tcBorders>
              <w:top w:val="nil"/>
              <w:left w:val="nil"/>
              <w:bottom w:val="nil"/>
            </w:tcBorders>
          </w:tcPr>
          <w:p w:rsidR="0027583A" w:rsidRDefault="00B628DC">
            <w:pPr>
              <w:jc w:val="center"/>
              <w:rPr>
                <w:szCs w:val="21"/>
              </w:rPr>
            </w:pPr>
            <w:r>
              <w:rPr>
                <w:rFonts w:hint="eastAsia"/>
                <w:szCs w:val="21"/>
              </w:rPr>
              <w:t>119.9440</w:t>
            </w:r>
          </w:p>
        </w:tc>
        <w:tc>
          <w:tcPr>
            <w:tcW w:w="1205" w:type="dxa"/>
            <w:tcBorders>
              <w:top w:val="nil"/>
              <w:bottom w:val="nil"/>
              <w:right w:val="nil"/>
            </w:tcBorders>
          </w:tcPr>
          <w:p w:rsidR="0027583A" w:rsidRDefault="00B628DC">
            <w:pPr>
              <w:jc w:val="center"/>
              <w:rPr>
                <w:szCs w:val="21"/>
              </w:rPr>
            </w:pPr>
            <w:r>
              <w:rPr>
                <w:rFonts w:hint="eastAsia"/>
                <w:szCs w:val="21"/>
              </w:rPr>
              <w:t>0.9923</w:t>
            </w:r>
          </w:p>
        </w:tc>
        <w:tc>
          <w:tcPr>
            <w:tcW w:w="1203" w:type="dxa"/>
            <w:tcBorders>
              <w:top w:val="nil"/>
              <w:left w:val="nil"/>
              <w:bottom w:val="nil"/>
            </w:tcBorders>
          </w:tcPr>
          <w:p w:rsidR="0027583A" w:rsidRDefault="00B628DC">
            <w:pPr>
              <w:jc w:val="center"/>
              <w:rPr>
                <w:szCs w:val="21"/>
              </w:rPr>
            </w:pPr>
            <w:r>
              <w:rPr>
                <w:rFonts w:hint="eastAsia"/>
                <w:szCs w:val="21"/>
              </w:rPr>
              <w:t>-120.0533</w:t>
            </w:r>
          </w:p>
        </w:tc>
      </w:tr>
      <w:tr w:rsidR="0027583A">
        <w:tc>
          <w:tcPr>
            <w:tcW w:w="1204" w:type="dxa"/>
            <w:tcBorders>
              <w:top w:val="nil"/>
              <w:bottom w:val="nil"/>
            </w:tcBorders>
          </w:tcPr>
          <w:p w:rsidR="0027583A" w:rsidRDefault="00B628DC">
            <w:pPr>
              <w:jc w:val="center"/>
              <w:rPr>
                <w:szCs w:val="21"/>
              </w:rPr>
            </w:pPr>
            <w:r>
              <w:rPr>
                <w:rFonts w:hint="eastAsia"/>
                <w:szCs w:val="21"/>
              </w:rPr>
              <w:t>4</w:t>
            </w:r>
          </w:p>
        </w:tc>
        <w:tc>
          <w:tcPr>
            <w:tcW w:w="1202" w:type="dxa"/>
            <w:tcBorders>
              <w:top w:val="nil"/>
              <w:bottom w:val="nil"/>
              <w:right w:val="nil"/>
            </w:tcBorders>
          </w:tcPr>
          <w:p w:rsidR="0027583A" w:rsidRDefault="00B628DC">
            <w:pPr>
              <w:jc w:val="center"/>
              <w:rPr>
                <w:szCs w:val="21"/>
              </w:rPr>
            </w:pPr>
            <w:r>
              <w:rPr>
                <w:rFonts w:hint="eastAsia"/>
                <w:szCs w:val="21"/>
              </w:rPr>
              <w:t>0.9902</w:t>
            </w:r>
          </w:p>
        </w:tc>
        <w:tc>
          <w:tcPr>
            <w:tcW w:w="1203" w:type="dxa"/>
            <w:tcBorders>
              <w:top w:val="nil"/>
              <w:left w:val="nil"/>
              <w:bottom w:val="nil"/>
            </w:tcBorders>
          </w:tcPr>
          <w:p w:rsidR="0027583A" w:rsidRDefault="00B628DC">
            <w:pPr>
              <w:jc w:val="center"/>
              <w:rPr>
                <w:szCs w:val="21"/>
              </w:rPr>
            </w:pPr>
            <w:r>
              <w:rPr>
                <w:rFonts w:hint="eastAsia"/>
                <w:szCs w:val="21"/>
              </w:rPr>
              <w:t>-0.0618</w:t>
            </w:r>
          </w:p>
        </w:tc>
        <w:tc>
          <w:tcPr>
            <w:tcW w:w="1203" w:type="dxa"/>
            <w:tcBorders>
              <w:top w:val="nil"/>
              <w:bottom w:val="nil"/>
              <w:right w:val="nil"/>
            </w:tcBorders>
          </w:tcPr>
          <w:p w:rsidR="0027583A" w:rsidRDefault="00B628DC">
            <w:pPr>
              <w:jc w:val="center"/>
              <w:rPr>
                <w:szCs w:val="21"/>
              </w:rPr>
            </w:pPr>
            <w:r>
              <w:rPr>
                <w:rFonts w:hint="eastAsia"/>
                <w:szCs w:val="21"/>
              </w:rPr>
              <w:t>0.9900</w:t>
            </w:r>
          </w:p>
        </w:tc>
        <w:tc>
          <w:tcPr>
            <w:tcW w:w="1203" w:type="dxa"/>
            <w:tcBorders>
              <w:top w:val="nil"/>
              <w:left w:val="nil"/>
              <w:bottom w:val="nil"/>
            </w:tcBorders>
          </w:tcPr>
          <w:p w:rsidR="0027583A" w:rsidRDefault="00B628DC">
            <w:pPr>
              <w:jc w:val="center"/>
              <w:rPr>
                <w:szCs w:val="21"/>
              </w:rPr>
            </w:pPr>
            <w:r>
              <w:rPr>
                <w:rFonts w:hint="eastAsia"/>
                <w:szCs w:val="21"/>
              </w:rPr>
              <w:t>119.9217</w:t>
            </w:r>
          </w:p>
        </w:tc>
        <w:tc>
          <w:tcPr>
            <w:tcW w:w="1205" w:type="dxa"/>
            <w:tcBorders>
              <w:top w:val="nil"/>
              <w:bottom w:val="nil"/>
              <w:right w:val="nil"/>
            </w:tcBorders>
          </w:tcPr>
          <w:p w:rsidR="0027583A" w:rsidRDefault="00B628DC">
            <w:pPr>
              <w:jc w:val="center"/>
              <w:rPr>
                <w:szCs w:val="21"/>
              </w:rPr>
            </w:pPr>
            <w:r>
              <w:rPr>
                <w:rFonts w:hint="eastAsia"/>
                <w:szCs w:val="21"/>
              </w:rPr>
              <w:t>0.9900</w:t>
            </w:r>
          </w:p>
        </w:tc>
        <w:tc>
          <w:tcPr>
            <w:tcW w:w="1203" w:type="dxa"/>
            <w:tcBorders>
              <w:top w:val="nil"/>
              <w:left w:val="nil"/>
              <w:bottom w:val="nil"/>
            </w:tcBorders>
          </w:tcPr>
          <w:p w:rsidR="0027583A" w:rsidRDefault="00B628DC">
            <w:pPr>
              <w:jc w:val="center"/>
              <w:rPr>
                <w:szCs w:val="21"/>
              </w:rPr>
            </w:pPr>
            <w:r>
              <w:rPr>
                <w:rFonts w:hint="eastAsia"/>
                <w:szCs w:val="21"/>
              </w:rPr>
              <w:t>-120.0754</w:t>
            </w:r>
          </w:p>
        </w:tc>
      </w:tr>
      <w:tr w:rsidR="0027583A">
        <w:tc>
          <w:tcPr>
            <w:tcW w:w="1204" w:type="dxa"/>
            <w:tcBorders>
              <w:top w:val="nil"/>
              <w:bottom w:val="nil"/>
            </w:tcBorders>
          </w:tcPr>
          <w:p w:rsidR="0027583A" w:rsidRDefault="00B628DC">
            <w:pPr>
              <w:jc w:val="center"/>
              <w:rPr>
                <w:szCs w:val="21"/>
              </w:rPr>
            </w:pPr>
            <w:r>
              <w:rPr>
                <w:rFonts w:hint="eastAsia"/>
                <w:szCs w:val="21"/>
              </w:rPr>
              <w:t>5</w:t>
            </w:r>
          </w:p>
        </w:tc>
        <w:tc>
          <w:tcPr>
            <w:tcW w:w="1202" w:type="dxa"/>
            <w:tcBorders>
              <w:top w:val="nil"/>
              <w:bottom w:val="nil"/>
              <w:right w:val="nil"/>
            </w:tcBorders>
          </w:tcPr>
          <w:p w:rsidR="0027583A" w:rsidRDefault="00B628DC">
            <w:pPr>
              <w:jc w:val="center"/>
              <w:rPr>
                <w:szCs w:val="21"/>
              </w:rPr>
            </w:pPr>
            <w:r>
              <w:rPr>
                <w:rFonts w:hint="eastAsia"/>
                <w:szCs w:val="21"/>
              </w:rPr>
              <w:t>0.9847</w:t>
            </w:r>
          </w:p>
        </w:tc>
        <w:tc>
          <w:tcPr>
            <w:tcW w:w="1203" w:type="dxa"/>
            <w:tcBorders>
              <w:top w:val="nil"/>
              <w:left w:val="nil"/>
              <w:bottom w:val="nil"/>
            </w:tcBorders>
          </w:tcPr>
          <w:p w:rsidR="0027583A" w:rsidRDefault="00B628DC">
            <w:pPr>
              <w:jc w:val="center"/>
              <w:rPr>
                <w:szCs w:val="21"/>
              </w:rPr>
            </w:pPr>
            <w:r>
              <w:rPr>
                <w:rFonts w:hint="eastAsia"/>
                <w:szCs w:val="21"/>
              </w:rPr>
              <w:t>-0.0310</w:t>
            </w:r>
          </w:p>
        </w:tc>
        <w:tc>
          <w:tcPr>
            <w:tcW w:w="1203" w:type="dxa"/>
            <w:tcBorders>
              <w:top w:val="nil"/>
              <w:bottom w:val="nil"/>
              <w:right w:val="nil"/>
            </w:tcBorders>
          </w:tcPr>
          <w:p w:rsidR="0027583A" w:rsidRDefault="00B628DC">
            <w:pPr>
              <w:jc w:val="center"/>
              <w:rPr>
                <w:szCs w:val="21"/>
              </w:rPr>
            </w:pPr>
            <w:r>
              <w:rPr>
                <w:rFonts w:hint="eastAsia"/>
                <w:szCs w:val="21"/>
              </w:rPr>
              <w:t>0.9840</w:t>
            </w:r>
          </w:p>
        </w:tc>
        <w:tc>
          <w:tcPr>
            <w:tcW w:w="1203" w:type="dxa"/>
            <w:tcBorders>
              <w:top w:val="nil"/>
              <w:left w:val="nil"/>
              <w:bottom w:val="nil"/>
            </w:tcBorders>
          </w:tcPr>
          <w:p w:rsidR="0027583A" w:rsidRDefault="00B628DC">
            <w:pPr>
              <w:jc w:val="center"/>
              <w:rPr>
                <w:szCs w:val="21"/>
              </w:rPr>
            </w:pPr>
            <w:r>
              <w:rPr>
                <w:rFonts w:hint="eastAsia"/>
                <w:szCs w:val="21"/>
              </w:rPr>
              <w:t>119.9481</w:t>
            </w:r>
          </w:p>
        </w:tc>
        <w:tc>
          <w:tcPr>
            <w:tcW w:w="1205" w:type="dxa"/>
            <w:tcBorders>
              <w:top w:val="nil"/>
              <w:bottom w:val="nil"/>
              <w:right w:val="nil"/>
            </w:tcBorders>
          </w:tcPr>
          <w:p w:rsidR="0027583A" w:rsidRDefault="00B628DC">
            <w:pPr>
              <w:jc w:val="center"/>
              <w:rPr>
                <w:szCs w:val="21"/>
              </w:rPr>
            </w:pPr>
            <w:r>
              <w:rPr>
                <w:rFonts w:hint="eastAsia"/>
                <w:szCs w:val="21"/>
              </w:rPr>
              <w:t>0.9842</w:t>
            </w:r>
          </w:p>
        </w:tc>
        <w:tc>
          <w:tcPr>
            <w:tcW w:w="1203" w:type="dxa"/>
            <w:tcBorders>
              <w:top w:val="nil"/>
              <w:left w:val="nil"/>
              <w:bottom w:val="nil"/>
            </w:tcBorders>
          </w:tcPr>
          <w:p w:rsidR="0027583A" w:rsidRDefault="00B628DC">
            <w:pPr>
              <w:jc w:val="center"/>
              <w:rPr>
                <w:szCs w:val="21"/>
              </w:rPr>
            </w:pPr>
            <w:r>
              <w:rPr>
                <w:rFonts w:hint="eastAsia"/>
                <w:szCs w:val="21"/>
              </w:rPr>
              <w:t>-120.0513</w:t>
            </w:r>
          </w:p>
        </w:tc>
      </w:tr>
      <w:tr w:rsidR="0027583A">
        <w:tc>
          <w:tcPr>
            <w:tcW w:w="1204" w:type="dxa"/>
            <w:tcBorders>
              <w:top w:val="nil"/>
              <w:bottom w:val="nil"/>
            </w:tcBorders>
          </w:tcPr>
          <w:p w:rsidR="0027583A" w:rsidRDefault="00B628DC">
            <w:pPr>
              <w:jc w:val="center"/>
              <w:rPr>
                <w:szCs w:val="21"/>
              </w:rPr>
            </w:pPr>
            <w:r>
              <w:rPr>
                <w:rFonts w:hint="eastAsia"/>
                <w:szCs w:val="21"/>
              </w:rPr>
              <w:t>6</w:t>
            </w:r>
          </w:p>
        </w:tc>
        <w:tc>
          <w:tcPr>
            <w:tcW w:w="1202" w:type="dxa"/>
            <w:tcBorders>
              <w:top w:val="nil"/>
              <w:bottom w:val="nil"/>
              <w:right w:val="nil"/>
            </w:tcBorders>
          </w:tcPr>
          <w:p w:rsidR="0027583A" w:rsidRDefault="00B628DC">
            <w:pPr>
              <w:jc w:val="center"/>
              <w:rPr>
                <w:szCs w:val="21"/>
              </w:rPr>
            </w:pPr>
            <w:r>
              <w:rPr>
                <w:rFonts w:hint="eastAsia"/>
                <w:szCs w:val="21"/>
              </w:rPr>
              <w:t>0.9837</w:t>
            </w:r>
          </w:p>
        </w:tc>
        <w:tc>
          <w:tcPr>
            <w:tcW w:w="1203" w:type="dxa"/>
            <w:tcBorders>
              <w:top w:val="nil"/>
              <w:left w:val="nil"/>
              <w:bottom w:val="nil"/>
            </w:tcBorders>
          </w:tcPr>
          <w:p w:rsidR="0027583A" w:rsidRDefault="00B628DC">
            <w:pPr>
              <w:jc w:val="center"/>
              <w:rPr>
                <w:szCs w:val="21"/>
              </w:rPr>
            </w:pPr>
            <w:r>
              <w:rPr>
                <w:rFonts w:hint="eastAsia"/>
                <w:szCs w:val="21"/>
              </w:rPr>
              <w:t>0.0355</w:t>
            </w:r>
          </w:p>
        </w:tc>
        <w:tc>
          <w:tcPr>
            <w:tcW w:w="1203" w:type="dxa"/>
            <w:tcBorders>
              <w:top w:val="nil"/>
              <w:bottom w:val="nil"/>
              <w:right w:val="nil"/>
            </w:tcBorders>
          </w:tcPr>
          <w:p w:rsidR="0027583A" w:rsidRDefault="00B628DC">
            <w:pPr>
              <w:jc w:val="center"/>
              <w:rPr>
                <w:szCs w:val="21"/>
              </w:rPr>
            </w:pPr>
            <w:r>
              <w:rPr>
                <w:rFonts w:hint="eastAsia"/>
                <w:szCs w:val="21"/>
              </w:rPr>
              <w:t>0.9829</w:t>
            </w:r>
          </w:p>
        </w:tc>
        <w:tc>
          <w:tcPr>
            <w:tcW w:w="1203" w:type="dxa"/>
            <w:tcBorders>
              <w:top w:val="nil"/>
              <w:left w:val="nil"/>
              <w:bottom w:val="nil"/>
            </w:tcBorders>
          </w:tcPr>
          <w:p w:rsidR="0027583A" w:rsidRDefault="00B628DC">
            <w:pPr>
              <w:jc w:val="center"/>
              <w:rPr>
                <w:szCs w:val="21"/>
              </w:rPr>
            </w:pPr>
            <w:r>
              <w:rPr>
                <w:rFonts w:hint="eastAsia"/>
                <w:szCs w:val="21"/>
              </w:rPr>
              <w:t>120.0181</w:t>
            </w:r>
          </w:p>
        </w:tc>
        <w:tc>
          <w:tcPr>
            <w:tcW w:w="1205" w:type="dxa"/>
            <w:tcBorders>
              <w:top w:val="nil"/>
              <w:bottom w:val="nil"/>
              <w:right w:val="nil"/>
            </w:tcBorders>
          </w:tcPr>
          <w:p w:rsidR="0027583A" w:rsidRDefault="00B628DC">
            <w:pPr>
              <w:jc w:val="center"/>
              <w:rPr>
                <w:szCs w:val="21"/>
              </w:rPr>
            </w:pPr>
            <w:r>
              <w:rPr>
                <w:rFonts w:hint="eastAsia"/>
                <w:szCs w:val="21"/>
              </w:rPr>
              <w:t>0.9832</w:t>
            </w:r>
          </w:p>
        </w:tc>
        <w:tc>
          <w:tcPr>
            <w:tcW w:w="1203" w:type="dxa"/>
            <w:tcBorders>
              <w:top w:val="nil"/>
              <w:left w:val="nil"/>
              <w:bottom w:val="nil"/>
            </w:tcBorders>
          </w:tcPr>
          <w:p w:rsidR="0027583A" w:rsidRDefault="00B628DC">
            <w:pPr>
              <w:jc w:val="center"/>
              <w:rPr>
                <w:szCs w:val="21"/>
              </w:rPr>
            </w:pPr>
            <w:r>
              <w:rPr>
                <w:rFonts w:hint="eastAsia"/>
                <w:szCs w:val="21"/>
              </w:rPr>
              <w:t>-119.9849</w:t>
            </w:r>
          </w:p>
        </w:tc>
      </w:tr>
      <w:tr w:rsidR="0027583A">
        <w:tc>
          <w:tcPr>
            <w:tcW w:w="1204" w:type="dxa"/>
            <w:tcBorders>
              <w:top w:val="nil"/>
              <w:bottom w:val="nil"/>
            </w:tcBorders>
          </w:tcPr>
          <w:p w:rsidR="0027583A" w:rsidRDefault="00B628DC">
            <w:pPr>
              <w:jc w:val="center"/>
              <w:rPr>
                <w:szCs w:val="21"/>
              </w:rPr>
            </w:pPr>
            <w:r>
              <w:rPr>
                <w:rFonts w:hint="eastAsia"/>
                <w:szCs w:val="21"/>
              </w:rPr>
              <w:t>7</w:t>
            </w:r>
          </w:p>
        </w:tc>
        <w:tc>
          <w:tcPr>
            <w:tcW w:w="1202" w:type="dxa"/>
            <w:tcBorders>
              <w:top w:val="nil"/>
              <w:bottom w:val="nil"/>
              <w:right w:val="nil"/>
            </w:tcBorders>
          </w:tcPr>
          <w:p w:rsidR="0027583A" w:rsidRDefault="00B628DC">
            <w:pPr>
              <w:jc w:val="center"/>
              <w:rPr>
                <w:szCs w:val="21"/>
              </w:rPr>
            </w:pPr>
            <w:r>
              <w:rPr>
                <w:rFonts w:hint="eastAsia"/>
                <w:szCs w:val="21"/>
              </w:rPr>
              <w:t>0.9822</w:t>
            </w:r>
          </w:p>
        </w:tc>
        <w:tc>
          <w:tcPr>
            <w:tcW w:w="1203" w:type="dxa"/>
            <w:tcBorders>
              <w:top w:val="nil"/>
              <w:left w:val="nil"/>
              <w:bottom w:val="nil"/>
            </w:tcBorders>
          </w:tcPr>
          <w:p w:rsidR="0027583A" w:rsidRDefault="00B628DC">
            <w:pPr>
              <w:jc w:val="center"/>
              <w:rPr>
                <w:szCs w:val="21"/>
              </w:rPr>
            </w:pPr>
            <w:r>
              <w:rPr>
                <w:rFonts w:hint="eastAsia"/>
                <w:szCs w:val="21"/>
              </w:rPr>
              <w:t>0.0243</w:t>
            </w:r>
          </w:p>
        </w:tc>
        <w:tc>
          <w:tcPr>
            <w:tcW w:w="1203" w:type="dxa"/>
            <w:tcBorders>
              <w:top w:val="nil"/>
              <w:bottom w:val="nil"/>
              <w:right w:val="nil"/>
            </w:tcBorders>
          </w:tcPr>
          <w:p w:rsidR="0027583A" w:rsidRDefault="00B628DC">
            <w:pPr>
              <w:jc w:val="center"/>
              <w:rPr>
                <w:szCs w:val="21"/>
              </w:rPr>
            </w:pPr>
            <w:r>
              <w:rPr>
                <w:rFonts w:hint="eastAsia"/>
                <w:szCs w:val="21"/>
              </w:rPr>
              <w:t>0.9814</w:t>
            </w:r>
          </w:p>
        </w:tc>
        <w:tc>
          <w:tcPr>
            <w:tcW w:w="1203" w:type="dxa"/>
            <w:tcBorders>
              <w:top w:val="nil"/>
              <w:left w:val="nil"/>
              <w:bottom w:val="nil"/>
            </w:tcBorders>
          </w:tcPr>
          <w:p w:rsidR="0027583A" w:rsidRDefault="00B628DC">
            <w:pPr>
              <w:jc w:val="center"/>
              <w:rPr>
                <w:szCs w:val="21"/>
              </w:rPr>
            </w:pPr>
            <w:r>
              <w:rPr>
                <w:rFonts w:hint="eastAsia"/>
                <w:szCs w:val="21"/>
              </w:rPr>
              <w:t>120.0066</w:t>
            </w:r>
          </w:p>
        </w:tc>
        <w:tc>
          <w:tcPr>
            <w:tcW w:w="1205" w:type="dxa"/>
            <w:tcBorders>
              <w:top w:val="nil"/>
              <w:bottom w:val="nil"/>
              <w:right w:val="nil"/>
            </w:tcBorders>
          </w:tcPr>
          <w:p w:rsidR="0027583A" w:rsidRDefault="00B628DC">
            <w:pPr>
              <w:jc w:val="center"/>
              <w:rPr>
                <w:szCs w:val="21"/>
              </w:rPr>
            </w:pPr>
            <w:r>
              <w:rPr>
                <w:rFonts w:hint="eastAsia"/>
                <w:szCs w:val="21"/>
              </w:rPr>
              <w:t>0.9818</w:t>
            </w:r>
          </w:p>
        </w:tc>
        <w:tc>
          <w:tcPr>
            <w:tcW w:w="1203" w:type="dxa"/>
            <w:tcBorders>
              <w:top w:val="nil"/>
              <w:left w:val="nil"/>
              <w:bottom w:val="nil"/>
            </w:tcBorders>
          </w:tcPr>
          <w:p w:rsidR="0027583A" w:rsidRDefault="00B628DC">
            <w:pPr>
              <w:jc w:val="center"/>
              <w:rPr>
                <w:szCs w:val="21"/>
              </w:rPr>
            </w:pPr>
            <w:r>
              <w:rPr>
                <w:rFonts w:hint="eastAsia"/>
                <w:szCs w:val="21"/>
              </w:rPr>
              <w:t>-119.9952</w:t>
            </w:r>
          </w:p>
        </w:tc>
      </w:tr>
      <w:tr w:rsidR="0027583A">
        <w:tc>
          <w:tcPr>
            <w:tcW w:w="1204" w:type="dxa"/>
            <w:tcBorders>
              <w:top w:val="nil"/>
              <w:bottom w:val="nil"/>
            </w:tcBorders>
          </w:tcPr>
          <w:p w:rsidR="0027583A" w:rsidRDefault="00B628DC">
            <w:pPr>
              <w:jc w:val="center"/>
              <w:rPr>
                <w:szCs w:val="21"/>
              </w:rPr>
            </w:pPr>
            <w:r>
              <w:rPr>
                <w:rFonts w:hint="eastAsia"/>
                <w:szCs w:val="21"/>
              </w:rPr>
              <w:t>8</w:t>
            </w:r>
          </w:p>
        </w:tc>
        <w:tc>
          <w:tcPr>
            <w:tcW w:w="1202" w:type="dxa"/>
            <w:tcBorders>
              <w:top w:val="nil"/>
              <w:bottom w:val="nil"/>
              <w:right w:val="nil"/>
            </w:tcBorders>
          </w:tcPr>
          <w:p w:rsidR="0027583A" w:rsidRDefault="00B628DC">
            <w:pPr>
              <w:jc w:val="center"/>
              <w:rPr>
                <w:szCs w:val="21"/>
              </w:rPr>
            </w:pPr>
            <w:r>
              <w:rPr>
                <w:rFonts w:hint="eastAsia"/>
                <w:szCs w:val="21"/>
              </w:rPr>
              <w:t>0.9804</w:t>
            </w:r>
          </w:p>
        </w:tc>
        <w:tc>
          <w:tcPr>
            <w:tcW w:w="1203" w:type="dxa"/>
            <w:tcBorders>
              <w:top w:val="nil"/>
              <w:left w:val="nil"/>
              <w:bottom w:val="nil"/>
            </w:tcBorders>
          </w:tcPr>
          <w:p w:rsidR="0027583A" w:rsidRDefault="00B628DC">
            <w:pPr>
              <w:jc w:val="center"/>
              <w:rPr>
                <w:szCs w:val="21"/>
              </w:rPr>
            </w:pPr>
            <w:r>
              <w:rPr>
                <w:rFonts w:hint="eastAsia"/>
                <w:szCs w:val="21"/>
              </w:rPr>
              <w:t>0.0425</w:t>
            </w:r>
          </w:p>
        </w:tc>
        <w:tc>
          <w:tcPr>
            <w:tcW w:w="1203" w:type="dxa"/>
            <w:tcBorders>
              <w:top w:val="nil"/>
              <w:bottom w:val="nil"/>
              <w:right w:val="nil"/>
            </w:tcBorders>
          </w:tcPr>
          <w:p w:rsidR="0027583A" w:rsidRDefault="00B628DC">
            <w:pPr>
              <w:jc w:val="center"/>
              <w:rPr>
                <w:szCs w:val="21"/>
              </w:rPr>
            </w:pPr>
            <w:r>
              <w:rPr>
                <w:rFonts w:hint="eastAsia"/>
                <w:szCs w:val="21"/>
              </w:rPr>
              <w:t>0.9795</w:t>
            </w:r>
          </w:p>
        </w:tc>
        <w:tc>
          <w:tcPr>
            <w:tcW w:w="1203" w:type="dxa"/>
            <w:tcBorders>
              <w:top w:val="nil"/>
              <w:left w:val="nil"/>
              <w:bottom w:val="nil"/>
            </w:tcBorders>
          </w:tcPr>
          <w:p w:rsidR="0027583A" w:rsidRDefault="00B628DC">
            <w:pPr>
              <w:jc w:val="center"/>
              <w:rPr>
                <w:szCs w:val="21"/>
              </w:rPr>
            </w:pPr>
            <w:r>
              <w:rPr>
                <w:rFonts w:hint="eastAsia"/>
                <w:szCs w:val="21"/>
              </w:rPr>
              <w:t>120.0274</w:t>
            </w:r>
          </w:p>
        </w:tc>
        <w:tc>
          <w:tcPr>
            <w:tcW w:w="1205" w:type="dxa"/>
            <w:tcBorders>
              <w:top w:val="nil"/>
              <w:bottom w:val="nil"/>
              <w:right w:val="nil"/>
            </w:tcBorders>
          </w:tcPr>
          <w:p w:rsidR="0027583A" w:rsidRDefault="00B628DC">
            <w:pPr>
              <w:jc w:val="center"/>
              <w:rPr>
                <w:szCs w:val="21"/>
              </w:rPr>
            </w:pPr>
            <w:r>
              <w:rPr>
                <w:rFonts w:hint="eastAsia"/>
                <w:szCs w:val="21"/>
              </w:rPr>
              <w:t>0.9799</w:t>
            </w:r>
          </w:p>
        </w:tc>
        <w:tc>
          <w:tcPr>
            <w:tcW w:w="1203" w:type="dxa"/>
            <w:tcBorders>
              <w:top w:val="nil"/>
              <w:left w:val="nil"/>
              <w:bottom w:val="nil"/>
            </w:tcBorders>
          </w:tcPr>
          <w:p w:rsidR="0027583A" w:rsidRDefault="00B628DC">
            <w:pPr>
              <w:jc w:val="center"/>
              <w:rPr>
                <w:szCs w:val="21"/>
              </w:rPr>
            </w:pPr>
            <w:r>
              <w:rPr>
                <w:rFonts w:hint="eastAsia"/>
                <w:szCs w:val="21"/>
              </w:rPr>
              <w:t>-119.9744</w:t>
            </w:r>
          </w:p>
        </w:tc>
      </w:tr>
      <w:tr w:rsidR="0027583A">
        <w:tc>
          <w:tcPr>
            <w:tcW w:w="1204" w:type="dxa"/>
            <w:tcBorders>
              <w:top w:val="nil"/>
              <w:bottom w:val="nil"/>
            </w:tcBorders>
          </w:tcPr>
          <w:p w:rsidR="0027583A" w:rsidRDefault="00B628DC">
            <w:pPr>
              <w:jc w:val="center"/>
              <w:rPr>
                <w:szCs w:val="21"/>
              </w:rPr>
            </w:pPr>
            <w:r>
              <w:rPr>
                <w:rFonts w:hint="eastAsia"/>
                <w:szCs w:val="21"/>
              </w:rPr>
              <w:t>9</w:t>
            </w:r>
          </w:p>
        </w:tc>
        <w:tc>
          <w:tcPr>
            <w:tcW w:w="1202" w:type="dxa"/>
            <w:tcBorders>
              <w:top w:val="nil"/>
              <w:bottom w:val="nil"/>
              <w:right w:val="nil"/>
            </w:tcBorders>
          </w:tcPr>
          <w:p w:rsidR="0027583A" w:rsidRDefault="00B628DC">
            <w:pPr>
              <w:jc w:val="center"/>
              <w:rPr>
                <w:szCs w:val="21"/>
              </w:rPr>
            </w:pPr>
            <w:r>
              <w:rPr>
                <w:rFonts w:hint="eastAsia"/>
                <w:szCs w:val="21"/>
              </w:rPr>
              <w:t>0.9787</w:t>
            </w:r>
          </w:p>
        </w:tc>
        <w:tc>
          <w:tcPr>
            <w:tcW w:w="1203" w:type="dxa"/>
            <w:tcBorders>
              <w:top w:val="nil"/>
              <w:left w:val="nil"/>
              <w:bottom w:val="nil"/>
            </w:tcBorders>
          </w:tcPr>
          <w:p w:rsidR="0027583A" w:rsidRDefault="00B628DC">
            <w:pPr>
              <w:jc w:val="center"/>
              <w:rPr>
                <w:szCs w:val="21"/>
              </w:rPr>
            </w:pPr>
            <w:r>
              <w:rPr>
                <w:rFonts w:hint="eastAsia"/>
                <w:szCs w:val="21"/>
              </w:rPr>
              <w:t>0.0573</w:t>
            </w:r>
          </w:p>
        </w:tc>
        <w:tc>
          <w:tcPr>
            <w:tcW w:w="1203" w:type="dxa"/>
            <w:tcBorders>
              <w:top w:val="nil"/>
              <w:bottom w:val="nil"/>
              <w:right w:val="nil"/>
            </w:tcBorders>
          </w:tcPr>
          <w:p w:rsidR="0027583A" w:rsidRDefault="00B628DC">
            <w:pPr>
              <w:jc w:val="center"/>
              <w:rPr>
                <w:szCs w:val="21"/>
              </w:rPr>
            </w:pPr>
            <w:r>
              <w:rPr>
                <w:rFonts w:hint="eastAsia"/>
                <w:szCs w:val="21"/>
              </w:rPr>
              <w:t>0.9777</w:t>
            </w:r>
          </w:p>
        </w:tc>
        <w:tc>
          <w:tcPr>
            <w:tcW w:w="1203" w:type="dxa"/>
            <w:tcBorders>
              <w:top w:val="nil"/>
              <w:left w:val="nil"/>
              <w:bottom w:val="nil"/>
            </w:tcBorders>
          </w:tcPr>
          <w:p w:rsidR="0027583A" w:rsidRDefault="00B628DC">
            <w:pPr>
              <w:jc w:val="center"/>
              <w:rPr>
                <w:szCs w:val="21"/>
              </w:rPr>
            </w:pPr>
            <w:r>
              <w:rPr>
                <w:rFonts w:hint="eastAsia"/>
                <w:szCs w:val="21"/>
              </w:rPr>
              <w:t>120.0451</w:t>
            </w:r>
          </w:p>
        </w:tc>
        <w:tc>
          <w:tcPr>
            <w:tcW w:w="1205" w:type="dxa"/>
            <w:tcBorders>
              <w:top w:val="nil"/>
              <w:bottom w:val="nil"/>
              <w:right w:val="nil"/>
            </w:tcBorders>
          </w:tcPr>
          <w:p w:rsidR="0027583A" w:rsidRDefault="00B628DC">
            <w:pPr>
              <w:jc w:val="center"/>
              <w:rPr>
                <w:szCs w:val="21"/>
              </w:rPr>
            </w:pPr>
            <w:r>
              <w:rPr>
                <w:rFonts w:hint="eastAsia"/>
                <w:szCs w:val="21"/>
              </w:rPr>
              <w:t>0.9783</w:t>
            </w:r>
          </w:p>
        </w:tc>
        <w:tc>
          <w:tcPr>
            <w:tcW w:w="1203" w:type="dxa"/>
            <w:tcBorders>
              <w:top w:val="nil"/>
              <w:left w:val="nil"/>
              <w:bottom w:val="nil"/>
            </w:tcBorders>
          </w:tcPr>
          <w:p w:rsidR="0027583A" w:rsidRDefault="00B628DC">
            <w:pPr>
              <w:jc w:val="center"/>
              <w:rPr>
                <w:szCs w:val="21"/>
              </w:rPr>
            </w:pPr>
            <w:r>
              <w:rPr>
                <w:rFonts w:hint="eastAsia"/>
                <w:szCs w:val="21"/>
              </w:rPr>
              <w:t>-119.9574</w:t>
            </w:r>
          </w:p>
        </w:tc>
      </w:tr>
      <w:tr w:rsidR="0027583A">
        <w:tc>
          <w:tcPr>
            <w:tcW w:w="1204" w:type="dxa"/>
            <w:tcBorders>
              <w:top w:val="nil"/>
              <w:bottom w:val="nil"/>
            </w:tcBorders>
          </w:tcPr>
          <w:p w:rsidR="0027583A" w:rsidRDefault="00B628DC">
            <w:pPr>
              <w:jc w:val="center"/>
              <w:rPr>
                <w:szCs w:val="21"/>
              </w:rPr>
            </w:pPr>
            <w:r>
              <w:rPr>
                <w:rFonts w:hint="eastAsia"/>
                <w:szCs w:val="21"/>
              </w:rPr>
              <w:t>10</w:t>
            </w:r>
          </w:p>
        </w:tc>
        <w:tc>
          <w:tcPr>
            <w:tcW w:w="1202" w:type="dxa"/>
            <w:tcBorders>
              <w:top w:val="nil"/>
              <w:bottom w:val="nil"/>
              <w:right w:val="nil"/>
            </w:tcBorders>
          </w:tcPr>
          <w:p w:rsidR="0027583A" w:rsidRDefault="00B628DC">
            <w:pPr>
              <w:jc w:val="center"/>
              <w:rPr>
                <w:szCs w:val="21"/>
              </w:rPr>
            </w:pPr>
            <w:r>
              <w:rPr>
                <w:rFonts w:hint="eastAsia"/>
                <w:szCs w:val="21"/>
              </w:rPr>
              <w:t>0.9785</w:t>
            </w:r>
          </w:p>
        </w:tc>
        <w:tc>
          <w:tcPr>
            <w:tcW w:w="1203" w:type="dxa"/>
            <w:tcBorders>
              <w:top w:val="nil"/>
              <w:left w:val="nil"/>
              <w:bottom w:val="nil"/>
            </w:tcBorders>
          </w:tcPr>
          <w:p w:rsidR="0027583A" w:rsidRDefault="00B628DC">
            <w:pPr>
              <w:jc w:val="center"/>
              <w:rPr>
                <w:szCs w:val="21"/>
              </w:rPr>
            </w:pPr>
            <w:r>
              <w:rPr>
                <w:rFonts w:hint="eastAsia"/>
                <w:szCs w:val="21"/>
              </w:rPr>
              <w:t>0.0550</w:t>
            </w:r>
          </w:p>
        </w:tc>
        <w:tc>
          <w:tcPr>
            <w:tcW w:w="1203" w:type="dxa"/>
            <w:tcBorders>
              <w:top w:val="nil"/>
              <w:bottom w:val="nil"/>
              <w:right w:val="nil"/>
            </w:tcBorders>
          </w:tcPr>
          <w:p w:rsidR="0027583A" w:rsidRDefault="00B628DC">
            <w:pPr>
              <w:jc w:val="center"/>
              <w:rPr>
                <w:szCs w:val="21"/>
              </w:rPr>
            </w:pPr>
            <w:r>
              <w:rPr>
                <w:rFonts w:hint="eastAsia"/>
                <w:szCs w:val="21"/>
              </w:rPr>
              <w:t>0.9774</w:t>
            </w:r>
          </w:p>
        </w:tc>
        <w:tc>
          <w:tcPr>
            <w:tcW w:w="1203" w:type="dxa"/>
            <w:tcBorders>
              <w:top w:val="nil"/>
              <w:left w:val="nil"/>
              <w:bottom w:val="nil"/>
            </w:tcBorders>
          </w:tcPr>
          <w:p w:rsidR="0027583A" w:rsidRDefault="00B628DC">
            <w:pPr>
              <w:jc w:val="center"/>
              <w:rPr>
                <w:szCs w:val="21"/>
              </w:rPr>
            </w:pPr>
            <w:r>
              <w:rPr>
                <w:rFonts w:hint="eastAsia"/>
                <w:szCs w:val="21"/>
              </w:rPr>
              <w:t>120.0428</w:t>
            </w:r>
          </w:p>
        </w:tc>
        <w:tc>
          <w:tcPr>
            <w:tcW w:w="1205" w:type="dxa"/>
            <w:tcBorders>
              <w:top w:val="nil"/>
              <w:bottom w:val="nil"/>
              <w:right w:val="nil"/>
            </w:tcBorders>
          </w:tcPr>
          <w:p w:rsidR="0027583A" w:rsidRDefault="00B628DC">
            <w:pPr>
              <w:jc w:val="center"/>
              <w:rPr>
                <w:szCs w:val="21"/>
              </w:rPr>
            </w:pPr>
            <w:r>
              <w:rPr>
                <w:rFonts w:hint="eastAsia"/>
                <w:szCs w:val="21"/>
              </w:rPr>
              <w:t>0.9780</w:t>
            </w:r>
          </w:p>
        </w:tc>
        <w:tc>
          <w:tcPr>
            <w:tcW w:w="1203" w:type="dxa"/>
            <w:tcBorders>
              <w:top w:val="nil"/>
              <w:left w:val="nil"/>
              <w:bottom w:val="nil"/>
            </w:tcBorders>
          </w:tcPr>
          <w:p w:rsidR="0027583A" w:rsidRDefault="00B628DC">
            <w:pPr>
              <w:jc w:val="center"/>
              <w:rPr>
                <w:szCs w:val="21"/>
              </w:rPr>
            </w:pPr>
            <w:r>
              <w:rPr>
                <w:rFonts w:hint="eastAsia"/>
                <w:szCs w:val="21"/>
              </w:rPr>
              <w:t>-119.9594</w:t>
            </w:r>
          </w:p>
        </w:tc>
      </w:tr>
      <w:tr w:rsidR="0027583A">
        <w:tc>
          <w:tcPr>
            <w:tcW w:w="1204" w:type="dxa"/>
            <w:tcBorders>
              <w:top w:val="nil"/>
              <w:bottom w:val="nil"/>
            </w:tcBorders>
          </w:tcPr>
          <w:p w:rsidR="0027583A" w:rsidRDefault="00B628DC">
            <w:pPr>
              <w:jc w:val="center"/>
              <w:rPr>
                <w:szCs w:val="21"/>
              </w:rPr>
            </w:pPr>
            <w:r>
              <w:rPr>
                <w:rFonts w:hint="eastAsia"/>
                <w:szCs w:val="21"/>
              </w:rPr>
              <w:t>11</w:t>
            </w:r>
          </w:p>
        </w:tc>
        <w:tc>
          <w:tcPr>
            <w:tcW w:w="1202" w:type="dxa"/>
            <w:tcBorders>
              <w:top w:val="nil"/>
              <w:bottom w:val="nil"/>
              <w:right w:val="nil"/>
            </w:tcBorders>
          </w:tcPr>
          <w:p w:rsidR="0027583A" w:rsidRDefault="00B628DC">
            <w:pPr>
              <w:jc w:val="center"/>
              <w:rPr>
                <w:szCs w:val="21"/>
              </w:rPr>
            </w:pPr>
            <w:r>
              <w:rPr>
                <w:rFonts w:hint="eastAsia"/>
                <w:szCs w:val="21"/>
              </w:rPr>
              <w:t>0.9781</w:t>
            </w:r>
          </w:p>
        </w:tc>
        <w:tc>
          <w:tcPr>
            <w:tcW w:w="1203" w:type="dxa"/>
            <w:tcBorders>
              <w:top w:val="nil"/>
              <w:left w:val="nil"/>
              <w:bottom w:val="nil"/>
            </w:tcBorders>
          </w:tcPr>
          <w:p w:rsidR="0027583A" w:rsidRDefault="00B628DC">
            <w:pPr>
              <w:jc w:val="center"/>
              <w:rPr>
                <w:szCs w:val="21"/>
              </w:rPr>
            </w:pPr>
            <w:r>
              <w:rPr>
                <w:rFonts w:hint="eastAsia"/>
                <w:szCs w:val="21"/>
              </w:rPr>
              <w:t>0.0512</w:t>
            </w:r>
          </w:p>
        </w:tc>
        <w:tc>
          <w:tcPr>
            <w:tcW w:w="1203" w:type="dxa"/>
            <w:tcBorders>
              <w:top w:val="nil"/>
              <w:bottom w:val="nil"/>
              <w:right w:val="nil"/>
            </w:tcBorders>
          </w:tcPr>
          <w:p w:rsidR="0027583A" w:rsidRDefault="00B628DC">
            <w:pPr>
              <w:jc w:val="center"/>
              <w:rPr>
                <w:szCs w:val="21"/>
              </w:rPr>
            </w:pPr>
            <w:r>
              <w:rPr>
                <w:rFonts w:hint="eastAsia"/>
                <w:szCs w:val="21"/>
              </w:rPr>
              <w:t>0.9769</w:t>
            </w:r>
          </w:p>
        </w:tc>
        <w:tc>
          <w:tcPr>
            <w:tcW w:w="1203" w:type="dxa"/>
            <w:tcBorders>
              <w:top w:val="nil"/>
              <w:left w:val="nil"/>
              <w:bottom w:val="nil"/>
            </w:tcBorders>
          </w:tcPr>
          <w:p w:rsidR="0027583A" w:rsidRDefault="00B628DC">
            <w:pPr>
              <w:jc w:val="center"/>
              <w:rPr>
                <w:szCs w:val="21"/>
              </w:rPr>
            </w:pPr>
            <w:r>
              <w:rPr>
                <w:rFonts w:hint="eastAsia"/>
                <w:szCs w:val="21"/>
              </w:rPr>
              <w:t>120.0392</w:t>
            </w:r>
          </w:p>
        </w:tc>
        <w:tc>
          <w:tcPr>
            <w:tcW w:w="1205" w:type="dxa"/>
            <w:tcBorders>
              <w:top w:val="nil"/>
              <w:bottom w:val="nil"/>
              <w:right w:val="nil"/>
            </w:tcBorders>
          </w:tcPr>
          <w:p w:rsidR="0027583A" w:rsidRDefault="00B628DC">
            <w:pPr>
              <w:jc w:val="center"/>
              <w:rPr>
                <w:szCs w:val="21"/>
              </w:rPr>
            </w:pPr>
            <w:r>
              <w:rPr>
                <w:rFonts w:hint="eastAsia"/>
                <w:szCs w:val="21"/>
              </w:rPr>
              <w:t>0.9775</w:t>
            </w:r>
          </w:p>
        </w:tc>
        <w:tc>
          <w:tcPr>
            <w:tcW w:w="1203" w:type="dxa"/>
            <w:tcBorders>
              <w:top w:val="nil"/>
              <w:left w:val="nil"/>
              <w:bottom w:val="nil"/>
            </w:tcBorders>
          </w:tcPr>
          <w:p w:rsidR="0027583A" w:rsidRDefault="00B628DC">
            <w:pPr>
              <w:jc w:val="center"/>
              <w:rPr>
                <w:szCs w:val="21"/>
              </w:rPr>
            </w:pPr>
            <w:r>
              <w:rPr>
                <w:rFonts w:hint="eastAsia"/>
                <w:szCs w:val="21"/>
              </w:rPr>
              <w:t>-119.9625</w:t>
            </w:r>
          </w:p>
        </w:tc>
      </w:tr>
      <w:tr w:rsidR="0027583A">
        <w:tc>
          <w:tcPr>
            <w:tcW w:w="1204" w:type="dxa"/>
            <w:tcBorders>
              <w:top w:val="nil"/>
              <w:bottom w:val="nil"/>
            </w:tcBorders>
          </w:tcPr>
          <w:p w:rsidR="0027583A" w:rsidRDefault="00B628DC">
            <w:pPr>
              <w:jc w:val="center"/>
              <w:rPr>
                <w:szCs w:val="21"/>
              </w:rPr>
            </w:pPr>
            <w:r>
              <w:rPr>
                <w:rFonts w:hint="eastAsia"/>
                <w:szCs w:val="21"/>
              </w:rPr>
              <w:t>12</w:t>
            </w:r>
          </w:p>
        </w:tc>
        <w:tc>
          <w:tcPr>
            <w:tcW w:w="1202" w:type="dxa"/>
            <w:tcBorders>
              <w:top w:val="nil"/>
              <w:bottom w:val="nil"/>
              <w:right w:val="nil"/>
            </w:tcBorders>
          </w:tcPr>
          <w:p w:rsidR="0027583A" w:rsidRDefault="00B628DC">
            <w:pPr>
              <w:jc w:val="center"/>
              <w:rPr>
                <w:szCs w:val="21"/>
              </w:rPr>
            </w:pPr>
            <w:r>
              <w:rPr>
                <w:rFonts w:hint="eastAsia"/>
                <w:szCs w:val="21"/>
              </w:rPr>
              <w:t>0.9764</w:t>
            </w:r>
          </w:p>
        </w:tc>
        <w:tc>
          <w:tcPr>
            <w:tcW w:w="1203" w:type="dxa"/>
            <w:tcBorders>
              <w:top w:val="nil"/>
              <w:left w:val="nil"/>
              <w:bottom w:val="nil"/>
            </w:tcBorders>
          </w:tcPr>
          <w:p w:rsidR="0027583A" w:rsidRDefault="00B628DC">
            <w:pPr>
              <w:jc w:val="center"/>
              <w:rPr>
                <w:szCs w:val="21"/>
              </w:rPr>
            </w:pPr>
            <w:r>
              <w:rPr>
                <w:rFonts w:hint="eastAsia"/>
                <w:szCs w:val="21"/>
              </w:rPr>
              <w:t>0.0712</w:t>
            </w:r>
          </w:p>
        </w:tc>
        <w:tc>
          <w:tcPr>
            <w:tcW w:w="1203" w:type="dxa"/>
            <w:tcBorders>
              <w:top w:val="nil"/>
              <w:bottom w:val="nil"/>
              <w:right w:val="nil"/>
            </w:tcBorders>
          </w:tcPr>
          <w:p w:rsidR="0027583A" w:rsidRDefault="00B628DC">
            <w:pPr>
              <w:jc w:val="center"/>
              <w:rPr>
                <w:szCs w:val="21"/>
              </w:rPr>
            </w:pPr>
            <w:r>
              <w:rPr>
                <w:rFonts w:hint="eastAsia"/>
                <w:szCs w:val="21"/>
              </w:rPr>
              <w:t>0.9750</w:t>
            </w:r>
          </w:p>
        </w:tc>
        <w:tc>
          <w:tcPr>
            <w:tcW w:w="1203" w:type="dxa"/>
            <w:tcBorders>
              <w:top w:val="nil"/>
              <w:left w:val="nil"/>
              <w:bottom w:val="nil"/>
            </w:tcBorders>
          </w:tcPr>
          <w:p w:rsidR="0027583A" w:rsidRDefault="00B628DC">
            <w:pPr>
              <w:jc w:val="center"/>
              <w:rPr>
                <w:szCs w:val="21"/>
              </w:rPr>
            </w:pPr>
            <w:r>
              <w:rPr>
                <w:rFonts w:hint="eastAsia"/>
                <w:szCs w:val="21"/>
              </w:rPr>
              <w:t>120.0652</w:t>
            </w:r>
          </w:p>
        </w:tc>
        <w:tc>
          <w:tcPr>
            <w:tcW w:w="1205" w:type="dxa"/>
            <w:tcBorders>
              <w:top w:val="nil"/>
              <w:bottom w:val="nil"/>
              <w:right w:val="nil"/>
            </w:tcBorders>
          </w:tcPr>
          <w:p w:rsidR="0027583A" w:rsidRDefault="00B628DC">
            <w:pPr>
              <w:jc w:val="center"/>
              <w:rPr>
                <w:szCs w:val="21"/>
              </w:rPr>
            </w:pPr>
            <w:r>
              <w:rPr>
                <w:rFonts w:hint="eastAsia"/>
                <w:szCs w:val="21"/>
              </w:rPr>
              <w:t>0.9756</w:t>
            </w:r>
          </w:p>
        </w:tc>
        <w:tc>
          <w:tcPr>
            <w:tcW w:w="1203" w:type="dxa"/>
            <w:tcBorders>
              <w:top w:val="nil"/>
              <w:left w:val="nil"/>
              <w:bottom w:val="nil"/>
            </w:tcBorders>
          </w:tcPr>
          <w:p w:rsidR="0027583A" w:rsidRDefault="00B628DC">
            <w:pPr>
              <w:jc w:val="center"/>
              <w:rPr>
                <w:szCs w:val="21"/>
              </w:rPr>
            </w:pPr>
            <w:r>
              <w:rPr>
                <w:rFonts w:hint="eastAsia"/>
                <w:szCs w:val="21"/>
              </w:rPr>
              <w:t>-119.9333</w:t>
            </w:r>
          </w:p>
        </w:tc>
      </w:tr>
      <w:tr w:rsidR="0027583A">
        <w:tc>
          <w:tcPr>
            <w:tcW w:w="1204" w:type="dxa"/>
            <w:tcBorders>
              <w:top w:val="nil"/>
              <w:bottom w:val="nil"/>
            </w:tcBorders>
          </w:tcPr>
          <w:p w:rsidR="0027583A" w:rsidRDefault="00B628DC">
            <w:pPr>
              <w:jc w:val="center"/>
              <w:rPr>
                <w:szCs w:val="21"/>
              </w:rPr>
            </w:pPr>
            <w:r>
              <w:rPr>
                <w:rFonts w:hint="eastAsia"/>
                <w:szCs w:val="21"/>
              </w:rPr>
              <w:t>13</w:t>
            </w:r>
          </w:p>
        </w:tc>
        <w:tc>
          <w:tcPr>
            <w:tcW w:w="1202" w:type="dxa"/>
            <w:tcBorders>
              <w:top w:val="nil"/>
              <w:bottom w:val="nil"/>
              <w:right w:val="nil"/>
            </w:tcBorders>
          </w:tcPr>
          <w:p w:rsidR="0027583A" w:rsidRDefault="00B628DC">
            <w:pPr>
              <w:jc w:val="center"/>
              <w:rPr>
                <w:szCs w:val="21"/>
              </w:rPr>
            </w:pPr>
            <w:r>
              <w:rPr>
                <w:rFonts w:hint="eastAsia"/>
                <w:szCs w:val="21"/>
              </w:rPr>
              <w:t>0.9758</w:t>
            </w:r>
          </w:p>
        </w:tc>
        <w:tc>
          <w:tcPr>
            <w:tcW w:w="1203" w:type="dxa"/>
            <w:tcBorders>
              <w:top w:val="nil"/>
              <w:left w:val="nil"/>
              <w:bottom w:val="nil"/>
            </w:tcBorders>
          </w:tcPr>
          <w:p w:rsidR="0027583A" w:rsidRDefault="00B628DC">
            <w:pPr>
              <w:jc w:val="center"/>
              <w:rPr>
                <w:szCs w:val="21"/>
              </w:rPr>
            </w:pPr>
            <w:r>
              <w:rPr>
                <w:rFonts w:hint="eastAsia"/>
                <w:szCs w:val="21"/>
              </w:rPr>
              <w:t>0.0893</w:t>
            </w:r>
          </w:p>
        </w:tc>
        <w:tc>
          <w:tcPr>
            <w:tcW w:w="1203" w:type="dxa"/>
            <w:tcBorders>
              <w:top w:val="nil"/>
              <w:bottom w:val="nil"/>
              <w:right w:val="nil"/>
            </w:tcBorders>
          </w:tcPr>
          <w:p w:rsidR="0027583A" w:rsidRDefault="00B628DC">
            <w:pPr>
              <w:jc w:val="center"/>
              <w:rPr>
                <w:szCs w:val="21"/>
              </w:rPr>
            </w:pPr>
            <w:r>
              <w:rPr>
                <w:rFonts w:hint="eastAsia"/>
                <w:szCs w:val="21"/>
              </w:rPr>
              <w:t>0.9743</w:t>
            </w:r>
          </w:p>
        </w:tc>
        <w:tc>
          <w:tcPr>
            <w:tcW w:w="1203" w:type="dxa"/>
            <w:tcBorders>
              <w:top w:val="nil"/>
              <w:left w:val="nil"/>
              <w:bottom w:val="nil"/>
            </w:tcBorders>
          </w:tcPr>
          <w:p w:rsidR="0027583A" w:rsidRDefault="00B628DC">
            <w:pPr>
              <w:jc w:val="center"/>
              <w:rPr>
                <w:szCs w:val="21"/>
              </w:rPr>
            </w:pPr>
            <w:r>
              <w:rPr>
                <w:rFonts w:hint="eastAsia"/>
                <w:szCs w:val="21"/>
              </w:rPr>
              <w:t>120.0878</w:t>
            </w:r>
          </w:p>
        </w:tc>
        <w:tc>
          <w:tcPr>
            <w:tcW w:w="1205" w:type="dxa"/>
            <w:tcBorders>
              <w:top w:val="nil"/>
              <w:bottom w:val="nil"/>
              <w:right w:val="nil"/>
            </w:tcBorders>
          </w:tcPr>
          <w:p w:rsidR="0027583A" w:rsidRDefault="00B628DC">
            <w:pPr>
              <w:jc w:val="center"/>
              <w:rPr>
                <w:szCs w:val="21"/>
              </w:rPr>
            </w:pPr>
            <w:r>
              <w:rPr>
                <w:rFonts w:hint="eastAsia"/>
                <w:szCs w:val="21"/>
              </w:rPr>
              <w:t>0.9749</w:t>
            </w:r>
          </w:p>
        </w:tc>
        <w:tc>
          <w:tcPr>
            <w:tcW w:w="1203" w:type="dxa"/>
            <w:tcBorders>
              <w:top w:val="nil"/>
              <w:left w:val="nil"/>
              <w:bottom w:val="nil"/>
            </w:tcBorders>
          </w:tcPr>
          <w:p w:rsidR="0027583A" w:rsidRDefault="00B628DC">
            <w:pPr>
              <w:jc w:val="center"/>
              <w:rPr>
                <w:szCs w:val="21"/>
              </w:rPr>
            </w:pPr>
            <w:r>
              <w:rPr>
                <w:rFonts w:hint="eastAsia"/>
                <w:szCs w:val="21"/>
              </w:rPr>
              <w:t>-119.9090</w:t>
            </w:r>
          </w:p>
        </w:tc>
      </w:tr>
      <w:tr w:rsidR="0027583A">
        <w:tc>
          <w:tcPr>
            <w:tcW w:w="1204" w:type="dxa"/>
            <w:tcBorders>
              <w:top w:val="nil"/>
              <w:bottom w:val="nil"/>
            </w:tcBorders>
          </w:tcPr>
          <w:p w:rsidR="0027583A" w:rsidRDefault="00B628DC">
            <w:pPr>
              <w:jc w:val="center"/>
              <w:rPr>
                <w:szCs w:val="21"/>
              </w:rPr>
            </w:pPr>
            <w:r>
              <w:rPr>
                <w:rFonts w:hint="eastAsia"/>
                <w:szCs w:val="21"/>
              </w:rPr>
              <w:t>14</w:t>
            </w:r>
          </w:p>
        </w:tc>
        <w:tc>
          <w:tcPr>
            <w:tcW w:w="1202" w:type="dxa"/>
            <w:tcBorders>
              <w:top w:val="nil"/>
              <w:bottom w:val="nil"/>
              <w:right w:val="nil"/>
            </w:tcBorders>
          </w:tcPr>
          <w:p w:rsidR="0027583A" w:rsidRDefault="00B628DC">
            <w:pPr>
              <w:jc w:val="center"/>
              <w:rPr>
                <w:szCs w:val="21"/>
              </w:rPr>
            </w:pPr>
            <w:r>
              <w:rPr>
                <w:rFonts w:hint="eastAsia"/>
                <w:szCs w:val="21"/>
              </w:rPr>
              <w:t>0.9754</w:t>
            </w:r>
          </w:p>
        </w:tc>
        <w:tc>
          <w:tcPr>
            <w:tcW w:w="1203" w:type="dxa"/>
            <w:tcBorders>
              <w:top w:val="nil"/>
              <w:left w:val="nil"/>
              <w:bottom w:val="nil"/>
            </w:tcBorders>
          </w:tcPr>
          <w:p w:rsidR="0027583A" w:rsidRDefault="00B628DC">
            <w:pPr>
              <w:jc w:val="center"/>
              <w:rPr>
                <w:szCs w:val="21"/>
              </w:rPr>
            </w:pPr>
            <w:r>
              <w:rPr>
                <w:rFonts w:hint="eastAsia"/>
                <w:szCs w:val="21"/>
              </w:rPr>
              <w:t>0.0970</w:t>
            </w:r>
          </w:p>
        </w:tc>
        <w:tc>
          <w:tcPr>
            <w:tcW w:w="1203" w:type="dxa"/>
            <w:tcBorders>
              <w:top w:val="nil"/>
              <w:bottom w:val="nil"/>
              <w:right w:val="nil"/>
            </w:tcBorders>
          </w:tcPr>
          <w:p w:rsidR="0027583A" w:rsidRDefault="00B628DC">
            <w:pPr>
              <w:jc w:val="center"/>
              <w:rPr>
                <w:szCs w:val="21"/>
              </w:rPr>
            </w:pPr>
            <w:r>
              <w:rPr>
                <w:rFonts w:hint="eastAsia"/>
                <w:szCs w:val="21"/>
              </w:rPr>
              <w:t>0.9739</w:t>
            </w:r>
          </w:p>
        </w:tc>
        <w:tc>
          <w:tcPr>
            <w:tcW w:w="1203" w:type="dxa"/>
            <w:tcBorders>
              <w:top w:val="nil"/>
              <w:left w:val="nil"/>
              <w:bottom w:val="nil"/>
            </w:tcBorders>
          </w:tcPr>
          <w:p w:rsidR="0027583A" w:rsidRDefault="00B628DC">
            <w:pPr>
              <w:jc w:val="center"/>
              <w:rPr>
                <w:szCs w:val="21"/>
              </w:rPr>
            </w:pPr>
            <w:r>
              <w:rPr>
                <w:rFonts w:hint="eastAsia"/>
                <w:szCs w:val="21"/>
              </w:rPr>
              <w:t>120.0989</w:t>
            </w:r>
          </w:p>
        </w:tc>
        <w:tc>
          <w:tcPr>
            <w:tcW w:w="1205" w:type="dxa"/>
            <w:tcBorders>
              <w:top w:val="nil"/>
              <w:bottom w:val="nil"/>
              <w:right w:val="nil"/>
            </w:tcBorders>
          </w:tcPr>
          <w:p w:rsidR="0027583A" w:rsidRDefault="00B628DC">
            <w:pPr>
              <w:jc w:val="center"/>
              <w:rPr>
                <w:szCs w:val="21"/>
              </w:rPr>
            </w:pPr>
            <w:r>
              <w:rPr>
                <w:rFonts w:hint="eastAsia"/>
                <w:szCs w:val="21"/>
              </w:rPr>
              <w:t>0.9744</w:t>
            </w:r>
          </w:p>
        </w:tc>
        <w:tc>
          <w:tcPr>
            <w:tcW w:w="1203" w:type="dxa"/>
            <w:tcBorders>
              <w:top w:val="nil"/>
              <w:left w:val="nil"/>
              <w:bottom w:val="nil"/>
            </w:tcBorders>
          </w:tcPr>
          <w:p w:rsidR="0027583A" w:rsidRDefault="00B628DC">
            <w:pPr>
              <w:jc w:val="center"/>
              <w:rPr>
                <w:szCs w:val="21"/>
              </w:rPr>
            </w:pPr>
            <w:r>
              <w:rPr>
                <w:rFonts w:hint="eastAsia"/>
                <w:szCs w:val="21"/>
              </w:rPr>
              <w:t>-119.8976</w:t>
            </w:r>
          </w:p>
        </w:tc>
      </w:tr>
      <w:tr w:rsidR="0027583A">
        <w:tc>
          <w:tcPr>
            <w:tcW w:w="1204" w:type="dxa"/>
            <w:tcBorders>
              <w:top w:val="nil"/>
              <w:bottom w:val="nil"/>
            </w:tcBorders>
          </w:tcPr>
          <w:p w:rsidR="0027583A" w:rsidRDefault="00B628DC">
            <w:pPr>
              <w:jc w:val="center"/>
              <w:rPr>
                <w:szCs w:val="21"/>
              </w:rPr>
            </w:pPr>
            <w:r>
              <w:rPr>
                <w:rFonts w:hint="eastAsia"/>
                <w:szCs w:val="21"/>
              </w:rPr>
              <w:t>15</w:t>
            </w:r>
          </w:p>
        </w:tc>
        <w:tc>
          <w:tcPr>
            <w:tcW w:w="1202" w:type="dxa"/>
            <w:tcBorders>
              <w:top w:val="nil"/>
              <w:bottom w:val="nil"/>
              <w:right w:val="nil"/>
            </w:tcBorders>
          </w:tcPr>
          <w:p w:rsidR="0027583A" w:rsidRDefault="00B628DC">
            <w:pPr>
              <w:jc w:val="center"/>
              <w:rPr>
                <w:szCs w:val="21"/>
              </w:rPr>
            </w:pPr>
            <w:r>
              <w:rPr>
                <w:rFonts w:hint="eastAsia"/>
                <w:szCs w:val="21"/>
              </w:rPr>
              <w:t>0.9750</w:t>
            </w:r>
          </w:p>
        </w:tc>
        <w:tc>
          <w:tcPr>
            <w:tcW w:w="1203" w:type="dxa"/>
            <w:tcBorders>
              <w:top w:val="nil"/>
              <w:left w:val="nil"/>
              <w:bottom w:val="nil"/>
            </w:tcBorders>
          </w:tcPr>
          <w:p w:rsidR="0027583A" w:rsidRDefault="00B628DC">
            <w:pPr>
              <w:jc w:val="center"/>
              <w:rPr>
                <w:szCs w:val="21"/>
              </w:rPr>
            </w:pPr>
            <w:r>
              <w:rPr>
                <w:rFonts w:hint="eastAsia"/>
                <w:szCs w:val="21"/>
              </w:rPr>
              <w:t>0.1038</w:t>
            </w:r>
          </w:p>
        </w:tc>
        <w:tc>
          <w:tcPr>
            <w:tcW w:w="1203" w:type="dxa"/>
            <w:tcBorders>
              <w:top w:val="nil"/>
              <w:bottom w:val="nil"/>
              <w:right w:val="nil"/>
            </w:tcBorders>
          </w:tcPr>
          <w:p w:rsidR="0027583A" w:rsidRDefault="00B628DC">
            <w:pPr>
              <w:jc w:val="center"/>
              <w:rPr>
                <w:szCs w:val="21"/>
              </w:rPr>
            </w:pPr>
            <w:r>
              <w:rPr>
                <w:rFonts w:hint="eastAsia"/>
                <w:szCs w:val="21"/>
              </w:rPr>
              <w:t>0.9734</w:t>
            </w:r>
          </w:p>
        </w:tc>
        <w:tc>
          <w:tcPr>
            <w:tcW w:w="1203" w:type="dxa"/>
            <w:tcBorders>
              <w:top w:val="nil"/>
              <w:left w:val="nil"/>
              <w:bottom w:val="nil"/>
            </w:tcBorders>
          </w:tcPr>
          <w:p w:rsidR="0027583A" w:rsidRDefault="00B628DC">
            <w:pPr>
              <w:jc w:val="center"/>
              <w:rPr>
                <w:szCs w:val="21"/>
              </w:rPr>
            </w:pPr>
            <w:r>
              <w:rPr>
                <w:rFonts w:hint="eastAsia"/>
                <w:szCs w:val="21"/>
              </w:rPr>
              <w:t>120.1059</w:t>
            </w:r>
          </w:p>
        </w:tc>
        <w:tc>
          <w:tcPr>
            <w:tcW w:w="1205" w:type="dxa"/>
            <w:tcBorders>
              <w:top w:val="nil"/>
              <w:bottom w:val="nil"/>
              <w:right w:val="nil"/>
            </w:tcBorders>
          </w:tcPr>
          <w:p w:rsidR="0027583A" w:rsidRDefault="00B628DC">
            <w:pPr>
              <w:jc w:val="center"/>
              <w:rPr>
                <w:szCs w:val="21"/>
              </w:rPr>
            </w:pPr>
            <w:r>
              <w:rPr>
                <w:rFonts w:hint="eastAsia"/>
                <w:szCs w:val="21"/>
              </w:rPr>
              <w:t>0.9740</w:t>
            </w:r>
          </w:p>
        </w:tc>
        <w:tc>
          <w:tcPr>
            <w:tcW w:w="1203" w:type="dxa"/>
            <w:tcBorders>
              <w:top w:val="nil"/>
              <w:left w:val="nil"/>
              <w:bottom w:val="nil"/>
            </w:tcBorders>
          </w:tcPr>
          <w:p w:rsidR="0027583A" w:rsidRDefault="00B628DC">
            <w:pPr>
              <w:jc w:val="center"/>
              <w:rPr>
                <w:szCs w:val="21"/>
              </w:rPr>
            </w:pPr>
            <w:r>
              <w:rPr>
                <w:rFonts w:hint="eastAsia"/>
                <w:szCs w:val="21"/>
              </w:rPr>
              <w:t>-119.8907</w:t>
            </w:r>
          </w:p>
        </w:tc>
      </w:tr>
      <w:tr w:rsidR="0027583A">
        <w:tc>
          <w:tcPr>
            <w:tcW w:w="1204" w:type="dxa"/>
            <w:tcBorders>
              <w:top w:val="nil"/>
              <w:bottom w:val="nil"/>
            </w:tcBorders>
          </w:tcPr>
          <w:p w:rsidR="0027583A" w:rsidRDefault="00B628DC">
            <w:pPr>
              <w:jc w:val="center"/>
              <w:rPr>
                <w:szCs w:val="21"/>
              </w:rPr>
            </w:pPr>
            <w:r>
              <w:rPr>
                <w:rFonts w:hint="eastAsia"/>
                <w:szCs w:val="21"/>
              </w:rPr>
              <w:t>16</w:t>
            </w:r>
          </w:p>
        </w:tc>
        <w:tc>
          <w:tcPr>
            <w:tcW w:w="1202" w:type="dxa"/>
            <w:tcBorders>
              <w:top w:val="nil"/>
              <w:bottom w:val="nil"/>
              <w:right w:val="nil"/>
            </w:tcBorders>
          </w:tcPr>
          <w:p w:rsidR="0027583A" w:rsidRDefault="00B628DC">
            <w:pPr>
              <w:jc w:val="center"/>
              <w:rPr>
                <w:szCs w:val="21"/>
              </w:rPr>
            </w:pPr>
            <w:r>
              <w:rPr>
                <w:rFonts w:hint="eastAsia"/>
                <w:szCs w:val="21"/>
              </w:rPr>
              <w:t>0.9744</w:t>
            </w:r>
          </w:p>
        </w:tc>
        <w:tc>
          <w:tcPr>
            <w:tcW w:w="1203" w:type="dxa"/>
            <w:tcBorders>
              <w:top w:val="nil"/>
              <w:left w:val="nil"/>
              <w:bottom w:val="nil"/>
            </w:tcBorders>
          </w:tcPr>
          <w:p w:rsidR="0027583A" w:rsidRDefault="00B628DC">
            <w:pPr>
              <w:jc w:val="center"/>
              <w:rPr>
                <w:szCs w:val="21"/>
              </w:rPr>
            </w:pPr>
            <w:r>
              <w:rPr>
                <w:rFonts w:hint="eastAsia"/>
                <w:szCs w:val="21"/>
              </w:rPr>
              <w:t>0.1261</w:t>
            </w:r>
          </w:p>
        </w:tc>
        <w:tc>
          <w:tcPr>
            <w:tcW w:w="1203" w:type="dxa"/>
            <w:tcBorders>
              <w:top w:val="nil"/>
              <w:bottom w:val="nil"/>
              <w:right w:val="nil"/>
            </w:tcBorders>
          </w:tcPr>
          <w:p w:rsidR="0027583A" w:rsidRDefault="00B628DC">
            <w:pPr>
              <w:jc w:val="center"/>
              <w:rPr>
                <w:szCs w:val="21"/>
              </w:rPr>
            </w:pPr>
            <w:r>
              <w:rPr>
                <w:rFonts w:hint="eastAsia"/>
                <w:szCs w:val="21"/>
              </w:rPr>
              <w:t>0.9728</w:t>
            </w:r>
          </w:p>
        </w:tc>
        <w:tc>
          <w:tcPr>
            <w:tcW w:w="1203" w:type="dxa"/>
            <w:tcBorders>
              <w:top w:val="nil"/>
              <w:left w:val="nil"/>
              <w:bottom w:val="nil"/>
            </w:tcBorders>
          </w:tcPr>
          <w:p w:rsidR="0027583A" w:rsidRDefault="00B628DC">
            <w:pPr>
              <w:jc w:val="center"/>
              <w:rPr>
                <w:szCs w:val="21"/>
              </w:rPr>
            </w:pPr>
            <w:r>
              <w:rPr>
                <w:rFonts w:hint="eastAsia"/>
                <w:szCs w:val="21"/>
              </w:rPr>
              <w:t>120.1293</w:t>
            </w:r>
          </w:p>
        </w:tc>
        <w:tc>
          <w:tcPr>
            <w:tcW w:w="1205" w:type="dxa"/>
            <w:tcBorders>
              <w:top w:val="nil"/>
              <w:bottom w:val="nil"/>
              <w:right w:val="nil"/>
            </w:tcBorders>
          </w:tcPr>
          <w:p w:rsidR="0027583A" w:rsidRDefault="00B628DC">
            <w:pPr>
              <w:jc w:val="center"/>
              <w:rPr>
                <w:szCs w:val="21"/>
              </w:rPr>
            </w:pPr>
            <w:r>
              <w:rPr>
                <w:rFonts w:hint="eastAsia"/>
                <w:szCs w:val="21"/>
              </w:rPr>
              <w:t>0.9734</w:t>
            </w:r>
          </w:p>
        </w:tc>
        <w:tc>
          <w:tcPr>
            <w:tcW w:w="1203" w:type="dxa"/>
            <w:tcBorders>
              <w:top w:val="nil"/>
              <w:left w:val="nil"/>
              <w:bottom w:val="nil"/>
            </w:tcBorders>
          </w:tcPr>
          <w:p w:rsidR="0027583A" w:rsidRDefault="00B628DC">
            <w:pPr>
              <w:jc w:val="center"/>
              <w:rPr>
                <w:szCs w:val="21"/>
              </w:rPr>
            </w:pPr>
            <w:r>
              <w:rPr>
                <w:rFonts w:hint="eastAsia"/>
                <w:szCs w:val="21"/>
              </w:rPr>
              <w:t>-119.8681</w:t>
            </w:r>
          </w:p>
        </w:tc>
      </w:tr>
      <w:tr w:rsidR="0027583A">
        <w:tc>
          <w:tcPr>
            <w:tcW w:w="1204" w:type="dxa"/>
            <w:tcBorders>
              <w:top w:val="nil"/>
              <w:bottom w:val="nil"/>
            </w:tcBorders>
          </w:tcPr>
          <w:p w:rsidR="0027583A" w:rsidRDefault="00B628DC">
            <w:pPr>
              <w:jc w:val="center"/>
              <w:rPr>
                <w:szCs w:val="21"/>
              </w:rPr>
            </w:pPr>
            <w:r>
              <w:rPr>
                <w:rFonts w:hint="eastAsia"/>
                <w:szCs w:val="21"/>
              </w:rPr>
              <w:t>17</w:t>
            </w:r>
          </w:p>
        </w:tc>
        <w:tc>
          <w:tcPr>
            <w:tcW w:w="1202" w:type="dxa"/>
            <w:tcBorders>
              <w:top w:val="nil"/>
              <w:bottom w:val="nil"/>
              <w:right w:val="nil"/>
            </w:tcBorders>
          </w:tcPr>
          <w:p w:rsidR="0027583A" w:rsidRDefault="00B628DC">
            <w:pPr>
              <w:jc w:val="center"/>
              <w:rPr>
                <w:szCs w:val="21"/>
              </w:rPr>
            </w:pPr>
            <w:r>
              <w:rPr>
                <w:rFonts w:hint="eastAsia"/>
                <w:szCs w:val="21"/>
              </w:rPr>
              <w:t>0.9742</w:t>
            </w:r>
          </w:p>
        </w:tc>
        <w:tc>
          <w:tcPr>
            <w:tcW w:w="1203" w:type="dxa"/>
            <w:tcBorders>
              <w:top w:val="nil"/>
              <w:left w:val="nil"/>
              <w:bottom w:val="nil"/>
            </w:tcBorders>
          </w:tcPr>
          <w:p w:rsidR="0027583A" w:rsidRDefault="00B628DC">
            <w:pPr>
              <w:jc w:val="center"/>
              <w:rPr>
                <w:szCs w:val="21"/>
              </w:rPr>
            </w:pPr>
            <w:r>
              <w:rPr>
                <w:rFonts w:hint="eastAsia"/>
                <w:szCs w:val="21"/>
              </w:rPr>
              <w:t>0.1287</w:t>
            </w:r>
          </w:p>
        </w:tc>
        <w:tc>
          <w:tcPr>
            <w:tcW w:w="1203" w:type="dxa"/>
            <w:tcBorders>
              <w:top w:val="nil"/>
              <w:bottom w:val="nil"/>
              <w:right w:val="nil"/>
            </w:tcBorders>
          </w:tcPr>
          <w:p w:rsidR="0027583A" w:rsidRDefault="00B628DC">
            <w:pPr>
              <w:jc w:val="center"/>
              <w:rPr>
                <w:szCs w:val="21"/>
              </w:rPr>
            </w:pPr>
            <w:r>
              <w:rPr>
                <w:rFonts w:hint="eastAsia"/>
                <w:szCs w:val="21"/>
              </w:rPr>
              <w:t>0.9726</w:t>
            </w:r>
          </w:p>
        </w:tc>
        <w:tc>
          <w:tcPr>
            <w:tcW w:w="1203" w:type="dxa"/>
            <w:tcBorders>
              <w:top w:val="nil"/>
              <w:left w:val="nil"/>
              <w:bottom w:val="nil"/>
            </w:tcBorders>
          </w:tcPr>
          <w:p w:rsidR="0027583A" w:rsidRDefault="00B628DC">
            <w:pPr>
              <w:jc w:val="center"/>
              <w:rPr>
                <w:szCs w:val="21"/>
              </w:rPr>
            </w:pPr>
            <w:r>
              <w:rPr>
                <w:rFonts w:hint="eastAsia"/>
                <w:szCs w:val="21"/>
              </w:rPr>
              <w:t>120.1322</w:t>
            </w:r>
          </w:p>
        </w:tc>
        <w:tc>
          <w:tcPr>
            <w:tcW w:w="1205" w:type="dxa"/>
            <w:tcBorders>
              <w:top w:val="nil"/>
              <w:bottom w:val="nil"/>
              <w:right w:val="nil"/>
            </w:tcBorders>
          </w:tcPr>
          <w:p w:rsidR="0027583A" w:rsidRDefault="00B628DC">
            <w:pPr>
              <w:jc w:val="center"/>
              <w:rPr>
                <w:szCs w:val="21"/>
              </w:rPr>
            </w:pPr>
            <w:r>
              <w:rPr>
                <w:rFonts w:hint="eastAsia"/>
                <w:szCs w:val="21"/>
              </w:rPr>
              <w:t>0.9732</w:t>
            </w:r>
          </w:p>
        </w:tc>
        <w:tc>
          <w:tcPr>
            <w:tcW w:w="1203" w:type="dxa"/>
            <w:tcBorders>
              <w:top w:val="nil"/>
              <w:left w:val="nil"/>
              <w:bottom w:val="nil"/>
            </w:tcBorders>
          </w:tcPr>
          <w:p w:rsidR="0027583A" w:rsidRDefault="00B628DC">
            <w:pPr>
              <w:jc w:val="center"/>
              <w:rPr>
                <w:szCs w:val="21"/>
              </w:rPr>
            </w:pPr>
            <w:r>
              <w:rPr>
                <w:rFonts w:hint="eastAsia"/>
                <w:szCs w:val="21"/>
              </w:rPr>
              <w:t>-119.8652</w:t>
            </w:r>
          </w:p>
        </w:tc>
      </w:tr>
      <w:tr w:rsidR="0027583A">
        <w:tc>
          <w:tcPr>
            <w:tcW w:w="1204" w:type="dxa"/>
            <w:tcBorders>
              <w:top w:val="nil"/>
              <w:bottom w:val="nil"/>
            </w:tcBorders>
          </w:tcPr>
          <w:p w:rsidR="0027583A" w:rsidRDefault="00B628DC">
            <w:pPr>
              <w:jc w:val="center"/>
              <w:rPr>
                <w:szCs w:val="21"/>
              </w:rPr>
            </w:pPr>
            <w:r>
              <w:rPr>
                <w:rFonts w:hint="eastAsia"/>
                <w:szCs w:val="21"/>
              </w:rPr>
              <w:t>18</w:t>
            </w:r>
          </w:p>
        </w:tc>
        <w:tc>
          <w:tcPr>
            <w:tcW w:w="1202" w:type="dxa"/>
            <w:tcBorders>
              <w:top w:val="nil"/>
              <w:bottom w:val="nil"/>
              <w:right w:val="nil"/>
            </w:tcBorders>
          </w:tcPr>
          <w:p w:rsidR="0027583A" w:rsidRDefault="00B628DC">
            <w:pPr>
              <w:jc w:val="center"/>
              <w:rPr>
                <w:szCs w:val="21"/>
              </w:rPr>
            </w:pPr>
            <w:r>
              <w:rPr>
                <w:rFonts w:hint="eastAsia"/>
                <w:szCs w:val="21"/>
              </w:rPr>
              <w:t>0.9989</w:t>
            </w:r>
          </w:p>
        </w:tc>
        <w:tc>
          <w:tcPr>
            <w:tcW w:w="1203" w:type="dxa"/>
            <w:tcBorders>
              <w:top w:val="nil"/>
              <w:left w:val="nil"/>
              <w:bottom w:val="nil"/>
            </w:tcBorders>
          </w:tcPr>
          <w:p w:rsidR="0027583A" w:rsidRDefault="00B628DC">
            <w:pPr>
              <w:jc w:val="center"/>
              <w:rPr>
                <w:szCs w:val="21"/>
              </w:rPr>
            </w:pPr>
            <w:r>
              <w:rPr>
                <w:rFonts w:hint="eastAsia"/>
                <w:szCs w:val="21"/>
              </w:rPr>
              <w:t>-0.0001</w:t>
            </w:r>
          </w:p>
        </w:tc>
        <w:tc>
          <w:tcPr>
            <w:tcW w:w="1203" w:type="dxa"/>
            <w:tcBorders>
              <w:top w:val="nil"/>
              <w:bottom w:val="nil"/>
              <w:right w:val="nil"/>
            </w:tcBorders>
          </w:tcPr>
          <w:p w:rsidR="0027583A" w:rsidRDefault="00B628DC">
            <w:pPr>
              <w:jc w:val="center"/>
              <w:rPr>
                <w:szCs w:val="21"/>
              </w:rPr>
            </w:pPr>
            <w:r>
              <w:rPr>
                <w:rFonts w:hint="eastAsia"/>
                <w:szCs w:val="21"/>
              </w:rPr>
              <w:t>0.9989</w:t>
            </w:r>
          </w:p>
        </w:tc>
        <w:tc>
          <w:tcPr>
            <w:tcW w:w="1203" w:type="dxa"/>
            <w:tcBorders>
              <w:top w:val="nil"/>
              <w:left w:val="nil"/>
              <w:bottom w:val="nil"/>
            </w:tcBorders>
          </w:tcPr>
          <w:p w:rsidR="0027583A" w:rsidRDefault="00B628DC">
            <w:pPr>
              <w:jc w:val="center"/>
              <w:rPr>
                <w:szCs w:val="21"/>
              </w:rPr>
            </w:pPr>
            <w:r>
              <w:rPr>
                <w:rFonts w:hint="eastAsia"/>
                <w:szCs w:val="21"/>
              </w:rPr>
              <w:t>119.9982</w:t>
            </w:r>
          </w:p>
        </w:tc>
        <w:tc>
          <w:tcPr>
            <w:tcW w:w="1205" w:type="dxa"/>
            <w:tcBorders>
              <w:top w:val="nil"/>
              <w:bottom w:val="nil"/>
              <w:right w:val="nil"/>
            </w:tcBorders>
          </w:tcPr>
          <w:p w:rsidR="0027583A" w:rsidRDefault="00B628DC">
            <w:pPr>
              <w:jc w:val="center"/>
              <w:rPr>
                <w:szCs w:val="21"/>
              </w:rPr>
            </w:pPr>
            <w:r>
              <w:rPr>
                <w:rFonts w:hint="eastAsia"/>
                <w:szCs w:val="21"/>
              </w:rPr>
              <w:t>0.9989</w:t>
            </w:r>
          </w:p>
        </w:tc>
        <w:tc>
          <w:tcPr>
            <w:tcW w:w="1203" w:type="dxa"/>
            <w:tcBorders>
              <w:top w:val="nil"/>
              <w:left w:val="nil"/>
              <w:bottom w:val="nil"/>
            </w:tcBorders>
          </w:tcPr>
          <w:p w:rsidR="0027583A" w:rsidRDefault="00B628DC">
            <w:pPr>
              <w:jc w:val="center"/>
              <w:rPr>
                <w:szCs w:val="21"/>
              </w:rPr>
            </w:pPr>
            <w:r>
              <w:rPr>
                <w:rFonts w:hint="eastAsia"/>
                <w:szCs w:val="21"/>
              </w:rPr>
              <w:t>-120.0012</w:t>
            </w:r>
          </w:p>
        </w:tc>
      </w:tr>
      <w:tr w:rsidR="0027583A">
        <w:tc>
          <w:tcPr>
            <w:tcW w:w="1204" w:type="dxa"/>
            <w:tcBorders>
              <w:top w:val="nil"/>
              <w:bottom w:val="nil"/>
            </w:tcBorders>
          </w:tcPr>
          <w:p w:rsidR="0027583A" w:rsidRDefault="00B628DC">
            <w:pPr>
              <w:jc w:val="center"/>
              <w:rPr>
                <w:szCs w:val="21"/>
              </w:rPr>
            </w:pPr>
            <w:r>
              <w:rPr>
                <w:rFonts w:hint="eastAsia"/>
                <w:szCs w:val="21"/>
              </w:rPr>
              <w:t>19</w:t>
            </w:r>
          </w:p>
        </w:tc>
        <w:tc>
          <w:tcPr>
            <w:tcW w:w="1202" w:type="dxa"/>
            <w:tcBorders>
              <w:top w:val="nil"/>
              <w:bottom w:val="nil"/>
              <w:right w:val="nil"/>
            </w:tcBorders>
          </w:tcPr>
          <w:p w:rsidR="0027583A" w:rsidRDefault="00B628DC">
            <w:pPr>
              <w:jc w:val="center"/>
              <w:rPr>
                <w:szCs w:val="21"/>
              </w:rPr>
            </w:pPr>
            <w:r>
              <w:rPr>
                <w:rFonts w:hint="eastAsia"/>
                <w:szCs w:val="21"/>
              </w:rPr>
              <w:t>0.9978</w:t>
            </w:r>
          </w:p>
        </w:tc>
        <w:tc>
          <w:tcPr>
            <w:tcW w:w="1203" w:type="dxa"/>
            <w:tcBorders>
              <w:top w:val="nil"/>
              <w:left w:val="nil"/>
              <w:bottom w:val="nil"/>
            </w:tcBorders>
          </w:tcPr>
          <w:p w:rsidR="0027583A" w:rsidRDefault="00B628DC">
            <w:pPr>
              <w:jc w:val="center"/>
              <w:rPr>
                <w:szCs w:val="21"/>
              </w:rPr>
            </w:pPr>
            <w:r>
              <w:rPr>
                <w:rFonts w:hint="eastAsia"/>
                <w:szCs w:val="21"/>
              </w:rPr>
              <w:t>0.0221</w:t>
            </w:r>
          </w:p>
        </w:tc>
        <w:tc>
          <w:tcPr>
            <w:tcW w:w="1203" w:type="dxa"/>
            <w:tcBorders>
              <w:top w:val="nil"/>
              <w:bottom w:val="nil"/>
              <w:right w:val="nil"/>
            </w:tcBorders>
          </w:tcPr>
          <w:p w:rsidR="0027583A" w:rsidRDefault="00B628DC">
            <w:pPr>
              <w:jc w:val="center"/>
              <w:rPr>
                <w:szCs w:val="21"/>
              </w:rPr>
            </w:pPr>
            <w:r>
              <w:rPr>
                <w:rFonts w:hint="eastAsia"/>
                <w:szCs w:val="21"/>
              </w:rPr>
              <w:t>0.9977</w:t>
            </w:r>
          </w:p>
        </w:tc>
        <w:tc>
          <w:tcPr>
            <w:tcW w:w="1203" w:type="dxa"/>
            <w:tcBorders>
              <w:top w:val="nil"/>
              <w:left w:val="nil"/>
              <w:bottom w:val="nil"/>
            </w:tcBorders>
          </w:tcPr>
          <w:p w:rsidR="0027583A" w:rsidRDefault="00B628DC">
            <w:pPr>
              <w:jc w:val="center"/>
              <w:rPr>
                <w:szCs w:val="21"/>
              </w:rPr>
            </w:pPr>
            <w:r>
              <w:rPr>
                <w:rFonts w:hint="eastAsia"/>
                <w:szCs w:val="21"/>
              </w:rPr>
              <w:t>120.0207</w:t>
            </w:r>
          </w:p>
        </w:tc>
        <w:tc>
          <w:tcPr>
            <w:tcW w:w="1205" w:type="dxa"/>
            <w:tcBorders>
              <w:top w:val="nil"/>
              <w:bottom w:val="nil"/>
              <w:right w:val="nil"/>
            </w:tcBorders>
          </w:tcPr>
          <w:p w:rsidR="0027583A" w:rsidRDefault="00B628DC">
            <w:pPr>
              <w:jc w:val="center"/>
              <w:rPr>
                <w:szCs w:val="21"/>
              </w:rPr>
            </w:pPr>
            <w:r>
              <w:rPr>
                <w:rFonts w:hint="eastAsia"/>
                <w:szCs w:val="21"/>
              </w:rPr>
              <w:t>0.9976</w:t>
            </w:r>
          </w:p>
        </w:tc>
        <w:tc>
          <w:tcPr>
            <w:tcW w:w="1203" w:type="dxa"/>
            <w:tcBorders>
              <w:top w:val="nil"/>
              <w:left w:val="nil"/>
              <w:bottom w:val="nil"/>
            </w:tcBorders>
          </w:tcPr>
          <w:p w:rsidR="0027583A" w:rsidRDefault="00B628DC">
            <w:pPr>
              <w:jc w:val="center"/>
              <w:rPr>
                <w:szCs w:val="21"/>
              </w:rPr>
            </w:pPr>
            <w:r>
              <w:rPr>
                <w:rFonts w:hint="eastAsia"/>
                <w:szCs w:val="21"/>
              </w:rPr>
              <w:t>-119.9794</w:t>
            </w:r>
          </w:p>
        </w:tc>
      </w:tr>
      <w:tr w:rsidR="0027583A">
        <w:tc>
          <w:tcPr>
            <w:tcW w:w="1204" w:type="dxa"/>
            <w:tcBorders>
              <w:top w:val="nil"/>
              <w:bottom w:val="nil"/>
            </w:tcBorders>
          </w:tcPr>
          <w:p w:rsidR="0027583A" w:rsidRDefault="00B628DC">
            <w:pPr>
              <w:jc w:val="center"/>
              <w:rPr>
                <w:szCs w:val="21"/>
              </w:rPr>
            </w:pPr>
            <w:r>
              <w:rPr>
                <w:rFonts w:hint="eastAsia"/>
                <w:szCs w:val="21"/>
              </w:rPr>
              <w:t>20</w:t>
            </w:r>
          </w:p>
        </w:tc>
        <w:tc>
          <w:tcPr>
            <w:tcW w:w="1202" w:type="dxa"/>
            <w:tcBorders>
              <w:top w:val="nil"/>
              <w:bottom w:val="nil"/>
              <w:right w:val="nil"/>
            </w:tcBorders>
          </w:tcPr>
          <w:p w:rsidR="0027583A" w:rsidRDefault="00B628DC">
            <w:pPr>
              <w:jc w:val="center"/>
              <w:rPr>
                <w:szCs w:val="21"/>
              </w:rPr>
            </w:pPr>
            <w:r>
              <w:rPr>
                <w:rFonts w:hint="eastAsia"/>
                <w:szCs w:val="21"/>
              </w:rPr>
              <w:t>0.9976</w:t>
            </w:r>
          </w:p>
        </w:tc>
        <w:tc>
          <w:tcPr>
            <w:tcW w:w="1203" w:type="dxa"/>
            <w:tcBorders>
              <w:top w:val="nil"/>
              <w:left w:val="nil"/>
              <w:bottom w:val="nil"/>
            </w:tcBorders>
          </w:tcPr>
          <w:p w:rsidR="0027583A" w:rsidRDefault="00B628DC">
            <w:pPr>
              <w:jc w:val="center"/>
              <w:rPr>
                <w:szCs w:val="21"/>
              </w:rPr>
            </w:pPr>
            <w:r>
              <w:rPr>
                <w:rFonts w:hint="eastAsia"/>
                <w:szCs w:val="21"/>
              </w:rPr>
              <w:t>0.0285</w:t>
            </w:r>
          </w:p>
        </w:tc>
        <w:tc>
          <w:tcPr>
            <w:tcW w:w="1203" w:type="dxa"/>
            <w:tcBorders>
              <w:top w:val="nil"/>
              <w:bottom w:val="nil"/>
              <w:right w:val="nil"/>
            </w:tcBorders>
          </w:tcPr>
          <w:p w:rsidR="0027583A" w:rsidRDefault="00B628DC">
            <w:pPr>
              <w:jc w:val="center"/>
              <w:rPr>
                <w:szCs w:val="21"/>
              </w:rPr>
            </w:pPr>
            <w:r>
              <w:rPr>
                <w:rFonts w:hint="eastAsia"/>
                <w:szCs w:val="21"/>
              </w:rPr>
              <w:t>0.9975</w:t>
            </w:r>
          </w:p>
        </w:tc>
        <w:tc>
          <w:tcPr>
            <w:tcW w:w="1203" w:type="dxa"/>
            <w:tcBorders>
              <w:top w:val="nil"/>
              <w:left w:val="nil"/>
              <w:bottom w:val="nil"/>
            </w:tcBorders>
          </w:tcPr>
          <w:p w:rsidR="0027583A" w:rsidRDefault="00B628DC">
            <w:pPr>
              <w:jc w:val="center"/>
              <w:rPr>
                <w:szCs w:val="21"/>
              </w:rPr>
            </w:pPr>
            <w:r>
              <w:rPr>
                <w:rFonts w:hint="eastAsia"/>
                <w:szCs w:val="21"/>
              </w:rPr>
              <w:t>120.0274</w:t>
            </w:r>
          </w:p>
        </w:tc>
        <w:tc>
          <w:tcPr>
            <w:tcW w:w="1205" w:type="dxa"/>
            <w:tcBorders>
              <w:top w:val="nil"/>
              <w:bottom w:val="nil"/>
              <w:right w:val="nil"/>
            </w:tcBorders>
          </w:tcPr>
          <w:p w:rsidR="0027583A" w:rsidRDefault="00B628DC">
            <w:pPr>
              <w:jc w:val="center"/>
              <w:rPr>
                <w:szCs w:val="21"/>
              </w:rPr>
            </w:pPr>
            <w:r>
              <w:rPr>
                <w:rFonts w:hint="eastAsia"/>
                <w:szCs w:val="21"/>
              </w:rPr>
              <w:t>0.9974</w:t>
            </w:r>
          </w:p>
        </w:tc>
        <w:tc>
          <w:tcPr>
            <w:tcW w:w="1203" w:type="dxa"/>
            <w:tcBorders>
              <w:top w:val="nil"/>
              <w:left w:val="nil"/>
              <w:bottom w:val="nil"/>
            </w:tcBorders>
          </w:tcPr>
          <w:p w:rsidR="0027583A" w:rsidRDefault="00B628DC">
            <w:pPr>
              <w:jc w:val="center"/>
              <w:rPr>
                <w:szCs w:val="21"/>
              </w:rPr>
            </w:pPr>
            <w:r>
              <w:rPr>
                <w:rFonts w:hint="eastAsia"/>
                <w:szCs w:val="21"/>
              </w:rPr>
              <w:t>-119.9732</w:t>
            </w:r>
          </w:p>
        </w:tc>
      </w:tr>
      <w:tr w:rsidR="0027583A">
        <w:tc>
          <w:tcPr>
            <w:tcW w:w="1204" w:type="dxa"/>
            <w:tcBorders>
              <w:top w:val="nil"/>
              <w:bottom w:val="nil"/>
            </w:tcBorders>
          </w:tcPr>
          <w:p w:rsidR="0027583A" w:rsidRDefault="00B628DC">
            <w:pPr>
              <w:jc w:val="center"/>
              <w:rPr>
                <w:szCs w:val="21"/>
              </w:rPr>
            </w:pPr>
            <w:r>
              <w:rPr>
                <w:rFonts w:hint="eastAsia"/>
                <w:szCs w:val="21"/>
              </w:rPr>
              <w:t>21</w:t>
            </w:r>
          </w:p>
        </w:tc>
        <w:tc>
          <w:tcPr>
            <w:tcW w:w="1202" w:type="dxa"/>
            <w:tcBorders>
              <w:top w:val="nil"/>
              <w:bottom w:val="nil"/>
              <w:right w:val="nil"/>
            </w:tcBorders>
          </w:tcPr>
          <w:p w:rsidR="0027583A" w:rsidRDefault="00B628DC">
            <w:pPr>
              <w:jc w:val="center"/>
              <w:rPr>
                <w:szCs w:val="21"/>
              </w:rPr>
            </w:pPr>
            <w:r>
              <w:rPr>
                <w:rFonts w:hint="eastAsia"/>
                <w:szCs w:val="21"/>
              </w:rPr>
              <w:t>0.9974</w:t>
            </w:r>
          </w:p>
        </w:tc>
        <w:tc>
          <w:tcPr>
            <w:tcW w:w="1203" w:type="dxa"/>
            <w:tcBorders>
              <w:top w:val="nil"/>
              <w:left w:val="nil"/>
              <w:bottom w:val="nil"/>
            </w:tcBorders>
          </w:tcPr>
          <w:p w:rsidR="0027583A" w:rsidRDefault="00B628DC">
            <w:pPr>
              <w:jc w:val="center"/>
              <w:rPr>
                <w:szCs w:val="21"/>
              </w:rPr>
            </w:pPr>
            <w:r>
              <w:rPr>
                <w:rFonts w:hint="eastAsia"/>
                <w:szCs w:val="21"/>
              </w:rPr>
              <w:t>0.0349</w:t>
            </w:r>
          </w:p>
        </w:tc>
        <w:tc>
          <w:tcPr>
            <w:tcW w:w="1203" w:type="dxa"/>
            <w:tcBorders>
              <w:top w:val="nil"/>
              <w:bottom w:val="nil"/>
              <w:right w:val="nil"/>
            </w:tcBorders>
          </w:tcPr>
          <w:p w:rsidR="0027583A" w:rsidRDefault="00B628DC">
            <w:pPr>
              <w:jc w:val="center"/>
              <w:rPr>
                <w:szCs w:val="21"/>
              </w:rPr>
            </w:pPr>
            <w:r>
              <w:rPr>
                <w:rFonts w:hint="eastAsia"/>
                <w:szCs w:val="21"/>
              </w:rPr>
              <w:t>0.9972</w:t>
            </w:r>
          </w:p>
        </w:tc>
        <w:tc>
          <w:tcPr>
            <w:tcW w:w="1203" w:type="dxa"/>
            <w:tcBorders>
              <w:top w:val="nil"/>
              <w:left w:val="nil"/>
              <w:bottom w:val="nil"/>
            </w:tcBorders>
          </w:tcPr>
          <w:p w:rsidR="0027583A" w:rsidRDefault="00B628DC">
            <w:pPr>
              <w:jc w:val="center"/>
              <w:rPr>
                <w:szCs w:val="21"/>
              </w:rPr>
            </w:pPr>
            <w:r>
              <w:rPr>
                <w:rFonts w:hint="eastAsia"/>
                <w:szCs w:val="21"/>
              </w:rPr>
              <w:t>120.0347</w:t>
            </w:r>
          </w:p>
        </w:tc>
        <w:tc>
          <w:tcPr>
            <w:tcW w:w="1205" w:type="dxa"/>
            <w:tcBorders>
              <w:top w:val="nil"/>
              <w:bottom w:val="nil"/>
              <w:right w:val="nil"/>
            </w:tcBorders>
          </w:tcPr>
          <w:p w:rsidR="0027583A" w:rsidRDefault="00B628DC">
            <w:pPr>
              <w:jc w:val="center"/>
              <w:rPr>
                <w:szCs w:val="21"/>
              </w:rPr>
            </w:pPr>
            <w:r>
              <w:rPr>
                <w:rFonts w:hint="eastAsia"/>
                <w:szCs w:val="21"/>
              </w:rPr>
              <w:t>0.9972</w:t>
            </w:r>
          </w:p>
        </w:tc>
        <w:tc>
          <w:tcPr>
            <w:tcW w:w="1203" w:type="dxa"/>
            <w:tcBorders>
              <w:top w:val="nil"/>
              <w:left w:val="nil"/>
              <w:bottom w:val="nil"/>
            </w:tcBorders>
          </w:tcPr>
          <w:p w:rsidR="0027583A" w:rsidRDefault="00B628DC">
            <w:pPr>
              <w:jc w:val="center"/>
              <w:rPr>
                <w:szCs w:val="21"/>
              </w:rPr>
            </w:pPr>
            <w:r>
              <w:rPr>
                <w:rFonts w:hint="eastAsia"/>
                <w:szCs w:val="21"/>
              </w:rPr>
              <w:t>-119.9668</w:t>
            </w:r>
          </w:p>
        </w:tc>
      </w:tr>
      <w:tr w:rsidR="0027583A">
        <w:tc>
          <w:tcPr>
            <w:tcW w:w="1204" w:type="dxa"/>
            <w:tcBorders>
              <w:top w:val="nil"/>
              <w:bottom w:val="nil"/>
            </w:tcBorders>
          </w:tcPr>
          <w:p w:rsidR="0027583A" w:rsidRDefault="00B628DC">
            <w:pPr>
              <w:jc w:val="center"/>
              <w:rPr>
                <w:szCs w:val="21"/>
              </w:rPr>
            </w:pPr>
            <w:r>
              <w:rPr>
                <w:rFonts w:hint="eastAsia"/>
                <w:szCs w:val="21"/>
              </w:rPr>
              <w:t>22</w:t>
            </w:r>
          </w:p>
        </w:tc>
        <w:tc>
          <w:tcPr>
            <w:tcW w:w="1202" w:type="dxa"/>
            <w:tcBorders>
              <w:top w:val="nil"/>
              <w:bottom w:val="nil"/>
              <w:right w:val="nil"/>
            </w:tcBorders>
          </w:tcPr>
          <w:p w:rsidR="0027583A" w:rsidRDefault="00B628DC">
            <w:pPr>
              <w:jc w:val="center"/>
              <w:rPr>
                <w:szCs w:val="21"/>
              </w:rPr>
            </w:pPr>
            <w:r>
              <w:rPr>
                <w:rFonts w:hint="eastAsia"/>
                <w:szCs w:val="21"/>
              </w:rPr>
              <w:t>0.9935</w:t>
            </w:r>
          </w:p>
        </w:tc>
        <w:tc>
          <w:tcPr>
            <w:tcW w:w="1203" w:type="dxa"/>
            <w:tcBorders>
              <w:top w:val="nil"/>
              <w:left w:val="nil"/>
              <w:bottom w:val="nil"/>
            </w:tcBorders>
          </w:tcPr>
          <w:p w:rsidR="0027583A" w:rsidRDefault="00B628DC">
            <w:pPr>
              <w:jc w:val="center"/>
              <w:rPr>
                <w:szCs w:val="21"/>
              </w:rPr>
            </w:pPr>
            <w:r>
              <w:rPr>
                <w:rFonts w:hint="eastAsia"/>
                <w:szCs w:val="21"/>
              </w:rPr>
              <w:t>-0.0143</w:t>
            </w:r>
          </w:p>
        </w:tc>
        <w:tc>
          <w:tcPr>
            <w:tcW w:w="1203" w:type="dxa"/>
            <w:tcBorders>
              <w:top w:val="nil"/>
              <w:bottom w:val="nil"/>
              <w:right w:val="nil"/>
            </w:tcBorders>
          </w:tcPr>
          <w:p w:rsidR="0027583A" w:rsidRDefault="00B628DC">
            <w:pPr>
              <w:jc w:val="center"/>
              <w:rPr>
                <w:szCs w:val="21"/>
              </w:rPr>
            </w:pPr>
            <w:r>
              <w:rPr>
                <w:rFonts w:hint="eastAsia"/>
                <w:szCs w:val="21"/>
              </w:rPr>
              <w:t>0.9935</w:t>
            </w:r>
          </w:p>
        </w:tc>
        <w:tc>
          <w:tcPr>
            <w:tcW w:w="1203" w:type="dxa"/>
            <w:tcBorders>
              <w:top w:val="nil"/>
              <w:left w:val="nil"/>
              <w:bottom w:val="nil"/>
            </w:tcBorders>
          </w:tcPr>
          <w:p w:rsidR="0027583A" w:rsidRDefault="00B628DC">
            <w:pPr>
              <w:jc w:val="center"/>
              <w:rPr>
                <w:szCs w:val="21"/>
              </w:rPr>
            </w:pPr>
            <w:r>
              <w:rPr>
                <w:rFonts w:hint="eastAsia"/>
                <w:szCs w:val="21"/>
              </w:rPr>
              <w:t>119.9731</w:t>
            </w:r>
          </w:p>
        </w:tc>
        <w:tc>
          <w:tcPr>
            <w:tcW w:w="1205" w:type="dxa"/>
            <w:tcBorders>
              <w:top w:val="nil"/>
              <w:bottom w:val="nil"/>
              <w:right w:val="nil"/>
            </w:tcBorders>
          </w:tcPr>
          <w:p w:rsidR="0027583A" w:rsidRDefault="00B628DC">
            <w:pPr>
              <w:jc w:val="center"/>
              <w:rPr>
                <w:szCs w:val="21"/>
              </w:rPr>
            </w:pPr>
            <w:r>
              <w:rPr>
                <w:rFonts w:hint="eastAsia"/>
                <w:szCs w:val="21"/>
              </w:rPr>
              <w:t>0.9934</w:t>
            </w:r>
          </w:p>
        </w:tc>
        <w:tc>
          <w:tcPr>
            <w:tcW w:w="1203" w:type="dxa"/>
            <w:tcBorders>
              <w:top w:val="nil"/>
              <w:left w:val="nil"/>
              <w:bottom w:val="nil"/>
            </w:tcBorders>
          </w:tcPr>
          <w:p w:rsidR="0027583A" w:rsidRDefault="00B628DC">
            <w:pPr>
              <w:jc w:val="center"/>
              <w:rPr>
                <w:szCs w:val="21"/>
              </w:rPr>
            </w:pPr>
            <w:r>
              <w:rPr>
                <w:rFonts w:hint="eastAsia"/>
                <w:szCs w:val="21"/>
              </w:rPr>
              <w:t>-120.0199</w:t>
            </w:r>
          </w:p>
        </w:tc>
      </w:tr>
      <w:tr w:rsidR="0027583A">
        <w:tc>
          <w:tcPr>
            <w:tcW w:w="1204" w:type="dxa"/>
            <w:tcBorders>
              <w:top w:val="nil"/>
              <w:bottom w:val="nil"/>
            </w:tcBorders>
          </w:tcPr>
          <w:p w:rsidR="0027583A" w:rsidRDefault="00B628DC">
            <w:pPr>
              <w:jc w:val="center"/>
              <w:rPr>
                <w:szCs w:val="21"/>
              </w:rPr>
            </w:pPr>
            <w:r>
              <w:rPr>
                <w:rFonts w:hint="eastAsia"/>
                <w:szCs w:val="21"/>
              </w:rPr>
              <w:t>23</w:t>
            </w:r>
          </w:p>
        </w:tc>
        <w:tc>
          <w:tcPr>
            <w:tcW w:w="1202" w:type="dxa"/>
            <w:tcBorders>
              <w:top w:val="nil"/>
              <w:bottom w:val="nil"/>
              <w:right w:val="nil"/>
            </w:tcBorders>
          </w:tcPr>
          <w:p w:rsidR="0027583A" w:rsidRDefault="00B628DC">
            <w:pPr>
              <w:jc w:val="center"/>
              <w:rPr>
                <w:szCs w:val="21"/>
              </w:rPr>
            </w:pPr>
            <w:r>
              <w:rPr>
                <w:rFonts w:hint="eastAsia"/>
                <w:szCs w:val="21"/>
              </w:rPr>
              <w:t>0.9914</w:t>
            </w:r>
          </w:p>
        </w:tc>
        <w:tc>
          <w:tcPr>
            <w:tcW w:w="1203" w:type="dxa"/>
            <w:tcBorders>
              <w:top w:val="nil"/>
              <w:left w:val="nil"/>
              <w:bottom w:val="nil"/>
            </w:tcBorders>
          </w:tcPr>
          <w:p w:rsidR="0027583A" w:rsidRDefault="00B628DC">
            <w:pPr>
              <w:jc w:val="center"/>
              <w:rPr>
                <w:szCs w:val="21"/>
              </w:rPr>
            </w:pPr>
            <w:r>
              <w:rPr>
                <w:rFonts w:hint="eastAsia"/>
                <w:szCs w:val="21"/>
              </w:rPr>
              <w:t>0.0161</w:t>
            </w:r>
          </w:p>
        </w:tc>
        <w:tc>
          <w:tcPr>
            <w:tcW w:w="1203" w:type="dxa"/>
            <w:tcBorders>
              <w:top w:val="nil"/>
              <w:bottom w:val="nil"/>
              <w:right w:val="nil"/>
            </w:tcBorders>
          </w:tcPr>
          <w:p w:rsidR="0027583A" w:rsidRDefault="00B628DC">
            <w:pPr>
              <w:jc w:val="center"/>
              <w:rPr>
                <w:szCs w:val="21"/>
              </w:rPr>
            </w:pPr>
            <w:r>
              <w:rPr>
                <w:rFonts w:hint="eastAsia"/>
                <w:szCs w:val="21"/>
              </w:rPr>
              <w:t>0.9914</w:t>
            </w:r>
          </w:p>
        </w:tc>
        <w:tc>
          <w:tcPr>
            <w:tcW w:w="1203" w:type="dxa"/>
            <w:tcBorders>
              <w:top w:val="nil"/>
              <w:left w:val="nil"/>
              <w:bottom w:val="nil"/>
            </w:tcBorders>
          </w:tcPr>
          <w:p w:rsidR="0027583A" w:rsidRDefault="00B628DC">
            <w:pPr>
              <w:jc w:val="center"/>
              <w:rPr>
                <w:szCs w:val="21"/>
              </w:rPr>
            </w:pPr>
            <w:r>
              <w:rPr>
                <w:rFonts w:hint="eastAsia"/>
                <w:szCs w:val="21"/>
              </w:rPr>
              <w:t>119.9966</w:t>
            </w:r>
          </w:p>
        </w:tc>
        <w:tc>
          <w:tcPr>
            <w:tcW w:w="1205" w:type="dxa"/>
            <w:tcBorders>
              <w:top w:val="nil"/>
              <w:bottom w:val="nil"/>
              <w:right w:val="nil"/>
            </w:tcBorders>
          </w:tcPr>
          <w:p w:rsidR="0027583A" w:rsidRDefault="00B628DC">
            <w:pPr>
              <w:jc w:val="center"/>
              <w:rPr>
                <w:szCs w:val="21"/>
              </w:rPr>
            </w:pPr>
            <w:r>
              <w:rPr>
                <w:rFonts w:hint="eastAsia"/>
                <w:szCs w:val="21"/>
              </w:rPr>
              <w:t>0.9912</w:t>
            </w:r>
          </w:p>
        </w:tc>
        <w:tc>
          <w:tcPr>
            <w:tcW w:w="1203" w:type="dxa"/>
            <w:tcBorders>
              <w:top w:val="nil"/>
              <w:left w:val="nil"/>
              <w:bottom w:val="nil"/>
            </w:tcBorders>
          </w:tcPr>
          <w:p w:rsidR="0027583A" w:rsidRDefault="00B628DC">
            <w:pPr>
              <w:jc w:val="center"/>
              <w:rPr>
                <w:szCs w:val="21"/>
              </w:rPr>
            </w:pPr>
            <w:r>
              <w:rPr>
                <w:rFonts w:hint="eastAsia"/>
                <w:szCs w:val="21"/>
              </w:rPr>
              <w:t>-119.9880</w:t>
            </w:r>
          </w:p>
        </w:tc>
      </w:tr>
      <w:tr w:rsidR="0027583A">
        <w:tc>
          <w:tcPr>
            <w:tcW w:w="1204" w:type="dxa"/>
            <w:tcBorders>
              <w:top w:val="nil"/>
              <w:bottom w:val="nil"/>
            </w:tcBorders>
          </w:tcPr>
          <w:p w:rsidR="0027583A" w:rsidRDefault="00B628DC">
            <w:pPr>
              <w:jc w:val="center"/>
              <w:rPr>
                <w:szCs w:val="21"/>
              </w:rPr>
            </w:pPr>
            <w:r>
              <w:rPr>
                <w:rFonts w:hint="eastAsia"/>
                <w:szCs w:val="21"/>
              </w:rPr>
              <w:t>24</w:t>
            </w:r>
          </w:p>
        </w:tc>
        <w:tc>
          <w:tcPr>
            <w:tcW w:w="1202" w:type="dxa"/>
            <w:tcBorders>
              <w:top w:val="nil"/>
              <w:bottom w:val="nil"/>
              <w:right w:val="nil"/>
            </w:tcBorders>
          </w:tcPr>
          <w:p w:rsidR="0027583A" w:rsidRDefault="00B628DC">
            <w:pPr>
              <w:jc w:val="center"/>
              <w:rPr>
                <w:szCs w:val="21"/>
              </w:rPr>
            </w:pPr>
            <w:r>
              <w:rPr>
                <w:rFonts w:hint="eastAsia"/>
                <w:szCs w:val="21"/>
              </w:rPr>
              <w:t>0.9902</w:t>
            </w:r>
          </w:p>
        </w:tc>
        <w:tc>
          <w:tcPr>
            <w:tcW w:w="1203" w:type="dxa"/>
            <w:tcBorders>
              <w:top w:val="nil"/>
              <w:left w:val="nil"/>
              <w:bottom w:val="nil"/>
            </w:tcBorders>
          </w:tcPr>
          <w:p w:rsidR="0027583A" w:rsidRDefault="00B628DC">
            <w:pPr>
              <w:jc w:val="center"/>
              <w:rPr>
                <w:szCs w:val="21"/>
              </w:rPr>
            </w:pPr>
            <w:r>
              <w:rPr>
                <w:rFonts w:hint="eastAsia"/>
                <w:szCs w:val="21"/>
              </w:rPr>
              <w:t>0.0319</w:t>
            </w:r>
          </w:p>
        </w:tc>
        <w:tc>
          <w:tcPr>
            <w:tcW w:w="1203" w:type="dxa"/>
            <w:tcBorders>
              <w:top w:val="nil"/>
              <w:bottom w:val="nil"/>
              <w:right w:val="nil"/>
            </w:tcBorders>
          </w:tcPr>
          <w:p w:rsidR="0027583A" w:rsidRDefault="00B628DC">
            <w:pPr>
              <w:jc w:val="center"/>
              <w:rPr>
                <w:szCs w:val="21"/>
              </w:rPr>
            </w:pPr>
            <w:r>
              <w:rPr>
                <w:rFonts w:hint="eastAsia"/>
                <w:szCs w:val="21"/>
              </w:rPr>
              <w:t>0.9903</w:t>
            </w:r>
          </w:p>
        </w:tc>
        <w:tc>
          <w:tcPr>
            <w:tcW w:w="1203" w:type="dxa"/>
            <w:tcBorders>
              <w:top w:val="nil"/>
              <w:left w:val="nil"/>
              <w:bottom w:val="nil"/>
            </w:tcBorders>
          </w:tcPr>
          <w:p w:rsidR="0027583A" w:rsidRDefault="00B628DC">
            <w:pPr>
              <w:jc w:val="center"/>
              <w:rPr>
                <w:szCs w:val="21"/>
              </w:rPr>
            </w:pPr>
            <w:r>
              <w:rPr>
                <w:rFonts w:hint="eastAsia"/>
                <w:szCs w:val="21"/>
              </w:rPr>
              <w:t>120.0069</w:t>
            </w:r>
          </w:p>
        </w:tc>
        <w:tc>
          <w:tcPr>
            <w:tcW w:w="1205" w:type="dxa"/>
            <w:tcBorders>
              <w:top w:val="nil"/>
              <w:bottom w:val="nil"/>
              <w:right w:val="nil"/>
            </w:tcBorders>
          </w:tcPr>
          <w:p w:rsidR="0027583A" w:rsidRDefault="00B628DC">
            <w:pPr>
              <w:jc w:val="center"/>
              <w:rPr>
                <w:szCs w:val="21"/>
              </w:rPr>
            </w:pPr>
            <w:r>
              <w:rPr>
                <w:rFonts w:hint="eastAsia"/>
                <w:szCs w:val="21"/>
              </w:rPr>
              <w:t>0.9901</w:t>
            </w:r>
          </w:p>
        </w:tc>
        <w:tc>
          <w:tcPr>
            <w:tcW w:w="1203" w:type="dxa"/>
            <w:tcBorders>
              <w:top w:val="nil"/>
              <w:left w:val="nil"/>
              <w:bottom w:val="nil"/>
            </w:tcBorders>
          </w:tcPr>
          <w:p w:rsidR="0027583A" w:rsidRDefault="00B628DC">
            <w:pPr>
              <w:jc w:val="center"/>
              <w:rPr>
                <w:szCs w:val="21"/>
              </w:rPr>
            </w:pPr>
            <w:r>
              <w:rPr>
                <w:rFonts w:hint="eastAsia"/>
                <w:szCs w:val="21"/>
              </w:rPr>
              <w:t>-119.9721</w:t>
            </w:r>
          </w:p>
        </w:tc>
      </w:tr>
      <w:tr w:rsidR="0027583A">
        <w:tc>
          <w:tcPr>
            <w:tcW w:w="1204" w:type="dxa"/>
            <w:tcBorders>
              <w:top w:val="nil"/>
              <w:bottom w:val="nil"/>
            </w:tcBorders>
          </w:tcPr>
          <w:p w:rsidR="0027583A" w:rsidRDefault="00B628DC">
            <w:pPr>
              <w:jc w:val="center"/>
              <w:rPr>
                <w:szCs w:val="21"/>
              </w:rPr>
            </w:pPr>
            <w:r>
              <w:rPr>
                <w:rFonts w:hint="eastAsia"/>
                <w:szCs w:val="21"/>
              </w:rPr>
              <w:t>25</w:t>
            </w:r>
          </w:p>
        </w:tc>
        <w:tc>
          <w:tcPr>
            <w:tcW w:w="1202" w:type="dxa"/>
            <w:tcBorders>
              <w:top w:val="nil"/>
              <w:bottom w:val="nil"/>
              <w:right w:val="nil"/>
            </w:tcBorders>
          </w:tcPr>
          <w:p w:rsidR="0027583A" w:rsidRDefault="00B628DC">
            <w:pPr>
              <w:jc w:val="center"/>
              <w:rPr>
                <w:szCs w:val="21"/>
              </w:rPr>
            </w:pPr>
            <w:r>
              <w:rPr>
                <w:rFonts w:hint="eastAsia"/>
                <w:szCs w:val="21"/>
              </w:rPr>
              <w:t>0.9842</w:t>
            </w:r>
          </w:p>
        </w:tc>
        <w:tc>
          <w:tcPr>
            <w:tcW w:w="1203" w:type="dxa"/>
            <w:tcBorders>
              <w:top w:val="nil"/>
              <w:left w:val="nil"/>
              <w:bottom w:val="nil"/>
            </w:tcBorders>
          </w:tcPr>
          <w:p w:rsidR="0027583A" w:rsidRDefault="00B628DC">
            <w:pPr>
              <w:jc w:val="center"/>
              <w:rPr>
                <w:szCs w:val="21"/>
              </w:rPr>
            </w:pPr>
            <w:r>
              <w:rPr>
                <w:rFonts w:hint="eastAsia"/>
                <w:szCs w:val="21"/>
              </w:rPr>
              <w:t>-0.0416</w:t>
            </w:r>
          </w:p>
        </w:tc>
        <w:tc>
          <w:tcPr>
            <w:tcW w:w="1203" w:type="dxa"/>
            <w:tcBorders>
              <w:top w:val="nil"/>
              <w:bottom w:val="nil"/>
              <w:right w:val="nil"/>
            </w:tcBorders>
          </w:tcPr>
          <w:p w:rsidR="0027583A" w:rsidRDefault="00B628DC">
            <w:pPr>
              <w:jc w:val="center"/>
              <w:rPr>
                <w:szCs w:val="21"/>
              </w:rPr>
            </w:pPr>
            <w:r>
              <w:rPr>
                <w:rFonts w:hint="eastAsia"/>
                <w:szCs w:val="21"/>
              </w:rPr>
              <w:t>0.9833</w:t>
            </w:r>
          </w:p>
        </w:tc>
        <w:tc>
          <w:tcPr>
            <w:tcW w:w="1203" w:type="dxa"/>
            <w:tcBorders>
              <w:top w:val="nil"/>
              <w:left w:val="nil"/>
              <w:bottom w:val="nil"/>
            </w:tcBorders>
          </w:tcPr>
          <w:p w:rsidR="0027583A" w:rsidRDefault="00B628DC">
            <w:pPr>
              <w:jc w:val="center"/>
              <w:rPr>
                <w:szCs w:val="21"/>
              </w:rPr>
            </w:pPr>
            <w:r>
              <w:rPr>
                <w:rFonts w:hint="eastAsia"/>
                <w:szCs w:val="21"/>
              </w:rPr>
              <w:t>119.9184</w:t>
            </w:r>
          </w:p>
        </w:tc>
        <w:tc>
          <w:tcPr>
            <w:tcW w:w="1205" w:type="dxa"/>
            <w:tcBorders>
              <w:top w:val="nil"/>
              <w:bottom w:val="nil"/>
              <w:right w:val="nil"/>
            </w:tcBorders>
          </w:tcPr>
          <w:p w:rsidR="0027583A" w:rsidRDefault="00B628DC">
            <w:pPr>
              <w:jc w:val="center"/>
              <w:rPr>
                <w:szCs w:val="21"/>
              </w:rPr>
            </w:pPr>
            <w:r>
              <w:rPr>
                <w:rFonts w:hint="eastAsia"/>
                <w:szCs w:val="21"/>
              </w:rPr>
              <w:t>0.9839</w:t>
            </w:r>
          </w:p>
        </w:tc>
        <w:tc>
          <w:tcPr>
            <w:tcW w:w="1203" w:type="dxa"/>
            <w:tcBorders>
              <w:top w:val="nil"/>
              <w:left w:val="nil"/>
              <w:bottom w:val="nil"/>
            </w:tcBorders>
          </w:tcPr>
          <w:p w:rsidR="0027583A" w:rsidRDefault="00B628DC">
            <w:pPr>
              <w:jc w:val="center"/>
              <w:rPr>
                <w:szCs w:val="21"/>
              </w:rPr>
            </w:pPr>
            <w:r>
              <w:rPr>
                <w:rFonts w:hint="eastAsia"/>
                <w:szCs w:val="21"/>
              </w:rPr>
              <w:t>-120.0592</w:t>
            </w:r>
          </w:p>
        </w:tc>
      </w:tr>
      <w:tr w:rsidR="0027583A">
        <w:tc>
          <w:tcPr>
            <w:tcW w:w="1204" w:type="dxa"/>
            <w:tcBorders>
              <w:top w:val="nil"/>
              <w:bottom w:val="nil"/>
            </w:tcBorders>
          </w:tcPr>
          <w:p w:rsidR="0027583A" w:rsidRDefault="00B628DC">
            <w:pPr>
              <w:jc w:val="center"/>
              <w:rPr>
                <w:szCs w:val="21"/>
              </w:rPr>
            </w:pPr>
            <w:r>
              <w:rPr>
                <w:rFonts w:hint="eastAsia"/>
                <w:szCs w:val="21"/>
              </w:rPr>
              <w:t>26</w:t>
            </w:r>
          </w:p>
        </w:tc>
        <w:tc>
          <w:tcPr>
            <w:tcW w:w="1202" w:type="dxa"/>
            <w:tcBorders>
              <w:top w:val="nil"/>
              <w:bottom w:val="nil"/>
              <w:right w:val="nil"/>
            </w:tcBorders>
          </w:tcPr>
          <w:p w:rsidR="0027583A" w:rsidRDefault="00B628DC">
            <w:pPr>
              <w:jc w:val="center"/>
              <w:rPr>
                <w:szCs w:val="21"/>
              </w:rPr>
            </w:pPr>
            <w:r>
              <w:rPr>
                <w:rFonts w:hint="eastAsia"/>
                <w:szCs w:val="21"/>
              </w:rPr>
              <w:t>0.9834</w:t>
            </w:r>
          </w:p>
        </w:tc>
        <w:tc>
          <w:tcPr>
            <w:tcW w:w="1203" w:type="dxa"/>
            <w:tcBorders>
              <w:top w:val="nil"/>
              <w:left w:val="nil"/>
              <w:bottom w:val="nil"/>
            </w:tcBorders>
          </w:tcPr>
          <w:p w:rsidR="0027583A" w:rsidRDefault="00B628DC">
            <w:pPr>
              <w:jc w:val="center"/>
              <w:rPr>
                <w:szCs w:val="21"/>
              </w:rPr>
            </w:pPr>
            <w:r>
              <w:rPr>
                <w:rFonts w:hint="eastAsia"/>
                <w:szCs w:val="21"/>
              </w:rPr>
              <w:t>-0.0566</w:t>
            </w:r>
          </w:p>
        </w:tc>
        <w:tc>
          <w:tcPr>
            <w:tcW w:w="1203" w:type="dxa"/>
            <w:tcBorders>
              <w:top w:val="nil"/>
              <w:bottom w:val="nil"/>
              <w:right w:val="nil"/>
            </w:tcBorders>
          </w:tcPr>
          <w:p w:rsidR="0027583A" w:rsidRDefault="00B628DC">
            <w:pPr>
              <w:jc w:val="center"/>
              <w:rPr>
                <w:szCs w:val="21"/>
              </w:rPr>
            </w:pPr>
            <w:r>
              <w:rPr>
                <w:rFonts w:hint="eastAsia"/>
                <w:szCs w:val="21"/>
              </w:rPr>
              <w:t>0.9825</w:t>
            </w:r>
          </w:p>
        </w:tc>
        <w:tc>
          <w:tcPr>
            <w:tcW w:w="1203" w:type="dxa"/>
            <w:tcBorders>
              <w:top w:val="nil"/>
              <w:left w:val="nil"/>
              <w:bottom w:val="nil"/>
            </w:tcBorders>
          </w:tcPr>
          <w:p w:rsidR="0027583A" w:rsidRDefault="00B628DC">
            <w:pPr>
              <w:jc w:val="center"/>
              <w:rPr>
                <w:szCs w:val="21"/>
              </w:rPr>
            </w:pPr>
            <w:r>
              <w:rPr>
                <w:rFonts w:hint="eastAsia"/>
                <w:szCs w:val="21"/>
              </w:rPr>
              <w:t>119.9001</w:t>
            </w:r>
          </w:p>
        </w:tc>
        <w:tc>
          <w:tcPr>
            <w:tcW w:w="1205" w:type="dxa"/>
            <w:tcBorders>
              <w:top w:val="nil"/>
              <w:bottom w:val="nil"/>
              <w:right w:val="nil"/>
            </w:tcBorders>
          </w:tcPr>
          <w:p w:rsidR="0027583A" w:rsidRDefault="00B628DC">
            <w:pPr>
              <w:jc w:val="center"/>
              <w:rPr>
                <w:szCs w:val="21"/>
              </w:rPr>
            </w:pPr>
            <w:r>
              <w:rPr>
                <w:rFonts w:hint="eastAsia"/>
                <w:szCs w:val="21"/>
              </w:rPr>
              <w:t>0.9831</w:t>
            </w:r>
          </w:p>
        </w:tc>
        <w:tc>
          <w:tcPr>
            <w:tcW w:w="1203" w:type="dxa"/>
            <w:tcBorders>
              <w:top w:val="nil"/>
              <w:left w:val="nil"/>
              <w:bottom w:val="nil"/>
            </w:tcBorders>
          </w:tcPr>
          <w:p w:rsidR="0027583A" w:rsidRDefault="00B628DC">
            <w:pPr>
              <w:jc w:val="center"/>
              <w:rPr>
                <w:szCs w:val="21"/>
              </w:rPr>
            </w:pPr>
            <w:r>
              <w:rPr>
                <w:rFonts w:hint="eastAsia"/>
                <w:szCs w:val="21"/>
              </w:rPr>
              <w:t>-120.0772</w:t>
            </w:r>
          </w:p>
        </w:tc>
      </w:tr>
      <w:tr w:rsidR="0027583A">
        <w:tc>
          <w:tcPr>
            <w:tcW w:w="1204" w:type="dxa"/>
            <w:tcBorders>
              <w:top w:val="nil"/>
              <w:bottom w:val="nil"/>
            </w:tcBorders>
          </w:tcPr>
          <w:p w:rsidR="0027583A" w:rsidRDefault="00B628DC">
            <w:pPr>
              <w:jc w:val="center"/>
              <w:rPr>
                <w:szCs w:val="21"/>
              </w:rPr>
            </w:pPr>
            <w:r>
              <w:rPr>
                <w:rFonts w:hint="eastAsia"/>
                <w:szCs w:val="21"/>
              </w:rPr>
              <w:t>27</w:t>
            </w:r>
          </w:p>
        </w:tc>
        <w:tc>
          <w:tcPr>
            <w:tcW w:w="1202" w:type="dxa"/>
            <w:tcBorders>
              <w:top w:val="nil"/>
              <w:bottom w:val="nil"/>
              <w:right w:val="nil"/>
            </w:tcBorders>
          </w:tcPr>
          <w:p w:rsidR="0027583A" w:rsidRDefault="00B628DC">
            <w:pPr>
              <w:jc w:val="center"/>
              <w:rPr>
                <w:szCs w:val="21"/>
              </w:rPr>
            </w:pPr>
            <w:r>
              <w:rPr>
                <w:rFonts w:hint="eastAsia"/>
                <w:szCs w:val="21"/>
              </w:rPr>
              <w:t>0.9801</w:t>
            </w:r>
          </w:p>
        </w:tc>
        <w:tc>
          <w:tcPr>
            <w:tcW w:w="1203" w:type="dxa"/>
            <w:tcBorders>
              <w:top w:val="nil"/>
              <w:left w:val="nil"/>
              <w:bottom w:val="nil"/>
            </w:tcBorders>
          </w:tcPr>
          <w:p w:rsidR="0027583A" w:rsidRDefault="00B628DC">
            <w:pPr>
              <w:jc w:val="center"/>
              <w:rPr>
                <w:szCs w:val="21"/>
              </w:rPr>
            </w:pPr>
            <w:r>
              <w:rPr>
                <w:rFonts w:hint="eastAsia"/>
                <w:szCs w:val="21"/>
              </w:rPr>
              <w:t>-0.0764</w:t>
            </w:r>
          </w:p>
        </w:tc>
        <w:tc>
          <w:tcPr>
            <w:tcW w:w="1203" w:type="dxa"/>
            <w:tcBorders>
              <w:top w:val="nil"/>
              <w:bottom w:val="nil"/>
              <w:right w:val="nil"/>
            </w:tcBorders>
          </w:tcPr>
          <w:p w:rsidR="0027583A" w:rsidRDefault="00B628DC">
            <w:pPr>
              <w:jc w:val="center"/>
              <w:rPr>
                <w:szCs w:val="21"/>
              </w:rPr>
            </w:pPr>
            <w:r>
              <w:rPr>
                <w:rFonts w:hint="eastAsia"/>
                <w:szCs w:val="21"/>
              </w:rPr>
              <w:t>0.9787</w:t>
            </w:r>
          </w:p>
        </w:tc>
        <w:tc>
          <w:tcPr>
            <w:tcW w:w="1203" w:type="dxa"/>
            <w:tcBorders>
              <w:top w:val="nil"/>
              <w:left w:val="nil"/>
              <w:bottom w:val="nil"/>
            </w:tcBorders>
          </w:tcPr>
          <w:p w:rsidR="0027583A" w:rsidRDefault="00B628DC">
            <w:pPr>
              <w:jc w:val="center"/>
              <w:rPr>
                <w:szCs w:val="21"/>
              </w:rPr>
            </w:pPr>
            <w:r>
              <w:rPr>
                <w:rFonts w:hint="eastAsia"/>
                <w:szCs w:val="21"/>
              </w:rPr>
              <w:t>119.8716</w:t>
            </w:r>
          </w:p>
        </w:tc>
        <w:tc>
          <w:tcPr>
            <w:tcW w:w="1205" w:type="dxa"/>
            <w:tcBorders>
              <w:top w:val="nil"/>
              <w:bottom w:val="nil"/>
              <w:right w:val="nil"/>
            </w:tcBorders>
          </w:tcPr>
          <w:p w:rsidR="0027583A" w:rsidRDefault="00B628DC">
            <w:pPr>
              <w:jc w:val="center"/>
              <w:rPr>
                <w:szCs w:val="21"/>
              </w:rPr>
            </w:pPr>
            <w:r>
              <w:rPr>
                <w:rFonts w:hint="eastAsia"/>
                <w:szCs w:val="21"/>
              </w:rPr>
              <w:t>0.9794</w:t>
            </w:r>
          </w:p>
        </w:tc>
        <w:tc>
          <w:tcPr>
            <w:tcW w:w="1203" w:type="dxa"/>
            <w:tcBorders>
              <w:top w:val="nil"/>
              <w:left w:val="nil"/>
              <w:bottom w:val="nil"/>
            </w:tcBorders>
          </w:tcPr>
          <w:p w:rsidR="0027583A" w:rsidRDefault="00B628DC">
            <w:pPr>
              <w:jc w:val="center"/>
              <w:rPr>
                <w:szCs w:val="21"/>
              </w:rPr>
            </w:pPr>
            <w:r>
              <w:rPr>
                <w:rFonts w:hint="eastAsia"/>
                <w:szCs w:val="21"/>
              </w:rPr>
              <w:t>-120.1053</w:t>
            </w:r>
          </w:p>
        </w:tc>
      </w:tr>
      <w:tr w:rsidR="0027583A">
        <w:tc>
          <w:tcPr>
            <w:tcW w:w="1204" w:type="dxa"/>
            <w:tcBorders>
              <w:top w:val="nil"/>
              <w:bottom w:val="nil"/>
            </w:tcBorders>
          </w:tcPr>
          <w:p w:rsidR="0027583A" w:rsidRDefault="00B628DC">
            <w:pPr>
              <w:jc w:val="center"/>
              <w:rPr>
                <w:szCs w:val="21"/>
              </w:rPr>
            </w:pPr>
            <w:r>
              <w:rPr>
                <w:rFonts w:hint="eastAsia"/>
                <w:szCs w:val="21"/>
              </w:rPr>
              <w:t>28</w:t>
            </w:r>
          </w:p>
        </w:tc>
        <w:tc>
          <w:tcPr>
            <w:tcW w:w="1202" w:type="dxa"/>
            <w:tcBorders>
              <w:top w:val="nil"/>
              <w:bottom w:val="nil"/>
              <w:right w:val="nil"/>
            </w:tcBorders>
          </w:tcPr>
          <w:p w:rsidR="0027583A" w:rsidRDefault="00B628DC">
            <w:pPr>
              <w:jc w:val="center"/>
              <w:rPr>
                <w:szCs w:val="21"/>
              </w:rPr>
            </w:pPr>
            <w:r>
              <w:rPr>
                <w:rFonts w:hint="eastAsia"/>
                <w:szCs w:val="21"/>
              </w:rPr>
              <w:t>0.9777</w:t>
            </w:r>
          </w:p>
        </w:tc>
        <w:tc>
          <w:tcPr>
            <w:tcW w:w="1203" w:type="dxa"/>
            <w:tcBorders>
              <w:top w:val="nil"/>
              <w:left w:val="nil"/>
              <w:bottom w:val="nil"/>
            </w:tcBorders>
          </w:tcPr>
          <w:p w:rsidR="0027583A" w:rsidRDefault="00B628DC">
            <w:pPr>
              <w:jc w:val="center"/>
              <w:rPr>
                <w:szCs w:val="21"/>
              </w:rPr>
            </w:pPr>
            <w:r>
              <w:rPr>
                <w:rFonts w:hint="eastAsia"/>
                <w:szCs w:val="21"/>
              </w:rPr>
              <w:t>-0.0955</w:t>
            </w:r>
          </w:p>
        </w:tc>
        <w:tc>
          <w:tcPr>
            <w:tcW w:w="1203" w:type="dxa"/>
            <w:tcBorders>
              <w:top w:val="nil"/>
              <w:bottom w:val="nil"/>
              <w:right w:val="nil"/>
            </w:tcBorders>
          </w:tcPr>
          <w:p w:rsidR="0027583A" w:rsidRDefault="00B628DC">
            <w:pPr>
              <w:jc w:val="center"/>
              <w:rPr>
                <w:szCs w:val="21"/>
              </w:rPr>
            </w:pPr>
            <w:r>
              <w:rPr>
                <w:rFonts w:hint="eastAsia"/>
                <w:szCs w:val="21"/>
              </w:rPr>
              <w:t>0.9760</w:t>
            </w:r>
          </w:p>
        </w:tc>
        <w:tc>
          <w:tcPr>
            <w:tcW w:w="1203" w:type="dxa"/>
            <w:tcBorders>
              <w:top w:val="nil"/>
              <w:left w:val="nil"/>
              <w:bottom w:val="nil"/>
            </w:tcBorders>
          </w:tcPr>
          <w:p w:rsidR="0027583A" w:rsidRDefault="00B628DC">
            <w:pPr>
              <w:jc w:val="center"/>
              <w:rPr>
                <w:szCs w:val="21"/>
              </w:rPr>
            </w:pPr>
            <w:r>
              <w:rPr>
                <w:rFonts w:hint="eastAsia"/>
                <w:szCs w:val="21"/>
              </w:rPr>
              <w:t>119.8457</w:t>
            </w:r>
          </w:p>
        </w:tc>
        <w:tc>
          <w:tcPr>
            <w:tcW w:w="1205" w:type="dxa"/>
            <w:tcBorders>
              <w:top w:val="nil"/>
              <w:bottom w:val="nil"/>
              <w:right w:val="nil"/>
            </w:tcBorders>
          </w:tcPr>
          <w:p w:rsidR="0027583A" w:rsidRDefault="00B628DC">
            <w:pPr>
              <w:jc w:val="center"/>
              <w:rPr>
                <w:szCs w:val="21"/>
              </w:rPr>
            </w:pPr>
            <w:r>
              <w:rPr>
                <w:rFonts w:hint="eastAsia"/>
                <w:szCs w:val="21"/>
              </w:rPr>
              <w:t>0.9768</w:t>
            </w:r>
          </w:p>
        </w:tc>
        <w:tc>
          <w:tcPr>
            <w:tcW w:w="1203" w:type="dxa"/>
            <w:tcBorders>
              <w:top w:val="nil"/>
              <w:left w:val="nil"/>
              <w:bottom w:val="nil"/>
            </w:tcBorders>
          </w:tcPr>
          <w:p w:rsidR="0027583A" w:rsidRDefault="00B628DC">
            <w:pPr>
              <w:jc w:val="center"/>
              <w:rPr>
                <w:szCs w:val="21"/>
              </w:rPr>
            </w:pPr>
            <w:r>
              <w:rPr>
                <w:rFonts w:hint="eastAsia"/>
                <w:szCs w:val="21"/>
              </w:rPr>
              <w:t>-120.1308</w:t>
            </w:r>
          </w:p>
        </w:tc>
      </w:tr>
      <w:tr w:rsidR="0027583A">
        <w:tc>
          <w:tcPr>
            <w:tcW w:w="1204" w:type="dxa"/>
            <w:tcBorders>
              <w:top w:val="nil"/>
              <w:bottom w:val="nil"/>
            </w:tcBorders>
          </w:tcPr>
          <w:p w:rsidR="0027583A" w:rsidRDefault="00B628DC">
            <w:pPr>
              <w:jc w:val="center"/>
              <w:rPr>
                <w:szCs w:val="21"/>
              </w:rPr>
            </w:pPr>
            <w:r>
              <w:rPr>
                <w:rFonts w:hint="eastAsia"/>
                <w:szCs w:val="21"/>
              </w:rPr>
              <w:t>29</w:t>
            </w:r>
          </w:p>
        </w:tc>
        <w:tc>
          <w:tcPr>
            <w:tcW w:w="1202" w:type="dxa"/>
            <w:tcBorders>
              <w:top w:val="nil"/>
              <w:bottom w:val="nil"/>
              <w:right w:val="nil"/>
            </w:tcBorders>
          </w:tcPr>
          <w:p w:rsidR="0027583A" w:rsidRDefault="00B628DC">
            <w:pPr>
              <w:jc w:val="center"/>
              <w:rPr>
                <w:szCs w:val="21"/>
              </w:rPr>
            </w:pPr>
            <w:r>
              <w:rPr>
                <w:rFonts w:hint="eastAsia"/>
                <w:szCs w:val="21"/>
              </w:rPr>
              <w:t>0.9766</w:t>
            </w:r>
          </w:p>
        </w:tc>
        <w:tc>
          <w:tcPr>
            <w:tcW w:w="1203" w:type="dxa"/>
            <w:tcBorders>
              <w:top w:val="nil"/>
              <w:left w:val="nil"/>
              <w:bottom w:val="nil"/>
            </w:tcBorders>
          </w:tcPr>
          <w:p w:rsidR="0027583A" w:rsidRDefault="00B628DC">
            <w:pPr>
              <w:jc w:val="center"/>
              <w:rPr>
                <w:szCs w:val="21"/>
              </w:rPr>
            </w:pPr>
            <w:r>
              <w:rPr>
                <w:rFonts w:hint="eastAsia"/>
                <w:szCs w:val="21"/>
              </w:rPr>
              <w:t>-0.1231</w:t>
            </w:r>
          </w:p>
        </w:tc>
        <w:tc>
          <w:tcPr>
            <w:tcW w:w="1203" w:type="dxa"/>
            <w:tcBorders>
              <w:top w:val="nil"/>
              <w:bottom w:val="nil"/>
              <w:right w:val="nil"/>
            </w:tcBorders>
          </w:tcPr>
          <w:p w:rsidR="0027583A" w:rsidRDefault="00B628DC">
            <w:pPr>
              <w:jc w:val="center"/>
              <w:rPr>
                <w:szCs w:val="21"/>
              </w:rPr>
            </w:pPr>
            <w:r>
              <w:rPr>
                <w:rFonts w:hint="eastAsia"/>
                <w:szCs w:val="21"/>
              </w:rPr>
              <w:t>0.9749</w:t>
            </w:r>
          </w:p>
        </w:tc>
        <w:tc>
          <w:tcPr>
            <w:tcW w:w="1203" w:type="dxa"/>
            <w:tcBorders>
              <w:top w:val="nil"/>
              <w:left w:val="nil"/>
              <w:bottom w:val="nil"/>
            </w:tcBorders>
          </w:tcPr>
          <w:p w:rsidR="0027583A" w:rsidRDefault="00B628DC">
            <w:pPr>
              <w:jc w:val="center"/>
              <w:rPr>
                <w:szCs w:val="21"/>
              </w:rPr>
            </w:pPr>
            <w:r>
              <w:rPr>
                <w:rFonts w:hint="eastAsia"/>
                <w:szCs w:val="21"/>
              </w:rPr>
              <w:t>119.8124</w:t>
            </w:r>
          </w:p>
        </w:tc>
        <w:tc>
          <w:tcPr>
            <w:tcW w:w="1205" w:type="dxa"/>
            <w:tcBorders>
              <w:top w:val="nil"/>
              <w:bottom w:val="nil"/>
              <w:right w:val="nil"/>
            </w:tcBorders>
          </w:tcPr>
          <w:p w:rsidR="0027583A" w:rsidRDefault="00B628DC">
            <w:pPr>
              <w:jc w:val="center"/>
              <w:rPr>
                <w:szCs w:val="21"/>
              </w:rPr>
            </w:pPr>
            <w:r>
              <w:rPr>
                <w:rFonts w:hint="eastAsia"/>
                <w:szCs w:val="21"/>
              </w:rPr>
              <w:t>0.9756</w:t>
            </w:r>
          </w:p>
        </w:tc>
        <w:tc>
          <w:tcPr>
            <w:tcW w:w="1203" w:type="dxa"/>
            <w:tcBorders>
              <w:top w:val="nil"/>
              <w:left w:val="nil"/>
              <w:bottom w:val="nil"/>
            </w:tcBorders>
          </w:tcPr>
          <w:p w:rsidR="0027583A" w:rsidRDefault="00B628DC">
            <w:pPr>
              <w:jc w:val="center"/>
              <w:rPr>
                <w:szCs w:val="21"/>
              </w:rPr>
            </w:pPr>
            <w:r>
              <w:rPr>
                <w:rFonts w:hint="eastAsia"/>
                <w:szCs w:val="21"/>
              </w:rPr>
              <w:t>-120.1640</w:t>
            </w:r>
          </w:p>
        </w:tc>
      </w:tr>
      <w:tr w:rsidR="0027583A">
        <w:tc>
          <w:tcPr>
            <w:tcW w:w="1204" w:type="dxa"/>
            <w:tcBorders>
              <w:top w:val="nil"/>
              <w:bottom w:val="nil"/>
            </w:tcBorders>
          </w:tcPr>
          <w:p w:rsidR="0027583A" w:rsidRDefault="00B628DC">
            <w:pPr>
              <w:jc w:val="center"/>
              <w:rPr>
                <w:szCs w:val="21"/>
              </w:rPr>
            </w:pPr>
            <w:r>
              <w:rPr>
                <w:rFonts w:hint="eastAsia"/>
                <w:szCs w:val="21"/>
              </w:rPr>
              <w:t>30</w:t>
            </w:r>
          </w:p>
        </w:tc>
        <w:tc>
          <w:tcPr>
            <w:tcW w:w="1202" w:type="dxa"/>
            <w:tcBorders>
              <w:top w:val="nil"/>
              <w:bottom w:val="nil"/>
              <w:right w:val="nil"/>
            </w:tcBorders>
          </w:tcPr>
          <w:p w:rsidR="0027583A" w:rsidRDefault="00B628DC">
            <w:pPr>
              <w:jc w:val="center"/>
              <w:rPr>
                <w:szCs w:val="21"/>
              </w:rPr>
            </w:pPr>
            <w:r>
              <w:rPr>
                <w:rFonts w:hint="eastAsia"/>
                <w:szCs w:val="21"/>
              </w:rPr>
              <w:t>0.9754</w:t>
            </w:r>
          </w:p>
        </w:tc>
        <w:tc>
          <w:tcPr>
            <w:tcW w:w="1203" w:type="dxa"/>
            <w:tcBorders>
              <w:top w:val="nil"/>
              <w:left w:val="nil"/>
              <w:bottom w:val="nil"/>
            </w:tcBorders>
          </w:tcPr>
          <w:p w:rsidR="0027583A" w:rsidRDefault="00B628DC">
            <w:pPr>
              <w:jc w:val="center"/>
              <w:rPr>
                <w:szCs w:val="21"/>
              </w:rPr>
            </w:pPr>
            <w:r>
              <w:rPr>
                <w:rFonts w:hint="eastAsia"/>
                <w:szCs w:val="21"/>
              </w:rPr>
              <w:t>-0.0981</w:t>
            </w:r>
          </w:p>
        </w:tc>
        <w:tc>
          <w:tcPr>
            <w:tcW w:w="1203" w:type="dxa"/>
            <w:tcBorders>
              <w:top w:val="nil"/>
              <w:bottom w:val="nil"/>
              <w:right w:val="nil"/>
            </w:tcBorders>
          </w:tcPr>
          <w:p w:rsidR="0027583A" w:rsidRDefault="00B628DC">
            <w:pPr>
              <w:jc w:val="center"/>
              <w:rPr>
                <w:szCs w:val="21"/>
              </w:rPr>
            </w:pPr>
            <w:r>
              <w:rPr>
                <w:rFonts w:hint="eastAsia"/>
                <w:szCs w:val="21"/>
              </w:rPr>
              <w:t>0.9735</w:t>
            </w:r>
          </w:p>
        </w:tc>
        <w:tc>
          <w:tcPr>
            <w:tcW w:w="1203" w:type="dxa"/>
            <w:tcBorders>
              <w:top w:val="nil"/>
              <w:left w:val="nil"/>
              <w:bottom w:val="nil"/>
            </w:tcBorders>
          </w:tcPr>
          <w:p w:rsidR="0027583A" w:rsidRDefault="00B628DC">
            <w:pPr>
              <w:jc w:val="center"/>
              <w:rPr>
                <w:szCs w:val="21"/>
              </w:rPr>
            </w:pPr>
            <w:r>
              <w:rPr>
                <w:rFonts w:hint="eastAsia"/>
                <w:szCs w:val="21"/>
              </w:rPr>
              <w:t>119.8377</w:t>
            </w:r>
          </w:p>
        </w:tc>
        <w:tc>
          <w:tcPr>
            <w:tcW w:w="1205" w:type="dxa"/>
            <w:tcBorders>
              <w:top w:val="nil"/>
              <w:bottom w:val="nil"/>
              <w:right w:val="nil"/>
            </w:tcBorders>
          </w:tcPr>
          <w:p w:rsidR="0027583A" w:rsidRDefault="00B628DC">
            <w:pPr>
              <w:jc w:val="center"/>
              <w:rPr>
                <w:szCs w:val="21"/>
              </w:rPr>
            </w:pPr>
            <w:r>
              <w:rPr>
                <w:rFonts w:hint="eastAsia"/>
                <w:szCs w:val="21"/>
              </w:rPr>
              <w:t>0.9743</w:t>
            </w:r>
          </w:p>
        </w:tc>
        <w:tc>
          <w:tcPr>
            <w:tcW w:w="1203" w:type="dxa"/>
            <w:tcBorders>
              <w:top w:val="nil"/>
              <w:left w:val="nil"/>
              <w:bottom w:val="nil"/>
            </w:tcBorders>
          </w:tcPr>
          <w:p w:rsidR="0027583A" w:rsidRDefault="00B628DC">
            <w:pPr>
              <w:jc w:val="center"/>
              <w:rPr>
                <w:szCs w:val="21"/>
              </w:rPr>
            </w:pPr>
            <w:r>
              <w:rPr>
                <w:rFonts w:hint="eastAsia"/>
                <w:szCs w:val="21"/>
              </w:rPr>
              <w:t>-120.1391</w:t>
            </w:r>
          </w:p>
        </w:tc>
      </w:tr>
      <w:tr w:rsidR="0027583A">
        <w:tc>
          <w:tcPr>
            <w:tcW w:w="1204" w:type="dxa"/>
            <w:tcBorders>
              <w:top w:val="nil"/>
              <w:bottom w:val="nil"/>
            </w:tcBorders>
          </w:tcPr>
          <w:p w:rsidR="0027583A" w:rsidRDefault="00B628DC">
            <w:pPr>
              <w:jc w:val="center"/>
              <w:rPr>
                <w:szCs w:val="21"/>
              </w:rPr>
            </w:pPr>
            <w:r>
              <w:rPr>
                <w:rFonts w:hint="eastAsia"/>
                <w:szCs w:val="21"/>
              </w:rPr>
              <w:t>31</w:t>
            </w:r>
          </w:p>
        </w:tc>
        <w:tc>
          <w:tcPr>
            <w:tcW w:w="1202" w:type="dxa"/>
            <w:tcBorders>
              <w:top w:val="nil"/>
              <w:bottom w:val="nil"/>
              <w:right w:val="nil"/>
            </w:tcBorders>
          </w:tcPr>
          <w:p w:rsidR="0027583A" w:rsidRDefault="00B628DC">
            <w:pPr>
              <w:jc w:val="center"/>
              <w:rPr>
                <w:szCs w:val="21"/>
              </w:rPr>
            </w:pPr>
            <w:r>
              <w:rPr>
                <w:rFonts w:hint="eastAsia"/>
                <w:szCs w:val="21"/>
              </w:rPr>
              <w:t>0.9751</w:t>
            </w:r>
          </w:p>
        </w:tc>
        <w:tc>
          <w:tcPr>
            <w:tcW w:w="1203" w:type="dxa"/>
            <w:tcBorders>
              <w:top w:val="nil"/>
              <w:left w:val="nil"/>
              <w:bottom w:val="nil"/>
            </w:tcBorders>
          </w:tcPr>
          <w:p w:rsidR="0027583A" w:rsidRDefault="00B628DC">
            <w:pPr>
              <w:jc w:val="center"/>
              <w:rPr>
                <w:szCs w:val="21"/>
              </w:rPr>
            </w:pPr>
            <w:r>
              <w:rPr>
                <w:rFonts w:hint="eastAsia"/>
                <w:szCs w:val="21"/>
              </w:rPr>
              <w:t>-0.0912</w:t>
            </w:r>
          </w:p>
        </w:tc>
        <w:tc>
          <w:tcPr>
            <w:tcW w:w="1203" w:type="dxa"/>
            <w:tcBorders>
              <w:top w:val="nil"/>
              <w:bottom w:val="nil"/>
              <w:right w:val="nil"/>
            </w:tcBorders>
          </w:tcPr>
          <w:p w:rsidR="0027583A" w:rsidRDefault="00B628DC">
            <w:pPr>
              <w:jc w:val="center"/>
              <w:rPr>
                <w:szCs w:val="21"/>
              </w:rPr>
            </w:pPr>
            <w:r>
              <w:rPr>
                <w:rFonts w:hint="eastAsia"/>
                <w:szCs w:val="21"/>
              </w:rPr>
              <w:t>0.9732</w:t>
            </w:r>
          </w:p>
        </w:tc>
        <w:tc>
          <w:tcPr>
            <w:tcW w:w="1203" w:type="dxa"/>
            <w:tcBorders>
              <w:top w:val="nil"/>
              <w:left w:val="nil"/>
              <w:bottom w:val="nil"/>
            </w:tcBorders>
          </w:tcPr>
          <w:p w:rsidR="0027583A" w:rsidRDefault="00B628DC">
            <w:pPr>
              <w:jc w:val="center"/>
              <w:rPr>
                <w:szCs w:val="21"/>
              </w:rPr>
            </w:pPr>
            <w:r>
              <w:rPr>
                <w:rFonts w:hint="eastAsia"/>
                <w:szCs w:val="21"/>
              </w:rPr>
              <w:t>119.8445</w:t>
            </w:r>
          </w:p>
        </w:tc>
        <w:tc>
          <w:tcPr>
            <w:tcW w:w="1205" w:type="dxa"/>
            <w:tcBorders>
              <w:top w:val="nil"/>
              <w:bottom w:val="nil"/>
              <w:right w:val="nil"/>
            </w:tcBorders>
          </w:tcPr>
          <w:p w:rsidR="0027583A" w:rsidRDefault="00B628DC">
            <w:pPr>
              <w:jc w:val="center"/>
              <w:rPr>
                <w:szCs w:val="21"/>
              </w:rPr>
            </w:pPr>
            <w:r>
              <w:rPr>
                <w:rFonts w:hint="eastAsia"/>
                <w:szCs w:val="21"/>
              </w:rPr>
              <w:t>0.9740</w:t>
            </w:r>
          </w:p>
        </w:tc>
        <w:tc>
          <w:tcPr>
            <w:tcW w:w="1203" w:type="dxa"/>
            <w:tcBorders>
              <w:top w:val="nil"/>
              <w:left w:val="nil"/>
              <w:bottom w:val="nil"/>
            </w:tcBorders>
          </w:tcPr>
          <w:p w:rsidR="0027583A" w:rsidRDefault="00B628DC">
            <w:pPr>
              <w:jc w:val="center"/>
              <w:rPr>
                <w:szCs w:val="21"/>
              </w:rPr>
            </w:pPr>
            <w:r>
              <w:rPr>
                <w:rFonts w:hint="eastAsia"/>
                <w:szCs w:val="21"/>
              </w:rPr>
              <w:t>-120.1325</w:t>
            </w:r>
          </w:p>
        </w:tc>
      </w:tr>
      <w:tr w:rsidR="0027583A">
        <w:tc>
          <w:tcPr>
            <w:tcW w:w="1204" w:type="dxa"/>
            <w:tcBorders>
              <w:top w:val="nil"/>
            </w:tcBorders>
          </w:tcPr>
          <w:p w:rsidR="0027583A" w:rsidRDefault="00B628DC">
            <w:pPr>
              <w:jc w:val="center"/>
              <w:rPr>
                <w:szCs w:val="21"/>
              </w:rPr>
            </w:pPr>
            <w:r>
              <w:rPr>
                <w:rFonts w:hint="eastAsia"/>
                <w:szCs w:val="21"/>
              </w:rPr>
              <w:t>32</w:t>
            </w:r>
          </w:p>
        </w:tc>
        <w:tc>
          <w:tcPr>
            <w:tcW w:w="1202" w:type="dxa"/>
            <w:tcBorders>
              <w:top w:val="nil"/>
              <w:right w:val="nil"/>
            </w:tcBorders>
          </w:tcPr>
          <w:p w:rsidR="0027583A" w:rsidRDefault="00B628DC">
            <w:pPr>
              <w:jc w:val="center"/>
              <w:rPr>
                <w:szCs w:val="21"/>
              </w:rPr>
            </w:pPr>
            <w:r>
              <w:rPr>
                <w:rFonts w:hint="eastAsia"/>
                <w:szCs w:val="21"/>
              </w:rPr>
              <w:t>0.9750</w:t>
            </w:r>
          </w:p>
        </w:tc>
        <w:tc>
          <w:tcPr>
            <w:tcW w:w="1203" w:type="dxa"/>
            <w:tcBorders>
              <w:top w:val="nil"/>
              <w:left w:val="nil"/>
            </w:tcBorders>
          </w:tcPr>
          <w:p w:rsidR="0027583A" w:rsidRDefault="00B628DC">
            <w:pPr>
              <w:jc w:val="center"/>
              <w:rPr>
                <w:szCs w:val="21"/>
              </w:rPr>
            </w:pPr>
            <w:r>
              <w:rPr>
                <w:rFonts w:hint="eastAsia"/>
                <w:szCs w:val="21"/>
              </w:rPr>
              <w:t>-0.0889</w:t>
            </w:r>
          </w:p>
        </w:tc>
        <w:tc>
          <w:tcPr>
            <w:tcW w:w="1203" w:type="dxa"/>
            <w:tcBorders>
              <w:top w:val="nil"/>
              <w:right w:val="nil"/>
            </w:tcBorders>
          </w:tcPr>
          <w:p w:rsidR="0027583A" w:rsidRDefault="00B628DC">
            <w:pPr>
              <w:jc w:val="center"/>
              <w:rPr>
                <w:szCs w:val="21"/>
              </w:rPr>
            </w:pPr>
            <w:r>
              <w:rPr>
                <w:rFonts w:hint="eastAsia"/>
                <w:szCs w:val="21"/>
              </w:rPr>
              <w:t>0.9732</w:t>
            </w:r>
          </w:p>
        </w:tc>
        <w:tc>
          <w:tcPr>
            <w:tcW w:w="1203" w:type="dxa"/>
            <w:tcBorders>
              <w:top w:val="nil"/>
              <w:left w:val="nil"/>
            </w:tcBorders>
          </w:tcPr>
          <w:p w:rsidR="0027583A" w:rsidRDefault="00B628DC">
            <w:pPr>
              <w:jc w:val="center"/>
              <w:rPr>
                <w:szCs w:val="21"/>
              </w:rPr>
            </w:pPr>
            <w:r>
              <w:rPr>
                <w:rFonts w:hint="eastAsia"/>
                <w:szCs w:val="21"/>
              </w:rPr>
              <w:t>119.8466</w:t>
            </w:r>
          </w:p>
        </w:tc>
        <w:tc>
          <w:tcPr>
            <w:tcW w:w="1205" w:type="dxa"/>
            <w:tcBorders>
              <w:top w:val="nil"/>
              <w:right w:val="nil"/>
            </w:tcBorders>
          </w:tcPr>
          <w:p w:rsidR="0027583A" w:rsidRDefault="00B628DC">
            <w:pPr>
              <w:jc w:val="center"/>
              <w:rPr>
                <w:szCs w:val="21"/>
              </w:rPr>
            </w:pPr>
            <w:r>
              <w:rPr>
                <w:rFonts w:hint="eastAsia"/>
                <w:szCs w:val="21"/>
              </w:rPr>
              <w:t>0.9739</w:t>
            </w:r>
          </w:p>
        </w:tc>
        <w:tc>
          <w:tcPr>
            <w:tcW w:w="1203" w:type="dxa"/>
            <w:tcBorders>
              <w:top w:val="nil"/>
              <w:left w:val="nil"/>
            </w:tcBorders>
          </w:tcPr>
          <w:p w:rsidR="0027583A" w:rsidRDefault="00B628DC">
            <w:pPr>
              <w:jc w:val="center"/>
              <w:rPr>
                <w:szCs w:val="21"/>
              </w:rPr>
            </w:pPr>
            <w:r>
              <w:rPr>
                <w:rFonts w:hint="eastAsia"/>
                <w:szCs w:val="21"/>
              </w:rPr>
              <w:t>-120.1302</w:t>
            </w:r>
          </w:p>
        </w:tc>
      </w:tr>
    </w:tbl>
    <w:p w:rsidR="0027583A" w:rsidRDefault="00B628DC">
      <w:pPr>
        <w:spacing w:beforeLines="50" w:before="120" w:line="360" w:lineRule="auto"/>
        <w:ind w:firstLineChars="200" w:firstLine="480"/>
        <w:rPr>
          <w:sz w:val="24"/>
        </w:rPr>
      </w:pPr>
      <w:r>
        <w:rPr>
          <w:rFonts w:hint="eastAsia"/>
          <w:sz w:val="24"/>
        </w:rPr>
        <w:t>表</w:t>
      </w:r>
      <w:r w:rsidR="00EC5097">
        <w:rPr>
          <w:sz w:val="24"/>
        </w:rPr>
        <w:t>1-</w:t>
      </w:r>
      <w:r>
        <w:rPr>
          <w:sz w:val="24"/>
        </w:rPr>
        <w:t>1</w:t>
      </w:r>
      <w:r>
        <w:rPr>
          <w:rFonts w:hint="eastAsia"/>
          <w:sz w:val="24"/>
        </w:rPr>
        <w:t>和表</w:t>
      </w:r>
      <w:r w:rsidR="00EC5097">
        <w:rPr>
          <w:sz w:val="24"/>
        </w:rPr>
        <w:t>1-</w:t>
      </w:r>
      <w:r>
        <w:rPr>
          <w:sz w:val="24"/>
        </w:rPr>
        <w:t>2</w:t>
      </w:r>
      <w:r>
        <w:rPr>
          <w:rFonts w:hint="eastAsia"/>
          <w:sz w:val="24"/>
        </w:rPr>
        <w:t>所示的计算结果表明，基于前推回代的配电网潮流算法对于三相平衡系统和三相不平衡系统都是可行、有效的。</w:t>
      </w:r>
    </w:p>
    <w:p w:rsidR="0027583A" w:rsidRDefault="00A92171">
      <w:pPr>
        <w:pStyle w:val="2"/>
        <w:spacing w:after="200" w:line="360" w:lineRule="auto"/>
      </w:pPr>
      <w:bookmarkStart w:id="16" w:name="_Toc447878506"/>
      <w:r>
        <w:rPr>
          <w:rFonts w:hint="eastAsia"/>
        </w:rPr>
        <w:t>1</w:t>
      </w:r>
      <w:r w:rsidR="00B628DC">
        <w:rPr>
          <w:rFonts w:hint="eastAsia"/>
        </w:rPr>
        <w:t xml:space="preserve">.2 </w:t>
      </w:r>
      <w:r w:rsidR="00B628DC">
        <w:rPr>
          <w:rFonts w:hint="eastAsia"/>
        </w:rPr>
        <w:t>弱环配电网三相潮流计算</w:t>
      </w:r>
      <w:bookmarkEnd w:id="16"/>
    </w:p>
    <w:p w:rsidR="0027583A" w:rsidRDefault="00B628DC">
      <w:pPr>
        <w:spacing w:line="360" w:lineRule="auto"/>
        <w:ind w:firstLineChars="200" w:firstLine="480"/>
        <w:rPr>
          <w:sz w:val="24"/>
        </w:rPr>
      </w:pPr>
      <w:r>
        <w:rPr>
          <w:rFonts w:hint="eastAsia"/>
          <w:sz w:val="24"/>
        </w:rPr>
        <w:t>配电网一般是环网设计，开环运行，但是在配电网实际运行和计算过程中，</w:t>
      </w:r>
    </w:p>
    <w:p w:rsidR="0027583A" w:rsidRDefault="00B628DC">
      <w:pPr>
        <w:spacing w:line="360" w:lineRule="auto"/>
        <w:rPr>
          <w:sz w:val="24"/>
        </w:rPr>
      </w:pPr>
      <w:r>
        <w:rPr>
          <w:rFonts w:hint="eastAsia"/>
          <w:sz w:val="24"/>
        </w:rPr>
        <w:t>常常需要计算在分段开关或联络开关闭合情况下形成的弱环结构配电网的潮流，同时由于配电网可能存在网络结构参数不对称，三相负荷不平衡的状况，因此需要分析含弱环网配电网的三相潮流计算方法。</w:t>
      </w:r>
    </w:p>
    <w:p w:rsidR="0027583A" w:rsidRDefault="00A92171">
      <w:pPr>
        <w:pStyle w:val="3"/>
        <w:spacing w:line="240" w:lineRule="auto"/>
        <w:rPr>
          <w:lang w:val="zh-CN"/>
        </w:rPr>
      </w:pPr>
      <w:bookmarkStart w:id="17" w:name="_Toc447878507"/>
      <w:r>
        <w:rPr>
          <w:rFonts w:hint="eastAsia"/>
          <w:lang w:val="zh-CN"/>
        </w:rPr>
        <w:t>1</w:t>
      </w:r>
      <w:r w:rsidR="00B628DC">
        <w:rPr>
          <w:rFonts w:hint="eastAsia"/>
          <w:lang w:val="zh-CN"/>
        </w:rPr>
        <w:t>.</w:t>
      </w:r>
      <w:r>
        <w:rPr>
          <w:rFonts w:hint="eastAsia"/>
          <w:lang w:val="zh-CN"/>
        </w:rPr>
        <w:t>2.1</w:t>
      </w:r>
      <w:r w:rsidR="00B628DC">
        <w:rPr>
          <w:rFonts w:hint="eastAsia"/>
          <w:lang w:val="zh-CN"/>
        </w:rPr>
        <w:t xml:space="preserve"> </w:t>
      </w:r>
      <w:r w:rsidR="00B628DC">
        <w:rPr>
          <w:rFonts w:hint="eastAsia"/>
          <w:lang w:val="zh-CN"/>
        </w:rPr>
        <w:t>弱环配电网三相潮流计算原理</w:t>
      </w:r>
      <w:bookmarkEnd w:id="17"/>
    </w:p>
    <w:p w:rsidR="0027583A" w:rsidRDefault="00B628DC">
      <w:pPr>
        <w:spacing w:line="360" w:lineRule="auto"/>
        <w:ind w:firstLineChars="200" w:firstLine="480"/>
        <w:rPr>
          <w:sz w:val="24"/>
        </w:rPr>
      </w:pPr>
      <w:r>
        <w:rPr>
          <w:rFonts w:hint="eastAsia"/>
          <w:sz w:val="24"/>
        </w:rPr>
        <w:t>目前解决环网问题采用的主要方法是对环网</w:t>
      </w:r>
      <w:r>
        <w:rPr>
          <w:rFonts w:hint="eastAsia"/>
          <w:sz w:val="24"/>
          <w:highlight w:val="yellow"/>
        </w:rPr>
        <w:t>进行解环处理，将少环配电网变成辐射状网络</w:t>
      </w:r>
      <w:r>
        <w:rPr>
          <w:rFonts w:hint="eastAsia"/>
          <w:sz w:val="24"/>
        </w:rPr>
        <w:t>，然后按照常规配电网潮流计算方法对其进行潮流计算</w:t>
      </w:r>
      <w:r>
        <w:rPr>
          <w:sz w:val="24"/>
          <w:vertAlign w:val="superscript"/>
        </w:rPr>
        <w:t>[5]</w:t>
      </w:r>
      <w:r>
        <w:rPr>
          <w:rFonts w:hint="eastAsia"/>
          <w:sz w:val="24"/>
        </w:rPr>
        <w:t>。本文采用</w:t>
      </w:r>
      <w:r>
        <w:rPr>
          <w:rFonts w:hint="eastAsia"/>
          <w:sz w:val="24"/>
          <w:highlight w:val="yellow"/>
        </w:rPr>
        <w:t>在开环点注入补偿电流的方法</w:t>
      </w:r>
      <w:r>
        <w:rPr>
          <w:rFonts w:hint="eastAsia"/>
          <w:sz w:val="24"/>
        </w:rPr>
        <w:t>来等效环路的影响，然后采用前推回代法计算配</w:t>
      </w:r>
      <w:r>
        <w:rPr>
          <w:rFonts w:hint="eastAsia"/>
          <w:sz w:val="24"/>
        </w:rPr>
        <w:lastRenderedPageBreak/>
        <w:t>电网三相潮流。</w:t>
      </w:r>
    </w:p>
    <w:p w:rsidR="0027583A" w:rsidRDefault="00B628DC">
      <w:pPr>
        <w:spacing w:line="360" w:lineRule="auto"/>
        <w:jc w:val="center"/>
        <w:rPr>
          <w:rFonts w:ascii="宋体"/>
          <w:sz w:val="24"/>
        </w:rPr>
      </w:pPr>
      <w:r>
        <w:rPr>
          <w:rFonts w:ascii="宋体" w:hAnsi="宋体" w:hint="eastAsia"/>
          <w:sz w:val="24"/>
        </w:rPr>
        <w:object w:dxaOrig="5430" w:dyaOrig="3570">
          <v:shape id="Picture 154" o:spid="_x0000_i1068" type="#_x0000_t75" style="width:271.7pt;height:178.65pt" o:ole="">
            <v:imagedata r:id="rId103" o:title=""/>
          </v:shape>
          <o:OLEObject Type="Embed" ProgID="Visio.Drawing.11" ShapeID="Picture 154" DrawAspect="Content" ObjectID="_1521620486" r:id="rId104"/>
        </w:object>
      </w:r>
    </w:p>
    <w:p w:rsidR="0027583A" w:rsidRDefault="00B628DC">
      <w:pPr>
        <w:pStyle w:val="ListParagraph1"/>
        <w:numPr>
          <w:ilvl w:val="0"/>
          <w:numId w:val="6"/>
        </w:numPr>
        <w:spacing w:line="360" w:lineRule="auto"/>
        <w:ind w:firstLineChars="0"/>
        <w:rPr>
          <w:sz w:val="18"/>
          <w:szCs w:val="18"/>
        </w:rPr>
      </w:pPr>
      <w:r>
        <w:rPr>
          <w:sz w:val="18"/>
          <w:szCs w:val="18"/>
        </w:rPr>
        <w:t xml:space="preserve">   </w:t>
      </w:r>
      <w:r>
        <w:rPr>
          <w:rFonts w:hint="eastAsia"/>
          <w:sz w:val="18"/>
          <w:szCs w:val="18"/>
        </w:rPr>
        <w:t>（</w:t>
      </w:r>
      <w:r>
        <w:rPr>
          <w:sz w:val="18"/>
          <w:szCs w:val="18"/>
        </w:rPr>
        <w:t>b</w:t>
      </w:r>
      <w:r>
        <w:rPr>
          <w:rFonts w:hint="eastAsia"/>
          <w:sz w:val="18"/>
          <w:szCs w:val="18"/>
        </w:rPr>
        <w:t>）</w:t>
      </w:r>
    </w:p>
    <w:p w:rsidR="0027583A" w:rsidRDefault="00B628DC">
      <w:pPr>
        <w:spacing w:afterLines="50" w:after="120" w:line="360" w:lineRule="auto"/>
        <w:ind w:leftChars="1136" w:left="2386" w:firstLineChars="350" w:firstLine="630"/>
        <w:rPr>
          <w:sz w:val="18"/>
          <w:szCs w:val="18"/>
        </w:rPr>
      </w:pPr>
      <w:r>
        <w:rPr>
          <w:rFonts w:hint="eastAsia"/>
          <w:sz w:val="18"/>
          <w:szCs w:val="18"/>
        </w:rPr>
        <w:t>图</w:t>
      </w:r>
      <w:r w:rsidR="00EC5097">
        <w:rPr>
          <w:sz w:val="18"/>
          <w:szCs w:val="18"/>
        </w:rPr>
        <w:t>1-</w:t>
      </w:r>
      <w:r>
        <w:rPr>
          <w:sz w:val="18"/>
          <w:szCs w:val="18"/>
        </w:rPr>
        <w:t xml:space="preserve">8  </w:t>
      </w:r>
      <w:r>
        <w:rPr>
          <w:rFonts w:hint="eastAsia"/>
          <w:sz w:val="18"/>
          <w:szCs w:val="18"/>
        </w:rPr>
        <w:t>补偿电流法示意图</w:t>
      </w:r>
    </w:p>
    <w:p w:rsidR="0027583A" w:rsidRDefault="00B628DC">
      <w:pPr>
        <w:spacing w:line="360" w:lineRule="auto"/>
        <w:ind w:firstLineChars="200" w:firstLine="480"/>
        <w:rPr>
          <w:sz w:val="24"/>
        </w:rPr>
      </w:pPr>
      <w:r>
        <w:rPr>
          <w:rFonts w:hint="eastAsia"/>
          <w:sz w:val="24"/>
        </w:rPr>
        <w:t>对于图</w:t>
      </w:r>
      <w:r w:rsidR="00EC5097">
        <w:rPr>
          <w:sz w:val="24"/>
        </w:rPr>
        <w:t>1-</w:t>
      </w:r>
      <w:r>
        <w:rPr>
          <w:sz w:val="24"/>
        </w:rPr>
        <w:t>8</w:t>
      </w:r>
      <w:r>
        <w:rPr>
          <w:rFonts w:hint="eastAsia"/>
          <w:sz w:val="24"/>
        </w:rPr>
        <w:t>（</w:t>
      </w:r>
      <w:r>
        <w:rPr>
          <w:sz w:val="24"/>
        </w:rPr>
        <w:t>a</w:t>
      </w:r>
      <w:r>
        <w:rPr>
          <w:rFonts w:hint="eastAsia"/>
          <w:sz w:val="24"/>
        </w:rPr>
        <w:t>）所示的弱环结构，采取补偿电流法求解弱环网潮流，如图图</w:t>
      </w:r>
      <w:r w:rsidR="00EC5097">
        <w:rPr>
          <w:sz w:val="24"/>
        </w:rPr>
        <w:t>1-</w:t>
      </w:r>
      <w:r>
        <w:rPr>
          <w:sz w:val="24"/>
        </w:rPr>
        <w:t>8</w:t>
      </w:r>
      <w:r>
        <w:rPr>
          <w:rFonts w:hint="eastAsia"/>
          <w:sz w:val="24"/>
        </w:rPr>
        <w:t>（</w:t>
      </w:r>
      <w:r>
        <w:rPr>
          <w:sz w:val="24"/>
        </w:rPr>
        <w:t>b</w:t>
      </w:r>
      <w:r>
        <w:rPr>
          <w:rFonts w:hint="eastAsia"/>
          <w:sz w:val="24"/>
        </w:rPr>
        <w:t>）所示：环网中选择节点</w:t>
      </w:r>
      <w:r>
        <w:rPr>
          <w:position w:val="-6"/>
        </w:rPr>
        <w:object w:dxaOrig="135" w:dyaOrig="255">
          <v:shape id="Picture 155" o:spid="_x0000_i1069" type="#_x0000_t75" style="width:6.8pt;height:12.9pt" o:ole="">
            <v:imagedata r:id="rId105" o:title=""/>
          </v:shape>
          <o:OLEObject Type="Embed" ProgID="Equation.DSMT4" ShapeID="Picture 155" DrawAspect="Content" ObjectID="_1521620487" r:id="rId106"/>
        </w:object>
      </w:r>
      <w:r>
        <w:rPr>
          <w:rFonts w:hint="eastAsia"/>
          <w:sz w:val="24"/>
        </w:rPr>
        <w:t>将环打开，节点</w:t>
      </w:r>
      <w:r>
        <w:rPr>
          <w:position w:val="-10"/>
        </w:rPr>
        <w:object w:dxaOrig="210" w:dyaOrig="300">
          <v:shape id="Picture 156" o:spid="_x0000_i1070" type="#_x0000_t75" style="width:10.2pt;height:14.95pt" o:ole="">
            <v:imagedata r:id="rId107" o:title=""/>
          </v:shape>
          <o:OLEObject Type="Embed" ProgID="Equation.DSMT4" ShapeID="Picture 156" DrawAspect="Content" ObjectID="_1521620488" r:id="rId108"/>
        </w:object>
      </w:r>
      <w:r>
        <w:rPr>
          <w:sz w:val="24"/>
        </w:rPr>
        <w:t xml:space="preserve"> </w:t>
      </w:r>
      <w:r>
        <w:rPr>
          <w:rFonts w:hint="eastAsia"/>
          <w:sz w:val="24"/>
        </w:rPr>
        <w:t>为开环后新生成的虚节点，为了模拟闭环时的状态，在节点</w:t>
      </w:r>
      <w:r>
        <w:rPr>
          <w:position w:val="-6"/>
        </w:rPr>
        <w:object w:dxaOrig="135" w:dyaOrig="255">
          <v:shape id="Picture 157" o:spid="_x0000_i1071" type="#_x0000_t75" style="width:6.8pt;height:12.9pt" o:ole="">
            <v:imagedata r:id="rId109" o:title=""/>
          </v:shape>
          <o:OLEObject Type="Embed" ProgID="Equation.DSMT4" ShapeID="Picture 157" DrawAspect="Content" ObjectID="_1521620489" r:id="rId110"/>
        </w:object>
      </w:r>
      <w:r>
        <w:rPr>
          <w:sz w:val="24"/>
        </w:rPr>
        <w:t xml:space="preserve"> </w:t>
      </w:r>
      <w:r>
        <w:rPr>
          <w:rFonts w:hint="eastAsia"/>
          <w:sz w:val="24"/>
        </w:rPr>
        <w:t>和</w:t>
      </w:r>
      <w:r>
        <w:rPr>
          <w:position w:val="-10"/>
        </w:rPr>
        <w:object w:dxaOrig="210" w:dyaOrig="300">
          <v:shape id="Picture 158" o:spid="_x0000_i1072" type="#_x0000_t75" style="width:10.2pt;height:14.95pt" o:ole="">
            <v:imagedata r:id="rId111" o:title=""/>
          </v:shape>
          <o:OLEObject Type="Embed" ProgID="Equation.DSMT4" ShapeID="Picture 158" DrawAspect="Content" ObjectID="_1521620490" r:id="rId112"/>
        </w:object>
      </w:r>
      <w:r>
        <w:rPr>
          <w:rFonts w:hint="eastAsia"/>
          <w:sz w:val="24"/>
        </w:rPr>
        <w:t>处分别注入大小相等方向相反的电流</w:t>
      </w:r>
      <w:r>
        <w:rPr>
          <w:position w:val="-12"/>
        </w:rPr>
        <w:object w:dxaOrig="375" w:dyaOrig="360">
          <v:shape id="Picture 159" o:spid="_x0000_i1073" type="#_x0000_t75" style="width:19pt;height:18.35pt" o:ole="">
            <v:imagedata r:id="rId113" o:title=""/>
          </v:shape>
          <o:OLEObject Type="Embed" ProgID="Equation.DSMT4" ShapeID="Picture 159" DrawAspect="Content" ObjectID="_1521620491" r:id="rId114"/>
        </w:object>
      </w:r>
      <w:r>
        <w:rPr>
          <w:rFonts w:hint="eastAsia"/>
          <w:sz w:val="24"/>
        </w:rPr>
        <w:t>和</w:t>
      </w:r>
      <w:r>
        <w:rPr>
          <w:position w:val="-12"/>
        </w:rPr>
        <w:object w:dxaOrig="375" w:dyaOrig="360">
          <v:shape id="Picture 160" o:spid="_x0000_i1074" type="#_x0000_t75" style="width:19pt;height:18.35pt" o:ole="">
            <v:imagedata r:id="rId115" o:title=""/>
          </v:shape>
          <o:OLEObject Type="Embed" ProgID="Equation.DSMT4" ShapeID="Picture 160" DrawAspect="Content" ObjectID="_1521620492" r:id="rId116"/>
        </w:object>
      </w:r>
      <w:r>
        <w:rPr>
          <w:rFonts w:hint="eastAsia"/>
          <w:sz w:val="24"/>
        </w:rPr>
        <w:t>，然后再用前推回代法求取此时已成为辐射状网络的配网潮流。此方法的关键是补偿电流的求解。计算补偿电流的方法如下：</w:t>
      </w:r>
    </w:p>
    <w:p w:rsidR="0027583A" w:rsidRDefault="00B628DC">
      <w:pPr>
        <w:pStyle w:val="ListParagraph1"/>
        <w:numPr>
          <w:ilvl w:val="0"/>
          <w:numId w:val="7"/>
        </w:numPr>
        <w:spacing w:line="360" w:lineRule="auto"/>
        <w:ind w:firstLineChars="0"/>
      </w:pPr>
      <w:r>
        <w:rPr>
          <w:rFonts w:hint="eastAsia"/>
          <w:sz w:val="24"/>
        </w:rPr>
        <w:t>首先找出环网中离电源母线最近的馈线</w:t>
      </w:r>
      <w:r>
        <w:rPr>
          <w:position w:val="-12"/>
        </w:rPr>
        <w:object w:dxaOrig="270" w:dyaOrig="360">
          <v:shape id="Picture 161" o:spid="_x0000_i1075" type="#_x0000_t75" style="width:13.6pt;height:18.35pt" o:ole="">
            <v:imagedata r:id="rId117" o:title=""/>
          </v:shape>
          <o:OLEObject Type="Embed" ProgID="Equation.DSMT4" ShapeID="Picture 161" DrawAspect="Content" ObjectID="_1521620493" r:id="rId118"/>
        </w:object>
      </w:r>
      <w:r>
        <w:rPr>
          <w:rFonts w:hint="eastAsia"/>
        </w:rPr>
        <w:t>。</w:t>
      </w:r>
    </w:p>
    <w:p w:rsidR="0027583A" w:rsidRDefault="00B628DC">
      <w:pPr>
        <w:pStyle w:val="ListParagraph1"/>
        <w:numPr>
          <w:ilvl w:val="0"/>
          <w:numId w:val="7"/>
        </w:numPr>
        <w:spacing w:line="360" w:lineRule="auto"/>
        <w:ind w:firstLineChars="0"/>
        <w:rPr>
          <w:sz w:val="24"/>
        </w:rPr>
      </w:pPr>
      <w:r>
        <w:rPr>
          <w:rFonts w:hint="eastAsia"/>
          <w:sz w:val="24"/>
        </w:rPr>
        <w:t>计算补偿电流</w:t>
      </w:r>
      <w:r>
        <w:rPr>
          <w:position w:val="-12"/>
        </w:rPr>
        <w:object w:dxaOrig="240" w:dyaOrig="375">
          <v:shape id="Picture 162" o:spid="_x0000_i1076" type="#_x0000_t75" style="width:12.25pt;height:19pt" o:ole="">
            <v:imagedata r:id="rId119" o:title=""/>
          </v:shape>
          <o:OLEObject Type="Embed" ProgID="Equation.DSMT4" ShapeID="Picture 162" DrawAspect="Content" ObjectID="_1521620494" r:id="rId120"/>
        </w:object>
      </w:r>
      <w:r>
        <w:rPr>
          <w:rFonts w:hint="eastAsia"/>
          <w:sz w:val="24"/>
        </w:rPr>
        <w:t>，即：</w:t>
      </w:r>
      <w:r>
        <w:rPr>
          <w:position w:val="-14"/>
        </w:rPr>
        <w:object w:dxaOrig="1815" w:dyaOrig="405">
          <v:shape id="Picture 163" o:spid="_x0000_i1077" type="#_x0000_t75" style="width:91pt;height:20.4pt" o:ole="">
            <v:imagedata r:id="rId121" o:title=""/>
          </v:shape>
          <o:OLEObject Type="Embed" ProgID="Equation.DSMT4" ShapeID="Picture 163" DrawAspect="Content" ObjectID="_1521620495" r:id="rId122"/>
        </w:object>
      </w:r>
      <w:r>
        <w:rPr>
          <w:rFonts w:hint="eastAsia"/>
          <w:sz w:val="24"/>
        </w:rPr>
        <w:t>，式中，</w:t>
      </w:r>
      <w:r>
        <w:rPr>
          <w:position w:val="-12"/>
        </w:rPr>
        <w:object w:dxaOrig="240" w:dyaOrig="375">
          <v:shape id="Picture 164" o:spid="_x0000_i1078" type="#_x0000_t75" style="width:12.25pt;height:19pt" o:ole="">
            <v:imagedata r:id="rId123" o:title=""/>
          </v:shape>
          <o:OLEObject Type="Embed" ProgID="Equation.DSMT4" ShapeID="Picture 164" DrawAspect="Content" ObjectID="_1521620496" r:id="rId124"/>
        </w:object>
      </w:r>
      <w:r>
        <w:rPr>
          <w:rFonts w:hint="eastAsia"/>
          <w:sz w:val="24"/>
        </w:rPr>
        <w:t>和</w:t>
      </w:r>
      <w:r>
        <w:rPr>
          <w:position w:val="-14"/>
        </w:rPr>
        <w:object w:dxaOrig="270" w:dyaOrig="405">
          <v:shape id="Picture 165" o:spid="_x0000_i1079" type="#_x0000_t75" style="width:13.6pt;height:20.4pt" o:ole="">
            <v:imagedata r:id="rId125" o:title=""/>
          </v:shape>
          <o:OLEObject Type="Embed" ProgID="Equation.DSMT4" ShapeID="Picture 165" DrawAspect="Content" ObjectID="_1521620497" r:id="rId126"/>
        </w:object>
      </w:r>
      <w:r>
        <w:rPr>
          <w:rFonts w:hint="eastAsia"/>
          <w:sz w:val="24"/>
        </w:rPr>
        <w:t>分别为开环后节点</w:t>
      </w:r>
      <w:r>
        <w:rPr>
          <w:position w:val="-6"/>
        </w:rPr>
        <w:object w:dxaOrig="135" w:dyaOrig="255">
          <v:shape id="Picture 166" o:spid="_x0000_i1080" type="#_x0000_t75" style="width:6.8pt;height:12.9pt" o:ole="">
            <v:imagedata r:id="rId127" o:title=""/>
          </v:shape>
          <o:OLEObject Type="Embed" ProgID="Equation.DSMT4" ShapeID="Picture 166" DrawAspect="Content" ObjectID="_1521620498" r:id="rId128"/>
        </w:object>
      </w:r>
      <w:r>
        <w:rPr>
          <w:rFonts w:hint="eastAsia"/>
          <w:sz w:val="24"/>
        </w:rPr>
        <w:t>和节点</w:t>
      </w:r>
      <w:r>
        <w:rPr>
          <w:position w:val="-10"/>
        </w:rPr>
        <w:object w:dxaOrig="210" w:dyaOrig="300">
          <v:shape id="Picture 167" o:spid="_x0000_i1081" type="#_x0000_t75" style="width:10.2pt;height:14.95pt" o:ole="">
            <v:imagedata r:id="rId129" o:title=""/>
          </v:shape>
          <o:OLEObject Type="Embed" ProgID="Equation.DSMT4" ShapeID="Picture 167" DrawAspect="Content" ObjectID="_1521620499" r:id="rId130"/>
        </w:object>
      </w:r>
      <w:r>
        <w:rPr>
          <w:rFonts w:hint="eastAsia"/>
          <w:sz w:val="24"/>
        </w:rPr>
        <w:t>的电压，</w:t>
      </w:r>
      <w:r>
        <w:rPr>
          <w:position w:val="-14"/>
        </w:rPr>
        <w:object w:dxaOrig="480" w:dyaOrig="375">
          <v:shape id="Picture 168" o:spid="_x0000_i1082" type="#_x0000_t75" style="width:23.75pt;height:19pt" o:ole="">
            <v:imagedata r:id="rId131" o:title=""/>
          </v:shape>
          <o:OLEObject Type="Embed" ProgID="Equation.DSMT4" ShapeID="Picture 168" DrawAspect="Content" ObjectID="_1521620500" r:id="rId132"/>
        </w:object>
      </w:r>
      <w:r>
        <w:rPr>
          <w:rFonts w:hint="eastAsia"/>
          <w:sz w:val="24"/>
        </w:rPr>
        <w:t>为环路中各条支路阻抗之和。</w:t>
      </w:r>
    </w:p>
    <w:p w:rsidR="0027583A" w:rsidRDefault="00B628DC">
      <w:pPr>
        <w:pStyle w:val="ListParagraph1"/>
        <w:numPr>
          <w:ilvl w:val="0"/>
          <w:numId w:val="7"/>
        </w:numPr>
        <w:spacing w:line="360" w:lineRule="auto"/>
        <w:ind w:firstLineChars="0"/>
        <w:rPr>
          <w:sz w:val="24"/>
        </w:rPr>
      </w:pPr>
      <w:r>
        <w:rPr>
          <w:rFonts w:hint="eastAsia"/>
          <w:sz w:val="24"/>
        </w:rPr>
        <w:t>依次修正环路中各支路电流。从</w:t>
      </w:r>
      <w:r>
        <w:rPr>
          <w:position w:val="-12"/>
        </w:rPr>
        <w:object w:dxaOrig="270" w:dyaOrig="360">
          <v:shape id="Picture 169" o:spid="_x0000_i1083" type="#_x0000_t75" style="width:13.6pt;height:18.35pt" o:ole="">
            <v:imagedata r:id="rId133" o:title=""/>
          </v:shape>
          <o:OLEObject Type="Embed" ProgID="Equation.DSMT4" ShapeID="Picture 169" DrawAspect="Content" ObjectID="_1521620501" r:id="rId134"/>
        </w:object>
      </w:r>
      <w:r>
        <w:rPr>
          <w:rFonts w:hint="eastAsia"/>
          <w:sz w:val="24"/>
        </w:rPr>
        <w:t>到母线</w:t>
      </w:r>
      <w:r>
        <w:rPr>
          <w:position w:val="-6"/>
        </w:rPr>
        <w:object w:dxaOrig="135" w:dyaOrig="255">
          <v:shape id="Picture 170" o:spid="_x0000_i1084" type="#_x0000_t75" style="width:6.8pt;height:12.9pt" o:ole="">
            <v:imagedata r:id="rId135" o:title=""/>
          </v:shape>
          <o:OLEObject Type="Embed" ProgID="Equation.DSMT4" ShapeID="Picture 170" DrawAspect="Content" ObjectID="_1521620502" r:id="rId136"/>
        </w:object>
      </w:r>
      <w:r>
        <w:rPr>
          <w:rFonts w:hint="eastAsia"/>
          <w:sz w:val="24"/>
        </w:rPr>
        <w:t>之间的各支路电流三相向量</w:t>
      </w:r>
      <w:r>
        <w:rPr>
          <w:position w:val="-12"/>
        </w:rPr>
        <w:object w:dxaOrig="300" w:dyaOrig="375">
          <v:shape id="Picture 171" o:spid="_x0000_i1085" type="#_x0000_t75" style="width:14.95pt;height:19pt" o:ole="">
            <v:imagedata r:id="rId137" o:title=""/>
          </v:shape>
          <o:OLEObject Type="Embed" ProgID="Equation.DSMT4" ShapeID="Picture 171" DrawAspect="Content" ObjectID="_1521620503" r:id="rId138"/>
        </w:object>
      </w:r>
      <w:r>
        <w:rPr>
          <w:rFonts w:hint="eastAsia"/>
          <w:sz w:val="24"/>
        </w:rPr>
        <w:t>为：</w:t>
      </w:r>
      <w:r>
        <w:rPr>
          <w:position w:val="-12"/>
        </w:rPr>
        <w:object w:dxaOrig="1185" w:dyaOrig="375">
          <v:shape id="Picture 172" o:spid="_x0000_i1086" type="#_x0000_t75" style="width:59.1pt;height:19pt" o:ole="">
            <v:imagedata r:id="rId139" o:title=""/>
          </v:shape>
          <o:OLEObject Type="Embed" ProgID="Equation.DSMT4" ShapeID="Picture 172" DrawAspect="Content" ObjectID="_1521620504" r:id="rId140"/>
        </w:object>
      </w:r>
      <w:r>
        <w:rPr>
          <w:rFonts w:hint="eastAsia"/>
          <w:sz w:val="24"/>
        </w:rPr>
        <w:t>；从母线</w:t>
      </w:r>
      <w:r>
        <w:rPr>
          <w:position w:val="-12"/>
        </w:rPr>
        <w:object w:dxaOrig="270" w:dyaOrig="360">
          <v:shape id="Picture 173" o:spid="_x0000_i1087" type="#_x0000_t75" style="width:13.6pt;height:18.35pt" o:ole="">
            <v:imagedata r:id="rId133" o:title=""/>
          </v:shape>
          <o:OLEObject Type="Embed" ProgID="Equation.DSMT4" ShapeID="Picture 173" DrawAspect="Content" ObjectID="_1521620505" r:id="rId141"/>
        </w:object>
      </w:r>
      <w:r>
        <w:rPr>
          <w:rFonts w:hint="eastAsia"/>
          <w:sz w:val="24"/>
        </w:rPr>
        <w:t>到母线</w:t>
      </w:r>
      <w:r>
        <w:rPr>
          <w:position w:val="-10"/>
        </w:rPr>
        <w:object w:dxaOrig="210" w:dyaOrig="300">
          <v:shape id="Picture 174" o:spid="_x0000_i1088" type="#_x0000_t75" style="width:10.2pt;height:14.95pt" o:ole="">
            <v:imagedata r:id="rId142" o:title=""/>
          </v:shape>
          <o:OLEObject Type="Embed" ProgID="Equation.DSMT4" ShapeID="Picture 174" DrawAspect="Content" ObjectID="_1521620506" r:id="rId143"/>
        </w:object>
      </w:r>
      <w:r>
        <w:rPr>
          <w:rFonts w:hint="eastAsia"/>
          <w:sz w:val="24"/>
        </w:rPr>
        <w:t>之间的各支路电流三相向量</w:t>
      </w:r>
      <w:r>
        <w:rPr>
          <w:position w:val="-14"/>
        </w:rPr>
        <w:object w:dxaOrig="300" w:dyaOrig="405">
          <v:shape id="Picture 175" o:spid="_x0000_i1089" type="#_x0000_t75" style="width:14.95pt;height:20.4pt" o:ole="">
            <v:imagedata r:id="rId144" o:title=""/>
          </v:shape>
          <o:OLEObject Type="Embed" ProgID="Equation.DSMT4" ShapeID="Picture 175" DrawAspect="Content" ObjectID="_1521620507" r:id="rId145"/>
        </w:object>
      </w:r>
      <w:r>
        <w:rPr>
          <w:rFonts w:hint="eastAsia"/>
          <w:sz w:val="24"/>
        </w:rPr>
        <w:t>为：</w:t>
      </w:r>
    </w:p>
    <w:p w:rsidR="0027583A" w:rsidRDefault="00B628DC">
      <w:pPr>
        <w:pStyle w:val="ListParagraph1"/>
        <w:spacing w:line="360" w:lineRule="auto"/>
        <w:ind w:left="720" w:firstLineChars="0" w:firstLine="0"/>
        <w:rPr>
          <w:sz w:val="24"/>
        </w:rPr>
      </w:pPr>
      <w:r>
        <w:rPr>
          <w:position w:val="-14"/>
        </w:rPr>
        <w:object w:dxaOrig="1185" w:dyaOrig="405">
          <v:shape id="Picture 176" o:spid="_x0000_i1090" type="#_x0000_t75" style="width:59.1pt;height:20.4pt" o:ole="">
            <v:imagedata r:id="rId146" o:title=""/>
          </v:shape>
          <o:OLEObject Type="Embed" ProgID="Equation.DSMT4" ShapeID="Picture 176" DrawAspect="Content" ObjectID="_1521620508" r:id="rId147"/>
        </w:object>
      </w:r>
      <w:r>
        <w:rPr>
          <w:rFonts w:hint="eastAsia"/>
          <w:sz w:val="24"/>
        </w:rPr>
        <w:t>。在该步骤中，各支路电流的补偿修正量可以通过在开环点处叠加补偿电流即可。</w:t>
      </w:r>
    </w:p>
    <w:p w:rsidR="0027583A" w:rsidRDefault="00B628DC">
      <w:pPr>
        <w:pStyle w:val="ListParagraph1"/>
        <w:numPr>
          <w:ilvl w:val="0"/>
          <w:numId w:val="7"/>
        </w:numPr>
        <w:spacing w:line="360" w:lineRule="auto"/>
        <w:ind w:firstLineChars="0"/>
        <w:rPr>
          <w:sz w:val="24"/>
        </w:rPr>
      </w:pPr>
      <w:r>
        <w:rPr>
          <w:rFonts w:hint="eastAsia"/>
          <w:sz w:val="24"/>
        </w:rPr>
        <w:t>根据电路基本定律更新</w:t>
      </w:r>
      <w:r>
        <w:rPr>
          <w:position w:val="-12"/>
        </w:rPr>
        <w:object w:dxaOrig="240" w:dyaOrig="375">
          <v:shape id="Picture 177" o:spid="_x0000_i1091" type="#_x0000_t75" style="width:12.25pt;height:19pt" o:ole="">
            <v:imagedata r:id="rId148" o:title=""/>
          </v:shape>
          <o:OLEObject Type="Embed" ProgID="Equation.DSMT4" ShapeID="Picture 177" DrawAspect="Content" ObjectID="_1521620509" r:id="rId149"/>
        </w:object>
      </w:r>
      <w:r>
        <w:rPr>
          <w:rFonts w:hint="eastAsia"/>
          <w:sz w:val="24"/>
        </w:rPr>
        <w:t>和</w:t>
      </w:r>
      <w:r>
        <w:rPr>
          <w:position w:val="-14"/>
        </w:rPr>
        <w:object w:dxaOrig="270" w:dyaOrig="405">
          <v:shape id="Picture 178" o:spid="_x0000_i1092" type="#_x0000_t75" style="width:13.6pt;height:20.4pt" o:ole="">
            <v:imagedata r:id="rId150" o:title=""/>
          </v:shape>
          <o:OLEObject Type="Embed" ProgID="Equation.DSMT4" ShapeID="Picture 178" DrawAspect="Content" ObjectID="_1521620510" r:id="rId151"/>
        </w:object>
      </w:r>
      <w:r>
        <w:rPr>
          <w:rFonts w:hint="eastAsia"/>
          <w:sz w:val="24"/>
        </w:rPr>
        <w:t>。</w:t>
      </w:r>
    </w:p>
    <w:p w:rsidR="0027583A" w:rsidRDefault="00B628DC">
      <w:pPr>
        <w:pStyle w:val="ListParagraph1"/>
        <w:numPr>
          <w:ilvl w:val="0"/>
          <w:numId w:val="7"/>
        </w:numPr>
        <w:spacing w:line="360" w:lineRule="auto"/>
        <w:ind w:firstLineChars="0"/>
        <w:rPr>
          <w:sz w:val="24"/>
        </w:rPr>
      </w:pPr>
      <w:r>
        <w:rPr>
          <w:rFonts w:hint="eastAsia"/>
          <w:sz w:val="24"/>
        </w:rPr>
        <w:t>重复步骤（</w:t>
      </w:r>
      <w:r>
        <w:rPr>
          <w:sz w:val="24"/>
        </w:rPr>
        <w:t>2</w:t>
      </w:r>
      <w:r>
        <w:rPr>
          <w:rFonts w:hint="eastAsia"/>
          <w:sz w:val="24"/>
        </w:rPr>
        <w:t>）（</w:t>
      </w:r>
      <w:r>
        <w:rPr>
          <w:sz w:val="24"/>
        </w:rPr>
        <w:t>3</w:t>
      </w:r>
      <w:r>
        <w:rPr>
          <w:rFonts w:hint="eastAsia"/>
          <w:sz w:val="24"/>
        </w:rPr>
        <w:t>）和（</w:t>
      </w:r>
      <w:r>
        <w:rPr>
          <w:sz w:val="24"/>
        </w:rPr>
        <w:t>4</w:t>
      </w:r>
      <w:r>
        <w:rPr>
          <w:rFonts w:hint="eastAsia"/>
          <w:sz w:val="24"/>
        </w:rPr>
        <w:t>），直到三相电压向量</w:t>
      </w:r>
      <w:r>
        <w:rPr>
          <w:position w:val="-12"/>
        </w:rPr>
        <w:object w:dxaOrig="240" w:dyaOrig="375">
          <v:shape id="Picture 179" o:spid="_x0000_i1093" type="#_x0000_t75" style="width:12.25pt;height:19pt" o:ole="">
            <v:imagedata r:id="rId152" o:title=""/>
          </v:shape>
          <o:OLEObject Type="Embed" ProgID="Equation.DSMT4" ShapeID="Picture 179" DrawAspect="Content" ObjectID="_1521620511" r:id="rId153"/>
        </w:object>
      </w:r>
      <w:r>
        <w:rPr>
          <w:rFonts w:hint="eastAsia"/>
          <w:sz w:val="24"/>
        </w:rPr>
        <w:t>和</w:t>
      </w:r>
      <w:r>
        <w:rPr>
          <w:position w:val="-14"/>
        </w:rPr>
        <w:object w:dxaOrig="270" w:dyaOrig="405">
          <v:shape id="Picture 180" o:spid="_x0000_i1094" type="#_x0000_t75" style="width:13.6pt;height:20.4pt" o:ole="">
            <v:imagedata r:id="rId154" o:title=""/>
          </v:shape>
          <o:OLEObject Type="Embed" ProgID="Equation.DSMT4" ShapeID="Picture 180" DrawAspect="Content" ObjectID="_1521620512" r:id="rId155"/>
        </w:object>
      </w:r>
      <w:r>
        <w:rPr>
          <w:rFonts w:hint="eastAsia"/>
          <w:sz w:val="24"/>
        </w:rPr>
        <w:t>各分量的幅值相对于上一次的数值偏差满足收敛条件为止。</w:t>
      </w:r>
    </w:p>
    <w:p w:rsidR="0027583A" w:rsidRDefault="00B628DC">
      <w:pPr>
        <w:pStyle w:val="ListParagraph1"/>
        <w:spacing w:line="360" w:lineRule="auto"/>
        <w:ind w:left="720" w:firstLineChars="0" w:firstLine="0"/>
        <w:jc w:val="center"/>
        <w:rPr>
          <w:sz w:val="24"/>
        </w:rPr>
      </w:pPr>
      <w:r>
        <w:rPr>
          <w:sz w:val="24"/>
        </w:rPr>
        <w:object w:dxaOrig="2610" w:dyaOrig="2415">
          <v:shape id="Picture 181" o:spid="_x0000_i1095" type="#_x0000_t75" style="width:130.4pt;height:120.9pt" o:ole="">
            <v:imagedata r:id="rId156" o:title=""/>
          </v:shape>
          <o:OLEObject Type="Embed" ProgID="Visio.Drawing.11" ShapeID="Picture 181" DrawAspect="Content" ObjectID="_1521620513" r:id="rId157"/>
        </w:object>
      </w:r>
    </w:p>
    <w:p w:rsidR="0027583A" w:rsidRDefault="00B628DC">
      <w:pPr>
        <w:spacing w:afterLines="50" w:after="120" w:line="360" w:lineRule="auto"/>
        <w:jc w:val="center"/>
        <w:rPr>
          <w:sz w:val="18"/>
          <w:szCs w:val="18"/>
        </w:rPr>
      </w:pPr>
      <w:r>
        <w:rPr>
          <w:sz w:val="18"/>
          <w:szCs w:val="18"/>
        </w:rPr>
        <w:t xml:space="preserve">    </w:t>
      </w:r>
      <w:r>
        <w:rPr>
          <w:rFonts w:hint="eastAsia"/>
          <w:sz w:val="18"/>
          <w:szCs w:val="18"/>
        </w:rPr>
        <w:t>图</w:t>
      </w:r>
      <w:r w:rsidR="00EC5097">
        <w:rPr>
          <w:sz w:val="18"/>
          <w:szCs w:val="18"/>
        </w:rPr>
        <w:t>1-</w:t>
      </w:r>
      <w:r>
        <w:rPr>
          <w:sz w:val="18"/>
          <w:szCs w:val="18"/>
        </w:rPr>
        <w:t xml:space="preserve">9  </w:t>
      </w:r>
      <w:r>
        <w:rPr>
          <w:rFonts w:hint="eastAsia"/>
          <w:sz w:val="18"/>
          <w:szCs w:val="18"/>
        </w:rPr>
        <w:t>多端口开环等值网络示意图</w:t>
      </w:r>
    </w:p>
    <w:p w:rsidR="0027583A" w:rsidRDefault="00B628DC">
      <w:pPr>
        <w:pStyle w:val="ListParagraph1"/>
        <w:spacing w:line="360" w:lineRule="auto"/>
        <w:ind w:firstLine="480"/>
        <w:jc w:val="left"/>
        <w:rPr>
          <w:sz w:val="24"/>
        </w:rPr>
      </w:pPr>
      <w:r>
        <w:rPr>
          <w:rFonts w:hint="eastAsia"/>
          <w:sz w:val="24"/>
        </w:rPr>
        <w:t>若配电网中存在</w:t>
      </w:r>
      <w:r>
        <w:rPr>
          <w:position w:val="-6"/>
        </w:rPr>
        <w:object w:dxaOrig="210" w:dyaOrig="210">
          <v:shape id="Picture 182" o:spid="_x0000_i1096" type="#_x0000_t75" style="width:10.2pt;height:10.2pt" o:ole="">
            <v:imagedata r:id="rId158" o:title=""/>
          </v:shape>
          <o:OLEObject Type="Embed" ProgID="Equation.DSMT4" ShapeID="Picture 182" DrawAspect="Content" ObjectID="_1521620514" r:id="rId159"/>
        </w:object>
      </w:r>
      <w:r>
        <w:rPr>
          <w:rFonts w:hint="eastAsia"/>
          <w:sz w:val="24"/>
        </w:rPr>
        <w:t>个环网，在解环时会出现</w:t>
      </w:r>
      <w:r>
        <w:rPr>
          <w:position w:val="-6"/>
        </w:rPr>
        <w:object w:dxaOrig="210" w:dyaOrig="210">
          <v:shape id="Picture 183" o:spid="_x0000_i1097" type="#_x0000_t75" style="width:10.2pt;height:10.2pt" o:ole="">
            <v:imagedata r:id="rId160" o:title=""/>
          </v:shape>
          <o:OLEObject Type="Embed" ProgID="Equation.DSMT4" ShapeID="Picture 183" DrawAspect="Content" ObjectID="_1521620515" r:id="rId161"/>
        </w:object>
      </w:r>
      <w:r>
        <w:rPr>
          <w:rFonts w:hint="eastAsia"/>
          <w:sz w:val="24"/>
        </w:rPr>
        <w:t>个解环节点，此时有等式</w:t>
      </w:r>
      <w:r>
        <w:rPr>
          <w:sz w:val="24"/>
        </w:rPr>
        <w:t>(</w:t>
      </w:r>
      <w:r w:rsidR="00EC5097">
        <w:rPr>
          <w:sz w:val="24"/>
        </w:rPr>
        <w:t>1-</w:t>
      </w:r>
      <w:r>
        <w:rPr>
          <w:sz w:val="24"/>
        </w:rPr>
        <w:t>9)</w:t>
      </w:r>
      <w:r>
        <w:rPr>
          <w:rFonts w:hint="eastAsia"/>
          <w:sz w:val="24"/>
        </w:rPr>
        <w:t>成立。</w:t>
      </w:r>
    </w:p>
    <w:p w:rsidR="0027583A" w:rsidRDefault="00B628DC">
      <w:pPr>
        <w:pStyle w:val="ListParagraph1"/>
        <w:spacing w:line="360" w:lineRule="auto"/>
        <w:jc w:val="center"/>
        <w:rPr>
          <w:sz w:val="24"/>
        </w:rPr>
      </w:pPr>
      <w:r>
        <w:t xml:space="preserve">                      </w:t>
      </w:r>
      <w:r>
        <w:rPr>
          <w:position w:val="-52"/>
        </w:rPr>
        <w:object w:dxaOrig="2655" w:dyaOrig="1155">
          <v:shape id="Picture 184" o:spid="_x0000_i1098" type="#_x0000_t75" style="width:132.45pt;height:57.75pt" o:ole="">
            <v:imagedata r:id="rId162" o:title=""/>
          </v:shape>
          <o:OLEObject Type="Embed" ProgID="Equation.DSMT4" ShapeID="Picture 184" DrawAspect="Content" ObjectID="_1521620516" r:id="rId163"/>
        </w:object>
      </w:r>
      <w:r>
        <w:t xml:space="preserve">                    </w:t>
      </w:r>
      <w:r>
        <w:rPr>
          <w:sz w:val="24"/>
        </w:rPr>
        <w:t>(</w:t>
      </w:r>
      <w:r w:rsidR="00EC5097">
        <w:rPr>
          <w:sz w:val="24"/>
        </w:rPr>
        <w:t>1-</w:t>
      </w:r>
      <w:r>
        <w:rPr>
          <w:sz w:val="24"/>
        </w:rPr>
        <w:t>9)</w:t>
      </w:r>
    </w:p>
    <w:p w:rsidR="0027583A" w:rsidRDefault="00B628DC">
      <w:pPr>
        <w:spacing w:line="360" w:lineRule="auto"/>
        <w:rPr>
          <w:sz w:val="24"/>
        </w:rPr>
      </w:pPr>
      <w:r>
        <w:rPr>
          <w:rFonts w:hint="eastAsia"/>
          <w:sz w:val="24"/>
        </w:rPr>
        <w:t>式</w:t>
      </w:r>
      <w:r>
        <w:rPr>
          <w:sz w:val="24"/>
        </w:rPr>
        <w:t>(</w:t>
      </w:r>
      <w:r w:rsidR="00EC5097">
        <w:rPr>
          <w:sz w:val="24"/>
        </w:rPr>
        <w:t>1-</w:t>
      </w:r>
      <w:r>
        <w:rPr>
          <w:sz w:val="24"/>
        </w:rPr>
        <w:t>9)</w:t>
      </w:r>
      <w:r>
        <w:rPr>
          <w:rFonts w:hint="eastAsia"/>
          <w:sz w:val="24"/>
        </w:rPr>
        <w:t>可简记为：</w:t>
      </w:r>
    </w:p>
    <w:p w:rsidR="0027583A" w:rsidRDefault="00B628DC">
      <w:pPr>
        <w:pStyle w:val="ListParagraph1"/>
        <w:spacing w:line="360" w:lineRule="auto"/>
        <w:ind w:firstLine="480"/>
        <w:rPr>
          <w:sz w:val="24"/>
        </w:rPr>
      </w:pPr>
      <w:r>
        <w:rPr>
          <w:sz w:val="24"/>
        </w:rPr>
        <w:t xml:space="preserve">                           </w:t>
      </w:r>
      <w:r>
        <w:rPr>
          <w:position w:val="-12"/>
        </w:rPr>
        <w:object w:dxaOrig="1080" w:dyaOrig="360">
          <v:shape id="Picture 185" o:spid="_x0000_i1099" type="#_x0000_t75" style="width:54.35pt;height:18.35pt" o:ole="">
            <v:imagedata r:id="rId164" o:title=""/>
          </v:shape>
          <o:OLEObject Type="Embed" ProgID="Equation.DSMT4" ShapeID="Picture 185" DrawAspect="Content" ObjectID="_1521620517" r:id="rId165"/>
        </w:object>
      </w:r>
      <w:r>
        <w:t xml:space="preserve">                           </w:t>
      </w:r>
      <w:r>
        <w:rPr>
          <w:sz w:val="24"/>
        </w:rPr>
        <w:t>(</w:t>
      </w:r>
      <w:r w:rsidR="00EC5097">
        <w:rPr>
          <w:sz w:val="24"/>
        </w:rPr>
        <w:t>1-</w:t>
      </w:r>
      <w:r>
        <w:rPr>
          <w:sz w:val="24"/>
        </w:rPr>
        <w:t>10)</w:t>
      </w:r>
    </w:p>
    <w:p w:rsidR="0027583A" w:rsidRDefault="00B628DC">
      <w:pPr>
        <w:spacing w:line="360" w:lineRule="auto"/>
        <w:rPr>
          <w:sz w:val="24"/>
        </w:rPr>
      </w:pPr>
      <w:r>
        <w:rPr>
          <w:rFonts w:hint="eastAsia"/>
          <w:sz w:val="24"/>
        </w:rPr>
        <w:t>式中，</w:t>
      </w:r>
      <w:r>
        <w:rPr>
          <w:position w:val="-12"/>
        </w:rPr>
        <w:object w:dxaOrig="270" w:dyaOrig="360">
          <v:shape id="Picture 186" o:spid="_x0000_i1100" type="#_x0000_t75" style="width:13.6pt;height:18.35pt" o:ole="">
            <v:imagedata r:id="rId166" o:title=""/>
          </v:shape>
          <o:OLEObject Type="Embed" ProgID="Equation.DSMT4" ShapeID="Picture 186" DrawAspect="Content" ObjectID="_1521620518" r:id="rId167"/>
        </w:object>
      </w:r>
      <w:r>
        <w:rPr>
          <w:rFonts w:hint="eastAsia"/>
          <w:sz w:val="24"/>
        </w:rPr>
        <w:t>为</w:t>
      </w:r>
      <w:r>
        <w:rPr>
          <w:position w:val="-6"/>
        </w:rPr>
        <w:object w:dxaOrig="465" w:dyaOrig="270">
          <v:shape id="Picture 187" o:spid="_x0000_i1101" type="#_x0000_t75" style="width:23.1pt;height:13.6pt" o:ole="">
            <v:imagedata r:id="rId168" o:title=""/>
          </v:shape>
          <o:OLEObject Type="Embed" ProgID="Equation.DSMT4" ShapeID="Picture 187" DrawAspect="Content" ObjectID="_1521620519" r:id="rId169"/>
        </w:object>
      </w:r>
      <w:r>
        <w:rPr>
          <w:rFonts w:hint="eastAsia"/>
          <w:sz w:val="24"/>
        </w:rPr>
        <w:t>开环节点电压差矩阵，其中</w:t>
      </w:r>
      <w:r>
        <w:rPr>
          <w:position w:val="-52"/>
        </w:rPr>
        <w:object w:dxaOrig="1035" w:dyaOrig="1155">
          <v:shape id="Picture 188" o:spid="_x0000_i1102" type="#_x0000_t75" style="width:51.6pt;height:57.75pt" o:ole="">
            <v:imagedata r:id="rId170" o:title=""/>
          </v:shape>
          <o:OLEObject Type="Embed" ProgID="Equation.DSMT4" ShapeID="Picture 188" DrawAspect="Content" ObjectID="_1521620520" r:id="rId171"/>
        </w:object>
      </w:r>
      <w:r>
        <w:rPr>
          <w:rFonts w:hint="eastAsia"/>
          <w:sz w:val="24"/>
        </w:rPr>
        <w:t>是环网</w:t>
      </w:r>
      <w:r>
        <w:rPr>
          <w:position w:val="-6"/>
        </w:rPr>
        <w:object w:dxaOrig="210" w:dyaOrig="210">
          <v:shape id="Picture 189" o:spid="_x0000_i1103" type="#_x0000_t75" style="width:10.2pt;height:10.2pt" o:ole="">
            <v:imagedata r:id="rId172" o:title=""/>
          </v:shape>
          <o:OLEObject Type="Embed" ProgID="Equation.DSMT4" ShapeID="Picture 189" DrawAspect="Content" ObjectID="_1521620521" r:id="rId173"/>
        </w:object>
      </w:r>
      <w:r>
        <w:rPr>
          <w:rFonts w:hint="eastAsia"/>
          <w:sz w:val="24"/>
        </w:rPr>
        <w:t>的三相开环电压差；</w:t>
      </w:r>
      <w:r>
        <w:rPr>
          <w:position w:val="-12"/>
        </w:rPr>
        <w:object w:dxaOrig="225" w:dyaOrig="360">
          <v:shape id="Picture 190" o:spid="_x0000_i1104" type="#_x0000_t75" style="width:11.55pt;height:18.35pt" o:ole="">
            <v:imagedata r:id="rId174" o:title=""/>
          </v:shape>
          <o:OLEObject Type="Embed" ProgID="Equation.DSMT4" ShapeID="Picture 190" DrawAspect="Content" ObjectID="_1521620522" r:id="rId175"/>
        </w:object>
      </w:r>
      <w:r>
        <w:rPr>
          <w:rFonts w:hint="eastAsia"/>
          <w:sz w:val="24"/>
        </w:rPr>
        <w:t>为</w:t>
      </w:r>
      <w:r>
        <w:rPr>
          <w:position w:val="-6"/>
        </w:rPr>
        <w:object w:dxaOrig="465" w:dyaOrig="270">
          <v:shape id="Picture 191" o:spid="_x0000_i1105" type="#_x0000_t75" style="width:23.1pt;height:13.6pt" o:ole="">
            <v:imagedata r:id="rId176" o:title=""/>
          </v:shape>
          <o:OLEObject Type="Embed" ProgID="Equation.DSMT4" ShapeID="Picture 191" DrawAspect="Content" ObjectID="_1521620523" r:id="rId177"/>
        </w:object>
      </w:r>
      <w:r>
        <w:rPr>
          <w:rFonts w:hint="eastAsia"/>
          <w:sz w:val="24"/>
        </w:rPr>
        <w:t>开环端口补偿电流矩阵，其中</w:t>
      </w:r>
      <w:r>
        <w:rPr>
          <w:position w:val="-52"/>
        </w:rPr>
        <w:object w:dxaOrig="990" w:dyaOrig="1155">
          <v:shape id="Picture 192" o:spid="_x0000_i1106" type="#_x0000_t75" style="width:49.6pt;height:57.75pt" o:ole="">
            <v:imagedata r:id="rId178" o:title=""/>
          </v:shape>
          <o:OLEObject Type="Embed" ProgID="Equation.DSMT4" ShapeID="Picture 192" DrawAspect="Content" ObjectID="_1521620524" r:id="rId179"/>
        </w:object>
      </w:r>
      <w:r>
        <w:rPr>
          <w:rFonts w:hint="eastAsia"/>
          <w:sz w:val="24"/>
        </w:rPr>
        <w:t>为环网</w:t>
      </w:r>
      <w:r>
        <w:rPr>
          <w:position w:val="-6"/>
        </w:rPr>
        <w:object w:dxaOrig="210" w:dyaOrig="210">
          <v:shape id="Picture 193" o:spid="_x0000_i1107" type="#_x0000_t75" style="width:10.2pt;height:10.2pt" o:ole="">
            <v:imagedata r:id="rId180" o:title=""/>
          </v:shape>
          <o:OLEObject Type="Embed" ProgID="Equation.DSMT4" ShapeID="Picture 193" DrawAspect="Content" ObjectID="_1521620525" r:id="rId181"/>
        </w:object>
      </w:r>
      <w:r>
        <w:rPr>
          <w:rFonts w:hint="eastAsia"/>
          <w:sz w:val="24"/>
        </w:rPr>
        <w:t>的三相补偿电流。</w:t>
      </w:r>
      <w:r>
        <w:rPr>
          <w:position w:val="-12"/>
        </w:rPr>
        <w:object w:dxaOrig="270" w:dyaOrig="360">
          <v:shape id="Picture 194" o:spid="_x0000_i1108" type="#_x0000_t75" style="width:13.6pt;height:18.35pt" o:ole="">
            <v:imagedata r:id="rId182" o:title=""/>
          </v:shape>
          <o:OLEObject Type="Embed" ProgID="Equation.DSMT4" ShapeID="Picture 194" DrawAspect="Content" ObjectID="_1521620526" r:id="rId183"/>
        </w:object>
      </w:r>
      <w:r>
        <w:rPr>
          <w:rFonts w:hint="eastAsia"/>
          <w:sz w:val="24"/>
        </w:rPr>
        <w:t>为</w:t>
      </w:r>
      <w:r>
        <w:rPr>
          <w:position w:val="-6"/>
        </w:rPr>
        <w:object w:dxaOrig="510" w:dyaOrig="210">
          <v:shape id="Picture 195" o:spid="_x0000_i1109" type="#_x0000_t75" style="width:25.8pt;height:10.2pt" o:ole="">
            <v:imagedata r:id="rId184" o:title=""/>
          </v:shape>
          <o:OLEObject Type="Embed" ProgID="Equation.DSMT4" ShapeID="Picture 195" DrawAspect="Content" ObjectID="_1521620527" r:id="rId185"/>
        </w:object>
      </w:r>
      <w:r>
        <w:rPr>
          <w:rFonts w:hint="eastAsia"/>
          <w:sz w:val="24"/>
        </w:rPr>
        <w:t>环路阻抗矩阵，其中</w:t>
      </w:r>
      <w:r>
        <w:rPr>
          <w:position w:val="-54"/>
        </w:rPr>
        <w:object w:dxaOrig="2295" w:dyaOrig="1155">
          <v:shape id="Picture 196" o:spid="_x0000_i1110" type="#_x0000_t75" style="width:114.8pt;height:57.75pt" o:ole="">
            <v:imagedata r:id="rId186" o:title=""/>
          </v:shape>
          <o:OLEObject Type="Embed" ProgID="Equation.DSMT4" ShapeID="Picture 196" DrawAspect="Content" ObjectID="_1521620528" r:id="rId187"/>
        </w:object>
      </w:r>
      <w:r>
        <w:rPr>
          <w:rFonts w:hint="eastAsia"/>
          <w:sz w:val="24"/>
        </w:rPr>
        <w:t>，当</w:t>
      </w:r>
      <w:r>
        <w:rPr>
          <w:position w:val="-10"/>
        </w:rPr>
        <w:object w:dxaOrig="495" w:dyaOrig="300">
          <v:shape id="Picture 197" o:spid="_x0000_i1111" type="#_x0000_t75" style="width:24.45pt;height:14.95pt" o:ole="">
            <v:imagedata r:id="rId188" o:title=""/>
          </v:shape>
          <o:OLEObject Type="Embed" ProgID="Equation.DSMT4" ShapeID="Picture 197" DrawAspect="Content" ObjectID="_1521620529" r:id="rId189"/>
        </w:object>
      </w:r>
      <w:r>
        <w:rPr>
          <w:rFonts w:hint="eastAsia"/>
          <w:sz w:val="24"/>
        </w:rPr>
        <w:t>时，</w:t>
      </w:r>
      <w:r>
        <w:rPr>
          <w:position w:val="-12"/>
        </w:rPr>
        <w:object w:dxaOrig="345" w:dyaOrig="360">
          <v:shape id="Picture 198" o:spid="_x0000_i1112" type="#_x0000_t75" style="width:17pt;height:18.35pt" o:ole="">
            <v:imagedata r:id="rId190" o:title=""/>
          </v:shape>
          <o:OLEObject Type="Embed" ProgID="Equation.DSMT4" ShapeID="Picture 198" DrawAspect="Content" ObjectID="_1521620530" r:id="rId191"/>
        </w:object>
      </w:r>
      <w:r>
        <w:rPr>
          <w:rFonts w:hint="eastAsia"/>
          <w:sz w:val="24"/>
        </w:rPr>
        <w:t>是环路</w:t>
      </w:r>
      <w:r>
        <w:rPr>
          <w:position w:val="-6"/>
        </w:rPr>
        <w:object w:dxaOrig="135" w:dyaOrig="255">
          <v:shape id="Picture 199" o:spid="_x0000_i1113" type="#_x0000_t75" style="width:6.8pt;height:12.9pt" o:ole="">
            <v:imagedata r:id="rId192" o:title=""/>
          </v:shape>
          <o:OLEObject Type="Embed" ProgID="Equation.DSMT4" ShapeID="Picture 199" DrawAspect="Content" ObjectID="_1521620531" r:id="rId193"/>
        </w:object>
      </w:r>
      <w:r>
        <w:rPr>
          <w:rFonts w:hint="eastAsia"/>
          <w:sz w:val="24"/>
        </w:rPr>
        <w:t>的自阻抗，其值是环网中各支路的三相阻抗之和；当</w:t>
      </w:r>
      <w:r>
        <w:rPr>
          <w:position w:val="-10"/>
        </w:rPr>
        <w:object w:dxaOrig="495" w:dyaOrig="300">
          <v:shape id="Picture 200" o:spid="_x0000_i1114" type="#_x0000_t75" style="width:24.45pt;height:14.95pt" o:ole="">
            <v:imagedata r:id="rId194" o:title=""/>
          </v:shape>
          <o:OLEObject Type="Embed" ProgID="Equation.DSMT4" ShapeID="Picture 200" DrawAspect="Content" ObjectID="_1521620532" r:id="rId195"/>
        </w:object>
      </w:r>
      <w:r>
        <w:rPr>
          <w:rFonts w:hint="eastAsia"/>
          <w:sz w:val="24"/>
        </w:rPr>
        <w:t>时，</w:t>
      </w:r>
      <w:r>
        <w:rPr>
          <w:position w:val="-14"/>
        </w:rPr>
        <w:object w:dxaOrig="345" w:dyaOrig="375">
          <v:shape id="Picture 201" o:spid="_x0000_i1115" type="#_x0000_t75" style="width:17pt;height:19pt" o:ole="">
            <v:imagedata r:id="rId196" o:title=""/>
          </v:shape>
          <o:OLEObject Type="Embed" ProgID="Equation.DSMT4" ShapeID="Picture 201" DrawAspect="Content" ObjectID="_1521620533" r:id="rId197"/>
        </w:object>
      </w:r>
      <w:r>
        <w:rPr>
          <w:rFonts w:hint="eastAsia"/>
          <w:sz w:val="24"/>
        </w:rPr>
        <w:t>是环路</w:t>
      </w:r>
      <w:r>
        <w:rPr>
          <w:position w:val="-6"/>
        </w:rPr>
        <w:object w:dxaOrig="135" w:dyaOrig="255">
          <v:shape id="Picture 202" o:spid="_x0000_i1116" type="#_x0000_t75" style="width:6.8pt;height:12.9pt" o:ole="">
            <v:imagedata r:id="rId192" o:title=""/>
          </v:shape>
          <o:OLEObject Type="Embed" ProgID="Equation.DSMT4" ShapeID="Picture 202" DrawAspect="Content" ObjectID="_1521620534" r:id="rId198"/>
        </w:object>
      </w:r>
      <w:r>
        <w:rPr>
          <w:rFonts w:hint="eastAsia"/>
          <w:sz w:val="24"/>
        </w:rPr>
        <w:t>，</w:t>
      </w:r>
      <w:r>
        <w:rPr>
          <w:position w:val="-10"/>
        </w:rPr>
        <w:object w:dxaOrig="210" w:dyaOrig="300">
          <v:shape id="Picture 203" o:spid="_x0000_i1117" type="#_x0000_t75" style="width:10.2pt;height:14.95pt" o:ole="">
            <v:imagedata r:id="rId199" o:title=""/>
          </v:shape>
          <o:OLEObject Type="Embed" ProgID="Equation.DSMT4" ShapeID="Picture 203" DrawAspect="Content" ObjectID="_1521620535" r:id="rId200"/>
        </w:object>
      </w:r>
      <w:r>
        <w:rPr>
          <w:rFonts w:hint="eastAsia"/>
          <w:sz w:val="24"/>
        </w:rPr>
        <w:t>之间的三相互阻抗，其值等于两环路之间公共支路的三相阻抗之和。</w:t>
      </w:r>
    </w:p>
    <w:p w:rsidR="0027583A" w:rsidRDefault="00A92171">
      <w:pPr>
        <w:pStyle w:val="3"/>
        <w:spacing w:line="240" w:lineRule="auto"/>
        <w:rPr>
          <w:lang w:val="zh-CN"/>
        </w:rPr>
      </w:pPr>
      <w:bookmarkStart w:id="18" w:name="_Toc447878508"/>
      <w:r>
        <w:rPr>
          <w:rFonts w:hint="eastAsia"/>
          <w:lang w:val="zh-CN"/>
        </w:rPr>
        <w:t>1</w:t>
      </w:r>
      <w:r w:rsidR="00B628DC">
        <w:rPr>
          <w:rFonts w:hint="eastAsia"/>
          <w:lang w:val="zh-CN"/>
        </w:rPr>
        <w:t xml:space="preserve">.2.2 </w:t>
      </w:r>
      <w:r w:rsidR="00B628DC">
        <w:rPr>
          <w:rFonts w:hint="eastAsia"/>
          <w:lang w:val="zh-CN"/>
        </w:rPr>
        <w:t>弱环配电网三相潮流计算步骤</w:t>
      </w:r>
      <w:bookmarkEnd w:id="18"/>
    </w:p>
    <w:p w:rsidR="0027583A" w:rsidRDefault="00B628DC">
      <w:pPr>
        <w:spacing w:line="360" w:lineRule="auto"/>
        <w:rPr>
          <w:sz w:val="24"/>
          <w:lang w:val="zh-CN"/>
        </w:rPr>
      </w:pPr>
      <w:r>
        <w:rPr>
          <w:rFonts w:hint="eastAsia"/>
          <w:sz w:val="24"/>
          <w:lang w:val="zh-CN"/>
        </w:rPr>
        <w:t>含弱环网的配电网三相潮流计算步骤如下：</w:t>
      </w:r>
    </w:p>
    <w:p w:rsidR="0027583A" w:rsidRDefault="00B628DC">
      <w:pPr>
        <w:pStyle w:val="ListParagraph1"/>
        <w:numPr>
          <w:ilvl w:val="0"/>
          <w:numId w:val="8"/>
        </w:numPr>
        <w:spacing w:line="360" w:lineRule="auto"/>
        <w:ind w:firstLineChars="0"/>
      </w:pPr>
      <w:r>
        <w:rPr>
          <w:rFonts w:hint="eastAsia"/>
          <w:sz w:val="24"/>
        </w:rPr>
        <w:t>计算环路等值阻抗矩阵</w:t>
      </w:r>
      <w:r>
        <w:rPr>
          <w:position w:val="-12"/>
        </w:rPr>
        <w:object w:dxaOrig="270" w:dyaOrig="360">
          <v:shape id="Picture 204" o:spid="_x0000_i1118" type="#_x0000_t75" style="width:13.6pt;height:18.35pt" o:ole="">
            <v:imagedata r:id="rId201" o:title=""/>
          </v:shape>
          <o:OLEObject Type="Embed" ProgID="Equation.DSMT4" ShapeID="Picture 204" DrawAspect="Content" ObjectID="_1521620536" r:id="rId202"/>
        </w:object>
      </w:r>
    </w:p>
    <w:p w:rsidR="0027583A" w:rsidRDefault="00B628DC">
      <w:pPr>
        <w:pStyle w:val="ListParagraph1"/>
        <w:numPr>
          <w:ilvl w:val="0"/>
          <w:numId w:val="8"/>
        </w:numPr>
        <w:spacing w:line="360" w:lineRule="auto"/>
        <w:ind w:firstLineChars="0"/>
        <w:rPr>
          <w:sz w:val="24"/>
          <w:lang w:val="zh-CN"/>
        </w:rPr>
      </w:pPr>
      <w:r>
        <w:rPr>
          <w:rFonts w:hint="eastAsia"/>
          <w:sz w:val="24"/>
        </w:rPr>
        <w:t>计算开环节点电压差矩阵</w:t>
      </w:r>
      <w:r>
        <w:rPr>
          <w:position w:val="-12"/>
        </w:rPr>
        <w:object w:dxaOrig="270" w:dyaOrig="360">
          <v:shape id="Picture 205" o:spid="_x0000_i1119" type="#_x0000_t75" style="width:13.6pt;height:18.35pt" o:ole="">
            <v:imagedata r:id="rId203" o:title=""/>
          </v:shape>
          <o:OLEObject Type="Embed" ProgID="Equation.DSMT4" ShapeID="Picture 205" DrawAspect="Content" ObjectID="_1521620537" r:id="rId204"/>
        </w:object>
      </w:r>
      <w:r>
        <w:rPr>
          <w:rFonts w:hint="eastAsia"/>
          <w:sz w:val="24"/>
        </w:rPr>
        <w:t>。对开环状态下的辐射状网络进行前推回代，得到开环点及其虚节点的节点电压，电压差即为开环点电压与相应虚节点</w:t>
      </w:r>
      <w:r>
        <w:rPr>
          <w:rFonts w:hint="eastAsia"/>
          <w:sz w:val="24"/>
        </w:rPr>
        <w:lastRenderedPageBreak/>
        <w:t>电压之差。</w:t>
      </w:r>
    </w:p>
    <w:p w:rsidR="0027583A" w:rsidRDefault="00B628DC">
      <w:pPr>
        <w:pStyle w:val="ListParagraph1"/>
        <w:numPr>
          <w:ilvl w:val="0"/>
          <w:numId w:val="8"/>
        </w:numPr>
        <w:spacing w:line="360" w:lineRule="auto"/>
        <w:ind w:firstLineChars="0"/>
        <w:rPr>
          <w:sz w:val="24"/>
          <w:lang w:val="zh-CN"/>
        </w:rPr>
      </w:pPr>
      <w:r>
        <w:rPr>
          <w:rFonts w:hint="eastAsia"/>
          <w:sz w:val="24"/>
        </w:rPr>
        <w:t>根据式（</w:t>
      </w:r>
      <w:r w:rsidR="00EC5097">
        <w:rPr>
          <w:sz w:val="24"/>
        </w:rPr>
        <w:t>1-</w:t>
      </w:r>
      <w:r>
        <w:rPr>
          <w:sz w:val="24"/>
        </w:rPr>
        <w:t>10</w:t>
      </w:r>
      <w:r>
        <w:rPr>
          <w:rFonts w:hint="eastAsia"/>
          <w:sz w:val="24"/>
        </w:rPr>
        <w:t>）计算补偿电流矩阵</w:t>
      </w:r>
      <w:r>
        <w:rPr>
          <w:position w:val="-12"/>
        </w:rPr>
        <w:object w:dxaOrig="225" w:dyaOrig="360">
          <v:shape id="Picture 206" o:spid="_x0000_i1120" type="#_x0000_t75" style="width:11.55pt;height:18.35pt" o:ole="">
            <v:imagedata r:id="rId205" o:title=""/>
          </v:shape>
          <o:OLEObject Type="Embed" ProgID="Equation.DSMT4" ShapeID="Picture 206" DrawAspect="Content" ObjectID="_1521620538" r:id="rId206"/>
        </w:object>
      </w:r>
      <w:r>
        <w:rPr>
          <w:rFonts w:hint="eastAsia"/>
          <w:sz w:val="24"/>
        </w:rPr>
        <w:t>：</w:t>
      </w:r>
      <w:r>
        <w:rPr>
          <w:position w:val="-12"/>
        </w:rPr>
        <w:object w:dxaOrig="990" w:dyaOrig="375">
          <v:shape id="Picture 207" o:spid="_x0000_i1121" type="#_x0000_t75" style="width:49.6pt;height:19pt" o:ole="">
            <v:imagedata r:id="rId207" o:title=""/>
          </v:shape>
          <o:OLEObject Type="Embed" ProgID="Equation.DSMT4" ShapeID="Picture 207" DrawAspect="Content" ObjectID="_1521620539" r:id="rId208"/>
        </w:object>
      </w:r>
    </w:p>
    <w:p w:rsidR="0027583A" w:rsidRDefault="00B628DC">
      <w:pPr>
        <w:pStyle w:val="ListParagraph1"/>
        <w:numPr>
          <w:ilvl w:val="0"/>
          <w:numId w:val="8"/>
        </w:numPr>
        <w:spacing w:line="360" w:lineRule="auto"/>
        <w:ind w:firstLineChars="0"/>
        <w:rPr>
          <w:sz w:val="24"/>
          <w:lang w:val="zh-CN"/>
        </w:rPr>
      </w:pPr>
      <w:r>
        <w:rPr>
          <w:rFonts w:hint="eastAsia"/>
          <w:sz w:val="24"/>
        </w:rPr>
        <w:t>将开环端口补偿电流叠加到相应的开环点及其虚节点的注入电流中。</w:t>
      </w:r>
    </w:p>
    <w:p w:rsidR="0027583A" w:rsidRDefault="00B628DC">
      <w:pPr>
        <w:pStyle w:val="ListParagraph1"/>
        <w:numPr>
          <w:ilvl w:val="0"/>
          <w:numId w:val="8"/>
        </w:numPr>
        <w:spacing w:line="360" w:lineRule="auto"/>
        <w:ind w:firstLineChars="0"/>
        <w:rPr>
          <w:sz w:val="24"/>
          <w:lang w:val="zh-CN"/>
        </w:rPr>
      </w:pPr>
      <w:r>
        <w:rPr>
          <w:rFonts w:hint="eastAsia"/>
          <w:sz w:val="24"/>
        </w:rPr>
        <w:t>计算开环端口电压差在前后两次迭代过程中的不平衡量，如果满足收敛判据要求，则迭代结束，否则继续迭代直到满足收敛要求。</w:t>
      </w:r>
    </w:p>
    <w:p w:rsidR="0027583A" w:rsidRDefault="00B628DC">
      <w:pPr>
        <w:spacing w:line="360" w:lineRule="auto"/>
        <w:rPr>
          <w:sz w:val="24"/>
          <w:lang w:val="zh-CN"/>
        </w:rPr>
      </w:pPr>
      <w:r>
        <w:rPr>
          <w:rFonts w:hint="eastAsia"/>
          <w:sz w:val="24"/>
          <w:lang w:val="zh-CN"/>
        </w:rPr>
        <w:t>图</w:t>
      </w:r>
      <w:r w:rsidR="00EC5097">
        <w:rPr>
          <w:sz w:val="24"/>
          <w:lang w:val="zh-CN"/>
        </w:rPr>
        <w:t>1-</w:t>
      </w:r>
      <w:r>
        <w:rPr>
          <w:sz w:val="24"/>
          <w:lang w:val="zh-CN"/>
        </w:rPr>
        <w:t>10</w:t>
      </w:r>
      <w:r>
        <w:rPr>
          <w:rFonts w:hint="eastAsia"/>
          <w:sz w:val="24"/>
          <w:lang w:val="zh-CN"/>
        </w:rPr>
        <w:t>为弱环配电网三相潮流计算的程序流程图：</w:t>
      </w:r>
    </w:p>
    <w:p w:rsidR="0027583A" w:rsidRDefault="00B628DC">
      <w:pPr>
        <w:spacing w:line="360" w:lineRule="auto"/>
        <w:jc w:val="center"/>
        <w:rPr>
          <w:sz w:val="24"/>
        </w:rPr>
      </w:pPr>
      <w:r>
        <w:rPr>
          <w:sz w:val="24"/>
        </w:rPr>
        <w:object w:dxaOrig="4440" w:dyaOrig="6780">
          <v:shape id="Picture 208" o:spid="_x0000_i1122" type="#_x0000_t75" style="width:222.1pt;height:338.95pt" o:ole="">
            <v:imagedata r:id="rId209" o:title=""/>
          </v:shape>
          <o:OLEObject Type="Embed" ProgID="Visio.Drawing.11" ShapeID="Picture 208" DrawAspect="Content" ObjectID="_1521620540" r:id="rId210"/>
        </w:object>
      </w:r>
    </w:p>
    <w:p w:rsidR="0027583A" w:rsidRDefault="00B628DC">
      <w:pPr>
        <w:spacing w:beforeLines="50" w:before="120" w:line="360" w:lineRule="auto"/>
        <w:jc w:val="center"/>
        <w:rPr>
          <w:sz w:val="18"/>
          <w:szCs w:val="18"/>
        </w:rPr>
      </w:pPr>
      <w:r>
        <w:rPr>
          <w:sz w:val="18"/>
          <w:szCs w:val="18"/>
        </w:rPr>
        <w:t xml:space="preserve">         </w:t>
      </w:r>
      <w:r>
        <w:rPr>
          <w:rFonts w:hint="eastAsia"/>
          <w:sz w:val="18"/>
          <w:szCs w:val="18"/>
        </w:rPr>
        <w:t>图</w:t>
      </w:r>
      <w:r w:rsidR="00EC5097">
        <w:rPr>
          <w:sz w:val="18"/>
          <w:szCs w:val="18"/>
        </w:rPr>
        <w:t>1-</w:t>
      </w:r>
      <w:r>
        <w:rPr>
          <w:sz w:val="18"/>
          <w:szCs w:val="18"/>
        </w:rPr>
        <w:t xml:space="preserve">10  </w:t>
      </w:r>
      <w:r>
        <w:rPr>
          <w:rFonts w:hint="eastAsia"/>
          <w:sz w:val="18"/>
          <w:szCs w:val="18"/>
        </w:rPr>
        <w:t>弱环配电网潮流计算流程图</w:t>
      </w:r>
    </w:p>
    <w:p w:rsidR="0027583A" w:rsidRDefault="00A92171">
      <w:pPr>
        <w:pStyle w:val="3"/>
        <w:spacing w:line="240" w:lineRule="auto"/>
        <w:rPr>
          <w:lang w:val="zh-CN"/>
        </w:rPr>
      </w:pPr>
      <w:bookmarkStart w:id="19" w:name="_Toc447878509"/>
      <w:r>
        <w:rPr>
          <w:rFonts w:hint="eastAsia"/>
          <w:lang w:val="zh-CN"/>
        </w:rPr>
        <w:t>1</w:t>
      </w:r>
      <w:r w:rsidR="00B628DC">
        <w:rPr>
          <w:rFonts w:hint="eastAsia"/>
          <w:lang w:val="zh-CN"/>
        </w:rPr>
        <w:t xml:space="preserve">.2.3 </w:t>
      </w:r>
      <w:r w:rsidR="00B628DC">
        <w:rPr>
          <w:rFonts w:hint="eastAsia"/>
          <w:lang w:val="zh-CN"/>
        </w:rPr>
        <w:t>算例仿真</w:t>
      </w:r>
      <w:bookmarkEnd w:id="19"/>
    </w:p>
    <w:p w:rsidR="0027583A" w:rsidRDefault="00B628DC">
      <w:pPr>
        <w:spacing w:line="360" w:lineRule="auto"/>
        <w:ind w:firstLineChars="200" w:firstLine="480"/>
        <w:rPr>
          <w:sz w:val="24"/>
        </w:rPr>
      </w:pPr>
      <w:r>
        <w:rPr>
          <w:rFonts w:hint="eastAsia"/>
          <w:sz w:val="24"/>
        </w:rPr>
        <w:t>为了验证算法的有效性，选用</w:t>
      </w:r>
      <w:r w:rsidR="00A92171">
        <w:rPr>
          <w:sz w:val="24"/>
        </w:rPr>
        <w:t>1.1</w:t>
      </w:r>
      <w:r>
        <w:rPr>
          <w:sz w:val="24"/>
        </w:rPr>
        <w:t>.4</w:t>
      </w:r>
      <w:r>
        <w:rPr>
          <w:rFonts w:hint="eastAsia"/>
          <w:sz w:val="24"/>
        </w:rPr>
        <w:t>小节中的</w:t>
      </w:r>
      <w:r>
        <w:rPr>
          <w:sz w:val="24"/>
        </w:rPr>
        <w:t>IEEE33</w:t>
      </w:r>
      <w:r>
        <w:rPr>
          <w:rFonts w:hint="eastAsia"/>
          <w:sz w:val="24"/>
        </w:rPr>
        <w:t>母线系统进行计算，该系统共包含</w:t>
      </w:r>
      <w:r>
        <w:rPr>
          <w:sz w:val="24"/>
        </w:rPr>
        <w:t>37</w:t>
      </w:r>
      <w:r>
        <w:rPr>
          <w:rFonts w:hint="eastAsia"/>
          <w:sz w:val="24"/>
        </w:rPr>
        <w:t>条支路和</w:t>
      </w:r>
      <w:r>
        <w:rPr>
          <w:sz w:val="24"/>
        </w:rPr>
        <w:t>5</w:t>
      </w:r>
      <w:r>
        <w:rPr>
          <w:rFonts w:hint="eastAsia"/>
          <w:sz w:val="24"/>
        </w:rPr>
        <w:t>个联络开关（图中虚线），</w:t>
      </w:r>
      <w:r>
        <w:rPr>
          <w:sz w:val="24"/>
        </w:rPr>
        <w:t>33</w:t>
      </w:r>
      <w:r>
        <w:rPr>
          <w:rFonts w:hint="eastAsia"/>
          <w:sz w:val="24"/>
        </w:rPr>
        <w:t>母线系统的接线图如图</w:t>
      </w:r>
      <w:r w:rsidR="00EC5097">
        <w:rPr>
          <w:sz w:val="24"/>
        </w:rPr>
        <w:t>1-</w:t>
      </w:r>
      <w:r>
        <w:rPr>
          <w:sz w:val="24"/>
        </w:rPr>
        <w:t>11</w:t>
      </w:r>
      <w:r>
        <w:rPr>
          <w:rFonts w:hint="eastAsia"/>
          <w:sz w:val="24"/>
        </w:rPr>
        <w:t>所示。</w:t>
      </w:r>
    </w:p>
    <w:p w:rsidR="0027583A" w:rsidRDefault="00B628DC">
      <w:pPr>
        <w:spacing w:beforeLines="50" w:before="120" w:line="360" w:lineRule="auto"/>
        <w:jc w:val="center"/>
        <w:rPr>
          <w:sz w:val="24"/>
        </w:rPr>
      </w:pPr>
      <w:r>
        <w:rPr>
          <w:sz w:val="24"/>
        </w:rPr>
        <w:object w:dxaOrig="6735" w:dyaOrig="2670">
          <v:shape id="Picture 209" o:spid="_x0000_i1123" type="#_x0000_t75" style="width:336.9pt;height:133.8pt" o:ole="">
            <v:imagedata r:id="rId211" o:title=""/>
          </v:shape>
          <o:OLEObject Type="Embed" ProgID="Visio.Drawing.11" ShapeID="Picture 209" DrawAspect="Content" ObjectID="_1521620541" r:id="rId212"/>
        </w:object>
      </w:r>
    </w:p>
    <w:p w:rsidR="0027583A" w:rsidRDefault="00B628DC">
      <w:pPr>
        <w:spacing w:afterLines="50" w:after="120" w:line="360" w:lineRule="auto"/>
        <w:ind w:firstLineChars="1761" w:firstLine="3170"/>
        <w:rPr>
          <w:sz w:val="18"/>
          <w:szCs w:val="18"/>
        </w:rPr>
      </w:pPr>
      <w:r>
        <w:rPr>
          <w:rFonts w:hint="eastAsia"/>
          <w:sz w:val="18"/>
          <w:szCs w:val="18"/>
        </w:rPr>
        <w:t>图</w:t>
      </w:r>
      <w:r w:rsidR="00EC5097">
        <w:rPr>
          <w:sz w:val="18"/>
          <w:szCs w:val="18"/>
        </w:rPr>
        <w:t>1-</w:t>
      </w:r>
      <w:r>
        <w:rPr>
          <w:sz w:val="18"/>
          <w:szCs w:val="18"/>
        </w:rPr>
        <w:t>11  IEEE33</w:t>
      </w:r>
      <w:r>
        <w:rPr>
          <w:rFonts w:hint="eastAsia"/>
          <w:sz w:val="18"/>
          <w:szCs w:val="18"/>
        </w:rPr>
        <w:t>母线测试系统</w:t>
      </w:r>
    </w:p>
    <w:p w:rsidR="0027583A" w:rsidRDefault="00B628DC">
      <w:pPr>
        <w:spacing w:line="360" w:lineRule="auto"/>
        <w:ind w:firstLineChars="200" w:firstLine="480"/>
        <w:rPr>
          <w:sz w:val="24"/>
        </w:rPr>
      </w:pPr>
      <w:r>
        <w:rPr>
          <w:rFonts w:hint="eastAsia"/>
          <w:sz w:val="24"/>
        </w:rPr>
        <w:t>为了测试算法的性能，本文选择联络线</w:t>
      </w:r>
      <w:r>
        <w:rPr>
          <w:sz w:val="24"/>
        </w:rPr>
        <w:t>7-20</w:t>
      </w:r>
      <w:r>
        <w:rPr>
          <w:rFonts w:hint="eastAsia"/>
          <w:sz w:val="24"/>
        </w:rPr>
        <w:t>闭合构成环网。潮流计算结果如表</w:t>
      </w:r>
      <w:r w:rsidR="00EC5097">
        <w:rPr>
          <w:sz w:val="24"/>
        </w:rPr>
        <w:t>1-</w:t>
      </w:r>
      <w:r>
        <w:rPr>
          <w:sz w:val="24"/>
        </w:rPr>
        <w:t>3</w:t>
      </w:r>
      <w:r>
        <w:rPr>
          <w:rFonts w:hint="eastAsia"/>
          <w:sz w:val="24"/>
        </w:rPr>
        <w:t>。</w:t>
      </w:r>
    </w:p>
    <w:p w:rsidR="0027583A" w:rsidRDefault="00B628DC">
      <w:pPr>
        <w:jc w:val="center"/>
        <w:rPr>
          <w:szCs w:val="21"/>
        </w:rPr>
      </w:pPr>
      <w:r>
        <w:rPr>
          <w:rFonts w:hint="eastAsia"/>
          <w:szCs w:val="21"/>
        </w:rPr>
        <w:t>表</w:t>
      </w:r>
      <w:r w:rsidR="00EC5097">
        <w:rPr>
          <w:szCs w:val="21"/>
        </w:rPr>
        <w:t>1-</w:t>
      </w:r>
      <w:r>
        <w:rPr>
          <w:szCs w:val="21"/>
        </w:rPr>
        <w:t>3</w:t>
      </w:r>
      <w:r>
        <w:rPr>
          <w:rFonts w:hint="eastAsia"/>
          <w:szCs w:val="21"/>
        </w:rPr>
        <w:t>含弱环配电网三相潮流计算结果</w:t>
      </w:r>
    </w:p>
    <w:tbl>
      <w:tblPr>
        <w:tblW w:w="8535" w:type="dxa"/>
        <w:tblInd w:w="-106"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0"/>
        <w:gridCol w:w="1218"/>
        <w:gridCol w:w="1219"/>
        <w:gridCol w:w="1219"/>
        <w:gridCol w:w="1219"/>
        <w:gridCol w:w="1221"/>
        <w:gridCol w:w="1219"/>
      </w:tblGrid>
      <w:tr w:rsidR="0027583A">
        <w:tc>
          <w:tcPr>
            <w:tcW w:w="1220" w:type="dxa"/>
          </w:tcPr>
          <w:p w:rsidR="0027583A" w:rsidRDefault="00B628DC">
            <w:pPr>
              <w:jc w:val="center"/>
              <w:rPr>
                <w:szCs w:val="21"/>
              </w:rPr>
            </w:pPr>
            <w:r>
              <w:rPr>
                <w:rFonts w:hint="eastAsia"/>
                <w:szCs w:val="21"/>
              </w:rPr>
              <w:t>节点</w:t>
            </w:r>
          </w:p>
        </w:tc>
        <w:tc>
          <w:tcPr>
            <w:tcW w:w="1218" w:type="dxa"/>
            <w:tcBorders>
              <w:right w:val="nil"/>
            </w:tcBorders>
          </w:tcPr>
          <w:p w:rsidR="0027583A" w:rsidRDefault="00B628DC">
            <w:pPr>
              <w:jc w:val="center"/>
              <w:rPr>
                <w:szCs w:val="21"/>
              </w:rPr>
            </w:pPr>
            <w:r>
              <w:rPr>
                <w:rFonts w:hint="eastAsia"/>
                <w:szCs w:val="21"/>
              </w:rPr>
              <w:t>a</w:t>
            </w:r>
            <w:r>
              <w:rPr>
                <w:rFonts w:hint="eastAsia"/>
                <w:szCs w:val="21"/>
              </w:rPr>
              <w:t>相电压</w:t>
            </w:r>
          </w:p>
        </w:tc>
        <w:tc>
          <w:tcPr>
            <w:tcW w:w="1219" w:type="dxa"/>
            <w:tcBorders>
              <w:left w:val="nil"/>
            </w:tcBorders>
          </w:tcPr>
          <w:p w:rsidR="0027583A" w:rsidRDefault="00B628DC">
            <w:pPr>
              <w:jc w:val="center"/>
              <w:rPr>
                <w:szCs w:val="21"/>
              </w:rPr>
            </w:pPr>
            <w:r>
              <w:rPr>
                <w:rFonts w:hint="eastAsia"/>
                <w:szCs w:val="21"/>
              </w:rPr>
              <w:t>a</w:t>
            </w:r>
            <w:r>
              <w:rPr>
                <w:rFonts w:hint="eastAsia"/>
                <w:szCs w:val="21"/>
              </w:rPr>
              <w:t>相相角</w:t>
            </w:r>
          </w:p>
        </w:tc>
        <w:tc>
          <w:tcPr>
            <w:tcW w:w="1219" w:type="dxa"/>
            <w:tcBorders>
              <w:right w:val="nil"/>
            </w:tcBorders>
          </w:tcPr>
          <w:p w:rsidR="0027583A" w:rsidRDefault="00B628DC">
            <w:pPr>
              <w:jc w:val="center"/>
              <w:rPr>
                <w:szCs w:val="21"/>
              </w:rPr>
            </w:pPr>
            <w:r>
              <w:rPr>
                <w:rFonts w:hint="eastAsia"/>
                <w:szCs w:val="21"/>
              </w:rPr>
              <w:t>b</w:t>
            </w:r>
            <w:r>
              <w:rPr>
                <w:rFonts w:hint="eastAsia"/>
                <w:szCs w:val="21"/>
              </w:rPr>
              <w:t>相电压</w:t>
            </w:r>
          </w:p>
        </w:tc>
        <w:tc>
          <w:tcPr>
            <w:tcW w:w="1219" w:type="dxa"/>
            <w:tcBorders>
              <w:left w:val="nil"/>
            </w:tcBorders>
          </w:tcPr>
          <w:p w:rsidR="0027583A" w:rsidRDefault="00B628DC">
            <w:pPr>
              <w:jc w:val="center"/>
              <w:rPr>
                <w:szCs w:val="21"/>
              </w:rPr>
            </w:pPr>
            <w:r>
              <w:rPr>
                <w:rFonts w:hint="eastAsia"/>
                <w:szCs w:val="21"/>
              </w:rPr>
              <w:t>b</w:t>
            </w:r>
            <w:r>
              <w:rPr>
                <w:rFonts w:hint="eastAsia"/>
                <w:szCs w:val="21"/>
              </w:rPr>
              <w:t>相相角</w:t>
            </w:r>
          </w:p>
        </w:tc>
        <w:tc>
          <w:tcPr>
            <w:tcW w:w="1221" w:type="dxa"/>
            <w:tcBorders>
              <w:right w:val="nil"/>
            </w:tcBorders>
          </w:tcPr>
          <w:p w:rsidR="0027583A" w:rsidRDefault="00B628DC">
            <w:pPr>
              <w:jc w:val="center"/>
              <w:rPr>
                <w:szCs w:val="21"/>
              </w:rPr>
            </w:pPr>
            <w:r>
              <w:rPr>
                <w:rFonts w:hint="eastAsia"/>
                <w:szCs w:val="21"/>
              </w:rPr>
              <w:t>b</w:t>
            </w:r>
            <w:r>
              <w:rPr>
                <w:rFonts w:hint="eastAsia"/>
                <w:szCs w:val="21"/>
              </w:rPr>
              <w:t>相电压</w:t>
            </w:r>
          </w:p>
        </w:tc>
        <w:tc>
          <w:tcPr>
            <w:tcW w:w="1219" w:type="dxa"/>
            <w:tcBorders>
              <w:left w:val="nil"/>
            </w:tcBorders>
          </w:tcPr>
          <w:p w:rsidR="0027583A" w:rsidRDefault="00B628DC">
            <w:pPr>
              <w:jc w:val="center"/>
              <w:rPr>
                <w:szCs w:val="21"/>
              </w:rPr>
            </w:pPr>
            <w:r>
              <w:rPr>
                <w:rFonts w:hint="eastAsia"/>
                <w:szCs w:val="21"/>
              </w:rPr>
              <w:t>b</w:t>
            </w:r>
            <w:r>
              <w:rPr>
                <w:rFonts w:hint="eastAsia"/>
                <w:szCs w:val="21"/>
              </w:rPr>
              <w:t>相相角</w:t>
            </w:r>
          </w:p>
        </w:tc>
      </w:tr>
      <w:tr w:rsidR="0027583A">
        <w:tc>
          <w:tcPr>
            <w:tcW w:w="1220" w:type="dxa"/>
            <w:tcBorders>
              <w:bottom w:val="nil"/>
            </w:tcBorders>
          </w:tcPr>
          <w:p w:rsidR="0027583A" w:rsidRDefault="00B628DC">
            <w:pPr>
              <w:jc w:val="center"/>
              <w:rPr>
                <w:szCs w:val="21"/>
              </w:rPr>
            </w:pPr>
            <w:r>
              <w:rPr>
                <w:rFonts w:hint="eastAsia"/>
                <w:szCs w:val="21"/>
              </w:rPr>
              <w:t>0</w:t>
            </w:r>
          </w:p>
        </w:tc>
        <w:tc>
          <w:tcPr>
            <w:tcW w:w="1218" w:type="dxa"/>
            <w:tcBorders>
              <w:bottom w:val="nil"/>
              <w:right w:val="nil"/>
            </w:tcBorders>
          </w:tcPr>
          <w:p w:rsidR="0027583A" w:rsidRDefault="00B628DC">
            <w:pPr>
              <w:jc w:val="center"/>
              <w:rPr>
                <w:szCs w:val="21"/>
              </w:rPr>
            </w:pPr>
            <w:r>
              <w:rPr>
                <w:rFonts w:hint="eastAsia"/>
                <w:szCs w:val="21"/>
              </w:rPr>
              <w:t>1.0000</w:t>
            </w:r>
          </w:p>
        </w:tc>
        <w:tc>
          <w:tcPr>
            <w:tcW w:w="1219" w:type="dxa"/>
            <w:tcBorders>
              <w:left w:val="nil"/>
              <w:bottom w:val="nil"/>
            </w:tcBorders>
          </w:tcPr>
          <w:p w:rsidR="0027583A" w:rsidRDefault="00B628DC">
            <w:pPr>
              <w:jc w:val="center"/>
              <w:rPr>
                <w:szCs w:val="21"/>
              </w:rPr>
            </w:pPr>
            <w:r>
              <w:rPr>
                <w:rFonts w:hint="eastAsia"/>
                <w:szCs w:val="21"/>
              </w:rPr>
              <w:t>0.0000</w:t>
            </w:r>
          </w:p>
        </w:tc>
        <w:tc>
          <w:tcPr>
            <w:tcW w:w="1219" w:type="dxa"/>
            <w:tcBorders>
              <w:bottom w:val="nil"/>
              <w:right w:val="nil"/>
            </w:tcBorders>
          </w:tcPr>
          <w:p w:rsidR="0027583A" w:rsidRDefault="00B628DC">
            <w:pPr>
              <w:jc w:val="center"/>
              <w:rPr>
                <w:szCs w:val="21"/>
              </w:rPr>
            </w:pPr>
            <w:r>
              <w:rPr>
                <w:rFonts w:hint="eastAsia"/>
                <w:szCs w:val="21"/>
              </w:rPr>
              <w:t>1.0000</w:t>
            </w:r>
          </w:p>
        </w:tc>
        <w:tc>
          <w:tcPr>
            <w:tcW w:w="1219" w:type="dxa"/>
            <w:tcBorders>
              <w:left w:val="nil"/>
              <w:bottom w:val="nil"/>
            </w:tcBorders>
          </w:tcPr>
          <w:p w:rsidR="0027583A" w:rsidRDefault="00B628DC">
            <w:pPr>
              <w:jc w:val="center"/>
              <w:rPr>
                <w:szCs w:val="21"/>
              </w:rPr>
            </w:pPr>
            <w:r>
              <w:rPr>
                <w:rFonts w:hint="eastAsia"/>
                <w:szCs w:val="21"/>
              </w:rPr>
              <w:t>120.0000</w:t>
            </w:r>
          </w:p>
        </w:tc>
        <w:tc>
          <w:tcPr>
            <w:tcW w:w="1221" w:type="dxa"/>
            <w:tcBorders>
              <w:bottom w:val="nil"/>
              <w:right w:val="nil"/>
            </w:tcBorders>
          </w:tcPr>
          <w:p w:rsidR="0027583A" w:rsidRDefault="00B628DC">
            <w:pPr>
              <w:jc w:val="center"/>
              <w:rPr>
                <w:szCs w:val="21"/>
              </w:rPr>
            </w:pPr>
            <w:r>
              <w:rPr>
                <w:rFonts w:hint="eastAsia"/>
                <w:szCs w:val="21"/>
              </w:rPr>
              <w:t>1.0000</w:t>
            </w:r>
          </w:p>
        </w:tc>
        <w:tc>
          <w:tcPr>
            <w:tcW w:w="1219" w:type="dxa"/>
            <w:tcBorders>
              <w:left w:val="nil"/>
              <w:bottom w:val="nil"/>
            </w:tcBorders>
          </w:tcPr>
          <w:p w:rsidR="0027583A" w:rsidRDefault="00B628DC">
            <w:pPr>
              <w:jc w:val="center"/>
              <w:rPr>
                <w:szCs w:val="21"/>
              </w:rPr>
            </w:pPr>
            <w:r>
              <w:rPr>
                <w:rFonts w:hint="eastAsia"/>
                <w:szCs w:val="21"/>
              </w:rPr>
              <w:t>-120.0000</w:t>
            </w:r>
          </w:p>
        </w:tc>
      </w:tr>
      <w:tr w:rsidR="0027583A">
        <w:tc>
          <w:tcPr>
            <w:tcW w:w="1220" w:type="dxa"/>
            <w:tcBorders>
              <w:top w:val="nil"/>
              <w:bottom w:val="nil"/>
            </w:tcBorders>
          </w:tcPr>
          <w:p w:rsidR="0027583A" w:rsidRDefault="00B628DC">
            <w:pPr>
              <w:jc w:val="center"/>
              <w:rPr>
                <w:szCs w:val="21"/>
              </w:rPr>
            </w:pPr>
            <w:r>
              <w:rPr>
                <w:rFonts w:hint="eastAsia"/>
                <w:szCs w:val="21"/>
              </w:rPr>
              <w:t>1</w:t>
            </w:r>
          </w:p>
        </w:tc>
        <w:tc>
          <w:tcPr>
            <w:tcW w:w="1218" w:type="dxa"/>
            <w:tcBorders>
              <w:top w:val="nil"/>
              <w:bottom w:val="nil"/>
              <w:right w:val="nil"/>
            </w:tcBorders>
          </w:tcPr>
          <w:p w:rsidR="0027583A" w:rsidRDefault="00B628DC">
            <w:pPr>
              <w:jc w:val="center"/>
              <w:rPr>
                <w:szCs w:val="21"/>
              </w:rPr>
            </w:pPr>
            <w:r>
              <w:rPr>
                <w:rFonts w:hint="eastAsia"/>
                <w:szCs w:val="21"/>
              </w:rPr>
              <w:t>0.9991</w:t>
            </w:r>
          </w:p>
        </w:tc>
        <w:tc>
          <w:tcPr>
            <w:tcW w:w="1219" w:type="dxa"/>
            <w:tcBorders>
              <w:top w:val="nil"/>
              <w:left w:val="nil"/>
              <w:bottom w:val="nil"/>
            </w:tcBorders>
          </w:tcPr>
          <w:p w:rsidR="0027583A" w:rsidRDefault="00B628DC">
            <w:pPr>
              <w:jc w:val="center"/>
              <w:rPr>
                <w:szCs w:val="21"/>
              </w:rPr>
            </w:pPr>
            <w:r>
              <w:rPr>
                <w:rFonts w:hint="eastAsia"/>
                <w:szCs w:val="21"/>
              </w:rPr>
              <w:t>-0.0038</w:t>
            </w:r>
          </w:p>
        </w:tc>
        <w:tc>
          <w:tcPr>
            <w:tcW w:w="1219" w:type="dxa"/>
            <w:tcBorders>
              <w:top w:val="nil"/>
              <w:bottom w:val="nil"/>
              <w:right w:val="nil"/>
            </w:tcBorders>
          </w:tcPr>
          <w:p w:rsidR="0027583A" w:rsidRDefault="00B628DC">
            <w:pPr>
              <w:jc w:val="center"/>
              <w:rPr>
                <w:szCs w:val="21"/>
              </w:rPr>
            </w:pPr>
            <w:r>
              <w:rPr>
                <w:rFonts w:hint="eastAsia"/>
                <w:szCs w:val="21"/>
              </w:rPr>
              <w:t>0.9991</w:t>
            </w:r>
          </w:p>
        </w:tc>
        <w:tc>
          <w:tcPr>
            <w:tcW w:w="1219" w:type="dxa"/>
            <w:tcBorders>
              <w:top w:val="nil"/>
              <w:left w:val="nil"/>
              <w:bottom w:val="nil"/>
            </w:tcBorders>
          </w:tcPr>
          <w:p w:rsidR="0027583A" w:rsidRDefault="00B628DC">
            <w:pPr>
              <w:jc w:val="center"/>
              <w:rPr>
                <w:szCs w:val="21"/>
              </w:rPr>
            </w:pPr>
            <w:r>
              <w:rPr>
                <w:rFonts w:hint="eastAsia"/>
                <w:szCs w:val="21"/>
              </w:rPr>
              <w:t>119.9946</w:t>
            </w:r>
          </w:p>
        </w:tc>
        <w:tc>
          <w:tcPr>
            <w:tcW w:w="1221" w:type="dxa"/>
            <w:tcBorders>
              <w:top w:val="nil"/>
              <w:bottom w:val="nil"/>
              <w:right w:val="nil"/>
            </w:tcBorders>
          </w:tcPr>
          <w:p w:rsidR="0027583A" w:rsidRDefault="00B628DC">
            <w:pPr>
              <w:jc w:val="center"/>
              <w:rPr>
                <w:szCs w:val="21"/>
              </w:rPr>
            </w:pPr>
            <w:r>
              <w:rPr>
                <w:rFonts w:hint="eastAsia"/>
                <w:szCs w:val="21"/>
              </w:rPr>
              <w:t>0.9991</w:t>
            </w:r>
          </w:p>
        </w:tc>
        <w:tc>
          <w:tcPr>
            <w:tcW w:w="1219" w:type="dxa"/>
            <w:tcBorders>
              <w:top w:val="nil"/>
              <w:left w:val="nil"/>
              <w:bottom w:val="nil"/>
            </w:tcBorders>
          </w:tcPr>
          <w:p w:rsidR="0027583A" w:rsidRDefault="00B628DC">
            <w:pPr>
              <w:jc w:val="center"/>
              <w:rPr>
                <w:szCs w:val="21"/>
              </w:rPr>
            </w:pPr>
            <w:r>
              <w:rPr>
                <w:rFonts w:hint="eastAsia"/>
                <w:szCs w:val="21"/>
              </w:rPr>
              <w:t>-120.0047</w:t>
            </w:r>
          </w:p>
        </w:tc>
      </w:tr>
      <w:tr w:rsidR="0027583A">
        <w:tc>
          <w:tcPr>
            <w:tcW w:w="1220" w:type="dxa"/>
            <w:tcBorders>
              <w:top w:val="nil"/>
              <w:bottom w:val="nil"/>
            </w:tcBorders>
          </w:tcPr>
          <w:p w:rsidR="0027583A" w:rsidRDefault="00B628DC">
            <w:pPr>
              <w:jc w:val="center"/>
              <w:rPr>
                <w:szCs w:val="21"/>
              </w:rPr>
            </w:pPr>
            <w:r>
              <w:rPr>
                <w:rFonts w:hint="eastAsia"/>
                <w:szCs w:val="21"/>
              </w:rPr>
              <w:t>2</w:t>
            </w:r>
          </w:p>
        </w:tc>
        <w:tc>
          <w:tcPr>
            <w:tcW w:w="1218" w:type="dxa"/>
            <w:tcBorders>
              <w:top w:val="nil"/>
              <w:bottom w:val="nil"/>
              <w:right w:val="nil"/>
            </w:tcBorders>
          </w:tcPr>
          <w:p w:rsidR="0027583A" w:rsidRDefault="00B628DC">
            <w:pPr>
              <w:jc w:val="center"/>
              <w:rPr>
                <w:szCs w:val="21"/>
              </w:rPr>
            </w:pPr>
            <w:r>
              <w:rPr>
                <w:rFonts w:hint="eastAsia"/>
                <w:szCs w:val="21"/>
              </w:rPr>
              <w:t>0.9956</w:t>
            </w:r>
          </w:p>
        </w:tc>
        <w:tc>
          <w:tcPr>
            <w:tcW w:w="1219" w:type="dxa"/>
            <w:tcBorders>
              <w:top w:val="nil"/>
              <w:left w:val="nil"/>
              <w:bottom w:val="nil"/>
            </w:tcBorders>
          </w:tcPr>
          <w:p w:rsidR="0027583A" w:rsidRDefault="00B628DC">
            <w:pPr>
              <w:jc w:val="center"/>
              <w:rPr>
                <w:szCs w:val="21"/>
              </w:rPr>
            </w:pPr>
            <w:r>
              <w:rPr>
                <w:rFonts w:hint="eastAsia"/>
                <w:szCs w:val="21"/>
              </w:rPr>
              <w:t>-0.0123</w:t>
            </w:r>
          </w:p>
        </w:tc>
        <w:tc>
          <w:tcPr>
            <w:tcW w:w="1219" w:type="dxa"/>
            <w:tcBorders>
              <w:top w:val="nil"/>
              <w:bottom w:val="nil"/>
              <w:right w:val="nil"/>
            </w:tcBorders>
          </w:tcPr>
          <w:p w:rsidR="0027583A" w:rsidRDefault="00B628DC">
            <w:pPr>
              <w:jc w:val="center"/>
              <w:rPr>
                <w:szCs w:val="21"/>
              </w:rPr>
            </w:pPr>
            <w:r>
              <w:rPr>
                <w:rFonts w:hint="eastAsia"/>
                <w:szCs w:val="21"/>
              </w:rPr>
              <w:t>0.9956</w:t>
            </w:r>
          </w:p>
        </w:tc>
        <w:tc>
          <w:tcPr>
            <w:tcW w:w="1219" w:type="dxa"/>
            <w:tcBorders>
              <w:top w:val="nil"/>
              <w:left w:val="nil"/>
              <w:bottom w:val="nil"/>
            </w:tcBorders>
          </w:tcPr>
          <w:p w:rsidR="0027583A" w:rsidRDefault="00B628DC">
            <w:pPr>
              <w:jc w:val="center"/>
              <w:rPr>
                <w:szCs w:val="21"/>
              </w:rPr>
            </w:pPr>
            <w:r>
              <w:rPr>
                <w:rFonts w:hint="eastAsia"/>
                <w:szCs w:val="21"/>
              </w:rPr>
              <w:t>119.9800</w:t>
            </w:r>
          </w:p>
        </w:tc>
        <w:tc>
          <w:tcPr>
            <w:tcW w:w="1221" w:type="dxa"/>
            <w:tcBorders>
              <w:top w:val="nil"/>
              <w:bottom w:val="nil"/>
              <w:right w:val="nil"/>
            </w:tcBorders>
          </w:tcPr>
          <w:p w:rsidR="0027583A" w:rsidRDefault="00B628DC">
            <w:pPr>
              <w:jc w:val="center"/>
              <w:rPr>
                <w:szCs w:val="21"/>
              </w:rPr>
            </w:pPr>
            <w:r>
              <w:rPr>
                <w:rFonts w:hint="eastAsia"/>
                <w:szCs w:val="21"/>
              </w:rPr>
              <w:t>0.9955</w:t>
            </w:r>
          </w:p>
        </w:tc>
        <w:tc>
          <w:tcPr>
            <w:tcW w:w="1219" w:type="dxa"/>
            <w:tcBorders>
              <w:top w:val="nil"/>
              <w:left w:val="nil"/>
              <w:bottom w:val="nil"/>
            </w:tcBorders>
          </w:tcPr>
          <w:p w:rsidR="0027583A" w:rsidRDefault="00B628DC">
            <w:pPr>
              <w:jc w:val="center"/>
              <w:rPr>
                <w:szCs w:val="21"/>
              </w:rPr>
            </w:pPr>
            <w:r>
              <w:rPr>
                <w:rFonts w:hint="eastAsia"/>
                <w:szCs w:val="21"/>
              </w:rPr>
              <w:t>-120.0169</w:t>
            </w:r>
          </w:p>
        </w:tc>
      </w:tr>
      <w:tr w:rsidR="0027583A">
        <w:tc>
          <w:tcPr>
            <w:tcW w:w="1220" w:type="dxa"/>
            <w:tcBorders>
              <w:top w:val="nil"/>
              <w:bottom w:val="nil"/>
            </w:tcBorders>
          </w:tcPr>
          <w:p w:rsidR="0027583A" w:rsidRDefault="00B628DC">
            <w:pPr>
              <w:jc w:val="center"/>
              <w:rPr>
                <w:szCs w:val="21"/>
              </w:rPr>
            </w:pPr>
            <w:r>
              <w:rPr>
                <w:rFonts w:hint="eastAsia"/>
                <w:szCs w:val="21"/>
              </w:rPr>
              <w:t>3</w:t>
            </w:r>
          </w:p>
        </w:tc>
        <w:tc>
          <w:tcPr>
            <w:tcW w:w="1218" w:type="dxa"/>
            <w:tcBorders>
              <w:top w:val="nil"/>
              <w:bottom w:val="nil"/>
              <w:right w:val="nil"/>
            </w:tcBorders>
          </w:tcPr>
          <w:p w:rsidR="0027583A" w:rsidRDefault="00B628DC">
            <w:pPr>
              <w:jc w:val="center"/>
              <w:rPr>
                <w:szCs w:val="21"/>
              </w:rPr>
            </w:pPr>
            <w:r>
              <w:rPr>
                <w:rFonts w:hint="eastAsia"/>
                <w:szCs w:val="21"/>
              </w:rPr>
              <w:t>0.9940</w:t>
            </w:r>
          </w:p>
        </w:tc>
        <w:tc>
          <w:tcPr>
            <w:tcW w:w="1219" w:type="dxa"/>
            <w:tcBorders>
              <w:top w:val="nil"/>
              <w:left w:val="nil"/>
              <w:bottom w:val="nil"/>
            </w:tcBorders>
          </w:tcPr>
          <w:p w:rsidR="0027583A" w:rsidRDefault="00B628DC">
            <w:pPr>
              <w:jc w:val="center"/>
              <w:rPr>
                <w:szCs w:val="21"/>
              </w:rPr>
            </w:pPr>
            <w:r>
              <w:rPr>
                <w:rFonts w:hint="eastAsia"/>
                <w:szCs w:val="21"/>
              </w:rPr>
              <w:t>-0.0207</w:t>
            </w:r>
          </w:p>
        </w:tc>
        <w:tc>
          <w:tcPr>
            <w:tcW w:w="1219" w:type="dxa"/>
            <w:tcBorders>
              <w:top w:val="nil"/>
              <w:bottom w:val="nil"/>
              <w:right w:val="nil"/>
            </w:tcBorders>
          </w:tcPr>
          <w:p w:rsidR="0027583A" w:rsidRDefault="00B628DC">
            <w:pPr>
              <w:jc w:val="center"/>
              <w:rPr>
                <w:szCs w:val="21"/>
              </w:rPr>
            </w:pPr>
            <w:r>
              <w:rPr>
                <w:rFonts w:hint="eastAsia"/>
                <w:szCs w:val="21"/>
              </w:rPr>
              <w:t>0.9940</w:t>
            </w:r>
          </w:p>
        </w:tc>
        <w:tc>
          <w:tcPr>
            <w:tcW w:w="1219" w:type="dxa"/>
            <w:tcBorders>
              <w:top w:val="nil"/>
              <w:left w:val="nil"/>
              <w:bottom w:val="nil"/>
            </w:tcBorders>
          </w:tcPr>
          <w:p w:rsidR="0027583A" w:rsidRDefault="00B628DC">
            <w:pPr>
              <w:jc w:val="center"/>
              <w:rPr>
                <w:szCs w:val="21"/>
              </w:rPr>
            </w:pPr>
            <w:r>
              <w:rPr>
                <w:rFonts w:hint="eastAsia"/>
                <w:szCs w:val="21"/>
              </w:rPr>
              <w:t>119.9697</w:t>
            </w:r>
          </w:p>
        </w:tc>
        <w:tc>
          <w:tcPr>
            <w:tcW w:w="1221" w:type="dxa"/>
            <w:tcBorders>
              <w:top w:val="nil"/>
              <w:bottom w:val="nil"/>
              <w:right w:val="nil"/>
            </w:tcBorders>
          </w:tcPr>
          <w:p w:rsidR="0027583A" w:rsidRDefault="00B628DC">
            <w:pPr>
              <w:jc w:val="center"/>
              <w:rPr>
                <w:szCs w:val="21"/>
              </w:rPr>
            </w:pPr>
            <w:r>
              <w:rPr>
                <w:rFonts w:hint="eastAsia"/>
                <w:szCs w:val="21"/>
              </w:rPr>
              <w:t>0.9939</w:t>
            </w:r>
          </w:p>
        </w:tc>
        <w:tc>
          <w:tcPr>
            <w:tcW w:w="1219" w:type="dxa"/>
            <w:tcBorders>
              <w:top w:val="nil"/>
              <w:left w:val="nil"/>
              <w:bottom w:val="nil"/>
            </w:tcBorders>
          </w:tcPr>
          <w:p w:rsidR="0027583A" w:rsidRDefault="00B628DC">
            <w:pPr>
              <w:jc w:val="center"/>
              <w:rPr>
                <w:szCs w:val="21"/>
              </w:rPr>
            </w:pPr>
            <w:r>
              <w:rPr>
                <w:rFonts w:hint="eastAsia"/>
                <w:szCs w:val="21"/>
              </w:rPr>
              <w:t>-120.0281</w:t>
            </w:r>
          </w:p>
        </w:tc>
      </w:tr>
      <w:tr w:rsidR="0027583A">
        <w:tc>
          <w:tcPr>
            <w:tcW w:w="1220" w:type="dxa"/>
            <w:tcBorders>
              <w:top w:val="nil"/>
              <w:bottom w:val="nil"/>
            </w:tcBorders>
          </w:tcPr>
          <w:p w:rsidR="0027583A" w:rsidRDefault="00B628DC">
            <w:pPr>
              <w:jc w:val="center"/>
              <w:rPr>
                <w:szCs w:val="21"/>
              </w:rPr>
            </w:pPr>
            <w:r>
              <w:rPr>
                <w:rFonts w:hint="eastAsia"/>
                <w:szCs w:val="21"/>
              </w:rPr>
              <w:t>4</w:t>
            </w:r>
          </w:p>
        </w:tc>
        <w:tc>
          <w:tcPr>
            <w:tcW w:w="1218" w:type="dxa"/>
            <w:tcBorders>
              <w:top w:val="nil"/>
              <w:bottom w:val="nil"/>
              <w:right w:val="nil"/>
            </w:tcBorders>
          </w:tcPr>
          <w:p w:rsidR="0027583A" w:rsidRDefault="00B628DC">
            <w:pPr>
              <w:jc w:val="center"/>
              <w:rPr>
                <w:szCs w:val="21"/>
              </w:rPr>
            </w:pPr>
            <w:r>
              <w:rPr>
                <w:rFonts w:hint="eastAsia"/>
                <w:szCs w:val="21"/>
              </w:rPr>
              <w:t>0.9925</w:t>
            </w:r>
          </w:p>
        </w:tc>
        <w:tc>
          <w:tcPr>
            <w:tcW w:w="1219" w:type="dxa"/>
            <w:tcBorders>
              <w:top w:val="nil"/>
              <w:left w:val="nil"/>
              <w:bottom w:val="nil"/>
            </w:tcBorders>
          </w:tcPr>
          <w:p w:rsidR="0027583A" w:rsidRDefault="00B628DC">
            <w:pPr>
              <w:jc w:val="center"/>
              <w:rPr>
                <w:szCs w:val="21"/>
              </w:rPr>
            </w:pPr>
            <w:r>
              <w:rPr>
                <w:rFonts w:hint="eastAsia"/>
                <w:szCs w:val="21"/>
              </w:rPr>
              <w:t>-0.0286</w:t>
            </w:r>
          </w:p>
        </w:tc>
        <w:tc>
          <w:tcPr>
            <w:tcW w:w="1219" w:type="dxa"/>
            <w:tcBorders>
              <w:top w:val="nil"/>
              <w:bottom w:val="nil"/>
              <w:right w:val="nil"/>
            </w:tcBorders>
          </w:tcPr>
          <w:p w:rsidR="0027583A" w:rsidRDefault="00B628DC">
            <w:pPr>
              <w:jc w:val="center"/>
              <w:rPr>
                <w:szCs w:val="21"/>
              </w:rPr>
            </w:pPr>
            <w:r>
              <w:rPr>
                <w:rFonts w:hint="eastAsia"/>
                <w:szCs w:val="21"/>
              </w:rPr>
              <w:t>0.9923</w:t>
            </w:r>
          </w:p>
        </w:tc>
        <w:tc>
          <w:tcPr>
            <w:tcW w:w="1219" w:type="dxa"/>
            <w:tcBorders>
              <w:top w:val="nil"/>
              <w:left w:val="nil"/>
              <w:bottom w:val="nil"/>
            </w:tcBorders>
          </w:tcPr>
          <w:p w:rsidR="0027583A" w:rsidRDefault="00B628DC">
            <w:pPr>
              <w:jc w:val="center"/>
              <w:rPr>
                <w:szCs w:val="21"/>
              </w:rPr>
            </w:pPr>
            <w:r>
              <w:rPr>
                <w:rFonts w:hint="eastAsia"/>
                <w:szCs w:val="21"/>
              </w:rPr>
              <w:t>119.9589</w:t>
            </w:r>
          </w:p>
        </w:tc>
        <w:tc>
          <w:tcPr>
            <w:tcW w:w="1221" w:type="dxa"/>
            <w:tcBorders>
              <w:top w:val="nil"/>
              <w:bottom w:val="nil"/>
              <w:right w:val="nil"/>
            </w:tcBorders>
          </w:tcPr>
          <w:p w:rsidR="0027583A" w:rsidRDefault="00B628DC">
            <w:pPr>
              <w:jc w:val="center"/>
              <w:rPr>
                <w:szCs w:val="21"/>
              </w:rPr>
            </w:pPr>
            <w:r>
              <w:rPr>
                <w:rFonts w:hint="eastAsia"/>
                <w:szCs w:val="21"/>
              </w:rPr>
              <w:t>0.9922</w:t>
            </w:r>
          </w:p>
        </w:tc>
        <w:tc>
          <w:tcPr>
            <w:tcW w:w="1219" w:type="dxa"/>
            <w:tcBorders>
              <w:top w:val="nil"/>
              <w:left w:val="nil"/>
              <w:bottom w:val="nil"/>
            </w:tcBorders>
          </w:tcPr>
          <w:p w:rsidR="0027583A" w:rsidRDefault="00B628DC">
            <w:pPr>
              <w:jc w:val="center"/>
              <w:rPr>
                <w:szCs w:val="21"/>
              </w:rPr>
            </w:pPr>
            <w:r>
              <w:rPr>
                <w:rFonts w:hint="eastAsia"/>
                <w:szCs w:val="21"/>
              </w:rPr>
              <w:t>-120.0389</w:t>
            </w:r>
          </w:p>
        </w:tc>
      </w:tr>
      <w:tr w:rsidR="0027583A">
        <w:tc>
          <w:tcPr>
            <w:tcW w:w="1220" w:type="dxa"/>
            <w:tcBorders>
              <w:top w:val="nil"/>
              <w:bottom w:val="nil"/>
            </w:tcBorders>
          </w:tcPr>
          <w:p w:rsidR="0027583A" w:rsidRDefault="00B628DC">
            <w:pPr>
              <w:jc w:val="center"/>
              <w:rPr>
                <w:szCs w:val="21"/>
              </w:rPr>
            </w:pPr>
            <w:r>
              <w:rPr>
                <w:rFonts w:hint="eastAsia"/>
                <w:szCs w:val="21"/>
              </w:rPr>
              <w:t>5</w:t>
            </w:r>
          </w:p>
        </w:tc>
        <w:tc>
          <w:tcPr>
            <w:tcW w:w="1218" w:type="dxa"/>
            <w:tcBorders>
              <w:top w:val="nil"/>
              <w:bottom w:val="nil"/>
              <w:right w:val="nil"/>
            </w:tcBorders>
          </w:tcPr>
          <w:p w:rsidR="0027583A" w:rsidRDefault="00B628DC">
            <w:pPr>
              <w:jc w:val="center"/>
              <w:rPr>
                <w:szCs w:val="21"/>
              </w:rPr>
            </w:pPr>
            <w:r>
              <w:rPr>
                <w:rFonts w:hint="eastAsia"/>
                <w:szCs w:val="21"/>
              </w:rPr>
              <w:t>0.9888</w:t>
            </w:r>
          </w:p>
        </w:tc>
        <w:tc>
          <w:tcPr>
            <w:tcW w:w="1219" w:type="dxa"/>
            <w:tcBorders>
              <w:top w:val="nil"/>
              <w:left w:val="nil"/>
              <w:bottom w:val="nil"/>
            </w:tcBorders>
          </w:tcPr>
          <w:p w:rsidR="0027583A" w:rsidRDefault="00B628DC">
            <w:pPr>
              <w:jc w:val="center"/>
              <w:rPr>
                <w:szCs w:val="21"/>
              </w:rPr>
            </w:pPr>
            <w:r>
              <w:rPr>
                <w:rFonts w:hint="eastAsia"/>
                <w:szCs w:val="21"/>
              </w:rPr>
              <w:t>0.0033</w:t>
            </w:r>
          </w:p>
        </w:tc>
        <w:tc>
          <w:tcPr>
            <w:tcW w:w="1219" w:type="dxa"/>
            <w:tcBorders>
              <w:top w:val="nil"/>
              <w:bottom w:val="nil"/>
              <w:right w:val="nil"/>
            </w:tcBorders>
          </w:tcPr>
          <w:p w:rsidR="0027583A" w:rsidRDefault="00B628DC">
            <w:pPr>
              <w:jc w:val="center"/>
              <w:rPr>
                <w:szCs w:val="21"/>
              </w:rPr>
            </w:pPr>
            <w:r>
              <w:rPr>
                <w:rFonts w:hint="eastAsia"/>
                <w:szCs w:val="21"/>
              </w:rPr>
              <w:t>0.9882</w:t>
            </w:r>
          </w:p>
        </w:tc>
        <w:tc>
          <w:tcPr>
            <w:tcW w:w="1219" w:type="dxa"/>
            <w:tcBorders>
              <w:top w:val="nil"/>
              <w:left w:val="nil"/>
              <w:bottom w:val="nil"/>
            </w:tcBorders>
          </w:tcPr>
          <w:p w:rsidR="0027583A" w:rsidRDefault="00B628DC">
            <w:pPr>
              <w:jc w:val="center"/>
              <w:rPr>
                <w:szCs w:val="21"/>
              </w:rPr>
            </w:pPr>
            <w:r>
              <w:rPr>
                <w:rFonts w:hint="eastAsia"/>
                <w:szCs w:val="21"/>
              </w:rPr>
              <w:t>119.9887</w:t>
            </w:r>
          </w:p>
        </w:tc>
        <w:tc>
          <w:tcPr>
            <w:tcW w:w="1221" w:type="dxa"/>
            <w:tcBorders>
              <w:top w:val="nil"/>
              <w:bottom w:val="nil"/>
              <w:right w:val="nil"/>
            </w:tcBorders>
          </w:tcPr>
          <w:p w:rsidR="0027583A" w:rsidRDefault="00B628DC">
            <w:pPr>
              <w:jc w:val="center"/>
              <w:rPr>
                <w:szCs w:val="21"/>
              </w:rPr>
            </w:pPr>
            <w:r>
              <w:rPr>
                <w:rFonts w:hint="eastAsia"/>
                <w:szCs w:val="21"/>
              </w:rPr>
              <w:t>0.9883</w:t>
            </w:r>
          </w:p>
        </w:tc>
        <w:tc>
          <w:tcPr>
            <w:tcW w:w="1219" w:type="dxa"/>
            <w:tcBorders>
              <w:top w:val="nil"/>
              <w:left w:val="nil"/>
              <w:bottom w:val="nil"/>
            </w:tcBorders>
          </w:tcPr>
          <w:p w:rsidR="0027583A" w:rsidRDefault="00B628DC">
            <w:pPr>
              <w:jc w:val="center"/>
              <w:rPr>
                <w:szCs w:val="21"/>
              </w:rPr>
            </w:pPr>
            <w:r>
              <w:rPr>
                <w:rFonts w:hint="eastAsia"/>
                <w:szCs w:val="21"/>
              </w:rPr>
              <w:t>-120.0113</w:t>
            </w:r>
          </w:p>
        </w:tc>
      </w:tr>
      <w:tr w:rsidR="0027583A">
        <w:tc>
          <w:tcPr>
            <w:tcW w:w="1220" w:type="dxa"/>
            <w:tcBorders>
              <w:top w:val="nil"/>
              <w:bottom w:val="nil"/>
            </w:tcBorders>
          </w:tcPr>
          <w:p w:rsidR="0027583A" w:rsidRDefault="00B628DC">
            <w:pPr>
              <w:jc w:val="center"/>
              <w:rPr>
                <w:szCs w:val="21"/>
              </w:rPr>
            </w:pPr>
            <w:r>
              <w:rPr>
                <w:rFonts w:hint="eastAsia"/>
                <w:szCs w:val="21"/>
              </w:rPr>
              <w:t>6</w:t>
            </w:r>
          </w:p>
        </w:tc>
        <w:tc>
          <w:tcPr>
            <w:tcW w:w="1218" w:type="dxa"/>
            <w:tcBorders>
              <w:top w:val="nil"/>
              <w:bottom w:val="nil"/>
              <w:right w:val="nil"/>
            </w:tcBorders>
          </w:tcPr>
          <w:p w:rsidR="0027583A" w:rsidRDefault="00B628DC">
            <w:pPr>
              <w:jc w:val="center"/>
              <w:rPr>
                <w:szCs w:val="21"/>
              </w:rPr>
            </w:pPr>
            <w:r>
              <w:rPr>
                <w:rFonts w:hint="eastAsia"/>
                <w:szCs w:val="21"/>
              </w:rPr>
              <w:t>0.9886</w:t>
            </w:r>
          </w:p>
        </w:tc>
        <w:tc>
          <w:tcPr>
            <w:tcW w:w="1219" w:type="dxa"/>
            <w:tcBorders>
              <w:top w:val="nil"/>
              <w:left w:val="nil"/>
              <w:bottom w:val="nil"/>
            </w:tcBorders>
          </w:tcPr>
          <w:p w:rsidR="0027583A" w:rsidRDefault="00B628DC">
            <w:pPr>
              <w:jc w:val="center"/>
              <w:rPr>
                <w:szCs w:val="21"/>
              </w:rPr>
            </w:pPr>
            <w:r>
              <w:rPr>
                <w:rFonts w:hint="eastAsia"/>
                <w:szCs w:val="21"/>
              </w:rPr>
              <w:t>0.0371</w:t>
            </w:r>
          </w:p>
        </w:tc>
        <w:tc>
          <w:tcPr>
            <w:tcW w:w="1219" w:type="dxa"/>
            <w:tcBorders>
              <w:top w:val="nil"/>
              <w:bottom w:val="nil"/>
              <w:right w:val="nil"/>
            </w:tcBorders>
          </w:tcPr>
          <w:p w:rsidR="0027583A" w:rsidRDefault="00B628DC">
            <w:pPr>
              <w:jc w:val="center"/>
              <w:rPr>
                <w:szCs w:val="21"/>
              </w:rPr>
            </w:pPr>
            <w:r>
              <w:rPr>
                <w:rFonts w:hint="eastAsia"/>
                <w:szCs w:val="21"/>
              </w:rPr>
              <w:t>0.9881</w:t>
            </w:r>
          </w:p>
        </w:tc>
        <w:tc>
          <w:tcPr>
            <w:tcW w:w="1219" w:type="dxa"/>
            <w:tcBorders>
              <w:top w:val="nil"/>
              <w:left w:val="nil"/>
              <w:bottom w:val="nil"/>
            </w:tcBorders>
          </w:tcPr>
          <w:p w:rsidR="0027583A" w:rsidRDefault="00B628DC">
            <w:pPr>
              <w:jc w:val="center"/>
              <w:rPr>
                <w:szCs w:val="21"/>
              </w:rPr>
            </w:pPr>
            <w:r>
              <w:rPr>
                <w:rFonts w:hint="eastAsia"/>
                <w:szCs w:val="21"/>
              </w:rPr>
              <w:t>120.0255</w:t>
            </w:r>
          </w:p>
        </w:tc>
        <w:tc>
          <w:tcPr>
            <w:tcW w:w="1221" w:type="dxa"/>
            <w:tcBorders>
              <w:top w:val="nil"/>
              <w:bottom w:val="nil"/>
              <w:right w:val="nil"/>
            </w:tcBorders>
          </w:tcPr>
          <w:p w:rsidR="0027583A" w:rsidRDefault="00B628DC">
            <w:pPr>
              <w:jc w:val="center"/>
              <w:rPr>
                <w:szCs w:val="21"/>
              </w:rPr>
            </w:pPr>
            <w:r>
              <w:rPr>
                <w:rFonts w:hint="eastAsia"/>
                <w:szCs w:val="21"/>
              </w:rPr>
              <w:t>0.9882</w:t>
            </w:r>
          </w:p>
        </w:tc>
        <w:tc>
          <w:tcPr>
            <w:tcW w:w="1219" w:type="dxa"/>
            <w:tcBorders>
              <w:top w:val="nil"/>
              <w:left w:val="nil"/>
              <w:bottom w:val="nil"/>
            </w:tcBorders>
          </w:tcPr>
          <w:p w:rsidR="0027583A" w:rsidRDefault="00B628DC">
            <w:pPr>
              <w:jc w:val="center"/>
              <w:rPr>
                <w:szCs w:val="21"/>
              </w:rPr>
            </w:pPr>
            <w:r>
              <w:rPr>
                <w:rFonts w:hint="eastAsia"/>
                <w:szCs w:val="21"/>
              </w:rPr>
              <w:t>-119.9770</w:t>
            </w:r>
          </w:p>
        </w:tc>
      </w:tr>
      <w:tr w:rsidR="0027583A">
        <w:tc>
          <w:tcPr>
            <w:tcW w:w="1220" w:type="dxa"/>
            <w:tcBorders>
              <w:top w:val="nil"/>
              <w:bottom w:val="nil"/>
            </w:tcBorders>
          </w:tcPr>
          <w:p w:rsidR="0027583A" w:rsidRDefault="00B628DC">
            <w:pPr>
              <w:jc w:val="center"/>
              <w:rPr>
                <w:szCs w:val="21"/>
              </w:rPr>
            </w:pPr>
            <w:r>
              <w:rPr>
                <w:rFonts w:hint="eastAsia"/>
                <w:szCs w:val="21"/>
              </w:rPr>
              <w:t>7</w:t>
            </w:r>
          </w:p>
        </w:tc>
        <w:tc>
          <w:tcPr>
            <w:tcW w:w="1218" w:type="dxa"/>
            <w:tcBorders>
              <w:top w:val="nil"/>
              <w:bottom w:val="nil"/>
              <w:right w:val="nil"/>
            </w:tcBorders>
          </w:tcPr>
          <w:p w:rsidR="0027583A" w:rsidRDefault="00B628DC">
            <w:pPr>
              <w:jc w:val="center"/>
              <w:rPr>
                <w:szCs w:val="21"/>
              </w:rPr>
            </w:pPr>
            <w:r>
              <w:rPr>
                <w:rFonts w:hint="eastAsia"/>
                <w:szCs w:val="21"/>
              </w:rPr>
              <w:t>0.9883</w:t>
            </w:r>
          </w:p>
        </w:tc>
        <w:tc>
          <w:tcPr>
            <w:tcW w:w="1219" w:type="dxa"/>
            <w:tcBorders>
              <w:top w:val="nil"/>
              <w:left w:val="nil"/>
              <w:bottom w:val="nil"/>
            </w:tcBorders>
          </w:tcPr>
          <w:p w:rsidR="0027583A" w:rsidRDefault="00B628DC">
            <w:pPr>
              <w:jc w:val="center"/>
              <w:rPr>
                <w:szCs w:val="21"/>
              </w:rPr>
            </w:pPr>
            <w:r>
              <w:rPr>
                <w:rFonts w:hint="eastAsia"/>
                <w:szCs w:val="21"/>
              </w:rPr>
              <w:t>0.0539</w:t>
            </w:r>
          </w:p>
        </w:tc>
        <w:tc>
          <w:tcPr>
            <w:tcW w:w="1219" w:type="dxa"/>
            <w:tcBorders>
              <w:top w:val="nil"/>
              <w:bottom w:val="nil"/>
              <w:right w:val="nil"/>
            </w:tcBorders>
          </w:tcPr>
          <w:p w:rsidR="0027583A" w:rsidRDefault="00B628DC">
            <w:pPr>
              <w:jc w:val="center"/>
              <w:rPr>
                <w:szCs w:val="21"/>
              </w:rPr>
            </w:pPr>
            <w:r>
              <w:rPr>
                <w:rFonts w:hint="eastAsia"/>
                <w:szCs w:val="21"/>
              </w:rPr>
              <w:t>0.9878</w:t>
            </w:r>
          </w:p>
        </w:tc>
        <w:tc>
          <w:tcPr>
            <w:tcW w:w="1219" w:type="dxa"/>
            <w:tcBorders>
              <w:top w:val="nil"/>
              <w:left w:val="nil"/>
              <w:bottom w:val="nil"/>
            </w:tcBorders>
          </w:tcPr>
          <w:p w:rsidR="0027583A" w:rsidRDefault="00B628DC">
            <w:pPr>
              <w:jc w:val="center"/>
              <w:rPr>
                <w:szCs w:val="21"/>
              </w:rPr>
            </w:pPr>
            <w:r>
              <w:rPr>
                <w:rFonts w:hint="eastAsia"/>
                <w:szCs w:val="21"/>
              </w:rPr>
              <w:t>120.0447</w:t>
            </w:r>
          </w:p>
        </w:tc>
        <w:tc>
          <w:tcPr>
            <w:tcW w:w="1221" w:type="dxa"/>
            <w:tcBorders>
              <w:top w:val="nil"/>
              <w:bottom w:val="nil"/>
              <w:right w:val="nil"/>
            </w:tcBorders>
          </w:tcPr>
          <w:p w:rsidR="0027583A" w:rsidRDefault="00B628DC">
            <w:pPr>
              <w:jc w:val="center"/>
              <w:rPr>
                <w:szCs w:val="21"/>
              </w:rPr>
            </w:pPr>
            <w:r>
              <w:rPr>
                <w:rFonts w:hint="eastAsia"/>
                <w:szCs w:val="21"/>
              </w:rPr>
              <w:t>0.9879</w:t>
            </w:r>
          </w:p>
        </w:tc>
        <w:tc>
          <w:tcPr>
            <w:tcW w:w="1219" w:type="dxa"/>
            <w:tcBorders>
              <w:top w:val="nil"/>
              <w:left w:val="nil"/>
              <w:bottom w:val="nil"/>
            </w:tcBorders>
          </w:tcPr>
          <w:p w:rsidR="0027583A" w:rsidRDefault="00B628DC">
            <w:pPr>
              <w:jc w:val="center"/>
              <w:rPr>
                <w:szCs w:val="21"/>
              </w:rPr>
            </w:pPr>
            <w:r>
              <w:rPr>
                <w:rFonts w:hint="eastAsia"/>
                <w:szCs w:val="21"/>
              </w:rPr>
              <w:t>-119.9573</w:t>
            </w:r>
          </w:p>
        </w:tc>
      </w:tr>
      <w:tr w:rsidR="0027583A">
        <w:tc>
          <w:tcPr>
            <w:tcW w:w="1220" w:type="dxa"/>
            <w:tcBorders>
              <w:top w:val="nil"/>
              <w:bottom w:val="nil"/>
            </w:tcBorders>
          </w:tcPr>
          <w:p w:rsidR="0027583A" w:rsidRDefault="00B628DC">
            <w:pPr>
              <w:jc w:val="center"/>
              <w:rPr>
                <w:szCs w:val="21"/>
              </w:rPr>
            </w:pPr>
            <w:r>
              <w:rPr>
                <w:rFonts w:hint="eastAsia"/>
                <w:szCs w:val="21"/>
              </w:rPr>
              <w:t>8</w:t>
            </w:r>
          </w:p>
        </w:tc>
        <w:tc>
          <w:tcPr>
            <w:tcW w:w="1218" w:type="dxa"/>
            <w:tcBorders>
              <w:top w:val="nil"/>
              <w:bottom w:val="nil"/>
              <w:right w:val="nil"/>
            </w:tcBorders>
          </w:tcPr>
          <w:p w:rsidR="0027583A" w:rsidRDefault="00B628DC">
            <w:pPr>
              <w:jc w:val="center"/>
              <w:rPr>
                <w:szCs w:val="21"/>
              </w:rPr>
            </w:pPr>
            <w:r>
              <w:rPr>
                <w:rFonts w:hint="eastAsia"/>
                <w:szCs w:val="21"/>
              </w:rPr>
              <w:t>0.9865</w:t>
            </w:r>
          </w:p>
        </w:tc>
        <w:tc>
          <w:tcPr>
            <w:tcW w:w="1219" w:type="dxa"/>
            <w:tcBorders>
              <w:top w:val="nil"/>
              <w:left w:val="nil"/>
              <w:bottom w:val="nil"/>
            </w:tcBorders>
          </w:tcPr>
          <w:p w:rsidR="0027583A" w:rsidRDefault="00B628DC">
            <w:pPr>
              <w:jc w:val="center"/>
              <w:rPr>
                <w:szCs w:val="21"/>
              </w:rPr>
            </w:pPr>
            <w:r>
              <w:rPr>
                <w:rFonts w:hint="eastAsia"/>
                <w:szCs w:val="21"/>
              </w:rPr>
              <w:t>0.0719</w:t>
            </w:r>
          </w:p>
        </w:tc>
        <w:tc>
          <w:tcPr>
            <w:tcW w:w="1219" w:type="dxa"/>
            <w:tcBorders>
              <w:top w:val="nil"/>
              <w:bottom w:val="nil"/>
              <w:right w:val="nil"/>
            </w:tcBorders>
          </w:tcPr>
          <w:p w:rsidR="0027583A" w:rsidRDefault="00B628DC">
            <w:pPr>
              <w:jc w:val="center"/>
              <w:rPr>
                <w:szCs w:val="21"/>
              </w:rPr>
            </w:pPr>
            <w:r>
              <w:rPr>
                <w:rFonts w:hint="eastAsia"/>
                <w:szCs w:val="21"/>
              </w:rPr>
              <w:t>0.9858</w:t>
            </w:r>
          </w:p>
        </w:tc>
        <w:tc>
          <w:tcPr>
            <w:tcW w:w="1219" w:type="dxa"/>
            <w:tcBorders>
              <w:top w:val="nil"/>
              <w:left w:val="nil"/>
              <w:bottom w:val="nil"/>
            </w:tcBorders>
          </w:tcPr>
          <w:p w:rsidR="0027583A" w:rsidRDefault="00B628DC">
            <w:pPr>
              <w:jc w:val="center"/>
              <w:rPr>
                <w:szCs w:val="21"/>
              </w:rPr>
            </w:pPr>
            <w:r>
              <w:rPr>
                <w:rFonts w:hint="eastAsia"/>
                <w:szCs w:val="21"/>
              </w:rPr>
              <w:t>120.0652</w:t>
            </w:r>
          </w:p>
        </w:tc>
        <w:tc>
          <w:tcPr>
            <w:tcW w:w="1221" w:type="dxa"/>
            <w:tcBorders>
              <w:top w:val="nil"/>
              <w:bottom w:val="nil"/>
              <w:right w:val="nil"/>
            </w:tcBorders>
          </w:tcPr>
          <w:p w:rsidR="0027583A" w:rsidRDefault="00B628DC">
            <w:pPr>
              <w:jc w:val="center"/>
              <w:rPr>
                <w:szCs w:val="21"/>
              </w:rPr>
            </w:pPr>
            <w:r>
              <w:rPr>
                <w:rFonts w:hint="eastAsia"/>
                <w:szCs w:val="21"/>
              </w:rPr>
              <w:t>0.9861</w:t>
            </w:r>
          </w:p>
        </w:tc>
        <w:tc>
          <w:tcPr>
            <w:tcW w:w="1219" w:type="dxa"/>
            <w:tcBorders>
              <w:top w:val="nil"/>
              <w:left w:val="nil"/>
              <w:bottom w:val="nil"/>
            </w:tcBorders>
          </w:tcPr>
          <w:p w:rsidR="0027583A" w:rsidRDefault="00B628DC">
            <w:pPr>
              <w:jc w:val="center"/>
              <w:rPr>
                <w:szCs w:val="21"/>
              </w:rPr>
            </w:pPr>
            <w:r>
              <w:rPr>
                <w:rFonts w:hint="eastAsia"/>
                <w:szCs w:val="21"/>
              </w:rPr>
              <w:t>-119.9368</w:t>
            </w:r>
          </w:p>
        </w:tc>
      </w:tr>
      <w:tr w:rsidR="0027583A">
        <w:tc>
          <w:tcPr>
            <w:tcW w:w="1220" w:type="dxa"/>
            <w:tcBorders>
              <w:top w:val="nil"/>
              <w:bottom w:val="nil"/>
            </w:tcBorders>
          </w:tcPr>
          <w:p w:rsidR="0027583A" w:rsidRDefault="00B628DC">
            <w:pPr>
              <w:jc w:val="center"/>
              <w:rPr>
                <w:szCs w:val="21"/>
              </w:rPr>
            </w:pPr>
            <w:r>
              <w:rPr>
                <w:rFonts w:hint="eastAsia"/>
                <w:szCs w:val="21"/>
              </w:rPr>
              <w:t>9</w:t>
            </w:r>
          </w:p>
        </w:tc>
        <w:tc>
          <w:tcPr>
            <w:tcW w:w="1218" w:type="dxa"/>
            <w:tcBorders>
              <w:top w:val="nil"/>
              <w:bottom w:val="nil"/>
              <w:right w:val="nil"/>
            </w:tcBorders>
          </w:tcPr>
          <w:p w:rsidR="0027583A" w:rsidRDefault="00B628DC">
            <w:pPr>
              <w:jc w:val="center"/>
              <w:rPr>
                <w:szCs w:val="21"/>
              </w:rPr>
            </w:pPr>
            <w:r>
              <w:rPr>
                <w:rFonts w:hint="eastAsia"/>
                <w:szCs w:val="21"/>
              </w:rPr>
              <w:t>0.9848</w:t>
            </w:r>
          </w:p>
        </w:tc>
        <w:tc>
          <w:tcPr>
            <w:tcW w:w="1219" w:type="dxa"/>
            <w:tcBorders>
              <w:top w:val="nil"/>
              <w:left w:val="nil"/>
              <w:bottom w:val="nil"/>
            </w:tcBorders>
          </w:tcPr>
          <w:p w:rsidR="0027583A" w:rsidRDefault="00B628DC">
            <w:pPr>
              <w:jc w:val="center"/>
              <w:rPr>
                <w:szCs w:val="21"/>
              </w:rPr>
            </w:pPr>
            <w:r>
              <w:rPr>
                <w:rFonts w:hint="eastAsia"/>
                <w:szCs w:val="21"/>
              </w:rPr>
              <w:t>0.0866</w:t>
            </w:r>
          </w:p>
        </w:tc>
        <w:tc>
          <w:tcPr>
            <w:tcW w:w="1219" w:type="dxa"/>
            <w:tcBorders>
              <w:top w:val="nil"/>
              <w:bottom w:val="nil"/>
              <w:right w:val="nil"/>
            </w:tcBorders>
          </w:tcPr>
          <w:p w:rsidR="0027583A" w:rsidRDefault="00B628DC">
            <w:pPr>
              <w:jc w:val="center"/>
              <w:rPr>
                <w:szCs w:val="21"/>
              </w:rPr>
            </w:pPr>
            <w:r>
              <w:rPr>
                <w:rFonts w:hint="eastAsia"/>
                <w:szCs w:val="21"/>
              </w:rPr>
              <w:t>0.9840</w:t>
            </w:r>
          </w:p>
        </w:tc>
        <w:tc>
          <w:tcPr>
            <w:tcW w:w="1219" w:type="dxa"/>
            <w:tcBorders>
              <w:top w:val="nil"/>
              <w:left w:val="nil"/>
              <w:bottom w:val="nil"/>
            </w:tcBorders>
          </w:tcPr>
          <w:p w:rsidR="0027583A" w:rsidRDefault="00B628DC">
            <w:pPr>
              <w:jc w:val="center"/>
              <w:rPr>
                <w:szCs w:val="21"/>
              </w:rPr>
            </w:pPr>
            <w:r>
              <w:rPr>
                <w:rFonts w:hint="eastAsia"/>
                <w:szCs w:val="21"/>
              </w:rPr>
              <w:t>120.0827</w:t>
            </w:r>
          </w:p>
        </w:tc>
        <w:tc>
          <w:tcPr>
            <w:tcW w:w="1221" w:type="dxa"/>
            <w:tcBorders>
              <w:top w:val="nil"/>
              <w:bottom w:val="nil"/>
              <w:right w:val="nil"/>
            </w:tcBorders>
          </w:tcPr>
          <w:p w:rsidR="0027583A" w:rsidRDefault="00B628DC">
            <w:pPr>
              <w:jc w:val="center"/>
              <w:rPr>
                <w:szCs w:val="21"/>
              </w:rPr>
            </w:pPr>
            <w:r>
              <w:rPr>
                <w:rFonts w:hint="eastAsia"/>
                <w:szCs w:val="21"/>
              </w:rPr>
              <w:t>0.9844</w:t>
            </w:r>
          </w:p>
        </w:tc>
        <w:tc>
          <w:tcPr>
            <w:tcW w:w="1219" w:type="dxa"/>
            <w:tcBorders>
              <w:top w:val="nil"/>
              <w:left w:val="nil"/>
              <w:bottom w:val="nil"/>
            </w:tcBorders>
          </w:tcPr>
          <w:p w:rsidR="0027583A" w:rsidRDefault="00B628DC">
            <w:pPr>
              <w:jc w:val="center"/>
              <w:rPr>
                <w:szCs w:val="21"/>
              </w:rPr>
            </w:pPr>
            <w:r>
              <w:rPr>
                <w:rFonts w:hint="eastAsia"/>
                <w:szCs w:val="21"/>
              </w:rPr>
              <w:t>-119.9200</w:t>
            </w:r>
          </w:p>
        </w:tc>
      </w:tr>
      <w:tr w:rsidR="0027583A">
        <w:tc>
          <w:tcPr>
            <w:tcW w:w="1220" w:type="dxa"/>
            <w:tcBorders>
              <w:top w:val="nil"/>
              <w:bottom w:val="nil"/>
            </w:tcBorders>
          </w:tcPr>
          <w:p w:rsidR="0027583A" w:rsidRDefault="00B628DC">
            <w:pPr>
              <w:jc w:val="center"/>
              <w:rPr>
                <w:szCs w:val="21"/>
              </w:rPr>
            </w:pPr>
            <w:r>
              <w:rPr>
                <w:rFonts w:hint="eastAsia"/>
                <w:szCs w:val="21"/>
              </w:rPr>
              <w:t>10</w:t>
            </w:r>
          </w:p>
        </w:tc>
        <w:tc>
          <w:tcPr>
            <w:tcW w:w="1218" w:type="dxa"/>
            <w:tcBorders>
              <w:top w:val="nil"/>
              <w:bottom w:val="nil"/>
              <w:right w:val="nil"/>
            </w:tcBorders>
          </w:tcPr>
          <w:p w:rsidR="0027583A" w:rsidRDefault="00B628DC">
            <w:pPr>
              <w:jc w:val="center"/>
              <w:rPr>
                <w:szCs w:val="21"/>
              </w:rPr>
            </w:pPr>
            <w:r>
              <w:rPr>
                <w:rFonts w:hint="eastAsia"/>
                <w:szCs w:val="21"/>
              </w:rPr>
              <w:t>0.9846</w:t>
            </w:r>
          </w:p>
        </w:tc>
        <w:tc>
          <w:tcPr>
            <w:tcW w:w="1219" w:type="dxa"/>
            <w:tcBorders>
              <w:top w:val="nil"/>
              <w:left w:val="nil"/>
              <w:bottom w:val="nil"/>
            </w:tcBorders>
          </w:tcPr>
          <w:p w:rsidR="0027583A" w:rsidRDefault="00B628DC">
            <w:pPr>
              <w:jc w:val="center"/>
              <w:rPr>
                <w:szCs w:val="21"/>
              </w:rPr>
            </w:pPr>
            <w:r>
              <w:rPr>
                <w:rFonts w:hint="eastAsia"/>
                <w:szCs w:val="21"/>
              </w:rPr>
              <w:t>0.0843</w:t>
            </w:r>
          </w:p>
        </w:tc>
        <w:tc>
          <w:tcPr>
            <w:tcW w:w="1219" w:type="dxa"/>
            <w:tcBorders>
              <w:top w:val="nil"/>
              <w:bottom w:val="nil"/>
              <w:right w:val="nil"/>
            </w:tcBorders>
          </w:tcPr>
          <w:p w:rsidR="0027583A" w:rsidRDefault="00B628DC">
            <w:pPr>
              <w:jc w:val="center"/>
              <w:rPr>
                <w:szCs w:val="21"/>
              </w:rPr>
            </w:pPr>
            <w:r>
              <w:rPr>
                <w:rFonts w:hint="eastAsia"/>
                <w:szCs w:val="21"/>
              </w:rPr>
              <w:t>0.9837</w:t>
            </w:r>
          </w:p>
        </w:tc>
        <w:tc>
          <w:tcPr>
            <w:tcW w:w="1219" w:type="dxa"/>
            <w:tcBorders>
              <w:top w:val="nil"/>
              <w:left w:val="nil"/>
              <w:bottom w:val="nil"/>
            </w:tcBorders>
          </w:tcPr>
          <w:p w:rsidR="0027583A" w:rsidRDefault="00B628DC">
            <w:pPr>
              <w:jc w:val="center"/>
              <w:rPr>
                <w:szCs w:val="21"/>
              </w:rPr>
            </w:pPr>
            <w:r>
              <w:rPr>
                <w:rFonts w:hint="eastAsia"/>
                <w:szCs w:val="21"/>
              </w:rPr>
              <w:t>120.0804</w:t>
            </w:r>
          </w:p>
        </w:tc>
        <w:tc>
          <w:tcPr>
            <w:tcW w:w="1221" w:type="dxa"/>
            <w:tcBorders>
              <w:top w:val="nil"/>
              <w:bottom w:val="nil"/>
              <w:right w:val="nil"/>
            </w:tcBorders>
          </w:tcPr>
          <w:p w:rsidR="0027583A" w:rsidRDefault="00B628DC">
            <w:pPr>
              <w:jc w:val="center"/>
              <w:rPr>
                <w:szCs w:val="21"/>
              </w:rPr>
            </w:pPr>
            <w:r>
              <w:rPr>
                <w:rFonts w:hint="eastAsia"/>
                <w:szCs w:val="21"/>
              </w:rPr>
              <w:t>0.9842</w:t>
            </w:r>
          </w:p>
        </w:tc>
        <w:tc>
          <w:tcPr>
            <w:tcW w:w="1219" w:type="dxa"/>
            <w:tcBorders>
              <w:top w:val="nil"/>
              <w:left w:val="nil"/>
              <w:bottom w:val="nil"/>
            </w:tcBorders>
          </w:tcPr>
          <w:p w:rsidR="0027583A" w:rsidRDefault="00B628DC">
            <w:pPr>
              <w:jc w:val="center"/>
              <w:rPr>
                <w:szCs w:val="21"/>
              </w:rPr>
            </w:pPr>
            <w:r>
              <w:rPr>
                <w:rFonts w:hint="eastAsia"/>
                <w:szCs w:val="21"/>
              </w:rPr>
              <w:t>-119.9220</w:t>
            </w:r>
          </w:p>
        </w:tc>
      </w:tr>
      <w:tr w:rsidR="0027583A">
        <w:tc>
          <w:tcPr>
            <w:tcW w:w="1220" w:type="dxa"/>
            <w:tcBorders>
              <w:top w:val="nil"/>
              <w:bottom w:val="nil"/>
            </w:tcBorders>
          </w:tcPr>
          <w:p w:rsidR="0027583A" w:rsidRDefault="00B628DC">
            <w:pPr>
              <w:jc w:val="center"/>
              <w:rPr>
                <w:szCs w:val="21"/>
              </w:rPr>
            </w:pPr>
            <w:r>
              <w:rPr>
                <w:rFonts w:hint="eastAsia"/>
                <w:szCs w:val="21"/>
              </w:rPr>
              <w:t>11</w:t>
            </w:r>
          </w:p>
        </w:tc>
        <w:tc>
          <w:tcPr>
            <w:tcW w:w="1218" w:type="dxa"/>
            <w:tcBorders>
              <w:top w:val="nil"/>
              <w:bottom w:val="nil"/>
              <w:right w:val="nil"/>
            </w:tcBorders>
          </w:tcPr>
          <w:p w:rsidR="0027583A" w:rsidRDefault="00B628DC">
            <w:pPr>
              <w:jc w:val="center"/>
              <w:rPr>
                <w:szCs w:val="21"/>
              </w:rPr>
            </w:pPr>
            <w:r>
              <w:rPr>
                <w:rFonts w:hint="eastAsia"/>
                <w:szCs w:val="21"/>
              </w:rPr>
              <w:t>0.9842</w:t>
            </w:r>
          </w:p>
        </w:tc>
        <w:tc>
          <w:tcPr>
            <w:tcW w:w="1219" w:type="dxa"/>
            <w:tcBorders>
              <w:top w:val="nil"/>
              <w:left w:val="nil"/>
              <w:bottom w:val="nil"/>
            </w:tcBorders>
          </w:tcPr>
          <w:p w:rsidR="0027583A" w:rsidRDefault="00B628DC">
            <w:pPr>
              <w:jc w:val="center"/>
              <w:rPr>
                <w:szCs w:val="21"/>
              </w:rPr>
            </w:pPr>
            <w:r>
              <w:rPr>
                <w:rFonts w:hint="eastAsia"/>
                <w:szCs w:val="21"/>
              </w:rPr>
              <w:t>0.0806</w:t>
            </w:r>
          </w:p>
        </w:tc>
        <w:tc>
          <w:tcPr>
            <w:tcW w:w="1219" w:type="dxa"/>
            <w:tcBorders>
              <w:top w:val="nil"/>
              <w:bottom w:val="nil"/>
              <w:right w:val="nil"/>
            </w:tcBorders>
          </w:tcPr>
          <w:p w:rsidR="0027583A" w:rsidRDefault="00B628DC">
            <w:pPr>
              <w:jc w:val="center"/>
              <w:rPr>
                <w:szCs w:val="21"/>
              </w:rPr>
            </w:pPr>
            <w:r>
              <w:rPr>
                <w:rFonts w:hint="eastAsia"/>
                <w:szCs w:val="21"/>
              </w:rPr>
              <w:t>0.9833</w:t>
            </w:r>
          </w:p>
        </w:tc>
        <w:tc>
          <w:tcPr>
            <w:tcW w:w="1219" w:type="dxa"/>
            <w:tcBorders>
              <w:top w:val="nil"/>
              <w:left w:val="nil"/>
              <w:bottom w:val="nil"/>
            </w:tcBorders>
          </w:tcPr>
          <w:p w:rsidR="0027583A" w:rsidRDefault="00B628DC">
            <w:pPr>
              <w:jc w:val="center"/>
              <w:rPr>
                <w:szCs w:val="21"/>
              </w:rPr>
            </w:pPr>
            <w:r>
              <w:rPr>
                <w:rFonts w:hint="eastAsia"/>
                <w:szCs w:val="21"/>
              </w:rPr>
              <w:t>120.0769</w:t>
            </w:r>
          </w:p>
        </w:tc>
        <w:tc>
          <w:tcPr>
            <w:tcW w:w="1221" w:type="dxa"/>
            <w:tcBorders>
              <w:top w:val="nil"/>
              <w:bottom w:val="nil"/>
              <w:right w:val="nil"/>
            </w:tcBorders>
          </w:tcPr>
          <w:p w:rsidR="0027583A" w:rsidRDefault="00B628DC">
            <w:pPr>
              <w:jc w:val="center"/>
              <w:rPr>
                <w:szCs w:val="21"/>
              </w:rPr>
            </w:pPr>
            <w:r>
              <w:rPr>
                <w:rFonts w:hint="eastAsia"/>
                <w:szCs w:val="21"/>
              </w:rPr>
              <w:t>0.9837</w:t>
            </w:r>
          </w:p>
        </w:tc>
        <w:tc>
          <w:tcPr>
            <w:tcW w:w="1219" w:type="dxa"/>
            <w:tcBorders>
              <w:top w:val="nil"/>
              <w:left w:val="nil"/>
              <w:bottom w:val="nil"/>
            </w:tcBorders>
          </w:tcPr>
          <w:p w:rsidR="0027583A" w:rsidRDefault="00B628DC">
            <w:pPr>
              <w:jc w:val="center"/>
              <w:rPr>
                <w:szCs w:val="21"/>
              </w:rPr>
            </w:pPr>
            <w:r>
              <w:rPr>
                <w:rFonts w:hint="eastAsia"/>
                <w:szCs w:val="21"/>
              </w:rPr>
              <w:t>-119.9251</w:t>
            </w:r>
          </w:p>
        </w:tc>
      </w:tr>
      <w:tr w:rsidR="0027583A">
        <w:tc>
          <w:tcPr>
            <w:tcW w:w="1220" w:type="dxa"/>
            <w:tcBorders>
              <w:top w:val="nil"/>
              <w:bottom w:val="nil"/>
            </w:tcBorders>
          </w:tcPr>
          <w:p w:rsidR="0027583A" w:rsidRDefault="00B628DC">
            <w:pPr>
              <w:jc w:val="center"/>
              <w:rPr>
                <w:szCs w:val="21"/>
              </w:rPr>
            </w:pPr>
            <w:r>
              <w:rPr>
                <w:rFonts w:hint="eastAsia"/>
                <w:szCs w:val="21"/>
              </w:rPr>
              <w:t>12</w:t>
            </w:r>
          </w:p>
        </w:tc>
        <w:tc>
          <w:tcPr>
            <w:tcW w:w="1218" w:type="dxa"/>
            <w:tcBorders>
              <w:top w:val="nil"/>
              <w:bottom w:val="nil"/>
              <w:right w:val="nil"/>
            </w:tcBorders>
          </w:tcPr>
          <w:p w:rsidR="0027583A" w:rsidRDefault="00B628DC">
            <w:pPr>
              <w:jc w:val="center"/>
              <w:rPr>
                <w:szCs w:val="21"/>
              </w:rPr>
            </w:pPr>
            <w:r>
              <w:rPr>
                <w:rFonts w:hint="eastAsia"/>
                <w:szCs w:val="21"/>
              </w:rPr>
              <w:t>0.9825</w:t>
            </w:r>
          </w:p>
        </w:tc>
        <w:tc>
          <w:tcPr>
            <w:tcW w:w="1219" w:type="dxa"/>
            <w:tcBorders>
              <w:top w:val="nil"/>
              <w:left w:val="nil"/>
              <w:bottom w:val="nil"/>
            </w:tcBorders>
          </w:tcPr>
          <w:p w:rsidR="0027583A" w:rsidRDefault="00B628DC">
            <w:pPr>
              <w:jc w:val="center"/>
              <w:rPr>
                <w:szCs w:val="21"/>
              </w:rPr>
            </w:pPr>
            <w:r>
              <w:rPr>
                <w:rFonts w:hint="eastAsia"/>
                <w:szCs w:val="21"/>
              </w:rPr>
              <w:t>0.1002</w:t>
            </w:r>
          </w:p>
        </w:tc>
        <w:tc>
          <w:tcPr>
            <w:tcW w:w="1219" w:type="dxa"/>
            <w:tcBorders>
              <w:top w:val="nil"/>
              <w:bottom w:val="nil"/>
              <w:right w:val="nil"/>
            </w:tcBorders>
          </w:tcPr>
          <w:p w:rsidR="0027583A" w:rsidRDefault="00B628DC">
            <w:pPr>
              <w:jc w:val="center"/>
              <w:rPr>
                <w:szCs w:val="21"/>
              </w:rPr>
            </w:pPr>
            <w:r>
              <w:rPr>
                <w:rFonts w:hint="eastAsia"/>
                <w:szCs w:val="21"/>
              </w:rPr>
              <w:t>0.9814</w:t>
            </w:r>
          </w:p>
        </w:tc>
        <w:tc>
          <w:tcPr>
            <w:tcW w:w="1219" w:type="dxa"/>
            <w:tcBorders>
              <w:top w:val="nil"/>
              <w:left w:val="nil"/>
              <w:bottom w:val="nil"/>
            </w:tcBorders>
          </w:tcPr>
          <w:p w:rsidR="0027583A" w:rsidRDefault="00B628DC">
            <w:pPr>
              <w:jc w:val="center"/>
              <w:rPr>
                <w:szCs w:val="21"/>
              </w:rPr>
            </w:pPr>
            <w:r>
              <w:rPr>
                <w:rFonts w:hint="eastAsia"/>
                <w:szCs w:val="21"/>
              </w:rPr>
              <w:t>120.1025</w:t>
            </w:r>
          </w:p>
        </w:tc>
        <w:tc>
          <w:tcPr>
            <w:tcW w:w="1221" w:type="dxa"/>
            <w:tcBorders>
              <w:top w:val="nil"/>
              <w:bottom w:val="nil"/>
              <w:right w:val="nil"/>
            </w:tcBorders>
          </w:tcPr>
          <w:p w:rsidR="0027583A" w:rsidRDefault="00B628DC">
            <w:pPr>
              <w:jc w:val="center"/>
              <w:rPr>
                <w:szCs w:val="21"/>
              </w:rPr>
            </w:pPr>
            <w:r>
              <w:rPr>
                <w:rFonts w:hint="eastAsia"/>
                <w:szCs w:val="21"/>
              </w:rPr>
              <w:t>0.9818</w:t>
            </w:r>
          </w:p>
        </w:tc>
        <w:tc>
          <w:tcPr>
            <w:tcW w:w="1219" w:type="dxa"/>
            <w:tcBorders>
              <w:top w:val="nil"/>
              <w:left w:val="nil"/>
              <w:bottom w:val="nil"/>
            </w:tcBorders>
          </w:tcPr>
          <w:p w:rsidR="0027583A" w:rsidRDefault="00B628DC">
            <w:pPr>
              <w:jc w:val="center"/>
              <w:rPr>
                <w:szCs w:val="21"/>
              </w:rPr>
            </w:pPr>
            <w:r>
              <w:rPr>
                <w:rFonts w:hint="eastAsia"/>
                <w:szCs w:val="21"/>
              </w:rPr>
              <w:t>-119.8962</w:t>
            </w:r>
          </w:p>
        </w:tc>
      </w:tr>
      <w:tr w:rsidR="0027583A">
        <w:tc>
          <w:tcPr>
            <w:tcW w:w="1220" w:type="dxa"/>
            <w:tcBorders>
              <w:top w:val="nil"/>
              <w:bottom w:val="nil"/>
            </w:tcBorders>
          </w:tcPr>
          <w:p w:rsidR="0027583A" w:rsidRDefault="00B628DC">
            <w:pPr>
              <w:jc w:val="center"/>
              <w:rPr>
                <w:szCs w:val="21"/>
              </w:rPr>
            </w:pPr>
            <w:r>
              <w:rPr>
                <w:rFonts w:hint="eastAsia"/>
                <w:szCs w:val="21"/>
              </w:rPr>
              <w:t>13</w:t>
            </w:r>
          </w:p>
        </w:tc>
        <w:tc>
          <w:tcPr>
            <w:tcW w:w="1218" w:type="dxa"/>
            <w:tcBorders>
              <w:top w:val="nil"/>
              <w:bottom w:val="nil"/>
              <w:right w:val="nil"/>
            </w:tcBorders>
          </w:tcPr>
          <w:p w:rsidR="0027583A" w:rsidRDefault="00B628DC">
            <w:pPr>
              <w:jc w:val="center"/>
              <w:rPr>
                <w:szCs w:val="21"/>
              </w:rPr>
            </w:pPr>
            <w:r>
              <w:rPr>
                <w:rFonts w:hint="eastAsia"/>
                <w:szCs w:val="21"/>
              </w:rPr>
              <w:t>0.9819</w:t>
            </w:r>
          </w:p>
        </w:tc>
        <w:tc>
          <w:tcPr>
            <w:tcW w:w="1219" w:type="dxa"/>
            <w:tcBorders>
              <w:top w:val="nil"/>
              <w:left w:val="nil"/>
              <w:bottom w:val="nil"/>
            </w:tcBorders>
          </w:tcPr>
          <w:p w:rsidR="0027583A" w:rsidRDefault="00B628DC">
            <w:pPr>
              <w:jc w:val="center"/>
              <w:rPr>
                <w:szCs w:val="21"/>
              </w:rPr>
            </w:pPr>
            <w:r>
              <w:rPr>
                <w:rFonts w:hint="eastAsia"/>
                <w:szCs w:val="21"/>
              </w:rPr>
              <w:t>0.1181</w:t>
            </w:r>
          </w:p>
        </w:tc>
        <w:tc>
          <w:tcPr>
            <w:tcW w:w="1219" w:type="dxa"/>
            <w:tcBorders>
              <w:top w:val="nil"/>
              <w:bottom w:val="nil"/>
              <w:right w:val="nil"/>
            </w:tcBorders>
          </w:tcPr>
          <w:p w:rsidR="0027583A" w:rsidRDefault="00B628DC">
            <w:pPr>
              <w:jc w:val="center"/>
              <w:rPr>
                <w:szCs w:val="21"/>
              </w:rPr>
            </w:pPr>
            <w:r>
              <w:rPr>
                <w:rFonts w:hint="eastAsia"/>
                <w:szCs w:val="21"/>
              </w:rPr>
              <w:t>0.9807</w:t>
            </w:r>
          </w:p>
        </w:tc>
        <w:tc>
          <w:tcPr>
            <w:tcW w:w="1219" w:type="dxa"/>
            <w:tcBorders>
              <w:top w:val="nil"/>
              <w:left w:val="nil"/>
              <w:bottom w:val="nil"/>
            </w:tcBorders>
          </w:tcPr>
          <w:p w:rsidR="0027583A" w:rsidRDefault="00B628DC">
            <w:pPr>
              <w:jc w:val="center"/>
              <w:rPr>
                <w:szCs w:val="21"/>
              </w:rPr>
            </w:pPr>
            <w:r>
              <w:rPr>
                <w:rFonts w:hint="eastAsia"/>
                <w:szCs w:val="21"/>
              </w:rPr>
              <w:t>120.1249</w:t>
            </w:r>
          </w:p>
        </w:tc>
        <w:tc>
          <w:tcPr>
            <w:tcW w:w="1221" w:type="dxa"/>
            <w:tcBorders>
              <w:top w:val="nil"/>
              <w:bottom w:val="nil"/>
              <w:right w:val="nil"/>
            </w:tcBorders>
          </w:tcPr>
          <w:p w:rsidR="0027583A" w:rsidRDefault="00B628DC">
            <w:pPr>
              <w:jc w:val="center"/>
              <w:rPr>
                <w:szCs w:val="21"/>
              </w:rPr>
            </w:pPr>
            <w:r>
              <w:rPr>
                <w:rFonts w:hint="eastAsia"/>
                <w:szCs w:val="21"/>
              </w:rPr>
              <w:t>0.9811</w:t>
            </w:r>
          </w:p>
        </w:tc>
        <w:tc>
          <w:tcPr>
            <w:tcW w:w="1219" w:type="dxa"/>
            <w:tcBorders>
              <w:top w:val="nil"/>
              <w:left w:val="nil"/>
              <w:bottom w:val="nil"/>
            </w:tcBorders>
          </w:tcPr>
          <w:p w:rsidR="0027583A" w:rsidRDefault="00B628DC">
            <w:pPr>
              <w:jc w:val="center"/>
              <w:rPr>
                <w:szCs w:val="21"/>
              </w:rPr>
            </w:pPr>
            <w:r>
              <w:rPr>
                <w:rFonts w:hint="eastAsia"/>
                <w:szCs w:val="21"/>
              </w:rPr>
              <w:t>-119.8722</w:t>
            </w:r>
          </w:p>
        </w:tc>
      </w:tr>
      <w:tr w:rsidR="0027583A">
        <w:tc>
          <w:tcPr>
            <w:tcW w:w="1220" w:type="dxa"/>
            <w:tcBorders>
              <w:top w:val="nil"/>
              <w:bottom w:val="nil"/>
            </w:tcBorders>
          </w:tcPr>
          <w:p w:rsidR="0027583A" w:rsidRDefault="00B628DC">
            <w:pPr>
              <w:jc w:val="center"/>
              <w:rPr>
                <w:szCs w:val="21"/>
              </w:rPr>
            </w:pPr>
            <w:r>
              <w:rPr>
                <w:rFonts w:hint="eastAsia"/>
                <w:szCs w:val="21"/>
              </w:rPr>
              <w:t>14</w:t>
            </w:r>
          </w:p>
        </w:tc>
        <w:tc>
          <w:tcPr>
            <w:tcW w:w="1218" w:type="dxa"/>
            <w:tcBorders>
              <w:top w:val="nil"/>
              <w:bottom w:val="nil"/>
              <w:right w:val="nil"/>
            </w:tcBorders>
          </w:tcPr>
          <w:p w:rsidR="0027583A" w:rsidRDefault="00B628DC">
            <w:pPr>
              <w:jc w:val="center"/>
              <w:rPr>
                <w:szCs w:val="21"/>
              </w:rPr>
            </w:pPr>
            <w:r>
              <w:rPr>
                <w:rFonts w:hint="eastAsia"/>
                <w:szCs w:val="21"/>
              </w:rPr>
              <w:t>0.9815</w:t>
            </w:r>
          </w:p>
        </w:tc>
        <w:tc>
          <w:tcPr>
            <w:tcW w:w="1219" w:type="dxa"/>
            <w:tcBorders>
              <w:top w:val="nil"/>
              <w:left w:val="nil"/>
              <w:bottom w:val="nil"/>
            </w:tcBorders>
          </w:tcPr>
          <w:p w:rsidR="0027583A" w:rsidRDefault="00B628DC">
            <w:pPr>
              <w:jc w:val="center"/>
              <w:rPr>
                <w:szCs w:val="21"/>
              </w:rPr>
            </w:pPr>
            <w:r>
              <w:rPr>
                <w:rFonts w:hint="eastAsia"/>
                <w:szCs w:val="21"/>
              </w:rPr>
              <w:t>0.1258</w:t>
            </w:r>
          </w:p>
        </w:tc>
        <w:tc>
          <w:tcPr>
            <w:tcW w:w="1219" w:type="dxa"/>
            <w:tcBorders>
              <w:top w:val="nil"/>
              <w:bottom w:val="nil"/>
              <w:right w:val="nil"/>
            </w:tcBorders>
          </w:tcPr>
          <w:p w:rsidR="0027583A" w:rsidRDefault="00B628DC">
            <w:pPr>
              <w:jc w:val="center"/>
              <w:rPr>
                <w:szCs w:val="21"/>
              </w:rPr>
            </w:pPr>
            <w:r>
              <w:rPr>
                <w:rFonts w:hint="eastAsia"/>
                <w:szCs w:val="21"/>
              </w:rPr>
              <w:t>0.9802</w:t>
            </w:r>
          </w:p>
        </w:tc>
        <w:tc>
          <w:tcPr>
            <w:tcW w:w="1219" w:type="dxa"/>
            <w:tcBorders>
              <w:top w:val="nil"/>
              <w:left w:val="nil"/>
              <w:bottom w:val="nil"/>
            </w:tcBorders>
          </w:tcPr>
          <w:p w:rsidR="0027583A" w:rsidRDefault="00B628DC">
            <w:pPr>
              <w:jc w:val="center"/>
              <w:rPr>
                <w:szCs w:val="21"/>
              </w:rPr>
            </w:pPr>
            <w:r>
              <w:rPr>
                <w:rFonts w:hint="eastAsia"/>
                <w:szCs w:val="21"/>
              </w:rPr>
              <w:t>120.1358</w:t>
            </w:r>
          </w:p>
        </w:tc>
        <w:tc>
          <w:tcPr>
            <w:tcW w:w="1221" w:type="dxa"/>
            <w:tcBorders>
              <w:top w:val="nil"/>
              <w:bottom w:val="nil"/>
              <w:right w:val="nil"/>
            </w:tcBorders>
          </w:tcPr>
          <w:p w:rsidR="0027583A" w:rsidRDefault="00B628DC">
            <w:pPr>
              <w:jc w:val="center"/>
              <w:rPr>
                <w:szCs w:val="21"/>
              </w:rPr>
            </w:pPr>
            <w:r>
              <w:rPr>
                <w:rFonts w:hint="eastAsia"/>
                <w:szCs w:val="21"/>
              </w:rPr>
              <w:t>0.9806</w:t>
            </w:r>
          </w:p>
        </w:tc>
        <w:tc>
          <w:tcPr>
            <w:tcW w:w="1219" w:type="dxa"/>
            <w:tcBorders>
              <w:top w:val="nil"/>
              <w:left w:val="nil"/>
              <w:bottom w:val="nil"/>
            </w:tcBorders>
          </w:tcPr>
          <w:p w:rsidR="0027583A" w:rsidRDefault="00B628DC">
            <w:pPr>
              <w:jc w:val="center"/>
              <w:rPr>
                <w:szCs w:val="21"/>
              </w:rPr>
            </w:pPr>
            <w:r>
              <w:rPr>
                <w:rFonts w:hint="eastAsia"/>
                <w:szCs w:val="21"/>
              </w:rPr>
              <w:t>-119.8610</w:t>
            </w:r>
          </w:p>
        </w:tc>
      </w:tr>
      <w:tr w:rsidR="0027583A">
        <w:tc>
          <w:tcPr>
            <w:tcW w:w="1220" w:type="dxa"/>
            <w:tcBorders>
              <w:top w:val="nil"/>
              <w:bottom w:val="nil"/>
            </w:tcBorders>
          </w:tcPr>
          <w:p w:rsidR="0027583A" w:rsidRDefault="00B628DC">
            <w:pPr>
              <w:jc w:val="center"/>
              <w:rPr>
                <w:szCs w:val="21"/>
              </w:rPr>
            </w:pPr>
            <w:r>
              <w:rPr>
                <w:rFonts w:hint="eastAsia"/>
                <w:szCs w:val="21"/>
              </w:rPr>
              <w:t>15</w:t>
            </w:r>
          </w:p>
        </w:tc>
        <w:tc>
          <w:tcPr>
            <w:tcW w:w="1218" w:type="dxa"/>
            <w:tcBorders>
              <w:top w:val="nil"/>
              <w:bottom w:val="nil"/>
              <w:right w:val="nil"/>
            </w:tcBorders>
          </w:tcPr>
          <w:p w:rsidR="0027583A" w:rsidRDefault="00B628DC">
            <w:pPr>
              <w:jc w:val="center"/>
              <w:rPr>
                <w:szCs w:val="21"/>
              </w:rPr>
            </w:pPr>
            <w:r>
              <w:rPr>
                <w:rFonts w:hint="eastAsia"/>
                <w:szCs w:val="21"/>
              </w:rPr>
              <w:t>0.9811</w:t>
            </w:r>
          </w:p>
        </w:tc>
        <w:tc>
          <w:tcPr>
            <w:tcW w:w="1219" w:type="dxa"/>
            <w:tcBorders>
              <w:top w:val="nil"/>
              <w:left w:val="nil"/>
              <w:bottom w:val="nil"/>
            </w:tcBorders>
          </w:tcPr>
          <w:p w:rsidR="0027583A" w:rsidRDefault="00B628DC">
            <w:pPr>
              <w:jc w:val="center"/>
              <w:rPr>
                <w:szCs w:val="21"/>
              </w:rPr>
            </w:pPr>
            <w:r>
              <w:rPr>
                <w:rFonts w:hint="eastAsia"/>
                <w:szCs w:val="21"/>
              </w:rPr>
              <w:t>0.1325</w:t>
            </w:r>
          </w:p>
        </w:tc>
        <w:tc>
          <w:tcPr>
            <w:tcW w:w="1219" w:type="dxa"/>
            <w:tcBorders>
              <w:top w:val="nil"/>
              <w:bottom w:val="nil"/>
              <w:right w:val="nil"/>
            </w:tcBorders>
          </w:tcPr>
          <w:p w:rsidR="0027583A" w:rsidRDefault="00B628DC">
            <w:pPr>
              <w:jc w:val="center"/>
              <w:rPr>
                <w:szCs w:val="21"/>
              </w:rPr>
            </w:pPr>
            <w:r>
              <w:rPr>
                <w:rFonts w:hint="eastAsia"/>
                <w:szCs w:val="21"/>
              </w:rPr>
              <w:t>0.9798</w:t>
            </w:r>
          </w:p>
        </w:tc>
        <w:tc>
          <w:tcPr>
            <w:tcW w:w="1219" w:type="dxa"/>
            <w:tcBorders>
              <w:top w:val="nil"/>
              <w:left w:val="nil"/>
              <w:bottom w:val="nil"/>
            </w:tcBorders>
          </w:tcPr>
          <w:p w:rsidR="0027583A" w:rsidRDefault="00B628DC">
            <w:pPr>
              <w:jc w:val="center"/>
              <w:rPr>
                <w:szCs w:val="21"/>
              </w:rPr>
            </w:pPr>
            <w:r>
              <w:rPr>
                <w:rFonts w:hint="eastAsia"/>
                <w:szCs w:val="21"/>
              </w:rPr>
              <w:t>120.1427</w:t>
            </w:r>
          </w:p>
        </w:tc>
        <w:tc>
          <w:tcPr>
            <w:tcW w:w="1221" w:type="dxa"/>
            <w:tcBorders>
              <w:top w:val="nil"/>
              <w:bottom w:val="nil"/>
              <w:right w:val="nil"/>
            </w:tcBorders>
          </w:tcPr>
          <w:p w:rsidR="0027583A" w:rsidRDefault="00B628DC">
            <w:pPr>
              <w:jc w:val="center"/>
              <w:rPr>
                <w:szCs w:val="21"/>
              </w:rPr>
            </w:pPr>
            <w:r>
              <w:rPr>
                <w:rFonts w:hint="eastAsia"/>
                <w:szCs w:val="21"/>
              </w:rPr>
              <w:t>0.9802</w:t>
            </w:r>
          </w:p>
        </w:tc>
        <w:tc>
          <w:tcPr>
            <w:tcW w:w="1219" w:type="dxa"/>
            <w:tcBorders>
              <w:top w:val="nil"/>
              <w:left w:val="nil"/>
              <w:bottom w:val="nil"/>
            </w:tcBorders>
          </w:tcPr>
          <w:p w:rsidR="0027583A" w:rsidRDefault="00B628DC">
            <w:pPr>
              <w:jc w:val="center"/>
              <w:rPr>
                <w:szCs w:val="21"/>
              </w:rPr>
            </w:pPr>
            <w:r>
              <w:rPr>
                <w:rFonts w:hint="eastAsia"/>
                <w:szCs w:val="21"/>
              </w:rPr>
              <w:t>-119.8541</w:t>
            </w:r>
          </w:p>
        </w:tc>
      </w:tr>
      <w:tr w:rsidR="0027583A">
        <w:tc>
          <w:tcPr>
            <w:tcW w:w="1220" w:type="dxa"/>
            <w:tcBorders>
              <w:top w:val="nil"/>
              <w:bottom w:val="nil"/>
            </w:tcBorders>
          </w:tcPr>
          <w:p w:rsidR="0027583A" w:rsidRDefault="00B628DC">
            <w:pPr>
              <w:jc w:val="center"/>
              <w:rPr>
                <w:szCs w:val="21"/>
              </w:rPr>
            </w:pPr>
            <w:r>
              <w:rPr>
                <w:rFonts w:hint="eastAsia"/>
                <w:szCs w:val="21"/>
              </w:rPr>
              <w:t>16</w:t>
            </w:r>
          </w:p>
        </w:tc>
        <w:tc>
          <w:tcPr>
            <w:tcW w:w="1218" w:type="dxa"/>
            <w:tcBorders>
              <w:top w:val="nil"/>
              <w:bottom w:val="nil"/>
              <w:right w:val="nil"/>
            </w:tcBorders>
          </w:tcPr>
          <w:p w:rsidR="0027583A" w:rsidRDefault="00B628DC">
            <w:pPr>
              <w:jc w:val="center"/>
              <w:rPr>
                <w:szCs w:val="21"/>
              </w:rPr>
            </w:pPr>
            <w:r>
              <w:rPr>
                <w:rFonts w:hint="eastAsia"/>
                <w:szCs w:val="21"/>
              </w:rPr>
              <w:t>0.9805</w:t>
            </w:r>
          </w:p>
        </w:tc>
        <w:tc>
          <w:tcPr>
            <w:tcW w:w="1219" w:type="dxa"/>
            <w:tcBorders>
              <w:top w:val="nil"/>
              <w:left w:val="nil"/>
              <w:bottom w:val="nil"/>
            </w:tcBorders>
          </w:tcPr>
          <w:p w:rsidR="0027583A" w:rsidRDefault="00B628DC">
            <w:pPr>
              <w:jc w:val="center"/>
              <w:rPr>
                <w:szCs w:val="21"/>
              </w:rPr>
            </w:pPr>
            <w:r>
              <w:rPr>
                <w:rFonts w:hint="eastAsia"/>
                <w:szCs w:val="21"/>
              </w:rPr>
              <w:t>0.1544</w:t>
            </w:r>
          </w:p>
        </w:tc>
        <w:tc>
          <w:tcPr>
            <w:tcW w:w="1219" w:type="dxa"/>
            <w:tcBorders>
              <w:top w:val="nil"/>
              <w:bottom w:val="nil"/>
              <w:right w:val="nil"/>
            </w:tcBorders>
          </w:tcPr>
          <w:p w:rsidR="0027583A" w:rsidRDefault="00B628DC">
            <w:pPr>
              <w:jc w:val="center"/>
              <w:rPr>
                <w:szCs w:val="21"/>
              </w:rPr>
            </w:pPr>
            <w:r>
              <w:rPr>
                <w:rFonts w:hint="eastAsia"/>
                <w:szCs w:val="21"/>
              </w:rPr>
              <w:t>0.9792</w:t>
            </w:r>
          </w:p>
        </w:tc>
        <w:tc>
          <w:tcPr>
            <w:tcW w:w="1219" w:type="dxa"/>
            <w:tcBorders>
              <w:top w:val="nil"/>
              <w:left w:val="nil"/>
              <w:bottom w:val="nil"/>
            </w:tcBorders>
          </w:tcPr>
          <w:p w:rsidR="0027583A" w:rsidRDefault="00B628DC">
            <w:pPr>
              <w:jc w:val="center"/>
              <w:rPr>
                <w:szCs w:val="21"/>
              </w:rPr>
            </w:pPr>
            <w:r>
              <w:rPr>
                <w:rFonts w:hint="eastAsia"/>
                <w:szCs w:val="21"/>
              </w:rPr>
              <w:t>120.1658</w:t>
            </w:r>
          </w:p>
        </w:tc>
        <w:tc>
          <w:tcPr>
            <w:tcW w:w="1221" w:type="dxa"/>
            <w:tcBorders>
              <w:top w:val="nil"/>
              <w:bottom w:val="nil"/>
              <w:right w:val="nil"/>
            </w:tcBorders>
          </w:tcPr>
          <w:p w:rsidR="0027583A" w:rsidRDefault="00B628DC">
            <w:pPr>
              <w:jc w:val="center"/>
              <w:rPr>
                <w:szCs w:val="21"/>
              </w:rPr>
            </w:pPr>
            <w:r>
              <w:rPr>
                <w:rFonts w:hint="eastAsia"/>
                <w:szCs w:val="21"/>
              </w:rPr>
              <w:t>0.9796</w:t>
            </w:r>
          </w:p>
        </w:tc>
        <w:tc>
          <w:tcPr>
            <w:tcW w:w="1219" w:type="dxa"/>
            <w:tcBorders>
              <w:top w:val="nil"/>
              <w:left w:val="nil"/>
              <w:bottom w:val="nil"/>
            </w:tcBorders>
          </w:tcPr>
          <w:p w:rsidR="0027583A" w:rsidRDefault="00B628DC">
            <w:pPr>
              <w:jc w:val="center"/>
              <w:rPr>
                <w:szCs w:val="21"/>
              </w:rPr>
            </w:pPr>
            <w:r>
              <w:rPr>
                <w:rFonts w:hint="eastAsia"/>
                <w:szCs w:val="21"/>
              </w:rPr>
              <w:t>-119.8318</w:t>
            </w:r>
          </w:p>
        </w:tc>
      </w:tr>
      <w:tr w:rsidR="0027583A">
        <w:tc>
          <w:tcPr>
            <w:tcW w:w="1220" w:type="dxa"/>
            <w:tcBorders>
              <w:top w:val="nil"/>
              <w:bottom w:val="nil"/>
            </w:tcBorders>
          </w:tcPr>
          <w:p w:rsidR="0027583A" w:rsidRDefault="00B628DC">
            <w:pPr>
              <w:jc w:val="center"/>
              <w:rPr>
                <w:szCs w:val="21"/>
              </w:rPr>
            </w:pPr>
            <w:r>
              <w:rPr>
                <w:rFonts w:hint="eastAsia"/>
                <w:szCs w:val="21"/>
              </w:rPr>
              <w:t>17</w:t>
            </w:r>
          </w:p>
        </w:tc>
        <w:tc>
          <w:tcPr>
            <w:tcW w:w="1218" w:type="dxa"/>
            <w:tcBorders>
              <w:top w:val="nil"/>
              <w:bottom w:val="nil"/>
              <w:right w:val="nil"/>
            </w:tcBorders>
          </w:tcPr>
          <w:p w:rsidR="0027583A" w:rsidRDefault="00B628DC">
            <w:pPr>
              <w:jc w:val="center"/>
              <w:rPr>
                <w:szCs w:val="21"/>
              </w:rPr>
            </w:pPr>
            <w:r>
              <w:rPr>
                <w:rFonts w:hint="eastAsia"/>
                <w:szCs w:val="21"/>
              </w:rPr>
              <w:t>0.9803</w:t>
            </w:r>
          </w:p>
        </w:tc>
        <w:tc>
          <w:tcPr>
            <w:tcW w:w="1219" w:type="dxa"/>
            <w:tcBorders>
              <w:top w:val="nil"/>
              <w:left w:val="nil"/>
              <w:bottom w:val="nil"/>
            </w:tcBorders>
          </w:tcPr>
          <w:p w:rsidR="0027583A" w:rsidRDefault="00B628DC">
            <w:pPr>
              <w:jc w:val="center"/>
              <w:rPr>
                <w:szCs w:val="21"/>
              </w:rPr>
            </w:pPr>
            <w:r>
              <w:rPr>
                <w:rFonts w:hint="eastAsia"/>
                <w:szCs w:val="21"/>
              </w:rPr>
              <w:t>0.1571</w:t>
            </w:r>
          </w:p>
        </w:tc>
        <w:tc>
          <w:tcPr>
            <w:tcW w:w="1219" w:type="dxa"/>
            <w:tcBorders>
              <w:top w:val="nil"/>
              <w:bottom w:val="nil"/>
              <w:right w:val="nil"/>
            </w:tcBorders>
          </w:tcPr>
          <w:p w:rsidR="0027583A" w:rsidRDefault="00B628DC">
            <w:pPr>
              <w:jc w:val="center"/>
              <w:rPr>
                <w:szCs w:val="21"/>
              </w:rPr>
            </w:pPr>
            <w:r>
              <w:rPr>
                <w:rFonts w:hint="eastAsia"/>
                <w:szCs w:val="21"/>
              </w:rPr>
              <w:t>0.9790</w:t>
            </w:r>
          </w:p>
        </w:tc>
        <w:tc>
          <w:tcPr>
            <w:tcW w:w="1219" w:type="dxa"/>
            <w:tcBorders>
              <w:top w:val="nil"/>
              <w:left w:val="nil"/>
              <w:bottom w:val="nil"/>
            </w:tcBorders>
          </w:tcPr>
          <w:p w:rsidR="0027583A" w:rsidRDefault="00B628DC">
            <w:pPr>
              <w:jc w:val="center"/>
              <w:rPr>
                <w:szCs w:val="21"/>
              </w:rPr>
            </w:pPr>
            <w:r>
              <w:rPr>
                <w:rFonts w:hint="eastAsia"/>
                <w:szCs w:val="21"/>
              </w:rPr>
              <w:t>120.1687</w:t>
            </w:r>
          </w:p>
        </w:tc>
        <w:tc>
          <w:tcPr>
            <w:tcW w:w="1221" w:type="dxa"/>
            <w:tcBorders>
              <w:top w:val="nil"/>
              <w:bottom w:val="nil"/>
              <w:right w:val="nil"/>
            </w:tcBorders>
          </w:tcPr>
          <w:p w:rsidR="0027583A" w:rsidRDefault="00B628DC">
            <w:pPr>
              <w:jc w:val="center"/>
              <w:rPr>
                <w:szCs w:val="21"/>
              </w:rPr>
            </w:pPr>
            <w:r>
              <w:rPr>
                <w:rFonts w:hint="eastAsia"/>
                <w:szCs w:val="21"/>
              </w:rPr>
              <w:t>0.9794</w:t>
            </w:r>
          </w:p>
        </w:tc>
        <w:tc>
          <w:tcPr>
            <w:tcW w:w="1219" w:type="dxa"/>
            <w:tcBorders>
              <w:top w:val="nil"/>
              <w:left w:val="nil"/>
              <w:bottom w:val="nil"/>
            </w:tcBorders>
          </w:tcPr>
          <w:p w:rsidR="0027583A" w:rsidRDefault="00B628DC">
            <w:pPr>
              <w:jc w:val="center"/>
              <w:rPr>
                <w:szCs w:val="21"/>
              </w:rPr>
            </w:pPr>
            <w:r>
              <w:rPr>
                <w:rFonts w:hint="eastAsia"/>
                <w:szCs w:val="21"/>
              </w:rPr>
              <w:t>-119.8290</w:t>
            </w:r>
          </w:p>
        </w:tc>
      </w:tr>
      <w:tr w:rsidR="0027583A">
        <w:tc>
          <w:tcPr>
            <w:tcW w:w="1220" w:type="dxa"/>
            <w:tcBorders>
              <w:top w:val="nil"/>
              <w:bottom w:val="nil"/>
            </w:tcBorders>
          </w:tcPr>
          <w:p w:rsidR="0027583A" w:rsidRDefault="00B628DC">
            <w:pPr>
              <w:jc w:val="center"/>
              <w:rPr>
                <w:szCs w:val="21"/>
              </w:rPr>
            </w:pPr>
            <w:r>
              <w:rPr>
                <w:rFonts w:hint="eastAsia"/>
                <w:szCs w:val="21"/>
              </w:rPr>
              <w:t>18</w:t>
            </w:r>
          </w:p>
        </w:tc>
        <w:tc>
          <w:tcPr>
            <w:tcW w:w="1218" w:type="dxa"/>
            <w:tcBorders>
              <w:top w:val="nil"/>
              <w:bottom w:val="nil"/>
              <w:right w:val="nil"/>
            </w:tcBorders>
          </w:tcPr>
          <w:p w:rsidR="0027583A" w:rsidRDefault="00B628DC">
            <w:pPr>
              <w:jc w:val="center"/>
              <w:rPr>
                <w:szCs w:val="21"/>
              </w:rPr>
            </w:pPr>
            <w:r>
              <w:rPr>
                <w:rFonts w:hint="eastAsia"/>
                <w:szCs w:val="21"/>
              </w:rPr>
              <w:t>0.9985</w:t>
            </w:r>
          </w:p>
        </w:tc>
        <w:tc>
          <w:tcPr>
            <w:tcW w:w="1219" w:type="dxa"/>
            <w:tcBorders>
              <w:top w:val="nil"/>
              <w:left w:val="nil"/>
              <w:bottom w:val="nil"/>
            </w:tcBorders>
          </w:tcPr>
          <w:p w:rsidR="0027583A" w:rsidRDefault="00B628DC">
            <w:pPr>
              <w:jc w:val="center"/>
              <w:rPr>
                <w:szCs w:val="21"/>
              </w:rPr>
            </w:pPr>
            <w:r>
              <w:rPr>
                <w:rFonts w:hint="eastAsia"/>
                <w:szCs w:val="21"/>
              </w:rPr>
              <w:t>0.0007</w:t>
            </w:r>
          </w:p>
        </w:tc>
        <w:tc>
          <w:tcPr>
            <w:tcW w:w="1219" w:type="dxa"/>
            <w:tcBorders>
              <w:top w:val="nil"/>
              <w:bottom w:val="nil"/>
              <w:right w:val="nil"/>
            </w:tcBorders>
          </w:tcPr>
          <w:p w:rsidR="0027583A" w:rsidRDefault="00B628DC">
            <w:pPr>
              <w:jc w:val="center"/>
              <w:rPr>
                <w:szCs w:val="21"/>
              </w:rPr>
            </w:pPr>
            <w:r>
              <w:rPr>
                <w:rFonts w:hint="eastAsia"/>
                <w:szCs w:val="21"/>
              </w:rPr>
              <w:t>0.9985</w:t>
            </w:r>
          </w:p>
        </w:tc>
        <w:tc>
          <w:tcPr>
            <w:tcW w:w="1219" w:type="dxa"/>
            <w:tcBorders>
              <w:top w:val="nil"/>
              <w:left w:val="nil"/>
              <w:bottom w:val="nil"/>
            </w:tcBorders>
          </w:tcPr>
          <w:p w:rsidR="0027583A" w:rsidRDefault="00B628DC">
            <w:pPr>
              <w:jc w:val="center"/>
              <w:rPr>
                <w:szCs w:val="21"/>
              </w:rPr>
            </w:pPr>
            <w:r>
              <w:rPr>
                <w:rFonts w:hint="eastAsia"/>
                <w:szCs w:val="21"/>
              </w:rPr>
              <w:t>119.9986</w:t>
            </w:r>
          </w:p>
        </w:tc>
        <w:tc>
          <w:tcPr>
            <w:tcW w:w="1221" w:type="dxa"/>
            <w:tcBorders>
              <w:top w:val="nil"/>
              <w:bottom w:val="nil"/>
              <w:right w:val="nil"/>
            </w:tcBorders>
          </w:tcPr>
          <w:p w:rsidR="0027583A" w:rsidRDefault="00B628DC">
            <w:pPr>
              <w:jc w:val="center"/>
              <w:rPr>
                <w:szCs w:val="21"/>
              </w:rPr>
            </w:pPr>
            <w:r>
              <w:rPr>
                <w:rFonts w:hint="eastAsia"/>
                <w:szCs w:val="21"/>
              </w:rPr>
              <w:t>0.9985</w:t>
            </w:r>
          </w:p>
        </w:tc>
        <w:tc>
          <w:tcPr>
            <w:tcW w:w="1219" w:type="dxa"/>
            <w:tcBorders>
              <w:top w:val="nil"/>
              <w:left w:val="nil"/>
              <w:bottom w:val="nil"/>
            </w:tcBorders>
          </w:tcPr>
          <w:p w:rsidR="0027583A" w:rsidRDefault="00B628DC">
            <w:pPr>
              <w:jc w:val="center"/>
              <w:rPr>
                <w:szCs w:val="21"/>
              </w:rPr>
            </w:pPr>
            <w:r>
              <w:rPr>
                <w:rFonts w:hint="eastAsia"/>
                <w:szCs w:val="21"/>
              </w:rPr>
              <w:t>-120.0009</w:t>
            </w:r>
          </w:p>
        </w:tc>
      </w:tr>
      <w:tr w:rsidR="0027583A">
        <w:tc>
          <w:tcPr>
            <w:tcW w:w="1220" w:type="dxa"/>
            <w:tcBorders>
              <w:top w:val="nil"/>
              <w:bottom w:val="nil"/>
            </w:tcBorders>
          </w:tcPr>
          <w:p w:rsidR="0027583A" w:rsidRDefault="00B628DC">
            <w:pPr>
              <w:jc w:val="center"/>
              <w:rPr>
                <w:szCs w:val="21"/>
              </w:rPr>
            </w:pPr>
            <w:r>
              <w:rPr>
                <w:rFonts w:hint="eastAsia"/>
                <w:szCs w:val="21"/>
              </w:rPr>
              <w:t>19</w:t>
            </w:r>
          </w:p>
        </w:tc>
        <w:tc>
          <w:tcPr>
            <w:tcW w:w="1218" w:type="dxa"/>
            <w:tcBorders>
              <w:top w:val="nil"/>
              <w:bottom w:val="nil"/>
              <w:right w:val="nil"/>
            </w:tcBorders>
          </w:tcPr>
          <w:p w:rsidR="0027583A" w:rsidRDefault="00B628DC">
            <w:pPr>
              <w:jc w:val="center"/>
              <w:rPr>
                <w:szCs w:val="21"/>
              </w:rPr>
            </w:pPr>
            <w:r>
              <w:rPr>
                <w:rFonts w:hint="eastAsia"/>
                <w:szCs w:val="21"/>
              </w:rPr>
              <w:t>0.9941</w:t>
            </w:r>
          </w:p>
        </w:tc>
        <w:tc>
          <w:tcPr>
            <w:tcW w:w="1219" w:type="dxa"/>
            <w:tcBorders>
              <w:top w:val="nil"/>
              <w:left w:val="nil"/>
              <w:bottom w:val="nil"/>
            </w:tcBorders>
          </w:tcPr>
          <w:p w:rsidR="0027583A" w:rsidRDefault="00B628DC">
            <w:pPr>
              <w:jc w:val="center"/>
              <w:rPr>
                <w:szCs w:val="21"/>
              </w:rPr>
            </w:pPr>
            <w:r>
              <w:rPr>
                <w:rFonts w:hint="eastAsia"/>
                <w:szCs w:val="21"/>
              </w:rPr>
              <w:t>0.0245</w:t>
            </w:r>
          </w:p>
        </w:tc>
        <w:tc>
          <w:tcPr>
            <w:tcW w:w="1219" w:type="dxa"/>
            <w:tcBorders>
              <w:top w:val="nil"/>
              <w:bottom w:val="nil"/>
              <w:right w:val="nil"/>
            </w:tcBorders>
          </w:tcPr>
          <w:p w:rsidR="0027583A" w:rsidRDefault="00B628DC">
            <w:pPr>
              <w:jc w:val="center"/>
              <w:rPr>
                <w:szCs w:val="21"/>
              </w:rPr>
            </w:pPr>
            <w:r>
              <w:rPr>
                <w:rFonts w:hint="eastAsia"/>
                <w:szCs w:val="21"/>
              </w:rPr>
              <w:t>0.9939</w:t>
            </w:r>
          </w:p>
        </w:tc>
        <w:tc>
          <w:tcPr>
            <w:tcW w:w="1219" w:type="dxa"/>
            <w:tcBorders>
              <w:top w:val="nil"/>
              <w:left w:val="nil"/>
              <w:bottom w:val="nil"/>
            </w:tcBorders>
          </w:tcPr>
          <w:p w:rsidR="0027583A" w:rsidRDefault="00B628DC">
            <w:pPr>
              <w:jc w:val="center"/>
              <w:rPr>
                <w:szCs w:val="21"/>
              </w:rPr>
            </w:pPr>
            <w:r>
              <w:rPr>
                <w:rFonts w:hint="eastAsia"/>
                <w:szCs w:val="21"/>
              </w:rPr>
              <w:t>120.0188</w:t>
            </w:r>
          </w:p>
        </w:tc>
        <w:tc>
          <w:tcPr>
            <w:tcW w:w="1221" w:type="dxa"/>
            <w:tcBorders>
              <w:top w:val="nil"/>
              <w:bottom w:val="nil"/>
              <w:right w:val="nil"/>
            </w:tcBorders>
          </w:tcPr>
          <w:p w:rsidR="0027583A" w:rsidRDefault="00B628DC">
            <w:pPr>
              <w:jc w:val="center"/>
              <w:rPr>
                <w:szCs w:val="21"/>
              </w:rPr>
            </w:pPr>
            <w:r>
              <w:rPr>
                <w:rFonts w:hint="eastAsia"/>
                <w:szCs w:val="21"/>
              </w:rPr>
              <w:t>0.9939</w:t>
            </w:r>
          </w:p>
        </w:tc>
        <w:tc>
          <w:tcPr>
            <w:tcW w:w="1219" w:type="dxa"/>
            <w:tcBorders>
              <w:top w:val="nil"/>
              <w:left w:val="nil"/>
              <w:bottom w:val="nil"/>
            </w:tcBorders>
          </w:tcPr>
          <w:p w:rsidR="0027583A" w:rsidRDefault="00B628DC">
            <w:pPr>
              <w:jc w:val="center"/>
              <w:rPr>
                <w:szCs w:val="21"/>
              </w:rPr>
            </w:pPr>
            <w:r>
              <w:rPr>
                <w:rFonts w:hint="eastAsia"/>
                <w:szCs w:val="21"/>
              </w:rPr>
              <w:t>-119.9816</w:t>
            </w:r>
          </w:p>
        </w:tc>
      </w:tr>
      <w:tr w:rsidR="0027583A">
        <w:tc>
          <w:tcPr>
            <w:tcW w:w="1220" w:type="dxa"/>
            <w:tcBorders>
              <w:top w:val="nil"/>
              <w:bottom w:val="nil"/>
            </w:tcBorders>
          </w:tcPr>
          <w:p w:rsidR="0027583A" w:rsidRDefault="00B628DC">
            <w:pPr>
              <w:jc w:val="center"/>
              <w:rPr>
                <w:szCs w:val="21"/>
              </w:rPr>
            </w:pPr>
            <w:r>
              <w:rPr>
                <w:rFonts w:hint="eastAsia"/>
                <w:szCs w:val="21"/>
              </w:rPr>
              <w:t>20</w:t>
            </w:r>
          </w:p>
        </w:tc>
        <w:tc>
          <w:tcPr>
            <w:tcW w:w="1218" w:type="dxa"/>
            <w:tcBorders>
              <w:top w:val="nil"/>
              <w:bottom w:val="nil"/>
              <w:right w:val="nil"/>
            </w:tcBorders>
          </w:tcPr>
          <w:p w:rsidR="0027583A" w:rsidRDefault="00B628DC">
            <w:pPr>
              <w:jc w:val="center"/>
              <w:rPr>
                <w:szCs w:val="21"/>
              </w:rPr>
            </w:pPr>
            <w:r>
              <w:rPr>
                <w:rFonts w:hint="eastAsia"/>
                <w:szCs w:val="21"/>
              </w:rPr>
              <w:t>0.9929</w:t>
            </w:r>
          </w:p>
        </w:tc>
        <w:tc>
          <w:tcPr>
            <w:tcW w:w="1219" w:type="dxa"/>
            <w:tcBorders>
              <w:top w:val="nil"/>
              <w:left w:val="nil"/>
              <w:bottom w:val="nil"/>
            </w:tcBorders>
          </w:tcPr>
          <w:p w:rsidR="0027583A" w:rsidRDefault="00B628DC">
            <w:pPr>
              <w:jc w:val="center"/>
              <w:rPr>
                <w:szCs w:val="21"/>
              </w:rPr>
            </w:pPr>
            <w:r>
              <w:rPr>
                <w:rFonts w:hint="eastAsia"/>
                <w:szCs w:val="21"/>
              </w:rPr>
              <w:t>0.0390</w:t>
            </w:r>
          </w:p>
        </w:tc>
        <w:tc>
          <w:tcPr>
            <w:tcW w:w="1219" w:type="dxa"/>
            <w:tcBorders>
              <w:top w:val="nil"/>
              <w:bottom w:val="nil"/>
              <w:right w:val="nil"/>
            </w:tcBorders>
          </w:tcPr>
          <w:p w:rsidR="0027583A" w:rsidRDefault="00B628DC">
            <w:pPr>
              <w:jc w:val="center"/>
              <w:rPr>
                <w:szCs w:val="21"/>
              </w:rPr>
            </w:pPr>
            <w:r>
              <w:rPr>
                <w:rFonts w:hint="eastAsia"/>
                <w:szCs w:val="21"/>
              </w:rPr>
              <w:t>0.9926</w:t>
            </w:r>
          </w:p>
        </w:tc>
        <w:tc>
          <w:tcPr>
            <w:tcW w:w="1219" w:type="dxa"/>
            <w:tcBorders>
              <w:top w:val="nil"/>
              <w:left w:val="nil"/>
              <w:bottom w:val="nil"/>
            </w:tcBorders>
          </w:tcPr>
          <w:p w:rsidR="0027583A" w:rsidRDefault="00B628DC">
            <w:pPr>
              <w:jc w:val="center"/>
              <w:rPr>
                <w:szCs w:val="21"/>
              </w:rPr>
            </w:pPr>
            <w:r>
              <w:rPr>
                <w:rFonts w:hint="eastAsia"/>
                <w:szCs w:val="21"/>
              </w:rPr>
              <w:t>120.0328</w:t>
            </w:r>
          </w:p>
        </w:tc>
        <w:tc>
          <w:tcPr>
            <w:tcW w:w="1221" w:type="dxa"/>
            <w:tcBorders>
              <w:top w:val="nil"/>
              <w:bottom w:val="nil"/>
              <w:right w:val="nil"/>
            </w:tcBorders>
          </w:tcPr>
          <w:p w:rsidR="0027583A" w:rsidRDefault="00B628DC">
            <w:pPr>
              <w:jc w:val="center"/>
              <w:rPr>
                <w:szCs w:val="21"/>
              </w:rPr>
            </w:pPr>
            <w:r>
              <w:rPr>
                <w:rFonts w:hint="eastAsia"/>
                <w:szCs w:val="21"/>
              </w:rPr>
              <w:t>0.9926</w:t>
            </w:r>
          </w:p>
        </w:tc>
        <w:tc>
          <w:tcPr>
            <w:tcW w:w="1219" w:type="dxa"/>
            <w:tcBorders>
              <w:top w:val="nil"/>
              <w:left w:val="nil"/>
              <w:bottom w:val="nil"/>
            </w:tcBorders>
          </w:tcPr>
          <w:p w:rsidR="0027583A" w:rsidRDefault="00B628DC">
            <w:pPr>
              <w:jc w:val="center"/>
              <w:rPr>
                <w:szCs w:val="21"/>
              </w:rPr>
            </w:pPr>
            <w:r>
              <w:rPr>
                <w:rFonts w:hint="eastAsia"/>
                <w:szCs w:val="21"/>
              </w:rPr>
              <w:t>-119.9684</w:t>
            </w:r>
          </w:p>
        </w:tc>
      </w:tr>
      <w:tr w:rsidR="0027583A">
        <w:tc>
          <w:tcPr>
            <w:tcW w:w="1220" w:type="dxa"/>
            <w:tcBorders>
              <w:top w:val="nil"/>
              <w:bottom w:val="nil"/>
            </w:tcBorders>
          </w:tcPr>
          <w:p w:rsidR="0027583A" w:rsidRDefault="00B628DC">
            <w:pPr>
              <w:jc w:val="center"/>
              <w:rPr>
                <w:szCs w:val="21"/>
              </w:rPr>
            </w:pPr>
            <w:r>
              <w:rPr>
                <w:rFonts w:hint="eastAsia"/>
                <w:szCs w:val="21"/>
              </w:rPr>
              <w:t>21</w:t>
            </w:r>
          </w:p>
        </w:tc>
        <w:tc>
          <w:tcPr>
            <w:tcW w:w="1218" w:type="dxa"/>
            <w:tcBorders>
              <w:top w:val="nil"/>
              <w:bottom w:val="nil"/>
              <w:right w:val="nil"/>
            </w:tcBorders>
          </w:tcPr>
          <w:p w:rsidR="0027583A" w:rsidRDefault="00B628DC">
            <w:pPr>
              <w:jc w:val="center"/>
              <w:rPr>
                <w:szCs w:val="21"/>
              </w:rPr>
            </w:pPr>
            <w:r>
              <w:rPr>
                <w:rFonts w:hint="eastAsia"/>
                <w:szCs w:val="21"/>
              </w:rPr>
              <w:t>0.9927</w:t>
            </w:r>
          </w:p>
        </w:tc>
        <w:tc>
          <w:tcPr>
            <w:tcW w:w="1219" w:type="dxa"/>
            <w:tcBorders>
              <w:top w:val="nil"/>
              <w:left w:val="nil"/>
              <w:bottom w:val="nil"/>
            </w:tcBorders>
          </w:tcPr>
          <w:p w:rsidR="0027583A" w:rsidRDefault="00B628DC">
            <w:pPr>
              <w:jc w:val="center"/>
              <w:rPr>
                <w:szCs w:val="21"/>
              </w:rPr>
            </w:pPr>
            <w:r>
              <w:rPr>
                <w:rFonts w:hint="eastAsia"/>
                <w:szCs w:val="21"/>
              </w:rPr>
              <w:t>0.0455</w:t>
            </w:r>
          </w:p>
        </w:tc>
        <w:tc>
          <w:tcPr>
            <w:tcW w:w="1219" w:type="dxa"/>
            <w:tcBorders>
              <w:top w:val="nil"/>
              <w:bottom w:val="nil"/>
              <w:right w:val="nil"/>
            </w:tcBorders>
          </w:tcPr>
          <w:p w:rsidR="0027583A" w:rsidRDefault="00B628DC">
            <w:pPr>
              <w:jc w:val="center"/>
              <w:rPr>
                <w:szCs w:val="21"/>
              </w:rPr>
            </w:pPr>
            <w:r>
              <w:rPr>
                <w:rFonts w:hint="eastAsia"/>
                <w:szCs w:val="21"/>
              </w:rPr>
              <w:t>0.9923</w:t>
            </w:r>
          </w:p>
        </w:tc>
        <w:tc>
          <w:tcPr>
            <w:tcW w:w="1219" w:type="dxa"/>
            <w:tcBorders>
              <w:top w:val="nil"/>
              <w:left w:val="nil"/>
              <w:bottom w:val="nil"/>
            </w:tcBorders>
          </w:tcPr>
          <w:p w:rsidR="0027583A" w:rsidRDefault="00B628DC">
            <w:pPr>
              <w:jc w:val="center"/>
              <w:rPr>
                <w:szCs w:val="21"/>
              </w:rPr>
            </w:pPr>
            <w:r>
              <w:rPr>
                <w:rFonts w:hint="eastAsia"/>
                <w:szCs w:val="21"/>
              </w:rPr>
              <w:t>120.0402</w:t>
            </w:r>
          </w:p>
        </w:tc>
        <w:tc>
          <w:tcPr>
            <w:tcW w:w="1221" w:type="dxa"/>
            <w:tcBorders>
              <w:top w:val="nil"/>
              <w:bottom w:val="nil"/>
              <w:right w:val="nil"/>
            </w:tcBorders>
          </w:tcPr>
          <w:p w:rsidR="0027583A" w:rsidRDefault="00B628DC">
            <w:pPr>
              <w:jc w:val="center"/>
              <w:rPr>
                <w:szCs w:val="21"/>
              </w:rPr>
            </w:pPr>
            <w:r>
              <w:rPr>
                <w:rFonts w:hint="eastAsia"/>
                <w:szCs w:val="21"/>
              </w:rPr>
              <w:t>0.9924</w:t>
            </w:r>
          </w:p>
        </w:tc>
        <w:tc>
          <w:tcPr>
            <w:tcW w:w="1219" w:type="dxa"/>
            <w:tcBorders>
              <w:top w:val="nil"/>
              <w:left w:val="nil"/>
              <w:bottom w:val="nil"/>
            </w:tcBorders>
          </w:tcPr>
          <w:p w:rsidR="0027583A" w:rsidRDefault="00B628DC">
            <w:pPr>
              <w:jc w:val="center"/>
              <w:rPr>
                <w:szCs w:val="21"/>
              </w:rPr>
            </w:pPr>
            <w:r>
              <w:rPr>
                <w:rFonts w:hint="eastAsia"/>
                <w:szCs w:val="21"/>
              </w:rPr>
              <w:t>-119.9619</w:t>
            </w:r>
          </w:p>
        </w:tc>
      </w:tr>
      <w:tr w:rsidR="0027583A">
        <w:tc>
          <w:tcPr>
            <w:tcW w:w="1220" w:type="dxa"/>
            <w:tcBorders>
              <w:top w:val="nil"/>
              <w:bottom w:val="nil"/>
            </w:tcBorders>
          </w:tcPr>
          <w:p w:rsidR="0027583A" w:rsidRDefault="00B628DC">
            <w:pPr>
              <w:jc w:val="center"/>
              <w:rPr>
                <w:szCs w:val="21"/>
              </w:rPr>
            </w:pPr>
            <w:r>
              <w:rPr>
                <w:rFonts w:hint="eastAsia"/>
                <w:szCs w:val="21"/>
              </w:rPr>
              <w:t>22</w:t>
            </w:r>
          </w:p>
        </w:tc>
        <w:tc>
          <w:tcPr>
            <w:tcW w:w="1218" w:type="dxa"/>
            <w:tcBorders>
              <w:top w:val="nil"/>
              <w:bottom w:val="nil"/>
              <w:right w:val="nil"/>
            </w:tcBorders>
          </w:tcPr>
          <w:p w:rsidR="0027583A" w:rsidRDefault="00B628DC">
            <w:pPr>
              <w:jc w:val="center"/>
              <w:rPr>
                <w:szCs w:val="21"/>
              </w:rPr>
            </w:pPr>
            <w:r>
              <w:rPr>
                <w:rFonts w:hint="eastAsia"/>
                <w:szCs w:val="21"/>
              </w:rPr>
              <w:t>0.9944</w:t>
            </w:r>
          </w:p>
        </w:tc>
        <w:tc>
          <w:tcPr>
            <w:tcW w:w="1219" w:type="dxa"/>
            <w:tcBorders>
              <w:top w:val="nil"/>
              <w:left w:val="nil"/>
              <w:bottom w:val="nil"/>
            </w:tcBorders>
          </w:tcPr>
          <w:p w:rsidR="0027583A" w:rsidRDefault="00B628DC">
            <w:pPr>
              <w:jc w:val="center"/>
              <w:rPr>
                <w:szCs w:val="21"/>
              </w:rPr>
            </w:pPr>
            <w:r>
              <w:rPr>
                <w:rFonts w:hint="eastAsia"/>
                <w:szCs w:val="21"/>
              </w:rPr>
              <w:t>-0.0012</w:t>
            </w:r>
          </w:p>
        </w:tc>
        <w:tc>
          <w:tcPr>
            <w:tcW w:w="1219" w:type="dxa"/>
            <w:tcBorders>
              <w:top w:val="nil"/>
              <w:bottom w:val="nil"/>
              <w:right w:val="nil"/>
            </w:tcBorders>
          </w:tcPr>
          <w:p w:rsidR="0027583A" w:rsidRDefault="00B628DC">
            <w:pPr>
              <w:jc w:val="center"/>
              <w:rPr>
                <w:szCs w:val="21"/>
              </w:rPr>
            </w:pPr>
            <w:r>
              <w:rPr>
                <w:rFonts w:hint="eastAsia"/>
                <w:szCs w:val="21"/>
              </w:rPr>
              <w:t>0.9944</w:t>
            </w:r>
          </w:p>
        </w:tc>
        <w:tc>
          <w:tcPr>
            <w:tcW w:w="1219" w:type="dxa"/>
            <w:tcBorders>
              <w:top w:val="nil"/>
              <w:left w:val="nil"/>
              <w:bottom w:val="nil"/>
            </w:tcBorders>
          </w:tcPr>
          <w:p w:rsidR="0027583A" w:rsidRDefault="00B628DC">
            <w:pPr>
              <w:jc w:val="center"/>
              <w:rPr>
                <w:szCs w:val="21"/>
              </w:rPr>
            </w:pPr>
            <w:r>
              <w:rPr>
                <w:rFonts w:hint="eastAsia"/>
                <w:szCs w:val="21"/>
              </w:rPr>
              <w:t>119.9878</w:t>
            </w:r>
          </w:p>
        </w:tc>
        <w:tc>
          <w:tcPr>
            <w:tcW w:w="1221" w:type="dxa"/>
            <w:tcBorders>
              <w:top w:val="nil"/>
              <w:bottom w:val="nil"/>
              <w:right w:val="nil"/>
            </w:tcBorders>
          </w:tcPr>
          <w:p w:rsidR="0027583A" w:rsidRDefault="00B628DC">
            <w:pPr>
              <w:jc w:val="center"/>
              <w:rPr>
                <w:szCs w:val="21"/>
              </w:rPr>
            </w:pPr>
            <w:r>
              <w:rPr>
                <w:rFonts w:hint="eastAsia"/>
                <w:szCs w:val="21"/>
              </w:rPr>
              <w:t>0.9943</w:t>
            </w:r>
          </w:p>
        </w:tc>
        <w:tc>
          <w:tcPr>
            <w:tcW w:w="1219" w:type="dxa"/>
            <w:tcBorders>
              <w:top w:val="nil"/>
              <w:left w:val="nil"/>
              <w:bottom w:val="nil"/>
            </w:tcBorders>
          </w:tcPr>
          <w:p w:rsidR="0027583A" w:rsidRDefault="00B628DC">
            <w:pPr>
              <w:jc w:val="center"/>
              <w:rPr>
                <w:szCs w:val="21"/>
              </w:rPr>
            </w:pPr>
            <w:r>
              <w:rPr>
                <w:rFonts w:hint="eastAsia"/>
                <w:szCs w:val="21"/>
              </w:rPr>
              <w:t>-120.0055</w:t>
            </w:r>
          </w:p>
        </w:tc>
      </w:tr>
      <w:tr w:rsidR="0027583A">
        <w:tc>
          <w:tcPr>
            <w:tcW w:w="1220" w:type="dxa"/>
            <w:tcBorders>
              <w:top w:val="nil"/>
              <w:bottom w:val="nil"/>
            </w:tcBorders>
          </w:tcPr>
          <w:p w:rsidR="0027583A" w:rsidRDefault="00B628DC">
            <w:pPr>
              <w:jc w:val="center"/>
              <w:rPr>
                <w:szCs w:val="21"/>
              </w:rPr>
            </w:pPr>
            <w:r>
              <w:rPr>
                <w:rFonts w:hint="eastAsia"/>
                <w:szCs w:val="21"/>
              </w:rPr>
              <w:t>23</w:t>
            </w:r>
          </w:p>
        </w:tc>
        <w:tc>
          <w:tcPr>
            <w:tcW w:w="1218" w:type="dxa"/>
            <w:tcBorders>
              <w:top w:val="nil"/>
              <w:bottom w:val="nil"/>
              <w:right w:val="nil"/>
            </w:tcBorders>
          </w:tcPr>
          <w:p w:rsidR="0027583A" w:rsidRDefault="00B628DC">
            <w:pPr>
              <w:jc w:val="center"/>
              <w:rPr>
                <w:szCs w:val="21"/>
              </w:rPr>
            </w:pPr>
            <w:r>
              <w:rPr>
                <w:rFonts w:hint="eastAsia"/>
                <w:szCs w:val="21"/>
              </w:rPr>
              <w:t>0.9923</w:t>
            </w:r>
          </w:p>
        </w:tc>
        <w:tc>
          <w:tcPr>
            <w:tcW w:w="1219" w:type="dxa"/>
            <w:tcBorders>
              <w:top w:val="nil"/>
              <w:left w:val="nil"/>
              <w:bottom w:val="nil"/>
            </w:tcBorders>
          </w:tcPr>
          <w:p w:rsidR="0027583A" w:rsidRDefault="00B628DC">
            <w:pPr>
              <w:jc w:val="center"/>
              <w:rPr>
                <w:szCs w:val="21"/>
              </w:rPr>
            </w:pPr>
            <w:r>
              <w:rPr>
                <w:rFonts w:hint="eastAsia"/>
                <w:szCs w:val="21"/>
              </w:rPr>
              <w:t>0.0291</w:t>
            </w:r>
          </w:p>
        </w:tc>
        <w:tc>
          <w:tcPr>
            <w:tcW w:w="1219" w:type="dxa"/>
            <w:tcBorders>
              <w:top w:val="nil"/>
              <w:bottom w:val="nil"/>
              <w:right w:val="nil"/>
            </w:tcBorders>
          </w:tcPr>
          <w:p w:rsidR="0027583A" w:rsidRDefault="00B628DC">
            <w:pPr>
              <w:jc w:val="center"/>
              <w:rPr>
                <w:szCs w:val="21"/>
              </w:rPr>
            </w:pPr>
            <w:r>
              <w:rPr>
                <w:rFonts w:hint="eastAsia"/>
                <w:szCs w:val="21"/>
              </w:rPr>
              <w:t>0.9923</w:t>
            </w:r>
          </w:p>
        </w:tc>
        <w:tc>
          <w:tcPr>
            <w:tcW w:w="1219" w:type="dxa"/>
            <w:tcBorders>
              <w:top w:val="nil"/>
              <w:left w:val="nil"/>
              <w:bottom w:val="nil"/>
            </w:tcBorders>
          </w:tcPr>
          <w:p w:rsidR="0027583A" w:rsidRDefault="00B628DC">
            <w:pPr>
              <w:jc w:val="center"/>
              <w:rPr>
                <w:szCs w:val="21"/>
              </w:rPr>
            </w:pPr>
            <w:r>
              <w:rPr>
                <w:rFonts w:hint="eastAsia"/>
                <w:szCs w:val="21"/>
              </w:rPr>
              <w:t>120.0113</w:t>
            </w:r>
          </w:p>
        </w:tc>
        <w:tc>
          <w:tcPr>
            <w:tcW w:w="1221" w:type="dxa"/>
            <w:tcBorders>
              <w:top w:val="nil"/>
              <w:bottom w:val="nil"/>
              <w:right w:val="nil"/>
            </w:tcBorders>
          </w:tcPr>
          <w:p w:rsidR="0027583A" w:rsidRDefault="00B628DC">
            <w:pPr>
              <w:jc w:val="center"/>
              <w:rPr>
                <w:szCs w:val="21"/>
              </w:rPr>
            </w:pPr>
            <w:r>
              <w:rPr>
                <w:rFonts w:hint="eastAsia"/>
                <w:szCs w:val="21"/>
              </w:rPr>
              <w:t>0.9921</w:t>
            </w:r>
          </w:p>
        </w:tc>
        <w:tc>
          <w:tcPr>
            <w:tcW w:w="1219" w:type="dxa"/>
            <w:tcBorders>
              <w:top w:val="nil"/>
              <w:left w:val="nil"/>
              <w:bottom w:val="nil"/>
            </w:tcBorders>
          </w:tcPr>
          <w:p w:rsidR="0027583A" w:rsidRDefault="00B628DC">
            <w:pPr>
              <w:jc w:val="center"/>
              <w:rPr>
                <w:szCs w:val="21"/>
              </w:rPr>
            </w:pPr>
            <w:r>
              <w:rPr>
                <w:rFonts w:hint="eastAsia"/>
                <w:szCs w:val="21"/>
              </w:rPr>
              <w:t>-119.9737</w:t>
            </w:r>
          </w:p>
        </w:tc>
      </w:tr>
      <w:tr w:rsidR="0027583A">
        <w:tc>
          <w:tcPr>
            <w:tcW w:w="1220" w:type="dxa"/>
            <w:tcBorders>
              <w:top w:val="nil"/>
              <w:bottom w:val="nil"/>
            </w:tcBorders>
          </w:tcPr>
          <w:p w:rsidR="0027583A" w:rsidRDefault="00B628DC">
            <w:pPr>
              <w:jc w:val="center"/>
              <w:rPr>
                <w:szCs w:val="21"/>
              </w:rPr>
            </w:pPr>
            <w:r>
              <w:rPr>
                <w:rFonts w:hint="eastAsia"/>
                <w:szCs w:val="21"/>
              </w:rPr>
              <w:t>24</w:t>
            </w:r>
          </w:p>
        </w:tc>
        <w:tc>
          <w:tcPr>
            <w:tcW w:w="1218" w:type="dxa"/>
            <w:tcBorders>
              <w:top w:val="nil"/>
              <w:bottom w:val="nil"/>
              <w:right w:val="nil"/>
            </w:tcBorders>
          </w:tcPr>
          <w:p w:rsidR="0027583A" w:rsidRDefault="00B628DC">
            <w:pPr>
              <w:jc w:val="center"/>
              <w:rPr>
                <w:szCs w:val="21"/>
              </w:rPr>
            </w:pPr>
            <w:r>
              <w:rPr>
                <w:rFonts w:hint="eastAsia"/>
                <w:szCs w:val="21"/>
              </w:rPr>
              <w:t>0.9911</w:t>
            </w:r>
          </w:p>
        </w:tc>
        <w:tc>
          <w:tcPr>
            <w:tcW w:w="1219" w:type="dxa"/>
            <w:tcBorders>
              <w:top w:val="nil"/>
              <w:left w:val="nil"/>
              <w:bottom w:val="nil"/>
            </w:tcBorders>
          </w:tcPr>
          <w:p w:rsidR="0027583A" w:rsidRDefault="00B628DC">
            <w:pPr>
              <w:jc w:val="center"/>
              <w:rPr>
                <w:szCs w:val="21"/>
              </w:rPr>
            </w:pPr>
            <w:r>
              <w:rPr>
                <w:rFonts w:hint="eastAsia"/>
                <w:szCs w:val="21"/>
              </w:rPr>
              <w:t>0.0449</w:t>
            </w:r>
          </w:p>
        </w:tc>
        <w:tc>
          <w:tcPr>
            <w:tcW w:w="1219" w:type="dxa"/>
            <w:tcBorders>
              <w:top w:val="nil"/>
              <w:bottom w:val="nil"/>
              <w:right w:val="nil"/>
            </w:tcBorders>
          </w:tcPr>
          <w:p w:rsidR="0027583A" w:rsidRDefault="00B628DC">
            <w:pPr>
              <w:jc w:val="center"/>
              <w:rPr>
                <w:szCs w:val="21"/>
              </w:rPr>
            </w:pPr>
            <w:r>
              <w:rPr>
                <w:rFonts w:hint="eastAsia"/>
                <w:szCs w:val="21"/>
              </w:rPr>
              <w:t>0.9913</w:t>
            </w:r>
          </w:p>
        </w:tc>
        <w:tc>
          <w:tcPr>
            <w:tcW w:w="1219" w:type="dxa"/>
            <w:tcBorders>
              <w:top w:val="nil"/>
              <w:left w:val="nil"/>
              <w:bottom w:val="nil"/>
            </w:tcBorders>
          </w:tcPr>
          <w:p w:rsidR="0027583A" w:rsidRDefault="00B628DC">
            <w:pPr>
              <w:jc w:val="center"/>
              <w:rPr>
                <w:szCs w:val="21"/>
              </w:rPr>
            </w:pPr>
            <w:r>
              <w:rPr>
                <w:rFonts w:hint="eastAsia"/>
                <w:szCs w:val="21"/>
              </w:rPr>
              <w:t>120.0215</w:t>
            </w:r>
          </w:p>
        </w:tc>
        <w:tc>
          <w:tcPr>
            <w:tcW w:w="1221" w:type="dxa"/>
            <w:tcBorders>
              <w:top w:val="nil"/>
              <w:bottom w:val="nil"/>
              <w:right w:val="nil"/>
            </w:tcBorders>
          </w:tcPr>
          <w:p w:rsidR="0027583A" w:rsidRDefault="00B628DC">
            <w:pPr>
              <w:jc w:val="center"/>
              <w:rPr>
                <w:szCs w:val="21"/>
              </w:rPr>
            </w:pPr>
            <w:r>
              <w:rPr>
                <w:rFonts w:hint="eastAsia"/>
                <w:szCs w:val="21"/>
              </w:rPr>
              <w:t>0.9911</w:t>
            </w:r>
          </w:p>
        </w:tc>
        <w:tc>
          <w:tcPr>
            <w:tcW w:w="1219" w:type="dxa"/>
            <w:tcBorders>
              <w:top w:val="nil"/>
              <w:left w:val="nil"/>
              <w:bottom w:val="nil"/>
            </w:tcBorders>
          </w:tcPr>
          <w:p w:rsidR="0027583A" w:rsidRDefault="00B628DC">
            <w:pPr>
              <w:jc w:val="center"/>
              <w:rPr>
                <w:szCs w:val="21"/>
              </w:rPr>
            </w:pPr>
            <w:r>
              <w:rPr>
                <w:rFonts w:hint="eastAsia"/>
                <w:szCs w:val="21"/>
              </w:rPr>
              <w:t>-119.9578</w:t>
            </w:r>
          </w:p>
        </w:tc>
      </w:tr>
      <w:tr w:rsidR="0027583A">
        <w:tc>
          <w:tcPr>
            <w:tcW w:w="1220" w:type="dxa"/>
            <w:tcBorders>
              <w:top w:val="nil"/>
              <w:bottom w:val="nil"/>
            </w:tcBorders>
          </w:tcPr>
          <w:p w:rsidR="0027583A" w:rsidRDefault="00B628DC">
            <w:pPr>
              <w:jc w:val="center"/>
              <w:rPr>
                <w:szCs w:val="21"/>
              </w:rPr>
            </w:pPr>
            <w:r>
              <w:rPr>
                <w:rFonts w:hint="eastAsia"/>
                <w:szCs w:val="21"/>
              </w:rPr>
              <w:t>25</w:t>
            </w:r>
          </w:p>
        </w:tc>
        <w:tc>
          <w:tcPr>
            <w:tcW w:w="1218" w:type="dxa"/>
            <w:tcBorders>
              <w:top w:val="nil"/>
              <w:bottom w:val="nil"/>
              <w:right w:val="nil"/>
            </w:tcBorders>
          </w:tcPr>
          <w:p w:rsidR="0027583A" w:rsidRDefault="00B628DC">
            <w:pPr>
              <w:jc w:val="center"/>
              <w:rPr>
                <w:szCs w:val="21"/>
              </w:rPr>
            </w:pPr>
            <w:r>
              <w:rPr>
                <w:rFonts w:hint="eastAsia"/>
                <w:szCs w:val="21"/>
              </w:rPr>
              <w:t>0.9882</w:t>
            </w:r>
          </w:p>
        </w:tc>
        <w:tc>
          <w:tcPr>
            <w:tcW w:w="1219" w:type="dxa"/>
            <w:tcBorders>
              <w:top w:val="nil"/>
              <w:left w:val="nil"/>
              <w:bottom w:val="nil"/>
            </w:tcBorders>
          </w:tcPr>
          <w:p w:rsidR="0027583A" w:rsidRDefault="00B628DC">
            <w:pPr>
              <w:jc w:val="center"/>
              <w:rPr>
                <w:szCs w:val="21"/>
              </w:rPr>
            </w:pPr>
            <w:r>
              <w:rPr>
                <w:rFonts w:hint="eastAsia"/>
                <w:szCs w:val="21"/>
              </w:rPr>
              <w:t>-0.0072</w:t>
            </w:r>
          </w:p>
        </w:tc>
        <w:tc>
          <w:tcPr>
            <w:tcW w:w="1219" w:type="dxa"/>
            <w:tcBorders>
              <w:top w:val="nil"/>
              <w:bottom w:val="nil"/>
              <w:right w:val="nil"/>
            </w:tcBorders>
          </w:tcPr>
          <w:p w:rsidR="0027583A" w:rsidRDefault="00B628DC">
            <w:pPr>
              <w:jc w:val="center"/>
              <w:rPr>
                <w:szCs w:val="21"/>
              </w:rPr>
            </w:pPr>
            <w:r>
              <w:rPr>
                <w:rFonts w:hint="eastAsia"/>
                <w:szCs w:val="21"/>
              </w:rPr>
              <w:t>0.9875</w:t>
            </w:r>
          </w:p>
        </w:tc>
        <w:tc>
          <w:tcPr>
            <w:tcW w:w="1219" w:type="dxa"/>
            <w:tcBorders>
              <w:top w:val="nil"/>
              <w:left w:val="nil"/>
              <w:bottom w:val="nil"/>
            </w:tcBorders>
          </w:tcPr>
          <w:p w:rsidR="0027583A" w:rsidRDefault="00B628DC">
            <w:pPr>
              <w:jc w:val="center"/>
              <w:rPr>
                <w:szCs w:val="21"/>
              </w:rPr>
            </w:pPr>
            <w:r>
              <w:rPr>
                <w:rFonts w:hint="eastAsia"/>
                <w:szCs w:val="21"/>
              </w:rPr>
              <w:t>119.9592</w:t>
            </w:r>
          </w:p>
        </w:tc>
        <w:tc>
          <w:tcPr>
            <w:tcW w:w="1221" w:type="dxa"/>
            <w:tcBorders>
              <w:top w:val="nil"/>
              <w:bottom w:val="nil"/>
              <w:right w:val="nil"/>
            </w:tcBorders>
          </w:tcPr>
          <w:p w:rsidR="0027583A" w:rsidRDefault="00B628DC">
            <w:pPr>
              <w:jc w:val="center"/>
              <w:rPr>
                <w:szCs w:val="21"/>
              </w:rPr>
            </w:pPr>
            <w:r>
              <w:rPr>
                <w:rFonts w:hint="eastAsia"/>
                <w:szCs w:val="21"/>
              </w:rPr>
              <w:t>0.9880</w:t>
            </w:r>
          </w:p>
        </w:tc>
        <w:tc>
          <w:tcPr>
            <w:tcW w:w="1219" w:type="dxa"/>
            <w:tcBorders>
              <w:top w:val="nil"/>
              <w:left w:val="nil"/>
              <w:bottom w:val="nil"/>
            </w:tcBorders>
          </w:tcPr>
          <w:p w:rsidR="0027583A" w:rsidRDefault="00B628DC">
            <w:pPr>
              <w:jc w:val="center"/>
              <w:rPr>
                <w:szCs w:val="21"/>
              </w:rPr>
            </w:pPr>
            <w:r>
              <w:rPr>
                <w:rFonts w:hint="eastAsia"/>
                <w:szCs w:val="21"/>
              </w:rPr>
              <w:t>-120.0191</w:t>
            </w:r>
          </w:p>
        </w:tc>
      </w:tr>
      <w:tr w:rsidR="0027583A">
        <w:tc>
          <w:tcPr>
            <w:tcW w:w="1220" w:type="dxa"/>
            <w:tcBorders>
              <w:top w:val="nil"/>
              <w:bottom w:val="nil"/>
            </w:tcBorders>
          </w:tcPr>
          <w:p w:rsidR="0027583A" w:rsidRDefault="00B628DC">
            <w:pPr>
              <w:jc w:val="center"/>
              <w:rPr>
                <w:szCs w:val="21"/>
              </w:rPr>
            </w:pPr>
            <w:r>
              <w:rPr>
                <w:rFonts w:hint="eastAsia"/>
                <w:szCs w:val="21"/>
              </w:rPr>
              <w:t>26</w:t>
            </w:r>
          </w:p>
        </w:tc>
        <w:tc>
          <w:tcPr>
            <w:tcW w:w="1218" w:type="dxa"/>
            <w:tcBorders>
              <w:top w:val="nil"/>
              <w:bottom w:val="nil"/>
              <w:right w:val="nil"/>
            </w:tcBorders>
          </w:tcPr>
          <w:p w:rsidR="0027583A" w:rsidRDefault="00B628DC">
            <w:pPr>
              <w:jc w:val="center"/>
              <w:rPr>
                <w:szCs w:val="21"/>
              </w:rPr>
            </w:pPr>
            <w:r>
              <w:rPr>
                <w:rFonts w:hint="eastAsia"/>
                <w:szCs w:val="21"/>
              </w:rPr>
              <w:t>0.9874</w:t>
            </w:r>
          </w:p>
        </w:tc>
        <w:tc>
          <w:tcPr>
            <w:tcW w:w="1219" w:type="dxa"/>
            <w:tcBorders>
              <w:top w:val="nil"/>
              <w:left w:val="nil"/>
              <w:bottom w:val="nil"/>
            </w:tcBorders>
          </w:tcPr>
          <w:p w:rsidR="0027583A" w:rsidRDefault="00B628DC">
            <w:pPr>
              <w:jc w:val="center"/>
              <w:rPr>
                <w:szCs w:val="21"/>
              </w:rPr>
            </w:pPr>
            <w:r>
              <w:rPr>
                <w:rFonts w:hint="eastAsia"/>
                <w:szCs w:val="21"/>
              </w:rPr>
              <w:t>-0.0222</w:t>
            </w:r>
          </w:p>
        </w:tc>
        <w:tc>
          <w:tcPr>
            <w:tcW w:w="1219" w:type="dxa"/>
            <w:tcBorders>
              <w:top w:val="nil"/>
              <w:bottom w:val="nil"/>
              <w:right w:val="nil"/>
            </w:tcBorders>
          </w:tcPr>
          <w:p w:rsidR="0027583A" w:rsidRDefault="00B628DC">
            <w:pPr>
              <w:jc w:val="center"/>
              <w:rPr>
                <w:szCs w:val="21"/>
              </w:rPr>
            </w:pPr>
            <w:r>
              <w:rPr>
                <w:rFonts w:hint="eastAsia"/>
                <w:szCs w:val="21"/>
              </w:rPr>
              <w:t>0.9867</w:t>
            </w:r>
          </w:p>
        </w:tc>
        <w:tc>
          <w:tcPr>
            <w:tcW w:w="1219" w:type="dxa"/>
            <w:tcBorders>
              <w:top w:val="nil"/>
              <w:left w:val="nil"/>
              <w:bottom w:val="nil"/>
            </w:tcBorders>
          </w:tcPr>
          <w:p w:rsidR="0027583A" w:rsidRDefault="00B628DC">
            <w:pPr>
              <w:jc w:val="center"/>
              <w:rPr>
                <w:szCs w:val="21"/>
              </w:rPr>
            </w:pPr>
            <w:r>
              <w:rPr>
                <w:rFonts w:hint="eastAsia"/>
                <w:szCs w:val="21"/>
              </w:rPr>
              <w:t>119.9410</w:t>
            </w:r>
          </w:p>
        </w:tc>
        <w:tc>
          <w:tcPr>
            <w:tcW w:w="1221" w:type="dxa"/>
            <w:tcBorders>
              <w:top w:val="nil"/>
              <w:bottom w:val="nil"/>
              <w:right w:val="nil"/>
            </w:tcBorders>
          </w:tcPr>
          <w:p w:rsidR="0027583A" w:rsidRDefault="00B628DC">
            <w:pPr>
              <w:jc w:val="center"/>
              <w:rPr>
                <w:szCs w:val="21"/>
              </w:rPr>
            </w:pPr>
            <w:r>
              <w:rPr>
                <w:rFonts w:hint="eastAsia"/>
                <w:szCs w:val="21"/>
              </w:rPr>
              <w:t>0.9872</w:t>
            </w:r>
          </w:p>
        </w:tc>
        <w:tc>
          <w:tcPr>
            <w:tcW w:w="1219" w:type="dxa"/>
            <w:tcBorders>
              <w:top w:val="nil"/>
              <w:left w:val="nil"/>
              <w:bottom w:val="nil"/>
            </w:tcBorders>
          </w:tcPr>
          <w:p w:rsidR="0027583A" w:rsidRDefault="00B628DC">
            <w:pPr>
              <w:jc w:val="center"/>
              <w:rPr>
                <w:szCs w:val="21"/>
              </w:rPr>
            </w:pPr>
            <w:r>
              <w:rPr>
                <w:rFonts w:hint="eastAsia"/>
                <w:szCs w:val="21"/>
              </w:rPr>
              <w:t>-120.0370</w:t>
            </w:r>
          </w:p>
        </w:tc>
      </w:tr>
      <w:tr w:rsidR="0027583A">
        <w:tc>
          <w:tcPr>
            <w:tcW w:w="1220" w:type="dxa"/>
            <w:tcBorders>
              <w:top w:val="nil"/>
              <w:bottom w:val="nil"/>
            </w:tcBorders>
          </w:tcPr>
          <w:p w:rsidR="0027583A" w:rsidRDefault="00B628DC">
            <w:pPr>
              <w:jc w:val="center"/>
              <w:rPr>
                <w:szCs w:val="21"/>
              </w:rPr>
            </w:pPr>
            <w:r>
              <w:rPr>
                <w:rFonts w:hint="eastAsia"/>
                <w:szCs w:val="21"/>
              </w:rPr>
              <w:t>27</w:t>
            </w:r>
          </w:p>
        </w:tc>
        <w:tc>
          <w:tcPr>
            <w:tcW w:w="1218" w:type="dxa"/>
            <w:tcBorders>
              <w:top w:val="nil"/>
              <w:bottom w:val="nil"/>
              <w:right w:val="nil"/>
            </w:tcBorders>
          </w:tcPr>
          <w:p w:rsidR="0027583A" w:rsidRDefault="00B628DC">
            <w:pPr>
              <w:jc w:val="center"/>
              <w:rPr>
                <w:szCs w:val="21"/>
              </w:rPr>
            </w:pPr>
            <w:r>
              <w:rPr>
                <w:rFonts w:hint="eastAsia"/>
                <w:szCs w:val="21"/>
              </w:rPr>
              <w:t>0.9841</w:t>
            </w:r>
          </w:p>
        </w:tc>
        <w:tc>
          <w:tcPr>
            <w:tcW w:w="1219" w:type="dxa"/>
            <w:tcBorders>
              <w:top w:val="nil"/>
              <w:left w:val="nil"/>
              <w:bottom w:val="nil"/>
            </w:tcBorders>
          </w:tcPr>
          <w:p w:rsidR="0027583A" w:rsidRDefault="00B628DC">
            <w:pPr>
              <w:jc w:val="center"/>
              <w:rPr>
                <w:szCs w:val="21"/>
              </w:rPr>
            </w:pPr>
            <w:r>
              <w:rPr>
                <w:rFonts w:hint="eastAsia"/>
                <w:szCs w:val="21"/>
              </w:rPr>
              <w:t>-0.0418</w:t>
            </w:r>
          </w:p>
        </w:tc>
        <w:tc>
          <w:tcPr>
            <w:tcW w:w="1219" w:type="dxa"/>
            <w:tcBorders>
              <w:top w:val="nil"/>
              <w:bottom w:val="nil"/>
              <w:right w:val="nil"/>
            </w:tcBorders>
          </w:tcPr>
          <w:p w:rsidR="0027583A" w:rsidRDefault="00B628DC">
            <w:pPr>
              <w:jc w:val="center"/>
              <w:rPr>
                <w:szCs w:val="21"/>
              </w:rPr>
            </w:pPr>
            <w:r>
              <w:rPr>
                <w:rFonts w:hint="eastAsia"/>
                <w:szCs w:val="21"/>
              </w:rPr>
              <w:t>0.9830</w:t>
            </w:r>
          </w:p>
        </w:tc>
        <w:tc>
          <w:tcPr>
            <w:tcW w:w="1219" w:type="dxa"/>
            <w:tcBorders>
              <w:top w:val="nil"/>
              <w:left w:val="nil"/>
              <w:bottom w:val="nil"/>
            </w:tcBorders>
          </w:tcPr>
          <w:p w:rsidR="0027583A" w:rsidRDefault="00B628DC">
            <w:pPr>
              <w:jc w:val="center"/>
              <w:rPr>
                <w:szCs w:val="21"/>
              </w:rPr>
            </w:pPr>
            <w:r>
              <w:rPr>
                <w:rFonts w:hint="eastAsia"/>
                <w:szCs w:val="21"/>
              </w:rPr>
              <w:t>119.9128</w:t>
            </w:r>
          </w:p>
        </w:tc>
        <w:tc>
          <w:tcPr>
            <w:tcW w:w="1221" w:type="dxa"/>
            <w:tcBorders>
              <w:top w:val="nil"/>
              <w:bottom w:val="nil"/>
              <w:right w:val="nil"/>
            </w:tcBorders>
          </w:tcPr>
          <w:p w:rsidR="0027583A" w:rsidRDefault="00B628DC">
            <w:pPr>
              <w:jc w:val="center"/>
              <w:rPr>
                <w:szCs w:val="21"/>
              </w:rPr>
            </w:pPr>
            <w:r>
              <w:rPr>
                <w:rFonts w:hint="eastAsia"/>
                <w:szCs w:val="21"/>
              </w:rPr>
              <w:t>0.9835</w:t>
            </w:r>
          </w:p>
        </w:tc>
        <w:tc>
          <w:tcPr>
            <w:tcW w:w="1219" w:type="dxa"/>
            <w:tcBorders>
              <w:top w:val="nil"/>
              <w:left w:val="nil"/>
              <w:bottom w:val="nil"/>
            </w:tcBorders>
          </w:tcPr>
          <w:p w:rsidR="0027583A" w:rsidRDefault="00B628DC">
            <w:pPr>
              <w:jc w:val="center"/>
              <w:rPr>
                <w:szCs w:val="21"/>
              </w:rPr>
            </w:pPr>
            <w:r>
              <w:rPr>
                <w:rFonts w:hint="eastAsia"/>
                <w:szCs w:val="21"/>
              </w:rPr>
              <w:t>-120.0649</w:t>
            </w:r>
          </w:p>
        </w:tc>
      </w:tr>
      <w:tr w:rsidR="0027583A">
        <w:tc>
          <w:tcPr>
            <w:tcW w:w="1220" w:type="dxa"/>
            <w:tcBorders>
              <w:top w:val="nil"/>
              <w:bottom w:val="nil"/>
            </w:tcBorders>
          </w:tcPr>
          <w:p w:rsidR="0027583A" w:rsidRDefault="00B628DC">
            <w:pPr>
              <w:jc w:val="center"/>
              <w:rPr>
                <w:szCs w:val="21"/>
              </w:rPr>
            </w:pPr>
            <w:r>
              <w:rPr>
                <w:rFonts w:hint="eastAsia"/>
                <w:szCs w:val="21"/>
              </w:rPr>
              <w:t>28</w:t>
            </w:r>
          </w:p>
        </w:tc>
        <w:tc>
          <w:tcPr>
            <w:tcW w:w="1218" w:type="dxa"/>
            <w:tcBorders>
              <w:top w:val="nil"/>
              <w:bottom w:val="nil"/>
              <w:right w:val="nil"/>
            </w:tcBorders>
          </w:tcPr>
          <w:p w:rsidR="0027583A" w:rsidRDefault="00B628DC">
            <w:pPr>
              <w:jc w:val="center"/>
              <w:rPr>
                <w:szCs w:val="21"/>
              </w:rPr>
            </w:pPr>
            <w:r>
              <w:rPr>
                <w:rFonts w:hint="eastAsia"/>
                <w:szCs w:val="21"/>
              </w:rPr>
              <w:t>0.9817</w:t>
            </w:r>
          </w:p>
        </w:tc>
        <w:tc>
          <w:tcPr>
            <w:tcW w:w="1219" w:type="dxa"/>
            <w:tcBorders>
              <w:top w:val="nil"/>
              <w:left w:val="nil"/>
              <w:bottom w:val="nil"/>
            </w:tcBorders>
          </w:tcPr>
          <w:p w:rsidR="0027583A" w:rsidRDefault="00B628DC">
            <w:pPr>
              <w:jc w:val="center"/>
              <w:rPr>
                <w:szCs w:val="21"/>
              </w:rPr>
            </w:pPr>
            <w:r>
              <w:rPr>
                <w:rFonts w:hint="eastAsia"/>
                <w:szCs w:val="21"/>
              </w:rPr>
              <w:t>-0.0607</w:t>
            </w:r>
          </w:p>
        </w:tc>
        <w:tc>
          <w:tcPr>
            <w:tcW w:w="1219" w:type="dxa"/>
            <w:tcBorders>
              <w:top w:val="nil"/>
              <w:bottom w:val="nil"/>
              <w:right w:val="nil"/>
            </w:tcBorders>
          </w:tcPr>
          <w:p w:rsidR="0027583A" w:rsidRDefault="00B628DC">
            <w:pPr>
              <w:jc w:val="center"/>
              <w:rPr>
                <w:szCs w:val="21"/>
              </w:rPr>
            </w:pPr>
            <w:r>
              <w:rPr>
                <w:rFonts w:hint="eastAsia"/>
                <w:szCs w:val="21"/>
              </w:rPr>
              <w:t>0.9803</w:t>
            </w:r>
          </w:p>
        </w:tc>
        <w:tc>
          <w:tcPr>
            <w:tcW w:w="1219" w:type="dxa"/>
            <w:tcBorders>
              <w:top w:val="nil"/>
              <w:left w:val="nil"/>
              <w:bottom w:val="nil"/>
            </w:tcBorders>
          </w:tcPr>
          <w:p w:rsidR="0027583A" w:rsidRDefault="00B628DC">
            <w:pPr>
              <w:jc w:val="center"/>
              <w:rPr>
                <w:szCs w:val="21"/>
              </w:rPr>
            </w:pPr>
            <w:r>
              <w:rPr>
                <w:rFonts w:hint="eastAsia"/>
                <w:szCs w:val="21"/>
              </w:rPr>
              <w:t>119.8871</w:t>
            </w:r>
          </w:p>
        </w:tc>
        <w:tc>
          <w:tcPr>
            <w:tcW w:w="1221" w:type="dxa"/>
            <w:tcBorders>
              <w:top w:val="nil"/>
              <w:bottom w:val="nil"/>
              <w:right w:val="nil"/>
            </w:tcBorders>
          </w:tcPr>
          <w:p w:rsidR="0027583A" w:rsidRDefault="00B628DC">
            <w:pPr>
              <w:jc w:val="center"/>
              <w:rPr>
                <w:szCs w:val="21"/>
              </w:rPr>
            </w:pPr>
            <w:r>
              <w:rPr>
                <w:rFonts w:hint="eastAsia"/>
                <w:szCs w:val="21"/>
              </w:rPr>
              <w:t>0.9809</w:t>
            </w:r>
          </w:p>
        </w:tc>
        <w:tc>
          <w:tcPr>
            <w:tcW w:w="1219" w:type="dxa"/>
            <w:tcBorders>
              <w:top w:val="nil"/>
              <w:left w:val="nil"/>
              <w:bottom w:val="nil"/>
            </w:tcBorders>
          </w:tcPr>
          <w:p w:rsidR="0027583A" w:rsidRDefault="00B628DC">
            <w:pPr>
              <w:jc w:val="center"/>
              <w:rPr>
                <w:szCs w:val="21"/>
              </w:rPr>
            </w:pPr>
            <w:r>
              <w:rPr>
                <w:rFonts w:hint="eastAsia"/>
                <w:szCs w:val="21"/>
              </w:rPr>
              <w:t>-120.1230</w:t>
            </w:r>
          </w:p>
        </w:tc>
      </w:tr>
      <w:tr w:rsidR="0027583A">
        <w:tc>
          <w:tcPr>
            <w:tcW w:w="1220" w:type="dxa"/>
            <w:tcBorders>
              <w:top w:val="nil"/>
              <w:bottom w:val="nil"/>
            </w:tcBorders>
          </w:tcPr>
          <w:p w:rsidR="0027583A" w:rsidRDefault="00B628DC">
            <w:pPr>
              <w:jc w:val="center"/>
              <w:rPr>
                <w:szCs w:val="21"/>
              </w:rPr>
            </w:pPr>
            <w:r>
              <w:rPr>
                <w:rFonts w:hint="eastAsia"/>
                <w:szCs w:val="21"/>
              </w:rPr>
              <w:t>29</w:t>
            </w:r>
          </w:p>
        </w:tc>
        <w:tc>
          <w:tcPr>
            <w:tcW w:w="1218" w:type="dxa"/>
            <w:tcBorders>
              <w:top w:val="nil"/>
              <w:bottom w:val="nil"/>
              <w:right w:val="nil"/>
            </w:tcBorders>
          </w:tcPr>
          <w:p w:rsidR="0027583A" w:rsidRDefault="00B628DC">
            <w:pPr>
              <w:jc w:val="center"/>
              <w:rPr>
                <w:szCs w:val="21"/>
              </w:rPr>
            </w:pPr>
            <w:r>
              <w:rPr>
                <w:rFonts w:hint="eastAsia"/>
                <w:szCs w:val="21"/>
              </w:rPr>
              <w:t>0.9807</w:t>
            </w:r>
          </w:p>
        </w:tc>
        <w:tc>
          <w:tcPr>
            <w:tcW w:w="1219" w:type="dxa"/>
            <w:tcBorders>
              <w:top w:val="nil"/>
              <w:left w:val="nil"/>
              <w:bottom w:val="nil"/>
            </w:tcBorders>
          </w:tcPr>
          <w:p w:rsidR="0027583A" w:rsidRDefault="00B628DC">
            <w:pPr>
              <w:jc w:val="center"/>
              <w:rPr>
                <w:szCs w:val="21"/>
              </w:rPr>
            </w:pPr>
            <w:r>
              <w:rPr>
                <w:rFonts w:hint="eastAsia"/>
                <w:szCs w:val="21"/>
              </w:rPr>
              <w:t>-0.0881</w:t>
            </w:r>
          </w:p>
        </w:tc>
        <w:tc>
          <w:tcPr>
            <w:tcW w:w="1219" w:type="dxa"/>
            <w:tcBorders>
              <w:top w:val="nil"/>
              <w:bottom w:val="nil"/>
              <w:right w:val="nil"/>
            </w:tcBorders>
          </w:tcPr>
          <w:p w:rsidR="0027583A" w:rsidRDefault="00B628DC">
            <w:pPr>
              <w:jc w:val="center"/>
              <w:rPr>
                <w:szCs w:val="21"/>
              </w:rPr>
            </w:pPr>
            <w:r>
              <w:rPr>
                <w:rFonts w:hint="eastAsia"/>
                <w:szCs w:val="21"/>
              </w:rPr>
              <w:t>0.9791</w:t>
            </w:r>
          </w:p>
        </w:tc>
        <w:tc>
          <w:tcPr>
            <w:tcW w:w="1219" w:type="dxa"/>
            <w:tcBorders>
              <w:top w:val="nil"/>
              <w:left w:val="nil"/>
              <w:bottom w:val="nil"/>
            </w:tcBorders>
          </w:tcPr>
          <w:p w:rsidR="0027583A" w:rsidRDefault="00B628DC">
            <w:pPr>
              <w:jc w:val="center"/>
              <w:rPr>
                <w:szCs w:val="21"/>
              </w:rPr>
            </w:pPr>
            <w:r>
              <w:rPr>
                <w:rFonts w:hint="eastAsia"/>
                <w:szCs w:val="21"/>
              </w:rPr>
              <w:t>119.8541</w:t>
            </w:r>
          </w:p>
        </w:tc>
        <w:tc>
          <w:tcPr>
            <w:tcW w:w="1221" w:type="dxa"/>
            <w:tcBorders>
              <w:top w:val="nil"/>
              <w:bottom w:val="nil"/>
              <w:right w:val="nil"/>
            </w:tcBorders>
          </w:tcPr>
          <w:p w:rsidR="0027583A" w:rsidRDefault="00B628DC">
            <w:pPr>
              <w:jc w:val="center"/>
              <w:rPr>
                <w:szCs w:val="21"/>
              </w:rPr>
            </w:pPr>
            <w:r>
              <w:rPr>
                <w:rFonts w:hint="eastAsia"/>
                <w:szCs w:val="21"/>
              </w:rPr>
              <w:t>0.9797</w:t>
            </w:r>
          </w:p>
        </w:tc>
        <w:tc>
          <w:tcPr>
            <w:tcW w:w="1219" w:type="dxa"/>
            <w:tcBorders>
              <w:top w:val="nil"/>
              <w:left w:val="nil"/>
              <w:bottom w:val="nil"/>
            </w:tcBorders>
          </w:tcPr>
          <w:p w:rsidR="0027583A" w:rsidRDefault="00B628DC">
            <w:pPr>
              <w:jc w:val="center"/>
              <w:rPr>
                <w:szCs w:val="21"/>
              </w:rPr>
            </w:pPr>
            <w:r>
              <w:rPr>
                <w:rFonts w:hint="eastAsia"/>
                <w:szCs w:val="21"/>
              </w:rPr>
              <w:t>-120.1230</w:t>
            </w:r>
          </w:p>
        </w:tc>
      </w:tr>
      <w:tr w:rsidR="0027583A">
        <w:tc>
          <w:tcPr>
            <w:tcW w:w="1220" w:type="dxa"/>
            <w:tcBorders>
              <w:top w:val="nil"/>
              <w:bottom w:val="nil"/>
            </w:tcBorders>
          </w:tcPr>
          <w:p w:rsidR="0027583A" w:rsidRDefault="00B628DC">
            <w:pPr>
              <w:jc w:val="center"/>
              <w:rPr>
                <w:szCs w:val="21"/>
              </w:rPr>
            </w:pPr>
            <w:r>
              <w:rPr>
                <w:rFonts w:hint="eastAsia"/>
                <w:szCs w:val="21"/>
              </w:rPr>
              <w:t>30</w:t>
            </w:r>
          </w:p>
        </w:tc>
        <w:tc>
          <w:tcPr>
            <w:tcW w:w="1218" w:type="dxa"/>
            <w:tcBorders>
              <w:top w:val="nil"/>
              <w:bottom w:val="nil"/>
              <w:right w:val="nil"/>
            </w:tcBorders>
          </w:tcPr>
          <w:p w:rsidR="0027583A" w:rsidRDefault="00B628DC">
            <w:pPr>
              <w:jc w:val="center"/>
              <w:rPr>
                <w:szCs w:val="21"/>
              </w:rPr>
            </w:pPr>
            <w:r>
              <w:rPr>
                <w:rFonts w:hint="eastAsia"/>
                <w:szCs w:val="21"/>
              </w:rPr>
              <w:t>0.9794</w:t>
            </w:r>
          </w:p>
        </w:tc>
        <w:tc>
          <w:tcPr>
            <w:tcW w:w="1219" w:type="dxa"/>
            <w:tcBorders>
              <w:top w:val="nil"/>
              <w:left w:val="nil"/>
              <w:bottom w:val="nil"/>
            </w:tcBorders>
          </w:tcPr>
          <w:p w:rsidR="0027583A" w:rsidRDefault="00B628DC">
            <w:pPr>
              <w:jc w:val="center"/>
              <w:rPr>
                <w:szCs w:val="21"/>
              </w:rPr>
            </w:pPr>
            <w:r>
              <w:rPr>
                <w:rFonts w:hint="eastAsia"/>
                <w:szCs w:val="21"/>
              </w:rPr>
              <w:t>-0.0632</w:t>
            </w:r>
          </w:p>
        </w:tc>
        <w:tc>
          <w:tcPr>
            <w:tcW w:w="1219" w:type="dxa"/>
            <w:tcBorders>
              <w:top w:val="nil"/>
              <w:bottom w:val="nil"/>
              <w:right w:val="nil"/>
            </w:tcBorders>
          </w:tcPr>
          <w:p w:rsidR="0027583A" w:rsidRDefault="00B628DC">
            <w:pPr>
              <w:jc w:val="center"/>
              <w:rPr>
                <w:szCs w:val="21"/>
              </w:rPr>
            </w:pPr>
            <w:r>
              <w:rPr>
                <w:rFonts w:hint="eastAsia"/>
                <w:szCs w:val="21"/>
              </w:rPr>
              <w:t>0.9778</w:t>
            </w:r>
          </w:p>
        </w:tc>
        <w:tc>
          <w:tcPr>
            <w:tcW w:w="1219" w:type="dxa"/>
            <w:tcBorders>
              <w:top w:val="nil"/>
              <w:left w:val="nil"/>
              <w:bottom w:val="nil"/>
            </w:tcBorders>
          </w:tcPr>
          <w:p w:rsidR="0027583A" w:rsidRDefault="00B628DC">
            <w:pPr>
              <w:jc w:val="center"/>
              <w:rPr>
                <w:szCs w:val="21"/>
              </w:rPr>
            </w:pPr>
            <w:r>
              <w:rPr>
                <w:rFonts w:hint="eastAsia"/>
                <w:szCs w:val="21"/>
              </w:rPr>
              <w:t>119.8792</w:t>
            </w:r>
          </w:p>
        </w:tc>
        <w:tc>
          <w:tcPr>
            <w:tcW w:w="1221" w:type="dxa"/>
            <w:tcBorders>
              <w:top w:val="nil"/>
              <w:bottom w:val="nil"/>
              <w:right w:val="nil"/>
            </w:tcBorders>
          </w:tcPr>
          <w:p w:rsidR="0027583A" w:rsidRDefault="00B628DC">
            <w:pPr>
              <w:jc w:val="center"/>
              <w:rPr>
                <w:szCs w:val="21"/>
              </w:rPr>
            </w:pPr>
            <w:r>
              <w:rPr>
                <w:rFonts w:hint="eastAsia"/>
                <w:szCs w:val="21"/>
              </w:rPr>
              <w:t>0.9784</w:t>
            </w:r>
          </w:p>
        </w:tc>
        <w:tc>
          <w:tcPr>
            <w:tcW w:w="1219" w:type="dxa"/>
            <w:tcBorders>
              <w:top w:val="nil"/>
              <w:left w:val="nil"/>
              <w:bottom w:val="nil"/>
            </w:tcBorders>
          </w:tcPr>
          <w:p w:rsidR="0027583A" w:rsidRDefault="00B628DC">
            <w:pPr>
              <w:jc w:val="center"/>
              <w:rPr>
                <w:szCs w:val="21"/>
              </w:rPr>
            </w:pPr>
            <w:r>
              <w:rPr>
                <w:rFonts w:hint="eastAsia"/>
                <w:szCs w:val="21"/>
              </w:rPr>
              <w:t>-120.0984</w:t>
            </w:r>
          </w:p>
        </w:tc>
      </w:tr>
      <w:tr w:rsidR="0027583A">
        <w:tc>
          <w:tcPr>
            <w:tcW w:w="1220" w:type="dxa"/>
            <w:tcBorders>
              <w:top w:val="nil"/>
              <w:bottom w:val="nil"/>
            </w:tcBorders>
          </w:tcPr>
          <w:p w:rsidR="0027583A" w:rsidRDefault="00B628DC">
            <w:pPr>
              <w:jc w:val="center"/>
              <w:rPr>
                <w:szCs w:val="21"/>
              </w:rPr>
            </w:pPr>
            <w:r>
              <w:rPr>
                <w:rFonts w:hint="eastAsia"/>
                <w:szCs w:val="21"/>
              </w:rPr>
              <w:t>31</w:t>
            </w:r>
          </w:p>
        </w:tc>
        <w:tc>
          <w:tcPr>
            <w:tcW w:w="1218" w:type="dxa"/>
            <w:tcBorders>
              <w:top w:val="nil"/>
              <w:bottom w:val="nil"/>
              <w:right w:val="nil"/>
            </w:tcBorders>
          </w:tcPr>
          <w:p w:rsidR="0027583A" w:rsidRDefault="00B628DC">
            <w:pPr>
              <w:jc w:val="center"/>
              <w:rPr>
                <w:szCs w:val="21"/>
              </w:rPr>
            </w:pPr>
            <w:r>
              <w:rPr>
                <w:rFonts w:hint="eastAsia"/>
                <w:szCs w:val="21"/>
              </w:rPr>
              <w:t>0.9791</w:t>
            </w:r>
          </w:p>
        </w:tc>
        <w:tc>
          <w:tcPr>
            <w:tcW w:w="1219" w:type="dxa"/>
            <w:tcBorders>
              <w:top w:val="nil"/>
              <w:left w:val="nil"/>
              <w:bottom w:val="nil"/>
            </w:tcBorders>
          </w:tcPr>
          <w:p w:rsidR="0027583A" w:rsidRDefault="00B628DC">
            <w:pPr>
              <w:jc w:val="center"/>
              <w:rPr>
                <w:szCs w:val="21"/>
              </w:rPr>
            </w:pPr>
            <w:r>
              <w:rPr>
                <w:rFonts w:hint="eastAsia"/>
                <w:szCs w:val="21"/>
              </w:rPr>
              <w:t>-0.0565</w:t>
            </w:r>
          </w:p>
        </w:tc>
        <w:tc>
          <w:tcPr>
            <w:tcW w:w="1219" w:type="dxa"/>
            <w:tcBorders>
              <w:top w:val="nil"/>
              <w:bottom w:val="nil"/>
              <w:right w:val="nil"/>
            </w:tcBorders>
          </w:tcPr>
          <w:p w:rsidR="0027583A" w:rsidRDefault="00B628DC">
            <w:pPr>
              <w:jc w:val="center"/>
              <w:rPr>
                <w:szCs w:val="21"/>
              </w:rPr>
            </w:pPr>
            <w:r>
              <w:rPr>
                <w:rFonts w:hint="eastAsia"/>
                <w:szCs w:val="21"/>
              </w:rPr>
              <w:t>0.9775</w:t>
            </w:r>
          </w:p>
        </w:tc>
        <w:tc>
          <w:tcPr>
            <w:tcW w:w="1219" w:type="dxa"/>
            <w:tcBorders>
              <w:top w:val="nil"/>
              <w:left w:val="nil"/>
              <w:bottom w:val="nil"/>
            </w:tcBorders>
          </w:tcPr>
          <w:p w:rsidR="0027583A" w:rsidRDefault="00B628DC">
            <w:pPr>
              <w:jc w:val="center"/>
              <w:rPr>
                <w:szCs w:val="21"/>
              </w:rPr>
            </w:pPr>
            <w:r>
              <w:rPr>
                <w:rFonts w:hint="eastAsia"/>
                <w:szCs w:val="21"/>
              </w:rPr>
              <w:t>119.8859</w:t>
            </w:r>
          </w:p>
        </w:tc>
        <w:tc>
          <w:tcPr>
            <w:tcW w:w="1221" w:type="dxa"/>
            <w:tcBorders>
              <w:top w:val="nil"/>
              <w:bottom w:val="nil"/>
              <w:right w:val="nil"/>
            </w:tcBorders>
          </w:tcPr>
          <w:p w:rsidR="0027583A" w:rsidRDefault="00B628DC">
            <w:pPr>
              <w:jc w:val="center"/>
              <w:rPr>
                <w:szCs w:val="21"/>
              </w:rPr>
            </w:pPr>
            <w:r>
              <w:rPr>
                <w:rFonts w:hint="eastAsia"/>
                <w:szCs w:val="21"/>
              </w:rPr>
              <w:t>0.9781</w:t>
            </w:r>
          </w:p>
        </w:tc>
        <w:tc>
          <w:tcPr>
            <w:tcW w:w="1219" w:type="dxa"/>
            <w:tcBorders>
              <w:top w:val="nil"/>
              <w:left w:val="nil"/>
              <w:bottom w:val="nil"/>
            </w:tcBorders>
          </w:tcPr>
          <w:p w:rsidR="0027583A" w:rsidRDefault="00B628DC">
            <w:pPr>
              <w:jc w:val="center"/>
              <w:rPr>
                <w:szCs w:val="21"/>
              </w:rPr>
            </w:pPr>
            <w:r>
              <w:rPr>
                <w:rFonts w:hint="eastAsia"/>
                <w:szCs w:val="21"/>
              </w:rPr>
              <w:t>-120.0918</w:t>
            </w:r>
          </w:p>
        </w:tc>
      </w:tr>
      <w:tr w:rsidR="0027583A">
        <w:tc>
          <w:tcPr>
            <w:tcW w:w="1220" w:type="dxa"/>
            <w:tcBorders>
              <w:top w:val="nil"/>
            </w:tcBorders>
          </w:tcPr>
          <w:p w:rsidR="0027583A" w:rsidRDefault="00B628DC">
            <w:pPr>
              <w:jc w:val="center"/>
              <w:rPr>
                <w:szCs w:val="21"/>
              </w:rPr>
            </w:pPr>
            <w:r>
              <w:rPr>
                <w:rFonts w:hint="eastAsia"/>
                <w:szCs w:val="21"/>
              </w:rPr>
              <w:t>32</w:t>
            </w:r>
          </w:p>
        </w:tc>
        <w:tc>
          <w:tcPr>
            <w:tcW w:w="1218" w:type="dxa"/>
            <w:tcBorders>
              <w:top w:val="nil"/>
              <w:right w:val="nil"/>
            </w:tcBorders>
          </w:tcPr>
          <w:p w:rsidR="0027583A" w:rsidRDefault="00B628DC">
            <w:pPr>
              <w:jc w:val="center"/>
              <w:rPr>
                <w:szCs w:val="21"/>
              </w:rPr>
            </w:pPr>
            <w:r>
              <w:rPr>
                <w:rFonts w:hint="eastAsia"/>
                <w:szCs w:val="21"/>
              </w:rPr>
              <w:t>0.9791</w:t>
            </w:r>
          </w:p>
        </w:tc>
        <w:tc>
          <w:tcPr>
            <w:tcW w:w="1219" w:type="dxa"/>
            <w:tcBorders>
              <w:top w:val="nil"/>
              <w:left w:val="nil"/>
            </w:tcBorders>
          </w:tcPr>
          <w:p w:rsidR="0027583A" w:rsidRDefault="00B628DC">
            <w:pPr>
              <w:jc w:val="center"/>
              <w:rPr>
                <w:szCs w:val="21"/>
              </w:rPr>
            </w:pPr>
            <w:r>
              <w:rPr>
                <w:rFonts w:hint="eastAsia"/>
                <w:szCs w:val="21"/>
              </w:rPr>
              <w:t>-0.0541</w:t>
            </w:r>
          </w:p>
        </w:tc>
        <w:tc>
          <w:tcPr>
            <w:tcW w:w="1219" w:type="dxa"/>
            <w:tcBorders>
              <w:top w:val="nil"/>
              <w:right w:val="nil"/>
            </w:tcBorders>
          </w:tcPr>
          <w:p w:rsidR="0027583A" w:rsidRDefault="00B628DC">
            <w:pPr>
              <w:jc w:val="center"/>
              <w:rPr>
                <w:szCs w:val="21"/>
              </w:rPr>
            </w:pPr>
            <w:r>
              <w:rPr>
                <w:rFonts w:hint="eastAsia"/>
                <w:szCs w:val="21"/>
              </w:rPr>
              <w:t>0.9774</w:t>
            </w:r>
          </w:p>
        </w:tc>
        <w:tc>
          <w:tcPr>
            <w:tcW w:w="1219" w:type="dxa"/>
            <w:tcBorders>
              <w:top w:val="nil"/>
              <w:left w:val="nil"/>
            </w:tcBorders>
          </w:tcPr>
          <w:p w:rsidR="0027583A" w:rsidRDefault="00B628DC">
            <w:pPr>
              <w:jc w:val="center"/>
              <w:rPr>
                <w:szCs w:val="21"/>
              </w:rPr>
            </w:pPr>
            <w:r>
              <w:rPr>
                <w:rFonts w:hint="eastAsia"/>
                <w:szCs w:val="21"/>
              </w:rPr>
              <w:t>119.8881</w:t>
            </w:r>
          </w:p>
        </w:tc>
        <w:tc>
          <w:tcPr>
            <w:tcW w:w="1221" w:type="dxa"/>
            <w:tcBorders>
              <w:top w:val="nil"/>
              <w:right w:val="nil"/>
            </w:tcBorders>
          </w:tcPr>
          <w:p w:rsidR="0027583A" w:rsidRDefault="00B628DC">
            <w:pPr>
              <w:jc w:val="center"/>
              <w:rPr>
                <w:szCs w:val="21"/>
              </w:rPr>
            </w:pPr>
            <w:r>
              <w:rPr>
                <w:rFonts w:hint="eastAsia"/>
                <w:szCs w:val="21"/>
              </w:rPr>
              <w:t>0.9781</w:t>
            </w:r>
          </w:p>
        </w:tc>
        <w:tc>
          <w:tcPr>
            <w:tcW w:w="1219" w:type="dxa"/>
            <w:tcBorders>
              <w:top w:val="nil"/>
              <w:left w:val="nil"/>
            </w:tcBorders>
          </w:tcPr>
          <w:p w:rsidR="0027583A" w:rsidRDefault="00B628DC">
            <w:pPr>
              <w:jc w:val="center"/>
              <w:rPr>
                <w:szCs w:val="21"/>
              </w:rPr>
            </w:pPr>
            <w:r>
              <w:rPr>
                <w:rFonts w:hint="eastAsia"/>
                <w:szCs w:val="21"/>
              </w:rPr>
              <w:t>-120.0895</w:t>
            </w:r>
          </w:p>
        </w:tc>
      </w:tr>
    </w:tbl>
    <w:p w:rsidR="0027583A" w:rsidRDefault="00B628DC">
      <w:pPr>
        <w:spacing w:beforeLines="50" w:before="120" w:line="360" w:lineRule="auto"/>
        <w:ind w:firstLineChars="200" w:firstLine="480"/>
        <w:rPr>
          <w:sz w:val="24"/>
        </w:rPr>
      </w:pPr>
      <w:r>
        <w:rPr>
          <w:rFonts w:hint="eastAsia"/>
          <w:sz w:val="24"/>
        </w:rPr>
        <w:t>表</w:t>
      </w:r>
      <w:r w:rsidR="00EC5097">
        <w:rPr>
          <w:sz w:val="24"/>
        </w:rPr>
        <w:t>1-</w:t>
      </w:r>
      <w:r>
        <w:rPr>
          <w:sz w:val="24"/>
        </w:rPr>
        <w:t>3</w:t>
      </w:r>
      <w:r>
        <w:rPr>
          <w:rFonts w:hint="eastAsia"/>
          <w:sz w:val="24"/>
        </w:rPr>
        <w:t>表明，采用</w:t>
      </w:r>
      <w:r w:rsidR="007D000B">
        <w:rPr>
          <w:rFonts w:hint="eastAsia"/>
          <w:sz w:val="24"/>
        </w:rPr>
        <w:t>1</w:t>
      </w:r>
      <w:r>
        <w:rPr>
          <w:sz w:val="24"/>
        </w:rPr>
        <w:t>.</w:t>
      </w:r>
      <w:r w:rsidR="00A92171">
        <w:rPr>
          <w:sz w:val="24"/>
        </w:rPr>
        <w:t>1.1</w:t>
      </w:r>
      <w:r>
        <w:rPr>
          <w:rFonts w:hint="eastAsia"/>
          <w:sz w:val="24"/>
        </w:rPr>
        <w:t>节中的算法对弱环配电网进行潮流计算是可行、有效。</w:t>
      </w:r>
    </w:p>
    <w:p w:rsidR="009F3CFA" w:rsidRDefault="00F22EF1" w:rsidP="00391049">
      <w:pPr>
        <w:pStyle w:val="1"/>
        <w:numPr>
          <w:ilvl w:val="0"/>
          <w:numId w:val="10"/>
        </w:numPr>
        <w:spacing w:line="240" w:lineRule="auto"/>
        <w:jc w:val="left"/>
        <w:rPr>
          <w:rFonts w:ascii="宋体" w:hAnsi="宋体"/>
          <w:sz w:val="36"/>
          <w:szCs w:val="36"/>
        </w:rPr>
      </w:pPr>
      <w:bookmarkStart w:id="20" w:name="_Toc447878510"/>
      <w:r>
        <w:rPr>
          <w:rFonts w:ascii="宋体" w:hAnsi="宋体" w:hint="eastAsia"/>
          <w:sz w:val="36"/>
          <w:szCs w:val="36"/>
        </w:rPr>
        <w:lastRenderedPageBreak/>
        <w:t>单相潮流</w:t>
      </w:r>
      <w:r w:rsidR="009F4105">
        <w:rPr>
          <w:rFonts w:ascii="宋体" w:hAnsi="宋体" w:hint="eastAsia"/>
          <w:sz w:val="36"/>
          <w:szCs w:val="36"/>
        </w:rPr>
        <w:t>计算程序</w:t>
      </w:r>
      <w:bookmarkEnd w:id="20"/>
    </w:p>
    <w:p w:rsidR="001D0687" w:rsidRPr="00AA5880" w:rsidRDefault="001D0687" w:rsidP="00AA5880">
      <w:pPr>
        <w:pStyle w:val="2"/>
        <w:spacing w:after="200" w:line="360" w:lineRule="auto"/>
      </w:pPr>
      <w:bookmarkStart w:id="21" w:name="_Toc447878511"/>
      <w:r w:rsidRPr="00AA5880">
        <w:rPr>
          <w:rFonts w:hint="eastAsia"/>
        </w:rPr>
        <w:t xml:space="preserve">2.1 </w:t>
      </w:r>
      <w:r w:rsidR="00A81C99">
        <w:rPr>
          <w:rFonts w:hint="eastAsia"/>
        </w:rPr>
        <w:t>电网参数</w:t>
      </w:r>
      <w:r w:rsidR="007B48B6">
        <w:rPr>
          <w:rFonts w:hint="eastAsia"/>
        </w:rPr>
        <w:t>数据</w:t>
      </w:r>
      <w:r w:rsidR="00047145">
        <w:rPr>
          <w:rFonts w:hint="eastAsia"/>
        </w:rPr>
        <w:t>文件</w:t>
      </w:r>
      <w:r w:rsidR="00A81C99">
        <w:rPr>
          <w:rFonts w:hint="eastAsia"/>
        </w:rPr>
        <w:t>(</w:t>
      </w:r>
      <w:r w:rsidR="002865ED">
        <w:rPr>
          <w:rFonts w:hint="eastAsia"/>
        </w:rPr>
        <w:t>输入</w:t>
      </w:r>
      <w:r w:rsidR="00A81C99">
        <w:rPr>
          <w:rFonts w:hint="eastAsia"/>
        </w:rPr>
        <w:t>)</w:t>
      </w:r>
      <w:bookmarkEnd w:id="21"/>
    </w:p>
    <w:p w:rsidR="007D77F7" w:rsidRPr="0022737E" w:rsidRDefault="00AB343F" w:rsidP="00C25FD0">
      <w:pPr>
        <w:pStyle w:val="3"/>
        <w:spacing w:line="240" w:lineRule="auto"/>
      </w:pPr>
      <w:bookmarkStart w:id="22" w:name="_Toc447878512"/>
      <w:r w:rsidRPr="0022737E">
        <w:rPr>
          <w:rFonts w:hint="eastAsia"/>
        </w:rPr>
        <w:t>2.1.</w:t>
      </w:r>
      <w:r w:rsidR="007D77F7" w:rsidRPr="0022737E">
        <w:rPr>
          <w:rFonts w:hint="eastAsia"/>
        </w:rPr>
        <w:t>1</w:t>
      </w:r>
      <w:r w:rsidR="007D77F7" w:rsidRPr="00C25FD0">
        <w:rPr>
          <w:rFonts w:hint="eastAsia"/>
          <w:lang w:val="zh-CN"/>
        </w:rPr>
        <w:t>、数据卡介绍</w:t>
      </w:r>
      <w:bookmarkEnd w:id="22"/>
    </w:p>
    <w:p w:rsidR="007D77F7" w:rsidRDefault="007D77F7" w:rsidP="007D77F7">
      <w:pPr>
        <w:spacing w:line="288" w:lineRule="auto"/>
        <w:rPr>
          <w:sz w:val="24"/>
        </w:rPr>
      </w:pPr>
      <w:r>
        <w:rPr>
          <w:rFonts w:hint="eastAsia"/>
          <w:sz w:val="24"/>
        </w:rPr>
        <w:t>数据卡分三类：基准值参数卡</w:t>
      </w:r>
      <w:r>
        <w:rPr>
          <w:rFonts w:hint="eastAsia"/>
          <w:sz w:val="24"/>
        </w:rPr>
        <w:t>BV</w:t>
      </w:r>
      <w:r w:rsidR="00C2533F">
        <w:rPr>
          <w:rFonts w:hint="eastAsia"/>
          <w:sz w:val="24"/>
        </w:rPr>
        <w:t>(Base Value)</w:t>
      </w:r>
      <w:r>
        <w:rPr>
          <w:rFonts w:hint="eastAsia"/>
          <w:sz w:val="24"/>
        </w:rPr>
        <w:t>、母线参数卡</w:t>
      </w:r>
      <w:r>
        <w:rPr>
          <w:rFonts w:hint="eastAsia"/>
          <w:sz w:val="24"/>
        </w:rPr>
        <w:t>B</w:t>
      </w:r>
      <w:r w:rsidR="00C2533F">
        <w:rPr>
          <w:rFonts w:hint="eastAsia"/>
          <w:sz w:val="24"/>
        </w:rPr>
        <w:t>(Bus)</w:t>
      </w:r>
      <w:r>
        <w:rPr>
          <w:rFonts w:hint="eastAsia"/>
          <w:sz w:val="24"/>
        </w:rPr>
        <w:t>和线路参数卡</w:t>
      </w:r>
      <w:r>
        <w:rPr>
          <w:rFonts w:hint="eastAsia"/>
          <w:sz w:val="24"/>
        </w:rPr>
        <w:t>L</w:t>
      </w:r>
      <w:r w:rsidR="00C2533F">
        <w:rPr>
          <w:rFonts w:hint="eastAsia"/>
          <w:sz w:val="24"/>
        </w:rPr>
        <w:t>(Line)</w:t>
      </w:r>
      <w:r>
        <w:rPr>
          <w:rFonts w:hint="eastAsia"/>
          <w:sz w:val="24"/>
        </w:rPr>
        <w:t>。</w:t>
      </w:r>
    </w:p>
    <w:p w:rsidR="007D77F7" w:rsidRDefault="007D77F7" w:rsidP="007D77F7">
      <w:pPr>
        <w:spacing w:line="288" w:lineRule="auto"/>
        <w:rPr>
          <w:sz w:val="24"/>
        </w:rPr>
      </w:pPr>
      <w:r>
        <w:rPr>
          <w:rFonts w:hint="eastAsia"/>
          <w:sz w:val="24"/>
        </w:rPr>
        <w:t>数据卡的共同特点如下：</w:t>
      </w:r>
      <w:r>
        <w:rPr>
          <w:rFonts w:hint="eastAsia"/>
          <w:vanish/>
          <w:sz w:val="24"/>
        </w:rPr>
        <w:t>huju</w:t>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p>
    <w:p w:rsidR="007D77F7" w:rsidRDefault="007D77F7" w:rsidP="007D77F7">
      <w:pPr>
        <w:tabs>
          <w:tab w:val="left" w:pos="0"/>
        </w:tabs>
        <w:spacing w:line="288" w:lineRule="auto"/>
        <w:ind w:firstLine="420"/>
        <w:rPr>
          <w:sz w:val="24"/>
        </w:rPr>
      </w:pPr>
      <w:r>
        <w:rPr>
          <w:rFonts w:hint="eastAsia"/>
          <w:sz w:val="24"/>
        </w:rPr>
        <w:t>1)</w:t>
      </w:r>
      <w:r>
        <w:rPr>
          <w:rFonts w:hint="eastAsia"/>
          <w:sz w:val="24"/>
        </w:rPr>
        <w:t>、数据卡以“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 xml:space="preserve"> type=</w:t>
      </w:r>
      <w:r>
        <w:rPr>
          <w:rFonts w:hint="eastAsia"/>
          <w:sz w:val="24"/>
        </w:rPr>
        <w:t>全数</w:t>
      </w:r>
      <w:r>
        <w:rPr>
          <w:rFonts w:hint="eastAsia"/>
          <w:sz w:val="24"/>
        </w:rPr>
        <w:t>&gt;</w:t>
      </w:r>
      <w:r>
        <w:rPr>
          <w:rFonts w:hint="eastAsia"/>
          <w:sz w:val="24"/>
        </w:rPr>
        <w:t>”作为开始标志，以“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&gt;</w:t>
      </w:r>
      <w:r>
        <w:rPr>
          <w:rFonts w:hint="eastAsia"/>
          <w:sz w:val="24"/>
        </w:rPr>
        <w:t>”作为结束标志；</w:t>
      </w:r>
    </w:p>
    <w:p w:rsidR="007D77F7" w:rsidRDefault="007D77F7" w:rsidP="007D77F7">
      <w:pPr>
        <w:spacing w:line="288" w:lineRule="auto"/>
        <w:ind w:firstLine="420"/>
        <w:rPr>
          <w:sz w:val="24"/>
        </w:rPr>
      </w:pPr>
      <w:r>
        <w:rPr>
          <w:rFonts w:hint="eastAsia"/>
          <w:sz w:val="24"/>
        </w:rPr>
        <w:t>2)</w:t>
      </w:r>
      <w:r>
        <w:rPr>
          <w:rFonts w:hint="eastAsia"/>
          <w:sz w:val="24"/>
        </w:rPr>
        <w:t>、“</w:t>
      </w:r>
      <w:r>
        <w:rPr>
          <w:rFonts w:hint="eastAsia"/>
          <w:sz w:val="24"/>
        </w:rPr>
        <w:t>#</w:t>
      </w:r>
      <w:r>
        <w:rPr>
          <w:rFonts w:hint="eastAsia"/>
          <w:sz w:val="24"/>
        </w:rPr>
        <w:t>”为</w:t>
      </w:r>
      <w:r>
        <w:rPr>
          <w:rFonts w:hint="eastAsia"/>
          <w:color w:val="0000FF"/>
          <w:sz w:val="24"/>
        </w:rPr>
        <w:t>有效数据</w:t>
      </w:r>
      <w:r>
        <w:rPr>
          <w:rFonts w:hint="eastAsia"/>
          <w:sz w:val="24"/>
        </w:rPr>
        <w:t>行开始标志；</w:t>
      </w:r>
    </w:p>
    <w:p w:rsidR="007D77F7" w:rsidRDefault="007D77F7" w:rsidP="007D77F7">
      <w:pPr>
        <w:spacing w:line="288" w:lineRule="auto"/>
        <w:ind w:firstLine="420"/>
        <w:rPr>
          <w:sz w:val="24"/>
        </w:rPr>
      </w:pPr>
      <w:r>
        <w:rPr>
          <w:rFonts w:hint="eastAsia"/>
          <w:sz w:val="24"/>
        </w:rPr>
        <w:t>3)</w:t>
      </w:r>
      <w:r>
        <w:rPr>
          <w:rFonts w:hint="eastAsia"/>
          <w:sz w:val="24"/>
        </w:rPr>
        <w:t>、“</w:t>
      </w:r>
      <w:r>
        <w:rPr>
          <w:rFonts w:hint="eastAsia"/>
          <w:sz w:val="24"/>
        </w:rPr>
        <w:t>@</w:t>
      </w:r>
      <w:r>
        <w:rPr>
          <w:rFonts w:hint="eastAsia"/>
          <w:sz w:val="24"/>
        </w:rPr>
        <w:t>”为英文说明行标志；</w:t>
      </w:r>
    </w:p>
    <w:p w:rsidR="007D77F7" w:rsidRDefault="007D77F7" w:rsidP="007D77F7">
      <w:pPr>
        <w:spacing w:line="288" w:lineRule="auto"/>
        <w:ind w:firstLine="420"/>
        <w:rPr>
          <w:sz w:val="24"/>
        </w:rPr>
      </w:pPr>
      <w:r>
        <w:rPr>
          <w:rFonts w:hint="eastAsia"/>
          <w:sz w:val="24"/>
        </w:rPr>
        <w:t>4</w:t>
      </w:r>
      <w:r>
        <w:rPr>
          <w:rFonts w:hint="eastAsia"/>
          <w:sz w:val="24"/>
        </w:rPr>
        <w:t>）、“</w:t>
      </w:r>
      <w:r>
        <w:rPr>
          <w:rFonts w:hint="eastAsia"/>
          <w:sz w:val="24"/>
        </w:rPr>
        <w:t>//</w:t>
      </w:r>
      <w:r>
        <w:rPr>
          <w:rFonts w:hint="eastAsia"/>
          <w:sz w:val="24"/>
        </w:rPr>
        <w:t>”为中文说明行标志；</w:t>
      </w:r>
    </w:p>
    <w:p w:rsidR="007D77F7" w:rsidRDefault="007D77F7" w:rsidP="007D77F7">
      <w:pPr>
        <w:spacing w:line="288" w:lineRule="auto"/>
        <w:ind w:firstLine="420"/>
        <w:rPr>
          <w:sz w:val="24"/>
        </w:rPr>
      </w:pPr>
      <w:r>
        <w:rPr>
          <w:rFonts w:hint="eastAsia"/>
          <w:sz w:val="24"/>
        </w:rPr>
        <w:t>5)</w:t>
      </w:r>
      <w:r>
        <w:rPr>
          <w:rFonts w:hint="eastAsia"/>
          <w:sz w:val="24"/>
        </w:rPr>
        <w:t>、数据行中，每列数据之间用空格隔开</w:t>
      </w:r>
    </w:p>
    <w:p w:rsidR="007D77F7" w:rsidRPr="005F44F8" w:rsidRDefault="005F44F8" w:rsidP="005F44F8">
      <w:pPr>
        <w:pStyle w:val="3"/>
        <w:spacing w:line="240" w:lineRule="auto"/>
        <w:rPr>
          <w:lang w:val="zh-CN"/>
        </w:rPr>
      </w:pPr>
      <w:bookmarkStart w:id="23" w:name="_Toc447878513"/>
      <w:r>
        <w:rPr>
          <w:rFonts w:hint="eastAsia"/>
          <w:lang w:val="zh-CN"/>
        </w:rPr>
        <w:t>2.1.2</w:t>
      </w:r>
      <w:r w:rsidR="007D77F7" w:rsidRPr="005F44F8">
        <w:rPr>
          <w:rFonts w:hint="eastAsia"/>
          <w:lang w:val="zh-CN"/>
        </w:rPr>
        <w:t>、基准值参数，</w:t>
      </w:r>
      <w:r w:rsidR="007D77F7" w:rsidRPr="005F44F8">
        <w:rPr>
          <w:rFonts w:hint="eastAsia"/>
          <w:lang w:val="zh-CN"/>
        </w:rPr>
        <w:t>BV</w:t>
      </w:r>
      <w:r w:rsidR="007369B7">
        <w:rPr>
          <w:rFonts w:hint="eastAsia"/>
          <w:lang w:val="zh-CN"/>
        </w:rPr>
        <w:t>卡</w:t>
      </w:r>
      <w:bookmarkEnd w:id="23"/>
    </w:p>
    <w:p w:rsidR="007D77F7" w:rsidRDefault="007D77F7" w:rsidP="007D77F7">
      <w:pPr>
        <w:spacing w:line="288" w:lineRule="auto"/>
        <w:rPr>
          <w:sz w:val="24"/>
        </w:rPr>
      </w:pPr>
      <w:r>
        <w:rPr>
          <w:rFonts w:hint="eastAsia"/>
          <w:sz w:val="24"/>
        </w:rPr>
        <w:tab/>
      </w:r>
      <w:r>
        <w:rPr>
          <w:rFonts w:hint="eastAsia"/>
          <w:sz w:val="24"/>
        </w:rPr>
        <w:t>第一列：基准值序号</w:t>
      </w:r>
      <w:r>
        <w:rPr>
          <w:rFonts w:hint="eastAsia"/>
          <w:sz w:val="24"/>
        </w:rPr>
        <w:t>(</w:t>
      </w:r>
      <w:r>
        <w:rPr>
          <w:rFonts w:hint="eastAsia"/>
          <w:sz w:val="24"/>
        </w:rPr>
        <w:t>整型</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第二列：基准值名称</w:t>
      </w:r>
      <w:r>
        <w:rPr>
          <w:rFonts w:hint="eastAsia"/>
          <w:sz w:val="24"/>
        </w:rPr>
        <w:t>(</w:t>
      </w:r>
      <w:r>
        <w:rPr>
          <w:rFonts w:hint="eastAsia"/>
          <w:sz w:val="24"/>
        </w:rPr>
        <w:t>字符串</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第三列：基准值大小</w:t>
      </w:r>
      <w:r>
        <w:rPr>
          <w:rFonts w:hint="eastAsia"/>
          <w:sz w:val="24"/>
        </w:rPr>
        <w:t>(</w:t>
      </w:r>
      <w:r>
        <w:rPr>
          <w:rFonts w:hint="eastAsia"/>
          <w:sz w:val="24"/>
        </w:rPr>
        <w:t>浮点型</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第四列：基准值量纲</w:t>
      </w:r>
      <w:r>
        <w:rPr>
          <w:rFonts w:hint="eastAsia"/>
          <w:sz w:val="24"/>
        </w:rPr>
        <w:t>(</w:t>
      </w:r>
      <w:r>
        <w:rPr>
          <w:rFonts w:hint="eastAsia"/>
          <w:sz w:val="24"/>
        </w:rPr>
        <w:t>字符串：</w:t>
      </w:r>
      <w:r w:rsidRPr="00446722">
        <w:rPr>
          <w:rFonts w:hint="eastAsia"/>
          <w:b/>
          <w:color w:val="FF0000"/>
          <w:sz w:val="24"/>
        </w:rPr>
        <w:t>电压为</w:t>
      </w:r>
      <w:r w:rsidRPr="00446722">
        <w:rPr>
          <w:rFonts w:hint="eastAsia"/>
          <w:b/>
          <w:color w:val="FF0000"/>
          <w:sz w:val="24"/>
        </w:rPr>
        <w:t>KV</w:t>
      </w:r>
      <w:r w:rsidRPr="00446722">
        <w:rPr>
          <w:rFonts w:hint="eastAsia"/>
          <w:b/>
          <w:color w:val="FF0000"/>
          <w:sz w:val="24"/>
        </w:rPr>
        <w:t>；功率为</w:t>
      </w:r>
      <w:r w:rsidRPr="00446722">
        <w:rPr>
          <w:rFonts w:hint="eastAsia"/>
          <w:b/>
          <w:color w:val="FF0000"/>
          <w:sz w:val="24"/>
        </w:rPr>
        <w:t>KVA</w:t>
      </w:r>
      <w:r>
        <w:rPr>
          <w:rFonts w:hint="eastAsia"/>
          <w:sz w:val="24"/>
        </w:rPr>
        <w:t>)</w:t>
      </w:r>
    </w:p>
    <w:p w:rsidR="007D77F7" w:rsidRPr="0014721B" w:rsidRDefault="0014721B" w:rsidP="0014721B">
      <w:pPr>
        <w:pStyle w:val="3"/>
        <w:spacing w:line="240" w:lineRule="auto"/>
        <w:rPr>
          <w:lang w:val="zh-CN"/>
        </w:rPr>
      </w:pPr>
      <w:bookmarkStart w:id="24" w:name="_Toc447878514"/>
      <w:r>
        <w:rPr>
          <w:rFonts w:hint="eastAsia"/>
          <w:lang w:val="zh-CN"/>
        </w:rPr>
        <w:t>2.1.</w:t>
      </w:r>
      <w:r w:rsidR="007D77F7" w:rsidRPr="0014721B">
        <w:rPr>
          <w:rFonts w:hint="eastAsia"/>
          <w:lang w:val="zh-CN"/>
        </w:rPr>
        <w:t>3</w:t>
      </w:r>
      <w:r w:rsidR="007D77F7" w:rsidRPr="0014721B">
        <w:rPr>
          <w:rFonts w:hint="eastAsia"/>
          <w:lang w:val="zh-CN"/>
        </w:rPr>
        <w:t>、母线参数，</w:t>
      </w:r>
      <w:r w:rsidR="007D77F7" w:rsidRPr="0014721B">
        <w:rPr>
          <w:rFonts w:hint="eastAsia"/>
          <w:lang w:val="zh-CN"/>
        </w:rPr>
        <w:t>B</w:t>
      </w:r>
      <w:r w:rsidR="007D77F7" w:rsidRPr="0014721B">
        <w:rPr>
          <w:rFonts w:hint="eastAsia"/>
          <w:lang w:val="zh-CN"/>
        </w:rPr>
        <w:t>卡</w:t>
      </w:r>
      <w:r w:rsidR="00B9240A" w:rsidRPr="0014721B">
        <w:rPr>
          <w:rFonts w:hint="eastAsia"/>
          <w:lang w:val="zh-CN"/>
        </w:rPr>
        <w:t>(</w:t>
      </w:r>
      <w:r w:rsidR="00245249" w:rsidRPr="0014721B">
        <w:rPr>
          <w:rFonts w:hint="eastAsia"/>
          <w:lang w:val="zh-CN"/>
        </w:rPr>
        <w:t>相当于杆塔</w:t>
      </w:r>
      <w:r w:rsidR="00AE0EAD" w:rsidRPr="0014721B">
        <w:rPr>
          <w:rFonts w:hint="eastAsia"/>
          <w:lang w:val="zh-CN"/>
        </w:rPr>
        <w:t>节点</w:t>
      </w:r>
      <w:r w:rsidR="00C52287">
        <w:rPr>
          <w:rFonts w:hint="eastAsia"/>
          <w:lang w:val="zh-CN"/>
        </w:rPr>
        <w:t>)</w:t>
      </w:r>
      <w:bookmarkEnd w:id="24"/>
    </w:p>
    <w:p w:rsidR="007D77F7" w:rsidRDefault="007D77F7" w:rsidP="007D77F7">
      <w:pPr>
        <w:spacing w:line="288" w:lineRule="auto"/>
        <w:rPr>
          <w:sz w:val="24"/>
        </w:rPr>
      </w:pPr>
      <w:r>
        <w:rPr>
          <w:rFonts w:hint="eastAsia"/>
        </w:rPr>
        <w:tab/>
      </w:r>
      <w:r>
        <w:rPr>
          <w:rFonts w:hint="eastAsia"/>
          <w:sz w:val="24"/>
        </w:rPr>
        <w:t>第一列：母线序号</w:t>
      </w:r>
      <w:r>
        <w:rPr>
          <w:rFonts w:hint="eastAsia"/>
          <w:sz w:val="24"/>
        </w:rPr>
        <w:t>(</w:t>
      </w:r>
      <w:r>
        <w:rPr>
          <w:rFonts w:hint="eastAsia"/>
          <w:sz w:val="24"/>
        </w:rPr>
        <w:t>整型</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第二列：母线名称</w:t>
      </w:r>
      <w:r>
        <w:rPr>
          <w:rFonts w:hint="eastAsia"/>
          <w:sz w:val="24"/>
        </w:rPr>
        <w:t>(</w:t>
      </w:r>
      <w:r>
        <w:rPr>
          <w:rFonts w:hint="eastAsia"/>
          <w:sz w:val="24"/>
        </w:rPr>
        <w:t>字符串，标识用不影响计算结果</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第三列：母线电压等级</w:t>
      </w:r>
      <w:r>
        <w:rPr>
          <w:rFonts w:hint="eastAsia"/>
          <w:sz w:val="24"/>
        </w:rPr>
        <w:t>(</w:t>
      </w:r>
      <w:r>
        <w:rPr>
          <w:rFonts w:hint="eastAsia"/>
          <w:sz w:val="24"/>
        </w:rPr>
        <w:t>浮点型，</w:t>
      </w:r>
      <w:r w:rsidRPr="005C20DD">
        <w:rPr>
          <w:rFonts w:hint="eastAsia"/>
          <w:b/>
          <w:sz w:val="24"/>
        </w:rPr>
        <w:t>详见表</w:t>
      </w:r>
      <w:r w:rsidRPr="005C20DD">
        <w:rPr>
          <w:rFonts w:hint="eastAsia"/>
          <w:b/>
          <w:sz w:val="24"/>
        </w:rPr>
        <w:t>1</w:t>
      </w:r>
      <w:r>
        <w:rPr>
          <w:rFonts w:hint="eastAsia"/>
          <w:sz w:val="24"/>
        </w:rPr>
        <w:t>)</w:t>
      </w:r>
      <w:r>
        <w:rPr>
          <w:rFonts w:hint="eastAsia"/>
          <w:sz w:val="24"/>
        </w:rPr>
        <w:t>，单位：</w:t>
      </w:r>
      <w:r>
        <w:rPr>
          <w:rFonts w:hint="eastAsia"/>
          <w:sz w:val="24"/>
        </w:rPr>
        <w:t>KV</w:t>
      </w:r>
    </w:p>
    <w:p w:rsidR="007D77F7" w:rsidRDefault="007D77F7" w:rsidP="007D77F7">
      <w:pPr>
        <w:spacing w:line="288" w:lineRule="auto"/>
        <w:rPr>
          <w:sz w:val="24"/>
        </w:rPr>
      </w:pPr>
      <w:r>
        <w:rPr>
          <w:rFonts w:hint="eastAsia"/>
          <w:sz w:val="24"/>
        </w:rPr>
        <w:tab/>
      </w:r>
      <w:r>
        <w:rPr>
          <w:rFonts w:hint="eastAsia"/>
          <w:sz w:val="24"/>
        </w:rPr>
        <w:t>第四列：母线电压幅值</w:t>
      </w:r>
      <w:r>
        <w:rPr>
          <w:rFonts w:hint="eastAsia"/>
          <w:sz w:val="24"/>
        </w:rPr>
        <w:t>(</w:t>
      </w:r>
      <w:r>
        <w:rPr>
          <w:rFonts w:hint="eastAsia"/>
          <w:sz w:val="24"/>
        </w:rPr>
        <w:t>浮点型，作为迭代初值</w:t>
      </w:r>
      <w:r>
        <w:rPr>
          <w:rFonts w:hint="eastAsia"/>
          <w:sz w:val="24"/>
        </w:rPr>
        <w:t>1)</w:t>
      </w:r>
      <w:r>
        <w:rPr>
          <w:rFonts w:hint="eastAsia"/>
          <w:sz w:val="24"/>
        </w:rPr>
        <w:t>，单位：</w:t>
      </w:r>
      <w:r>
        <w:rPr>
          <w:rFonts w:hint="eastAsia"/>
          <w:sz w:val="24"/>
        </w:rPr>
        <w:t>KV</w:t>
      </w:r>
    </w:p>
    <w:p w:rsidR="007D77F7" w:rsidRDefault="007D77F7" w:rsidP="007D77F7">
      <w:pPr>
        <w:spacing w:line="288" w:lineRule="auto"/>
        <w:rPr>
          <w:sz w:val="24"/>
        </w:rPr>
      </w:pPr>
      <w:r>
        <w:rPr>
          <w:rFonts w:hint="eastAsia"/>
          <w:sz w:val="24"/>
        </w:rPr>
        <w:tab/>
      </w:r>
      <w:r>
        <w:rPr>
          <w:rFonts w:hint="eastAsia"/>
          <w:sz w:val="24"/>
        </w:rPr>
        <w:t>第五列：母线电压相角</w:t>
      </w:r>
      <w:r>
        <w:rPr>
          <w:rFonts w:hint="eastAsia"/>
          <w:sz w:val="24"/>
        </w:rPr>
        <w:t>(</w:t>
      </w:r>
      <w:r>
        <w:rPr>
          <w:rFonts w:hint="eastAsia"/>
          <w:sz w:val="24"/>
        </w:rPr>
        <w:t>浮点型，作为迭代初值</w:t>
      </w:r>
      <w:r>
        <w:rPr>
          <w:rFonts w:hint="eastAsia"/>
          <w:sz w:val="24"/>
        </w:rPr>
        <w:t>0)</w:t>
      </w:r>
      <w:r>
        <w:rPr>
          <w:rFonts w:hint="eastAsia"/>
          <w:sz w:val="24"/>
        </w:rPr>
        <w:t>，单位：度</w:t>
      </w:r>
      <w:r>
        <w:rPr>
          <w:rFonts w:hint="eastAsia"/>
          <w:sz w:val="24"/>
        </w:rPr>
        <w:t>(</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第六列：母线类型</w:t>
      </w:r>
      <w:r>
        <w:rPr>
          <w:rFonts w:hint="eastAsia"/>
          <w:sz w:val="24"/>
        </w:rPr>
        <w:t>(</w:t>
      </w:r>
      <w:r>
        <w:rPr>
          <w:rFonts w:hint="eastAsia"/>
          <w:sz w:val="24"/>
        </w:rPr>
        <w:t>整型</w:t>
      </w:r>
      <w:r>
        <w:rPr>
          <w:rFonts w:hint="eastAsia"/>
          <w:sz w:val="24"/>
        </w:rPr>
        <w:t>)</w:t>
      </w:r>
      <w:r>
        <w:rPr>
          <w:rFonts w:hint="eastAsia"/>
          <w:sz w:val="24"/>
        </w:rPr>
        <w:t>：</w:t>
      </w:r>
    </w:p>
    <w:p w:rsidR="007D77F7" w:rsidRDefault="007D77F7" w:rsidP="007D77F7">
      <w:pPr>
        <w:spacing w:line="288" w:lineRule="auto"/>
        <w:ind w:left="840" w:firstLine="420"/>
        <w:rPr>
          <w:sz w:val="24"/>
        </w:rPr>
      </w:pPr>
      <w:r>
        <w:rPr>
          <w:rFonts w:hint="eastAsia"/>
          <w:sz w:val="24"/>
        </w:rPr>
        <w:t>3</w:t>
      </w:r>
      <w:r>
        <w:rPr>
          <w:rFonts w:hint="eastAsia"/>
          <w:sz w:val="24"/>
        </w:rPr>
        <w:t>：电源节点；</w:t>
      </w:r>
    </w:p>
    <w:p w:rsidR="007D77F7" w:rsidRDefault="007D77F7" w:rsidP="007D77F7">
      <w:pPr>
        <w:spacing w:line="288" w:lineRule="auto"/>
        <w:ind w:left="840" w:firstLine="420"/>
        <w:rPr>
          <w:sz w:val="24"/>
        </w:rPr>
      </w:pPr>
      <w:r>
        <w:rPr>
          <w:rFonts w:hint="eastAsia"/>
          <w:sz w:val="24"/>
        </w:rPr>
        <w:t>1</w:t>
      </w:r>
      <w:r>
        <w:rPr>
          <w:rFonts w:hint="eastAsia"/>
          <w:sz w:val="24"/>
        </w:rPr>
        <w:t>：负荷节点</w:t>
      </w:r>
      <w:r>
        <w:rPr>
          <w:rFonts w:hint="eastAsia"/>
          <w:sz w:val="24"/>
        </w:rPr>
        <w:t>(</w:t>
      </w:r>
      <w:r>
        <w:rPr>
          <w:rFonts w:hint="eastAsia"/>
          <w:sz w:val="24"/>
        </w:rPr>
        <w:t>此类母线上一定要有负荷</w:t>
      </w:r>
      <w:r>
        <w:rPr>
          <w:rFonts w:hint="eastAsia"/>
          <w:sz w:val="24"/>
        </w:rPr>
        <w:t>)</w:t>
      </w:r>
      <w:r>
        <w:rPr>
          <w:rFonts w:hint="eastAsia"/>
          <w:sz w:val="24"/>
        </w:rPr>
        <w:t>；</w:t>
      </w:r>
    </w:p>
    <w:p w:rsidR="007D77F7" w:rsidRDefault="007D77F7" w:rsidP="007D77F7">
      <w:pPr>
        <w:spacing w:line="288" w:lineRule="auto"/>
        <w:ind w:left="840" w:firstLine="420"/>
        <w:rPr>
          <w:sz w:val="24"/>
        </w:rPr>
      </w:pPr>
      <w:r>
        <w:rPr>
          <w:rFonts w:hint="eastAsia"/>
          <w:sz w:val="24"/>
        </w:rPr>
        <w:t>0</w:t>
      </w:r>
      <w:r>
        <w:rPr>
          <w:rFonts w:hint="eastAsia"/>
          <w:sz w:val="24"/>
        </w:rPr>
        <w:t>：过渡节点</w:t>
      </w:r>
      <w:r>
        <w:rPr>
          <w:rFonts w:hint="eastAsia"/>
          <w:sz w:val="24"/>
        </w:rPr>
        <w:t>(</w:t>
      </w:r>
      <w:r>
        <w:rPr>
          <w:rFonts w:hint="eastAsia"/>
          <w:sz w:val="24"/>
        </w:rPr>
        <w:t>此类母线既不是电源点，且母线上也没有任何负荷</w:t>
      </w:r>
      <w:r>
        <w:rPr>
          <w:rFonts w:hint="eastAsia"/>
          <w:sz w:val="24"/>
        </w:rPr>
        <w:t>)</w:t>
      </w:r>
      <w:r>
        <w:rPr>
          <w:rFonts w:hint="eastAsia"/>
          <w:sz w:val="24"/>
        </w:rPr>
        <w:t>；</w:t>
      </w:r>
    </w:p>
    <w:p w:rsidR="007D77F7" w:rsidRDefault="007D77F7" w:rsidP="007D77F7">
      <w:pPr>
        <w:spacing w:line="288" w:lineRule="auto"/>
        <w:ind w:left="840" w:firstLine="420"/>
        <w:rPr>
          <w:sz w:val="24"/>
        </w:rPr>
      </w:pPr>
      <w:r>
        <w:rPr>
          <w:rFonts w:hint="eastAsia"/>
          <w:sz w:val="24"/>
        </w:rPr>
        <w:t>4</w:t>
      </w:r>
      <w:r>
        <w:rPr>
          <w:rFonts w:hint="eastAsia"/>
          <w:sz w:val="24"/>
        </w:rPr>
        <w:t>：弱环断点</w:t>
      </w:r>
      <w:r>
        <w:rPr>
          <w:rFonts w:hint="eastAsia"/>
          <w:sz w:val="24"/>
        </w:rPr>
        <w:t>(</w:t>
      </w:r>
      <w:r>
        <w:rPr>
          <w:rFonts w:hint="eastAsia"/>
          <w:sz w:val="24"/>
        </w:rPr>
        <w:t>拓扑分析时标记生成，读入数据中无需给出</w:t>
      </w:r>
      <w:r>
        <w:rPr>
          <w:rFonts w:hint="eastAsia"/>
          <w:sz w:val="24"/>
        </w:rPr>
        <w:t>)</w:t>
      </w:r>
    </w:p>
    <w:p w:rsidR="007D77F7" w:rsidRPr="0058106A" w:rsidRDefault="007D77F7" w:rsidP="007D77F7">
      <w:pPr>
        <w:spacing w:line="288" w:lineRule="auto"/>
        <w:ind w:left="840" w:firstLine="420"/>
        <w:rPr>
          <w:sz w:val="24"/>
        </w:rPr>
      </w:pPr>
      <w:r>
        <w:rPr>
          <w:rFonts w:hint="eastAsia"/>
          <w:sz w:val="24"/>
        </w:rPr>
        <w:t>2</w:t>
      </w:r>
      <w:r>
        <w:rPr>
          <w:rFonts w:hint="eastAsia"/>
          <w:sz w:val="24"/>
        </w:rPr>
        <w:t>：</w:t>
      </w:r>
      <w:r>
        <w:rPr>
          <w:rFonts w:hint="eastAsia"/>
          <w:sz w:val="24"/>
        </w:rPr>
        <w:t>PI</w:t>
      </w:r>
      <w:r>
        <w:rPr>
          <w:rFonts w:hint="eastAsia"/>
          <w:sz w:val="24"/>
        </w:rPr>
        <w:t>型分布式电源节点；</w:t>
      </w:r>
    </w:p>
    <w:p w:rsidR="007D77F7" w:rsidRDefault="007D77F7" w:rsidP="007D77F7">
      <w:pPr>
        <w:spacing w:line="288" w:lineRule="auto"/>
        <w:ind w:left="840" w:firstLine="420"/>
        <w:rPr>
          <w:sz w:val="24"/>
        </w:rPr>
      </w:pPr>
      <w:r>
        <w:rPr>
          <w:rFonts w:hint="eastAsia"/>
          <w:sz w:val="24"/>
        </w:rPr>
        <w:t>5</w:t>
      </w:r>
      <w:r>
        <w:rPr>
          <w:rFonts w:hint="eastAsia"/>
          <w:sz w:val="24"/>
        </w:rPr>
        <w:t>：</w:t>
      </w:r>
      <w:r>
        <w:rPr>
          <w:rFonts w:hint="eastAsia"/>
          <w:sz w:val="24"/>
        </w:rPr>
        <w:t>PV</w:t>
      </w:r>
      <w:r>
        <w:rPr>
          <w:rFonts w:hint="eastAsia"/>
          <w:sz w:val="24"/>
        </w:rPr>
        <w:t>型分布式电源节点；</w:t>
      </w:r>
    </w:p>
    <w:p w:rsidR="007D77F7" w:rsidRDefault="007D77F7" w:rsidP="007D77F7">
      <w:pPr>
        <w:spacing w:line="288" w:lineRule="auto"/>
        <w:ind w:left="840" w:firstLine="420"/>
        <w:rPr>
          <w:sz w:val="24"/>
        </w:rPr>
      </w:pPr>
      <w:r>
        <w:rPr>
          <w:rFonts w:hint="eastAsia"/>
          <w:sz w:val="24"/>
        </w:rPr>
        <w:t>6</w:t>
      </w:r>
      <w:r>
        <w:rPr>
          <w:rFonts w:hint="eastAsia"/>
          <w:sz w:val="24"/>
        </w:rPr>
        <w:t>：</w:t>
      </w:r>
      <w:r>
        <w:rPr>
          <w:rFonts w:hint="eastAsia"/>
          <w:sz w:val="24"/>
        </w:rPr>
        <w:t>PQ</w:t>
      </w:r>
      <w:r>
        <w:rPr>
          <w:rFonts w:hint="eastAsia"/>
          <w:sz w:val="24"/>
        </w:rPr>
        <w:t>型分布式电源节点；</w:t>
      </w:r>
    </w:p>
    <w:p w:rsidR="007D77F7" w:rsidRDefault="007D77F7" w:rsidP="007D77F7">
      <w:pPr>
        <w:spacing w:line="288" w:lineRule="auto"/>
        <w:ind w:left="840" w:firstLine="420"/>
        <w:rPr>
          <w:sz w:val="24"/>
        </w:rPr>
      </w:pPr>
      <w:r>
        <w:rPr>
          <w:rFonts w:hint="eastAsia"/>
          <w:sz w:val="24"/>
        </w:rPr>
        <w:lastRenderedPageBreak/>
        <w:t>7</w:t>
      </w:r>
      <w:r>
        <w:rPr>
          <w:rFonts w:hint="eastAsia"/>
          <w:sz w:val="24"/>
        </w:rPr>
        <w:t>：</w:t>
      </w:r>
      <w:r>
        <w:rPr>
          <w:rFonts w:hint="eastAsia"/>
          <w:sz w:val="24"/>
        </w:rPr>
        <w:t>PQ(V)</w:t>
      </w:r>
      <w:r>
        <w:rPr>
          <w:rFonts w:hint="eastAsia"/>
          <w:sz w:val="24"/>
        </w:rPr>
        <w:t>型分布式电源节点</w:t>
      </w:r>
    </w:p>
    <w:p w:rsidR="007D77F7" w:rsidRDefault="007D77F7" w:rsidP="007D77F7">
      <w:pPr>
        <w:spacing w:line="288" w:lineRule="auto"/>
        <w:ind w:firstLine="420"/>
        <w:rPr>
          <w:sz w:val="24"/>
        </w:rPr>
      </w:pPr>
      <w:r>
        <w:rPr>
          <w:rFonts w:hint="eastAsia"/>
          <w:sz w:val="24"/>
        </w:rPr>
        <w:t>第七列：配变容量描述</w:t>
      </w:r>
      <w:r>
        <w:rPr>
          <w:rFonts w:hint="eastAsia"/>
          <w:sz w:val="24"/>
        </w:rPr>
        <w:t>(</w:t>
      </w:r>
      <w:r>
        <w:rPr>
          <w:rFonts w:hint="eastAsia"/>
          <w:sz w:val="24"/>
        </w:rPr>
        <w:t>浮点型，不能为</w:t>
      </w:r>
      <w:r>
        <w:rPr>
          <w:rFonts w:hint="eastAsia"/>
          <w:sz w:val="24"/>
        </w:rPr>
        <w:t>0)</w:t>
      </w:r>
    </w:p>
    <w:p w:rsidR="007D77F7" w:rsidRDefault="007D77F7" w:rsidP="007D77F7">
      <w:pPr>
        <w:spacing w:line="288" w:lineRule="auto"/>
        <w:ind w:firstLine="420"/>
        <w:rPr>
          <w:sz w:val="24"/>
        </w:rPr>
      </w:pPr>
      <w:r>
        <w:rPr>
          <w:rFonts w:hint="eastAsia"/>
          <w:sz w:val="24"/>
        </w:rPr>
        <w:t>第八列：负荷类型描述</w:t>
      </w:r>
      <w:r>
        <w:rPr>
          <w:rFonts w:hint="eastAsia"/>
          <w:sz w:val="24"/>
        </w:rPr>
        <w:t>(</w:t>
      </w:r>
      <w:r>
        <w:rPr>
          <w:rFonts w:hint="eastAsia"/>
          <w:sz w:val="24"/>
        </w:rPr>
        <w:t>整型，负荷类型相似的节点此描述值应相同，若无分类，值为</w:t>
      </w:r>
      <w:r>
        <w:rPr>
          <w:rFonts w:hint="eastAsia"/>
          <w:sz w:val="24"/>
        </w:rPr>
        <w:t>0)</w:t>
      </w:r>
    </w:p>
    <w:p w:rsidR="007D77F7" w:rsidRDefault="007D77F7" w:rsidP="007D77F7">
      <w:pPr>
        <w:spacing w:line="288" w:lineRule="auto"/>
        <w:ind w:firstLine="420"/>
        <w:rPr>
          <w:sz w:val="24"/>
        </w:rPr>
      </w:pPr>
      <w:r>
        <w:rPr>
          <w:rFonts w:hint="eastAsia"/>
          <w:sz w:val="24"/>
        </w:rPr>
        <w:t>第九列：分布式电源节点有功出力（单位：</w:t>
      </w:r>
      <w:r>
        <w:rPr>
          <w:rFonts w:hint="eastAsia"/>
          <w:sz w:val="24"/>
        </w:rPr>
        <w:t>KW</w:t>
      </w:r>
      <w:r>
        <w:rPr>
          <w:rFonts w:hint="eastAsia"/>
          <w:sz w:val="24"/>
        </w:rPr>
        <w:t>）</w:t>
      </w:r>
    </w:p>
    <w:p w:rsidR="007D77F7" w:rsidRDefault="007D77F7" w:rsidP="007D77F7">
      <w:pPr>
        <w:spacing w:line="288" w:lineRule="auto"/>
        <w:ind w:firstLine="420"/>
        <w:rPr>
          <w:sz w:val="24"/>
        </w:rPr>
      </w:pPr>
      <w:r>
        <w:rPr>
          <w:rFonts w:hint="eastAsia"/>
          <w:sz w:val="24"/>
        </w:rPr>
        <w:t>第十列：分布式电源节点另一已知量（</w:t>
      </w:r>
      <w:r>
        <w:rPr>
          <w:rFonts w:hint="eastAsia"/>
          <w:sz w:val="24"/>
        </w:rPr>
        <w:t>PV</w:t>
      </w:r>
      <w:r>
        <w:rPr>
          <w:rFonts w:hint="eastAsia"/>
          <w:sz w:val="24"/>
        </w:rPr>
        <w:t>型为有名值电压</w:t>
      </w:r>
      <w:r>
        <w:rPr>
          <w:rFonts w:hint="eastAsia"/>
          <w:sz w:val="24"/>
        </w:rPr>
        <w:t>(KV)</w:t>
      </w:r>
      <w:r>
        <w:rPr>
          <w:rFonts w:hint="eastAsia"/>
          <w:sz w:val="24"/>
        </w:rPr>
        <w:t>，</w:t>
      </w:r>
      <w:r>
        <w:rPr>
          <w:rFonts w:hint="eastAsia"/>
          <w:sz w:val="24"/>
        </w:rPr>
        <w:t>PI</w:t>
      </w:r>
      <w:r>
        <w:rPr>
          <w:rFonts w:hint="eastAsia"/>
          <w:sz w:val="24"/>
        </w:rPr>
        <w:t>型为有名值电流</w:t>
      </w:r>
      <w:r>
        <w:rPr>
          <w:rFonts w:hint="eastAsia"/>
          <w:sz w:val="24"/>
        </w:rPr>
        <w:t>(A)</w:t>
      </w:r>
      <w:r>
        <w:rPr>
          <w:rFonts w:hint="eastAsia"/>
          <w:sz w:val="24"/>
        </w:rPr>
        <w:t>）</w:t>
      </w:r>
    </w:p>
    <w:p w:rsidR="007D77F7" w:rsidRPr="00236064" w:rsidRDefault="00340A02" w:rsidP="00236064">
      <w:pPr>
        <w:pStyle w:val="3"/>
        <w:spacing w:line="240" w:lineRule="auto"/>
        <w:rPr>
          <w:lang w:val="zh-CN"/>
        </w:rPr>
      </w:pPr>
      <w:bookmarkStart w:id="25" w:name="_Toc447878515"/>
      <w:r>
        <w:rPr>
          <w:rFonts w:hint="eastAsia"/>
          <w:lang w:val="zh-CN"/>
        </w:rPr>
        <w:t>2.1.</w:t>
      </w:r>
      <w:r w:rsidR="007D77F7" w:rsidRPr="00236064">
        <w:rPr>
          <w:rFonts w:hint="eastAsia"/>
          <w:lang w:val="zh-CN"/>
        </w:rPr>
        <w:t>4</w:t>
      </w:r>
      <w:r w:rsidR="007D77F7" w:rsidRPr="00236064">
        <w:rPr>
          <w:rFonts w:hint="eastAsia"/>
          <w:lang w:val="zh-CN"/>
        </w:rPr>
        <w:t>、线路参数，</w:t>
      </w:r>
      <w:r w:rsidR="007D77F7" w:rsidRPr="00236064">
        <w:rPr>
          <w:rFonts w:hint="eastAsia"/>
          <w:lang w:val="zh-CN"/>
        </w:rPr>
        <w:t>L</w:t>
      </w:r>
      <w:r w:rsidR="007D77F7" w:rsidRPr="00236064">
        <w:rPr>
          <w:rFonts w:hint="eastAsia"/>
          <w:lang w:val="zh-CN"/>
        </w:rPr>
        <w:t>卡</w:t>
      </w:r>
      <w:r w:rsidR="004E5F75" w:rsidRPr="00236064">
        <w:rPr>
          <w:rFonts w:hint="eastAsia"/>
          <w:lang w:val="zh-CN"/>
        </w:rPr>
        <w:t>(</w:t>
      </w:r>
      <w:r w:rsidR="004E5F75" w:rsidRPr="00236064">
        <w:rPr>
          <w:rFonts w:hint="eastAsia"/>
          <w:lang w:val="zh-CN"/>
        </w:rPr>
        <w:t>相当于导线）</w:t>
      </w:r>
      <w:bookmarkEnd w:id="25"/>
    </w:p>
    <w:p w:rsidR="007D77F7" w:rsidRDefault="007D77F7" w:rsidP="007D77F7">
      <w:pPr>
        <w:spacing w:line="288" w:lineRule="auto"/>
        <w:rPr>
          <w:sz w:val="24"/>
        </w:rPr>
      </w:pPr>
      <w:r>
        <w:rPr>
          <w:rFonts w:hint="eastAsia"/>
        </w:rPr>
        <w:tab/>
      </w:r>
      <w:r>
        <w:rPr>
          <w:rFonts w:hint="eastAsia"/>
          <w:sz w:val="24"/>
        </w:rPr>
        <w:t>第一列：线路序号</w:t>
      </w:r>
      <w:r>
        <w:rPr>
          <w:rFonts w:hint="eastAsia"/>
          <w:sz w:val="24"/>
        </w:rPr>
        <w:t>(</w:t>
      </w:r>
      <w:r>
        <w:rPr>
          <w:rFonts w:hint="eastAsia"/>
          <w:sz w:val="24"/>
        </w:rPr>
        <w:t>整型</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第二列：线路名称</w:t>
      </w:r>
      <w:r>
        <w:rPr>
          <w:rFonts w:hint="eastAsia"/>
          <w:sz w:val="24"/>
        </w:rPr>
        <w:t>(</w:t>
      </w:r>
      <w:r>
        <w:rPr>
          <w:rFonts w:hint="eastAsia"/>
          <w:sz w:val="24"/>
        </w:rPr>
        <w:t>字符串</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第三列：线路电压等级</w:t>
      </w:r>
      <w:r>
        <w:rPr>
          <w:rFonts w:hint="eastAsia"/>
          <w:sz w:val="24"/>
        </w:rPr>
        <w:t>(</w:t>
      </w:r>
      <w:r>
        <w:rPr>
          <w:rFonts w:hint="eastAsia"/>
          <w:sz w:val="24"/>
        </w:rPr>
        <w:t>浮点型，</w:t>
      </w:r>
      <w:r w:rsidRPr="005C20DD">
        <w:rPr>
          <w:rFonts w:hint="eastAsia"/>
          <w:b/>
          <w:sz w:val="24"/>
        </w:rPr>
        <w:t>详见表</w:t>
      </w:r>
      <w:r w:rsidRPr="005C20DD">
        <w:rPr>
          <w:rFonts w:hint="eastAsia"/>
          <w:b/>
          <w:sz w:val="24"/>
        </w:rPr>
        <w:t>1</w:t>
      </w:r>
      <w:r>
        <w:rPr>
          <w:rFonts w:hint="eastAsia"/>
          <w:sz w:val="24"/>
        </w:rPr>
        <w:t>)</w:t>
      </w:r>
      <w:r>
        <w:rPr>
          <w:rFonts w:hint="eastAsia"/>
          <w:sz w:val="24"/>
        </w:rPr>
        <w:t>，单位：</w:t>
      </w:r>
      <w:r>
        <w:rPr>
          <w:rFonts w:hint="eastAsia"/>
          <w:sz w:val="24"/>
        </w:rPr>
        <w:t>KV</w:t>
      </w:r>
    </w:p>
    <w:p w:rsidR="007D77F7" w:rsidRDefault="007D77F7" w:rsidP="007D77F7">
      <w:pPr>
        <w:spacing w:line="288" w:lineRule="auto"/>
        <w:rPr>
          <w:sz w:val="24"/>
        </w:rPr>
      </w:pPr>
      <w:r>
        <w:rPr>
          <w:rFonts w:hint="eastAsia"/>
          <w:sz w:val="24"/>
        </w:rPr>
        <w:tab/>
      </w:r>
      <w:r>
        <w:rPr>
          <w:rFonts w:hint="eastAsia"/>
          <w:sz w:val="24"/>
        </w:rPr>
        <w:t>第四列：线路电阻</w:t>
      </w:r>
      <w:r>
        <w:rPr>
          <w:rFonts w:hint="eastAsia"/>
          <w:sz w:val="24"/>
        </w:rPr>
        <w:t>(</w:t>
      </w:r>
      <w:r>
        <w:rPr>
          <w:rFonts w:hint="eastAsia"/>
          <w:sz w:val="24"/>
        </w:rPr>
        <w:t>浮点型</w:t>
      </w:r>
      <w:r>
        <w:rPr>
          <w:rFonts w:hint="eastAsia"/>
          <w:sz w:val="24"/>
        </w:rPr>
        <w:t>)</w:t>
      </w:r>
      <w:r>
        <w:rPr>
          <w:rFonts w:hint="eastAsia"/>
          <w:sz w:val="24"/>
        </w:rPr>
        <w:t>，单位：欧姆Ω</w:t>
      </w:r>
    </w:p>
    <w:p w:rsidR="007D77F7" w:rsidRDefault="007D77F7" w:rsidP="007D77F7">
      <w:pPr>
        <w:spacing w:line="288" w:lineRule="auto"/>
        <w:rPr>
          <w:sz w:val="24"/>
        </w:rPr>
      </w:pPr>
      <w:r>
        <w:rPr>
          <w:rFonts w:hint="eastAsia"/>
          <w:sz w:val="24"/>
        </w:rPr>
        <w:tab/>
      </w:r>
      <w:r>
        <w:rPr>
          <w:rFonts w:hint="eastAsia"/>
          <w:sz w:val="24"/>
        </w:rPr>
        <w:t>第五列：线路电抗</w:t>
      </w:r>
      <w:r>
        <w:rPr>
          <w:rFonts w:hint="eastAsia"/>
          <w:sz w:val="24"/>
        </w:rPr>
        <w:t>(</w:t>
      </w:r>
      <w:r>
        <w:rPr>
          <w:rFonts w:hint="eastAsia"/>
          <w:sz w:val="24"/>
        </w:rPr>
        <w:t>浮点型</w:t>
      </w:r>
      <w:r>
        <w:rPr>
          <w:rFonts w:hint="eastAsia"/>
          <w:sz w:val="24"/>
        </w:rPr>
        <w:t>)</w:t>
      </w:r>
      <w:r>
        <w:rPr>
          <w:rFonts w:hint="eastAsia"/>
          <w:sz w:val="24"/>
        </w:rPr>
        <w:t>，单位：欧姆Ω</w:t>
      </w:r>
    </w:p>
    <w:p w:rsidR="007D77F7" w:rsidRDefault="007D77F7" w:rsidP="007D77F7">
      <w:pPr>
        <w:spacing w:line="288" w:lineRule="auto"/>
        <w:rPr>
          <w:sz w:val="24"/>
        </w:rPr>
      </w:pPr>
      <w:r>
        <w:rPr>
          <w:rFonts w:hint="eastAsia"/>
          <w:sz w:val="24"/>
        </w:rPr>
        <w:tab/>
      </w:r>
      <w:r>
        <w:rPr>
          <w:rFonts w:hint="eastAsia"/>
          <w:sz w:val="24"/>
        </w:rPr>
        <w:t>第六列：线路首端母线名称</w:t>
      </w:r>
      <w:r>
        <w:rPr>
          <w:rFonts w:hint="eastAsia"/>
          <w:sz w:val="24"/>
        </w:rPr>
        <w:t>(</w:t>
      </w:r>
      <w:r>
        <w:rPr>
          <w:rFonts w:hint="eastAsia"/>
          <w:sz w:val="24"/>
        </w:rPr>
        <w:t>字符串</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第七列：线路末端母线名称</w:t>
      </w:r>
      <w:r>
        <w:rPr>
          <w:rFonts w:hint="eastAsia"/>
          <w:sz w:val="24"/>
        </w:rPr>
        <w:t>(</w:t>
      </w:r>
      <w:r>
        <w:rPr>
          <w:rFonts w:hint="eastAsia"/>
          <w:sz w:val="24"/>
        </w:rPr>
        <w:t>字符串</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第八列：线路停运标志</w:t>
      </w:r>
      <w:r>
        <w:rPr>
          <w:rFonts w:hint="eastAsia"/>
          <w:sz w:val="24"/>
        </w:rPr>
        <w:t>(</w:t>
      </w:r>
      <w:r>
        <w:rPr>
          <w:rFonts w:hint="eastAsia"/>
          <w:sz w:val="24"/>
        </w:rPr>
        <w:t>整型</w:t>
      </w:r>
      <w:r>
        <w:rPr>
          <w:rFonts w:hint="eastAsia"/>
          <w:sz w:val="24"/>
        </w:rPr>
        <w:t>)</w:t>
      </w:r>
      <w:r>
        <w:rPr>
          <w:rFonts w:hint="eastAsia"/>
          <w:sz w:val="24"/>
        </w:rPr>
        <w:t>：</w:t>
      </w:r>
      <w:r>
        <w:rPr>
          <w:rFonts w:hint="eastAsia"/>
          <w:sz w:val="24"/>
        </w:rPr>
        <w:t>1</w:t>
      </w:r>
      <w:r>
        <w:rPr>
          <w:rFonts w:hint="eastAsia"/>
          <w:sz w:val="24"/>
        </w:rPr>
        <w:t>表示线路停运，</w:t>
      </w:r>
      <w:r>
        <w:rPr>
          <w:rFonts w:hint="eastAsia"/>
          <w:sz w:val="24"/>
        </w:rPr>
        <w:t>0</w:t>
      </w:r>
      <w:r>
        <w:rPr>
          <w:rFonts w:hint="eastAsia"/>
          <w:sz w:val="24"/>
        </w:rPr>
        <w:t>表示线路运行</w:t>
      </w:r>
    </w:p>
    <w:p w:rsidR="007D77F7" w:rsidRDefault="007D77F7" w:rsidP="007D77F7">
      <w:pPr>
        <w:spacing w:line="288" w:lineRule="auto"/>
        <w:rPr>
          <w:sz w:val="24"/>
        </w:rPr>
      </w:pPr>
      <w:r>
        <w:rPr>
          <w:rFonts w:hint="eastAsia"/>
          <w:sz w:val="24"/>
        </w:rPr>
        <w:tab/>
      </w:r>
      <w:r>
        <w:rPr>
          <w:rFonts w:hint="eastAsia"/>
          <w:sz w:val="24"/>
        </w:rPr>
        <w:t>第九列：线路回数描述</w:t>
      </w:r>
      <w:r>
        <w:rPr>
          <w:rFonts w:hint="eastAsia"/>
          <w:sz w:val="24"/>
        </w:rPr>
        <w:t>(</w:t>
      </w:r>
      <w:r>
        <w:rPr>
          <w:rFonts w:hint="eastAsia"/>
          <w:sz w:val="24"/>
        </w:rPr>
        <w:t>字符串</w:t>
      </w:r>
      <w:r>
        <w:rPr>
          <w:rFonts w:hint="eastAsia"/>
          <w:sz w:val="24"/>
        </w:rPr>
        <w:t>)</w:t>
      </w:r>
      <w:r>
        <w:rPr>
          <w:rFonts w:hint="eastAsia"/>
          <w:sz w:val="24"/>
        </w:rPr>
        <w:t>：</w:t>
      </w:r>
      <w:r>
        <w:rPr>
          <w:rFonts w:hint="eastAsia"/>
          <w:sz w:val="24"/>
        </w:rPr>
        <w:t>NULL</w:t>
      </w:r>
      <w:r>
        <w:rPr>
          <w:rFonts w:hint="eastAsia"/>
          <w:sz w:val="24"/>
        </w:rPr>
        <w:t>表示单回，</w:t>
      </w:r>
      <w:r>
        <w:rPr>
          <w:rFonts w:hint="eastAsia"/>
          <w:sz w:val="24"/>
        </w:rPr>
        <w:t>A</w:t>
      </w:r>
      <w:r>
        <w:rPr>
          <w:rFonts w:hint="eastAsia"/>
          <w:sz w:val="24"/>
        </w:rPr>
        <w:t>表示多回路</w:t>
      </w:r>
    </w:p>
    <w:p w:rsidR="007D77F7" w:rsidRDefault="007D77F7" w:rsidP="007D77F7">
      <w:pPr>
        <w:spacing w:line="288" w:lineRule="auto"/>
        <w:rPr>
          <w:sz w:val="24"/>
        </w:rPr>
      </w:pPr>
    </w:p>
    <w:tbl>
      <w:tblPr>
        <w:tblW w:w="8095" w:type="dxa"/>
        <w:tblInd w:w="93" w:type="dxa"/>
        <w:tblLook w:val="04A0" w:firstRow="1" w:lastRow="0" w:firstColumn="1" w:lastColumn="0" w:noHBand="0" w:noVBand="1"/>
      </w:tblPr>
      <w:tblGrid>
        <w:gridCol w:w="2142"/>
        <w:gridCol w:w="992"/>
        <w:gridCol w:w="1134"/>
        <w:gridCol w:w="850"/>
        <w:gridCol w:w="851"/>
        <w:gridCol w:w="709"/>
        <w:gridCol w:w="708"/>
        <w:gridCol w:w="709"/>
      </w:tblGrid>
      <w:tr w:rsidR="007D77F7" w:rsidRPr="005C20DD" w:rsidTr="007262D5">
        <w:trPr>
          <w:trHeight w:val="270"/>
        </w:trPr>
        <w:tc>
          <w:tcPr>
            <w:tcW w:w="8095" w:type="dxa"/>
            <w:gridSpan w:val="8"/>
            <w:tcBorders>
              <w:bottom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表1. 电力系统的电压等级(单位:KV)</w:t>
            </w:r>
          </w:p>
        </w:tc>
      </w:tr>
      <w:tr w:rsidR="007D77F7" w:rsidRPr="005C20DD" w:rsidTr="007262D5">
        <w:trPr>
          <w:trHeight w:val="27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电网额定电压等级</w:t>
            </w:r>
          </w:p>
        </w:tc>
        <w:tc>
          <w:tcPr>
            <w:tcW w:w="992"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0.38</w:t>
            </w:r>
          </w:p>
        </w:tc>
        <w:tc>
          <w:tcPr>
            <w:tcW w:w="1134"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w:t>
            </w:r>
          </w:p>
        </w:tc>
        <w:tc>
          <w:tcPr>
            <w:tcW w:w="850"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6</w:t>
            </w:r>
          </w:p>
        </w:tc>
        <w:tc>
          <w:tcPr>
            <w:tcW w:w="851"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10</w:t>
            </w:r>
          </w:p>
        </w:tc>
        <w:tc>
          <w:tcPr>
            <w:tcW w:w="709"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35</w:t>
            </w:r>
          </w:p>
        </w:tc>
        <w:tc>
          <w:tcPr>
            <w:tcW w:w="708"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110</w:t>
            </w:r>
          </w:p>
        </w:tc>
        <w:tc>
          <w:tcPr>
            <w:tcW w:w="709"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220</w:t>
            </w:r>
          </w:p>
        </w:tc>
      </w:tr>
      <w:tr w:rsidR="007D77F7" w:rsidRPr="005C20DD" w:rsidTr="007262D5">
        <w:trPr>
          <w:trHeight w:val="27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电压基准值</w:t>
            </w:r>
          </w:p>
        </w:tc>
        <w:tc>
          <w:tcPr>
            <w:tcW w:w="992"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0.38</w:t>
            </w:r>
          </w:p>
        </w:tc>
        <w:tc>
          <w:tcPr>
            <w:tcW w:w="1134"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3.15</w:t>
            </w:r>
          </w:p>
        </w:tc>
        <w:tc>
          <w:tcPr>
            <w:tcW w:w="850"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6.3</w:t>
            </w:r>
          </w:p>
        </w:tc>
        <w:tc>
          <w:tcPr>
            <w:tcW w:w="851"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10.5</w:t>
            </w:r>
          </w:p>
        </w:tc>
        <w:tc>
          <w:tcPr>
            <w:tcW w:w="709"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37</w:t>
            </w:r>
          </w:p>
        </w:tc>
        <w:tc>
          <w:tcPr>
            <w:tcW w:w="708"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115</w:t>
            </w:r>
          </w:p>
        </w:tc>
        <w:tc>
          <w:tcPr>
            <w:tcW w:w="709"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230</w:t>
            </w:r>
          </w:p>
        </w:tc>
      </w:tr>
    </w:tbl>
    <w:p w:rsidR="007D77F7" w:rsidRDefault="007D77F7" w:rsidP="007D77F7">
      <w:pPr>
        <w:spacing w:line="288" w:lineRule="auto"/>
        <w:rPr>
          <w:sz w:val="24"/>
        </w:rPr>
      </w:pPr>
    </w:p>
    <w:p w:rsidR="009432C7" w:rsidRDefault="002F607C" w:rsidP="002F607C">
      <w:pPr>
        <w:pStyle w:val="3"/>
        <w:spacing w:line="240" w:lineRule="auto"/>
        <w:rPr>
          <w:lang w:val="zh-CN"/>
        </w:rPr>
      </w:pPr>
      <w:bookmarkStart w:id="26" w:name="_Toc447878516"/>
      <w:r w:rsidRPr="002F607C">
        <w:rPr>
          <w:rFonts w:hint="eastAsia"/>
          <w:lang w:val="zh-CN"/>
        </w:rPr>
        <w:t>2.1.5</w:t>
      </w:r>
      <w:r w:rsidR="000406CF">
        <w:rPr>
          <w:rFonts w:hint="eastAsia"/>
          <w:lang w:val="zh-CN"/>
        </w:rPr>
        <w:t>、</w:t>
      </w:r>
      <w:r w:rsidR="0067646D" w:rsidRPr="002F607C">
        <w:rPr>
          <w:rFonts w:hint="eastAsia"/>
          <w:lang w:val="zh-CN"/>
        </w:rPr>
        <w:t>参数文件示例</w:t>
      </w:r>
      <w:bookmarkEnd w:id="26"/>
    </w:p>
    <w:p w:rsidR="00995D16" w:rsidRPr="00995D16" w:rsidRDefault="00995D16" w:rsidP="00995D16">
      <w:pPr>
        <w:rPr>
          <w:lang w:val="zh-CN"/>
        </w:rPr>
      </w:pPr>
      <w:r>
        <w:rPr>
          <w:lang w:val="zh-CN"/>
        </w:rPr>
        <w:object w:dxaOrig="3225" w:dyaOrig="840">
          <v:shape id="_x0000_i1124" type="#_x0000_t75" style="width:161pt;height:42.1pt" o:ole="">
            <v:imagedata r:id="rId213" o:title=""/>
          </v:shape>
          <o:OLEObject Type="Embed" ProgID="Package" ShapeID="_x0000_i1124" DrawAspect="Content" ObjectID="_1521620542" r:id="rId214"/>
        </w:object>
      </w:r>
    </w:p>
    <w:p w:rsidR="00555298" w:rsidRPr="00AA5880" w:rsidRDefault="0035276C" w:rsidP="00555298">
      <w:pPr>
        <w:pStyle w:val="2"/>
        <w:spacing w:after="200" w:line="360" w:lineRule="auto"/>
      </w:pPr>
      <w:bookmarkStart w:id="27" w:name="_Toc447878517"/>
      <w:r>
        <w:rPr>
          <w:rFonts w:hint="eastAsia"/>
        </w:rPr>
        <w:t>2.2</w:t>
      </w:r>
      <w:r w:rsidR="00555298" w:rsidRPr="00AA5880">
        <w:rPr>
          <w:rFonts w:hint="eastAsia"/>
        </w:rPr>
        <w:t xml:space="preserve"> </w:t>
      </w:r>
      <w:r w:rsidR="00F40ACD">
        <w:rPr>
          <w:rFonts w:hint="eastAsia"/>
        </w:rPr>
        <w:t>量测</w:t>
      </w:r>
      <w:r w:rsidR="00555298">
        <w:rPr>
          <w:rFonts w:hint="eastAsia"/>
        </w:rPr>
        <w:t>参数数据文件</w:t>
      </w:r>
      <w:r w:rsidR="00555298">
        <w:rPr>
          <w:rFonts w:hint="eastAsia"/>
        </w:rPr>
        <w:t>(</w:t>
      </w:r>
      <w:r w:rsidR="00555298">
        <w:rPr>
          <w:rFonts w:hint="eastAsia"/>
        </w:rPr>
        <w:t>输入</w:t>
      </w:r>
      <w:r w:rsidR="00555298">
        <w:rPr>
          <w:rFonts w:hint="eastAsia"/>
        </w:rPr>
        <w:t>)</w:t>
      </w:r>
      <w:bookmarkEnd w:id="27"/>
    </w:p>
    <w:p w:rsidR="00FB75D7" w:rsidRPr="005F2EF0" w:rsidRDefault="00FB75D7" w:rsidP="005F2EF0">
      <w:pPr>
        <w:pStyle w:val="3"/>
        <w:spacing w:line="240" w:lineRule="auto"/>
        <w:rPr>
          <w:lang w:val="zh-CN"/>
        </w:rPr>
      </w:pPr>
      <w:bookmarkStart w:id="28" w:name="_Toc447878518"/>
      <w:r w:rsidRPr="005F2EF0">
        <w:rPr>
          <w:rFonts w:hint="eastAsia"/>
          <w:lang w:val="zh-CN"/>
        </w:rPr>
        <w:t>2.2.1</w:t>
      </w:r>
      <w:r w:rsidRPr="005F2EF0">
        <w:rPr>
          <w:rFonts w:hint="eastAsia"/>
          <w:lang w:val="zh-CN"/>
        </w:rPr>
        <w:t>、数据卡介绍</w:t>
      </w:r>
      <w:bookmarkEnd w:id="28"/>
    </w:p>
    <w:p w:rsidR="00FB75D7" w:rsidRDefault="005522CD" w:rsidP="00FB75D7">
      <w:pPr>
        <w:spacing w:line="288" w:lineRule="auto"/>
        <w:rPr>
          <w:sz w:val="24"/>
        </w:rPr>
      </w:pPr>
      <w:r>
        <w:rPr>
          <w:rFonts w:hint="eastAsia"/>
          <w:sz w:val="24"/>
        </w:rPr>
        <w:t>数据卡分两</w:t>
      </w:r>
      <w:r w:rsidR="00FB75D7">
        <w:rPr>
          <w:rFonts w:hint="eastAsia"/>
          <w:sz w:val="24"/>
        </w:rPr>
        <w:t>类：基准值参数卡</w:t>
      </w:r>
      <w:r w:rsidR="00FB75D7">
        <w:rPr>
          <w:rFonts w:hint="eastAsia"/>
          <w:sz w:val="24"/>
        </w:rPr>
        <w:t>BV</w:t>
      </w:r>
      <w:r w:rsidR="00FB75D7">
        <w:rPr>
          <w:rFonts w:hint="eastAsia"/>
          <w:sz w:val="24"/>
        </w:rPr>
        <w:t>和量测数据卡</w:t>
      </w:r>
      <w:r w:rsidR="00FB75D7">
        <w:rPr>
          <w:rFonts w:hint="eastAsia"/>
          <w:sz w:val="24"/>
        </w:rPr>
        <w:t>M</w:t>
      </w:r>
      <w:r w:rsidR="00FB75D7">
        <w:rPr>
          <w:rFonts w:hint="eastAsia"/>
          <w:sz w:val="24"/>
        </w:rPr>
        <w:t>。</w:t>
      </w:r>
    </w:p>
    <w:p w:rsidR="00FB75D7" w:rsidRDefault="00FB75D7" w:rsidP="00FB75D7">
      <w:pPr>
        <w:spacing w:line="288" w:lineRule="auto"/>
        <w:rPr>
          <w:sz w:val="24"/>
        </w:rPr>
      </w:pPr>
      <w:r>
        <w:rPr>
          <w:rFonts w:hint="eastAsia"/>
          <w:sz w:val="24"/>
        </w:rPr>
        <w:t>数据卡的共同特点如下：</w:t>
      </w:r>
      <w:r>
        <w:rPr>
          <w:rFonts w:hint="eastAsia"/>
          <w:vanish/>
          <w:sz w:val="24"/>
        </w:rPr>
        <w:t>huju</w:t>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p>
    <w:p w:rsidR="00FB75D7" w:rsidRDefault="00FB75D7" w:rsidP="00FB75D7">
      <w:pPr>
        <w:tabs>
          <w:tab w:val="left" w:pos="0"/>
        </w:tabs>
        <w:spacing w:line="288" w:lineRule="auto"/>
        <w:ind w:firstLine="420"/>
        <w:rPr>
          <w:sz w:val="24"/>
        </w:rPr>
      </w:pPr>
      <w:r>
        <w:rPr>
          <w:rFonts w:hint="eastAsia"/>
          <w:sz w:val="24"/>
        </w:rPr>
        <w:t>1)</w:t>
      </w:r>
      <w:r>
        <w:rPr>
          <w:rFonts w:hint="eastAsia"/>
          <w:sz w:val="24"/>
        </w:rPr>
        <w:t>、数据卡以“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 xml:space="preserve"> type=</w:t>
      </w:r>
      <w:r>
        <w:rPr>
          <w:rFonts w:hint="eastAsia"/>
          <w:sz w:val="24"/>
        </w:rPr>
        <w:t>全数</w:t>
      </w:r>
      <w:r>
        <w:rPr>
          <w:rFonts w:hint="eastAsia"/>
          <w:sz w:val="24"/>
        </w:rPr>
        <w:t>&gt;</w:t>
      </w:r>
      <w:r>
        <w:rPr>
          <w:rFonts w:hint="eastAsia"/>
          <w:sz w:val="24"/>
        </w:rPr>
        <w:t>”作为开始标志，以“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&gt;</w:t>
      </w:r>
      <w:r>
        <w:rPr>
          <w:rFonts w:hint="eastAsia"/>
          <w:sz w:val="24"/>
        </w:rPr>
        <w:t>”作为结束标志；</w:t>
      </w:r>
    </w:p>
    <w:p w:rsidR="00FB75D7" w:rsidRDefault="00FB75D7" w:rsidP="00FB75D7">
      <w:pPr>
        <w:spacing w:line="288" w:lineRule="auto"/>
        <w:ind w:firstLine="420"/>
        <w:rPr>
          <w:sz w:val="24"/>
        </w:rPr>
      </w:pPr>
      <w:r>
        <w:rPr>
          <w:rFonts w:hint="eastAsia"/>
          <w:sz w:val="24"/>
        </w:rPr>
        <w:t>2)</w:t>
      </w:r>
      <w:r>
        <w:rPr>
          <w:rFonts w:hint="eastAsia"/>
          <w:sz w:val="24"/>
        </w:rPr>
        <w:t>、“</w:t>
      </w:r>
      <w:r>
        <w:rPr>
          <w:rFonts w:hint="eastAsia"/>
          <w:sz w:val="24"/>
        </w:rPr>
        <w:t>#</w:t>
      </w:r>
      <w:r>
        <w:rPr>
          <w:rFonts w:hint="eastAsia"/>
          <w:sz w:val="24"/>
        </w:rPr>
        <w:t>”为</w:t>
      </w:r>
      <w:r>
        <w:rPr>
          <w:rFonts w:hint="eastAsia"/>
          <w:color w:val="0000FF"/>
          <w:sz w:val="24"/>
        </w:rPr>
        <w:t>有效数据</w:t>
      </w:r>
      <w:r>
        <w:rPr>
          <w:rFonts w:hint="eastAsia"/>
          <w:sz w:val="24"/>
        </w:rPr>
        <w:t>行开始标志；</w:t>
      </w:r>
    </w:p>
    <w:p w:rsidR="00FB75D7" w:rsidRDefault="00FB75D7" w:rsidP="00FB75D7">
      <w:pPr>
        <w:spacing w:line="288" w:lineRule="auto"/>
        <w:ind w:firstLine="420"/>
        <w:rPr>
          <w:sz w:val="24"/>
        </w:rPr>
      </w:pPr>
      <w:r>
        <w:rPr>
          <w:rFonts w:hint="eastAsia"/>
          <w:sz w:val="24"/>
        </w:rPr>
        <w:lastRenderedPageBreak/>
        <w:t>3)</w:t>
      </w:r>
      <w:r>
        <w:rPr>
          <w:rFonts w:hint="eastAsia"/>
          <w:sz w:val="24"/>
        </w:rPr>
        <w:t>、“</w:t>
      </w:r>
      <w:r>
        <w:rPr>
          <w:rFonts w:hint="eastAsia"/>
          <w:sz w:val="24"/>
        </w:rPr>
        <w:t>@</w:t>
      </w:r>
      <w:r>
        <w:rPr>
          <w:rFonts w:hint="eastAsia"/>
          <w:sz w:val="24"/>
        </w:rPr>
        <w:t>”为英文说明行标志；</w:t>
      </w:r>
    </w:p>
    <w:p w:rsidR="00FB75D7" w:rsidRDefault="00FB75D7" w:rsidP="00FB75D7">
      <w:pPr>
        <w:spacing w:line="288" w:lineRule="auto"/>
        <w:ind w:firstLine="420"/>
        <w:rPr>
          <w:sz w:val="24"/>
        </w:rPr>
      </w:pPr>
      <w:r>
        <w:rPr>
          <w:rFonts w:hint="eastAsia"/>
          <w:sz w:val="24"/>
        </w:rPr>
        <w:t>4</w:t>
      </w:r>
      <w:r>
        <w:rPr>
          <w:rFonts w:hint="eastAsia"/>
          <w:sz w:val="24"/>
        </w:rPr>
        <w:t>）、“</w:t>
      </w:r>
      <w:r>
        <w:rPr>
          <w:rFonts w:hint="eastAsia"/>
          <w:sz w:val="24"/>
        </w:rPr>
        <w:t>//</w:t>
      </w:r>
      <w:r>
        <w:rPr>
          <w:rFonts w:hint="eastAsia"/>
          <w:sz w:val="24"/>
        </w:rPr>
        <w:t>”为中文说明行标志；</w:t>
      </w:r>
    </w:p>
    <w:p w:rsidR="00FB75D7" w:rsidRDefault="00FB75D7" w:rsidP="00FB75D7">
      <w:pPr>
        <w:spacing w:line="288" w:lineRule="auto"/>
        <w:ind w:firstLine="420"/>
        <w:rPr>
          <w:sz w:val="24"/>
        </w:rPr>
      </w:pPr>
      <w:r>
        <w:rPr>
          <w:rFonts w:hint="eastAsia"/>
          <w:sz w:val="24"/>
        </w:rPr>
        <w:t>5)</w:t>
      </w:r>
      <w:r>
        <w:rPr>
          <w:rFonts w:hint="eastAsia"/>
          <w:sz w:val="24"/>
        </w:rPr>
        <w:t>、数据行中，每列数据之间用空格隔开</w:t>
      </w:r>
    </w:p>
    <w:p w:rsidR="00FB75D7" w:rsidRPr="005F2EF0" w:rsidRDefault="00254BEB" w:rsidP="005F2EF0">
      <w:pPr>
        <w:pStyle w:val="3"/>
        <w:spacing w:line="240" w:lineRule="auto"/>
        <w:rPr>
          <w:lang w:val="zh-CN"/>
        </w:rPr>
      </w:pPr>
      <w:bookmarkStart w:id="29" w:name="_Toc447878519"/>
      <w:r w:rsidRPr="005F2EF0">
        <w:rPr>
          <w:rFonts w:hint="eastAsia"/>
          <w:lang w:val="zh-CN"/>
        </w:rPr>
        <w:t>2.2.</w:t>
      </w:r>
      <w:r w:rsidR="00FB75D7" w:rsidRPr="005F2EF0">
        <w:rPr>
          <w:rFonts w:hint="eastAsia"/>
          <w:lang w:val="zh-CN"/>
        </w:rPr>
        <w:t>2</w:t>
      </w:r>
      <w:r w:rsidR="00FB75D7" w:rsidRPr="005F2EF0">
        <w:rPr>
          <w:rFonts w:hint="eastAsia"/>
          <w:lang w:val="zh-CN"/>
        </w:rPr>
        <w:t>、基准值参数，</w:t>
      </w:r>
      <w:r w:rsidR="00FB75D7" w:rsidRPr="005F2EF0">
        <w:rPr>
          <w:rFonts w:hint="eastAsia"/>
          <w:lang w:val="zh-CN"/>
        </w:rPr>
        <w:t>BV</w:t>
      </w:r>
      <w:r w:rsidR="005F2EF0">
        <w:rPr>
          <w:rFonts w:hint="eastAsia"/>
          <w:lang w:val="zh-CN"/>
        </w:rPr>
        <w:t>卡</w:t>
      </w:r>
      <w:bookmarkEnd w:id="29"/>
    </w:p>
    <w:p w:rsidR="00FB75D7" w:rsidRDefault="00FB75D7" w:rsidP="00FB75D7">
      <w:pPr>
        <w:spacing w:line="288" w:lineRule="auto"/>
        <w:rPr>
          <w:sz w:val="24"/>
        </w:rPr>
      </w:pPr>
      <w:r>
        <w:rPr>
          <w:rFonts w:hint="eastAsia"/>
          <w:sz w:val="24"/>
        </w:rPr>
        <w:tab/>
      </w:r>
      <w:r>
        <w:rPr>
          <w:rFonts w:hint="eastAsia"/>
          <w:sz w:val="24"/>
        </w:rPr>
        <w:t>第一列：基准值序号</w:t>
      </w:r>
      <w:r>
        <w:rPr>
          <w:rFonts w:hint="eastAsia"/>
          <w:sz w:val="24"/>
        </w:rPr>
        <w:t>(</w:t>
      </w:r>
      <w:r>
        <w:rPr>
          <w:rFonts w:hint="eastAsia"/>
          <w:sz w:val="24"/>
        </w:rPr>
        <w:t>整型</w:t>
      </w:r>
      <w:r>
        <w:rPr>
          <w:rFonts w:hint="eastAsia"/>
          <w:sz w:val="24"/>
        </w:rPr>
        <w:t>)</w:t>
      </w:r>
      <w:r>
        <w:rPr>
          <w:rFonts w:hint="eastAsia"/>
          <w:sz w:val="24"/>
        </w:rPr>
        <w:t>；</w:t>
      </w:r>
    </w:p>
    <w:p w:rsidR="00FB75D7" w:rsidRDefault="00FB75D7" w:rsidP="00FB75D7">
      <w:pPr>
        <w:spacing w:line="288" w:lineRule="auto"/>
        <w:rPr>
          <w:sz w:val="24"/>
        </w:rPr>
      </w:pPr>
      <w:r>
        <w:rPr>
          <w:rFonts w:hint="eastAsia"/>
          <w:sz w:val="24"/>
        </w:rPr>
        <w:tab/>
      </w:r>
      <w:r>
        <w:rPr>
          <w:rFonts w:hint="eastAsia"/>
          <w:sz w:val="24"/>
        </w:rPr>
        <w:t>第二列：基准值名称</w:t>
      </w:r>
      <w:r>
        <w:rPr>
          <w:rFonts w:hint="eastAsia"/>
          <w:sz w:val="24"/>
        </w:rPr>
        <w:t>(</w:t>
      </w:r>
      <w:r>
        <w:rPr>
          <w:rFonts w:hint="eastAsia"/>
          <w:sz w:val="24"/>
        </w:rPr>
        <w:t>字符串</w:t>
      </w:r>
      <w:r>
        <w:rPr>
          <w:rFonts w:hint="eastAsia"/>
          <w:sz w:val="24"/>
        </w:rPr>
        <w:t>)</w:t>
      </w:r>
      <w:r>
        <w:rPr>
          <w:rFonts w:hint="eastAsia"/>
          <w:sz w:val="24"/>
        </w:rPr>
        <w:t>；</w:t>
      </w:r>
    </w:p>
    <w:p w:rsidR="00FB75D7" w:rsidRDefault="00FB75D7" w:rsidP="00FB75D7">
      <w:pPr>
        <w:spacing w:line="288" w:lineRule="auto"/>
        <w:rPr>
          <w:sz w:val="24"/>
        </w:rPr>
      </w:pPr>
      <w:r>
        <w:rPr>
          <w:rFonts w:hint="eastAsia"/>
          <w:sz w:val="24"/>
        </w:rPr>
        <w:tab/>
      </w:r>
      <w:r>
        <w:rPr>
          <w:rFonts w:hint="eastAsia"/>
          <w:sz w:val="24"/>
        </w:rPr>
        <w:t>第三列：基准值大小</w:t>
      </w:r>
      <w:r>
        <w:rPr>
          <w:rFonts w:hint="eastAsia"/>
          <w:sz w:val="24"/>
        </w:rPr>
        <w:t>(</w:t>
      </w:r>
      <w:r>
        <w:rPr>
          <w:rFonts w:hint="eastAsia"/>
          <w:sz w:val="24"/>
        </w:rPr>
        <w:t>浮点型</w:t>
      </w:r>
      <w:r>
        <w:rPr>
          <w:rFonts w:hint="eastAsia"/>
          <w:sz w:val="24"/>
        </w:rPr>
        <w:t>)</w:t>
      </w:r>
      <w:r>
        <w:rPr>
          <w:rFonts w:hint="eastAsia"/>
          <w:sz w:val="24"/>
        </w:rPr>
        <w:t>；</w:t>
      </w:r>
    </w:p>
    <w:p w:rsidR="00FB75D7" w:rsidRDefault="00FB75D7" w:rsidP="00FB75D7">
      <w:pPr>
        <w:spacing w:line="288" w:lineRule="auto"/>
        <w:rPr>
          <w:sz w:val="24"/>
        </w:rPr>
      </w:pPr>
      <w:r>
        <w:rPr>
          <w:rFonts w:hint="eastAsia"/>
          <w:sz w:val="24"/>
        </w:rPr>
        <w:tab/>
      </w:r>
      <w:r>
        <w:rPr>
          <w:rFonts w:hint="eastAsia"/>
          <w:sz w:val="24"/>
        </w:rPr>
        <w:t>第四列：基准值量纲</w:t>
      </w:r>
      <w:r>
        <w:rPr>
          <w:rFonts w:hint="eastAsia"/>
          <w:sz w:val="24"/>
        </w:rPr>
        <w:t>(</w:t>
      </w:r>
      <w:r>
        <w:rPr>
          <w:rFonts w:hint="eastAsia"/>
          <w:sz w:val="24"/>
        </w:rPr>
        <w:t>字符串：</w:t>
      </w:r>
      <w:r w:rsidRPr="00446722">
        <w:rPr>
          <w:rFonts w:hint="eastAsia"/>
          <w:b/>
          <w:color w:val="FF0000"/>
          <w:sz w:val="24"/>
        </w:rPr>
        <w:t>电压为</w:t>
      </w:r>
      <w:r w:rsidRPr="00446722">
        <w:rPr>
          <w:rFonts w:hint="eastAsia"/>
          <w:b/>
          <w:color w:val="FF0000"/>
          <w:sz w:val="24"/>
        </w:rPr>
        <w:t>KV</w:t>
      </w:r>
      <w:r w:rsidRPr="00446722">
        <w:rPr>
          <w:rFonts w:hint="eastAsia"/>
          <w:b/>
          <w:color w:val="FF0000"/>
          <w:sz w:val="24"/>
        </w:rPr>
        <w:t>；功率为</w:t>
      </w:r>
      <w:r w:rsidRPr="00446722">
        <w:rPr>
          <w:rFonts w:hint="eastAsia"/>
          <w:b/>
          <w:color w:val="FF0000"/>
          <w:sz w:val="24"/>
        </w:rPr>
        <w:t>KVA</w:t>
      </w:r>
      <w:r>
        <w:rPr>
          <w:rFonts w:hint="eastAsia"/>
          <w:sz w:val="24"/>
        </w:rPr>
        <w:t>)</w:t>
      </w:r>
    </w:p>
    <w:p w:rsidR="00FB75D7" w:rsidRPr="005F2EF0" w:rsidRDefault="00254BEB" w:rsidP="005F2EF0">
      <w:pPr>
        <w:pStyle w:val="3"/>
        <w:spacing w:line="240" w:lineRule="auto"/>
        <w:rPr>
          <w:lang w:val="zh-CN"/>
        </w:rPr>
      </w:pPr>
      <w:bookmarkStart w:id="30" w:name="_Toc447878520"/>
      <w:r w:rsidRPr="005F2EF0">
        <w:rPr>
          <w:rFonts w:hint="eastAsia"/>
          <w:lang w:val="zh-CN"/>
        </w:rPr>
        <w:t>2.2.</w:t>
      </w:r>
      <w:r w:rsidR="00FB75D7" w:rsidRPr="005F2EF0">
        <w:rPr>
          <w:rFonts w:hint="eastAsia"/>
          <w:lang w:val="zh-CN"/>
        </w:rPr>
        <w:t>3</w:t>
      </w:r>
      <w:r w:rsidR="00FB75D7" w:rsidRPr="005F2EF0">
        <w:rPr>
          <w:rFonts w:hint="eastAsia"/>
          <w:lang w:val="zh-CN"/>
        </w:rPr>
        <w:t>、量测数据，</w:t>
      </w:r>
      <w:r w:rsidR="00FB75D7" w:rsidRPr="005F2EF0">
        <w:rPr>
          <w:rFonts w:hint="eastAsia"/>
          <w:lang w:val="zh-CN"/>
        </w:rPr>
        <w:t>M</w:t>
      </w:r>
      <w:r w:rsidR="005F2EF0">
        <w:rPr>
          <w:rFonts w:hint="eastAsia"/>
          <w:lang w:val="zh-CN"/>
        </w:rPr>
        <w:t>卡</w:t>
      </w:r>
      <w:bookmarkEnd w:id="30"/>
    </w:p>
    <w:p w:rsidR="00FB75D7" w:rsidRDefault="00FB75D7" w:rsidP="00FB75D7">
      <w:pPr>
        <w:spacing w:line="288" w:lineRule="auto"/>
        <w:rPr>
          <w:sz w:val="24"/>
        </w:rPr>
      </w:pPr>
      <w:r>
        <w:rPr>
          <w:rFonts w:hint="eastAsia"/>
        </w:rPr>
        <w:tab/>
      </w:r>
      <w:r>
        <w:rPr>
          <w:rFonts w:hint="eastAsia"/>
          <w:sz w:val="24"/>
        </w:rPr>
        <w:t>第一列：量测项序号</w:t>
      </w:r>
      <w:r>
        <w:rPr>
          <w:rFonts w:hint="eastAsia"/>
          <w:sz w:val="24"/>
        </w:rPr>
        <w:t>(</w:t>
      </w:r>
      <w:r>
        <w:rPr>
          <w:rFonts w:hint="eastAsia"/>
          <w:sz w:val="24"/>
        </w:rPr>
        <w:t>整型</w:t>
      </w:r>
      <w:r>
        <w:rPr>
          <w:rFonts w:hint="eastAsia"/>
          <w:sz w:val="24"/>
        </w:rPr>
        <w:t>)</w:t>
      </w:r>
    </w:p>
    <w:p w:rsidR="00FB75D7" w:rsidRDefault="00FB75D7" w:rsidP="00FB75D7">
      <w:pPr>
        <w:spacing w:line="288" w:lineRule="auto"/>
        <w:rPr>
          <w:sz w:val="24"/>
        </w:rPr>
      </w:pPr>
      <w:r>
        <w:rPr>
          <w:rFonts w:hint="eastAsia"/>
          <w:sz w:val="24"/>
        </w:rPr>
        <w:tab/>
      </w:r>
      <w:r>
        <w:rPr>
          <w:rFonts w:hint="eastAsia"/>
          <w:sz w:val="24"/>
        </w:rPr>
        <w:t>第二列：量测项名称</w:t>
      </w:r>
      <w:r>
        <w:rPr>
          <w:rFonts w:hint="eastAsia"/>
          <w:sz w:val="24"/>
        </w:rPr>
        <w:t>(</w:t>
      </w:r>
      <w:r>
        <w:rPr>
          <w:rFonts w:hint="eastAsia"/>
          <w:sz w:val="24"/>
        </w:rPr>
        <w:t>字符串</w:t>
      </w:r>
      <w:r>
        <w:rPr>
          <w:rFonts w:hint="eastAsia"/>
          <w:sz w:val="24"/>
        </w:rPr>
        <w:t>)</w:t>
      </w:r>
      <w:r>
        <w:rPr>
          <w:rFonts w:hint="eastAsia"/>
          <w:sz w:val="24"/>
        </w:rPr>
        <w:t>，各字符串的含义如下：</w:t>
      </w:r>
    </w:p>
    <w:p w:rsidR="00FB75D7" w:rsidRDefault="00FB75D7" w:rsidP="00FB75D7">
      <w:pPr>
        <w:spacing w:line="288" w:lineRule="auto"/>
        <w:rPr>
          <w:sz w:val="24"/>
        </w:rPr>
      </w:pPr>
      <w:r>
        <w:rPr>
          <w:rFonts w:hint="eastAsia"/>
          <w:sz w:val="24"/>
        </w:rPr>
        <w:tab/>
      </w:r>
      <w:r>
        <w:rPr>
          <w:rFonts w:hint="eastAsia"/>
          <w:sz w:val="24"/>
        </w:rPr>
        <w:tab/>
        <w:t>PLI</w:t>
      </w:r>
      <w:r>
        <w:rPr>
          <w:rFonts w:hint="eastAsia"/>
          <w:sz w:val="24"/>
        </w:rPr>
        <w:t>，支路首端有功功率量测</w:t>
      </w:r>
    </w:p>
    <w:p w:rsidR="00FB75D7" w:rsidRDefault="00FB75D7" w:rsidP="00FB75D7">
      <w:pPr>
        <w:spacing w:line="288" w:lineRule="auto"/>
        <w:rPr>
          <w:sz w:val="24"/>
        </w:rPr>
      </w:pPr>
      <w:r>
        <w:rPr>
          <w:rFonts w:hint="eastAsia"/>
          <w:sz w:val="24"/>
        </w:rPr>
        <w:tab/>
      </w:r>
      <w:r>
        <w:rPr>
          <w:rFonts w:hint="eastAsia"/>
          <w:sz w:val="24"/>
        </w:rPr>
        <w:tab/>
        <w:t>PLJ</w:t>
      </w:r>
      <w:r>
        <w:rPr>
          <w:rFonts w:hint="eastAsia"/>
          <w:sz w:val="24"/>
        </w:rPr>
        <w:t>，支路末端有功功率量测</w:t>
      </w:r>
    </w:p>
    <w:p w:rsidR="00FB75D7" w:rsidRDefault="00FB75D7" w:rsidP="00FB75D7">
      <w:pPr>
        <w:spacing w:line="288" w:lineRule="auto"/>
        <w:rPr>
          <w:sz w:val="24"/>
        </w:rPr>
      </w:pPr>
      <w:r>
        <w:rPr>
          <w:rFonts w:hint="eastAsia"/>
          <w:sz w:val="24"/>
        </w:rPr>
        <w:tab/>
      </w:r>
      <w:r>
        <w:rPr>
          <w:rFonts w:hint="eastAsia"/>
          <w:sz w:val="24"/>
        </w:rPr>
        <w:tab/>
        <w:t>QLI</w:t>
      </w:r>
      <w:r>
        <w:rPr>
          <w:rFonts w:hint="eastAsia"/>
          <w:sz w:val="24"/>
        </w:rPr>
        <w:t>，支路首端无功功率量测</w:t>
      </w:r>
    </w:p>
    <w:p w:rsidR="00FB75D7" w:rsidRDefault="00FB75D7" w:rsidP="00FB75D7">
      <w:pPr>
        <w:spacing w:line="288" w:lineRule="auto"/>
        <w:rPr>
          <w:sz w:val="24"/>
        </w:rPr>
      </w:pPr>
      <w:r>
        <w:rPr>
          <w:rFonts w:hint="eastAsia"/>
          <w:sz w:val="24"/>
        </w:rPr>
        <w:tab/>
      </w:r>
      <w:r>
        <w:rPr>
          <w:rFonts w:hint="eastAsia"/>
          <w:sz w:val="24"/>
        </w:rPr>
        <w:tab/>
        <w:t>QLJ</w:t>
      </w:r>
      <w:r>
        <w:rPr>
          <w:rFonts w:hint="eastAsia"/>
          <w:sz w:val="24"/>
        </w:rPr>
        <w:t>，支路末端无功功率量测</w:t>
      </w:r>
    </w:p>
    <w:p w:rsidR="00FB75D7" w:rsidRDefault="00FB75D7" w:rsidP="00FB75D7">
      <w:pPr>
        <w:spacing w:line="288" w:lineRule="auto"/>
        <w:rPr>
          <w:sz w:val="24"/>
        </w:rPr>
      </w:pPr>
      <w:r>
        <w:rPr>
          <w:rFonts w:hint="eastAsia"/>
          <w:sz w:val="24"/>
        </w:rPr>
        <w:tab/>
      </w:r>
      <w:r>
        <w:rPr>
          <w:rFonts w:hint="eastAsia"/>
          <w:sz w:val="24"/>
        </w:rPr>
        <w:tab/>
        <w:t>IL</w:t>
      </w:r>
      <w:r>
        <w:rPr>
          <w:rFonts w:hint="eastAsia"/>
          <w:sz w:val="24"/>
        </w:rPr>
        <w:t>，</w:t>
      </w:r>
      <w:r>
        <w:rPr>
          <w:rFonts w:hint="eastAsia"/>
          <w:sz w:val="24"/>
        </w:rPr>
        <w:t xml:space="preserve"> </w:t>
      </w:r>
      <w:r>
        <w:rPr>
          <w:rFonts w:hint="eastAsia"/>
          <w:sz w:val="24"/>
        </w:rPr>
        <w:t>支路电流量测</w:t>
      </w:r>
    </w:p>
    <w:p w:rsidR="00FB75D7" w:rsidRDefault="00FB75D7" w:rsidP="00FB75D7">
      <w:pPr>
        <w:spacing w:line="288" w:lineRule="auto"/>
        <w:rPr>
          <w:sz w:val="24"/>
        </w:rPr>
      </w:pPr>
      <w:r>
        <w:rPr>
          <w:rFonts w:hint="eastAsia"/>
          <w:sz w:val="24"/>
        </w:rPr>
        <w:tab/>
      </w:r>
      <w:r>
        <w:rPr>
          <w:rFonts w:hint="eastAsia"/>
          <w:sz w:val="24"/>
        </w:rPr>
        <w:tab/>
        <w:t>PN</w:t>
      </w:r>
      <w:r>
        <w:rPr>
          <w:rFonts w:hint="eastAsia"/>
          <w:sz w:val="24"/>
        </w:rPr>
        <w:t>，节点有功负荷量测</w:t>
      </w:r>
    </w:p>
    <w:p w:rsidR="00FB75D7" w:rsidRDefault="00FB75D7" w:rsidP="00FB75D7">
      <w:pPr>
        <w:spacing w:line="288" w:lineRule="auto"/>
        <w:rPr>
          <w:sz w:val="24"/>
        </w:rPr>
      </w:pPr>
      <w:r>
        <w:rPr>
          <w:rFonts w:hint="eastAsia"/>
          <w:sz w:val="24"/>
        </w:rPr>
        <w:tab/>
      </w:r>
      <w:r>
        <w:rPr>
          <w:rFonts w:hint="eastAsia"/>
          <w:sz w:val="24"/>
        </w:rPr>
        <w:tab/>
        <w:t>QN</w:t>
      </w:r>
      <w:r>
        <w:rPr>
          <w:rFonts w:hint="eastAsia"/>
          <w:sz w:val="24"/>
        </w:rPr>
        <w:t>，节点无功负荷量测</w:t>
      </w:r>
    </w:p>
    <w:p w:rsidR="00FB75D7" w:rsidRDefault="00FB75D7" w:rsidP="00FB75D7">
      <w:pPr>
        <w:spacing w:line="288" w:lineRule="auto"/>
        <w:rPr>
          <w:sz w:val="24"/>
        </w:rPr>
      </w:pPr>
      <w:r>
        <w:rPr>
          <w:rFonts w:hint="eastAsia"/>
          <w:sz w:val="24"/>
        </w:rPr>
        <w:tab/>
      </w:r>
      <w:r>
        <w:rPr>
          <w:rFonts w:hint="eastAsia"/>
          <w:sz w:val="24"/>
        </w:rPr>
        <w:tab/>
        <w:t>VN</w:t>
      </w:r>
      <w:r>
        <w:rPr>
          <w:rFonts w:hint="eastAsia"/>
          <w:sz w:val="24"/>
        </w:rPr>
        <w:t>，节点电压量测</w:t>
      </w:r>
    </w:p>
    <w:p w:rsidR="00FB75D7" w:rsidRDefault="00FB75D7" w:rsidP="00FB75D7">
      <w:pPr>
        <w:spacing w:line="288" w:lineRule="auto"/>
        <w:rPr>
          <w:sz w:val="24"/>
        </w:rPr>
      </w:pPr>
      <w:r>
        <w:rPr>
          <w:rFonts w:hint="eastAsia"/>
          <w:sz w:val="24"/>
        </w:rPr>
        <w:tab/>
      </w:r>
      <w:r>
        <w:rPr>
          <w:rFonts w:hint="eastAsia"/>
          <w:sz w:val="24"/>
        </w:rPr>
        <w:t>第三列：量测支路首节点</w:t>
      </w:r>
      <w:r>
        <w:rPr>
          <w:rFonts w:hint="eastAsia"/>
          <w:sz w:val="24"/>
        </w:rPr>
        <w:t>i</w:t>
      </w:r>
      <w:r>
        <w:rPr>
          <w:rFonts w:hint="eastAsia"/>
          <w:sz w:val="24"/>
        </w:rPr>
        <w:t>名称</w:t>
      </w:r>
      <w:r>
        <w:rPr>
          <w:rFonts w:hint="eastAsia"/>
          <w:sz w:val="24"/>
        </w:rPr>
        <w:t>(</w:t>
      </w:r>
      <w:r>
        <w:rPr>
          <w:rFonts w:hint="eastAsia"/>
          <w:sz w:val="24"/>
        </w:rPr>
        <w:t>字符串</w:t>
      </w:r>
      <w:r>
        <w:rPr>
          <w:rFonts w:hint="eastAsia"/>
          <w:sz w:val="24"/>
        </w:rPr>
        <w:t>)</w:t>
      </w:r>
    </w:p>
    <w:p w:rsidR="00FB75D7" w:rsidRDefault="00FB75D7" w:rsidP="00FB75D7">
      <w:pPr>
        <w:spacing w:line="288" w:lineRule="auto"/>
        <w:rPr>
          <w:sz w:val="24"/>
        </w:rPr>
      </w:pPr>
      <w:r>
        <w:rPr>
          <w:rFonts w:hint="eastAsia"/>
          <w:sz w:val="24"/>
        </w:rPr>
        <w:tab/>
      </w:r>
      <w:r>
        <w:rPr>
          <w:rFonts w:hint="eastAsia"/>
          <w:sz w:val="24"/>
        </w:rPr>
        <w:t>第四列：量测支路末节点</w:t>
      </w:r>
      <w:r>
        <w:rPr>
          <w:rFonts w:hint="eastAsia"/>
          <w:sz w:val="24"/>
        </w:rPr>
        <w:t>j</w:t>
      </w:r>
      <w:r>
        <w:rPr>
          <w:rFonts w:hint="eastAsia"/>
          <w:sz w:val="24"/>
        </w:rPr>
        <w:t>名称</w:t>
      </w:r>
      <w:r>
        <w:rPr>
          <w:rFonts w:hint="eastAsia"/>
          <w:sz w:val="24"/>
        </w:rPr>
        <w:t>(</w:t>
      </w:r>
      <w:r>
        <w:rPr>
          <w:rFonts w:hint="eastAsia"/>
          <w:sz w:val="24"/>
        </w:rPr>
        <w:t>字符串</w:t>
      </w:r>
      <w:r>
        <w:rPr>
          <w:rFonts w:hint="eastAsia"/>
          <w:sz w:val="24"/>
        </w:rPr>
        <w:t>)</w:t>
      </w:r>
      <w:r>
        <w:rPr>
          <w:rFonts w:hint="eastAsia"/>
          <w:sz w:val="24"/>
        </w:rPr>
        <w:t>：若为节点类型量测，则</w:t>
      </w:r>
      <w:r>
        <w:rPr>
          <w:rFonts w:hint="eastAsia"/>
          <w:sz w:val="24"/>
        </w:rPr>
        <w:t>i=j</w:t>
      </w:r>
    </w:p>
    <w:p w:rsidR="00FB75D7" w:rsidRDefault="00FB75D7" w:rsidP="00FB75D7">
      <w:pPr>
        <w:spacing w:line="288" w:lineRule="auto"/>
        <w:rPr>
          <w:sz w:val="24"/>
        </w:rPr>
      </w:pPr>
      <w:r>
        <w:rPr>
          <w:rFonts w:hint="eastAsia"/>
          <w:sz w:val="24"/>
        </w:rPr>
        <w:tab/>
      </w:r>
      <w:r>
        <w:rPr>
          <w:rFonts w:hint="eastAsia"/>
          <w:sz w:val="24"/>
        </w:rPr>
        <w:t>第五列：量测值</w:t>
      </w:r>
      <w:r>
        <w:rPr>
          <w:rFonts w:hint="eastAsia"/>
          <w:sz w:val="24"/>
        </w:rPr>
        <w:t>(</w:t>
      </w:r>
      <w:r>
        <w:rPr>
          <w:rFonts w:hint="eastAsia"/>
          <w:sz w:val="24"/>
        </w:rPr>
        <w:t>浮点型</w:t>
      </w:r>
      <w:r>
        <w:rPr>
          <w:rFonts w:hint="eastAsia"/>
          <w:sz w:val="24"/>
        </w:rPr>
        <w:t>)</w:t>
      </w:r>
      <w:r>
        <w:rPr>
          <w:rFonts w:hint="eastAsia"/>
          <w:sz w:val="24"/>
        </w:rPr>
        <w:t>，</w:t>
      </w:r>
      <w:r>
        <w:rPr>
          <w:rFonts w:hint="eastAsia"/>
          <w:b/>
          <w:bCs/>
          <w:color w:val="FF0000"/>
          <w:sz w:val="24"/>
        </w:rPr>
        <w:t>有名值，功率单位：</w:t>
      </w:r>
      <w:r>
        <w:rPr>
          <w:rFonts w:hint="eastAsia"/>
          <w:b/>
          <w:bCs/>
          <w:color w:val="FF0000"/>
          <w:sz w:val="24"/>
        </w:rPr>
        <w:t>KVA</w:t>
      </w:r>
      <w:r>
        <w:rPr>
          <w:rFonts w:hint="eastAsia"/>
          <w:b/>
          <w:bCs/>
          <w:color w:val="FF0000"/>
          <w:sz w:val="24"/>
        </w:rPr>
        <w:t>；电压单位：</w:t>
      </w:r>
      <w:r>
        <w:rPr>
          <w:rFonts w:hint="eastAsia"/>
          <w:b/>
          <w:bCs/>
          <w:color w:val="FF0000"/>
          <w:sz w:val="24"/>
        </w:rPr>
        <w:t>KV</w:t>
      </w:r>
      <w:r>
        <w:rPr>
          <w:rFonts w:hint="eastAsia"/>
          <w:b/>
          <w:bCs/>
          <w:color w:val="FF0000"/>
          <w:sz w:val="24"/>
        </w:rPr>
        <w:t>；电流单位：</w:t>
      </w:r>
      <w:r>
        <w:rPr>
          <w:rFonts w:hint="eastAsia"/>
          <w:b/>
          <w:bCs/>
          <w:color w:val="FF0000"/>
          <w:sz w:val="24"/>
        </w:rPr>
        <w:t>A</w:t>
      </w:r>
    </w:p>
    <w:p w:rsidR="00FB75D7" w:rsidRDefault="00FB75D7" w:rsidP="00FB75D7">
      <w:pPr>
        <w:spacing w:line="288" w:lineRule="auto"/>
        <w:rPr>
          <w:sz w:val="24"/>
        </w:rPr>
      </w:pPr>
      <w:r>
        <w:rPr>
          <w:rFonts w:hint="eastAsia"/>
          <w:sz w:val="24"/>
        </w:rPr>
        <w:tab/>
      </w:r>
      <w:r>
        <w:rPr>
          <w:rFonts w:hint="eastAsia"/>
          <w:sz w:val="24"/>
        </w:rPr>
        <w:t>第六列：量测项的权重</w:t>
      </w:r>
      <w:r>
        <w:rPr>
          <w:rFonts w:hint="eastAsia"/>
          <w:sz w:val="24"/>
        </w:rPr>
        <w:t>(</w:t>
      </w:r>
      <w:r>
        <w:rPr>
          <w:rFonts w:hint="eastAsia"/>
          <w:sz w:val="24"/>
        </w:rPr>
        <w:t>浮点型，范围</w:t>
      </w:r>
      <w:r>
        <w:rPr>
          <w:rFonts w:hint="eastAsia"/>
          <w:sz w:val="24"/>
        </w:rPr>
        <w:t>2-30</w:t>
      </w:r>
      <w:r>
        <w:rPr>
          <w:rFonts w:hint="eastAsia"/>
          <w:sz w:val="24"/>
        </w:rPr>
        <w:t>，默认值见表</w:t>
      </w:r>
      <w:r>
        <w:rPr>
          <w:rFonts w:hint="eastAsia"/>
          <w:sz w:val="24"/>
        </w:rPr>
        <w:t>1)</w:t>
      </w:r>
    </w:p>
    <w:tbl>
      <w:tblPr>
        <w:tblW w:w="4800" w:type="dxa"/>
        <w:jc w:val="center"/>
        <w:tblInd w:w="93" w:type="dxa"/>
        <w:tblLook w:val="04A0" w:firstRow="1" w:lastRow="0" w:firstColumn="1" w:lastColumn="0" w:noHBand="0" w:noVBand="1"/>
      </w:tblPr>
      <w:tblGrid>
        <w:gridCol w:w="1695"/>
        <w:gridCol w:w="705"/>
        <w:gridCol w:w="1695"/>
        <w:gridCol w:w="705"/>
      </w:tblGrid>
      <w:tr w:rsidR="00FB75D7" w:rsidRPr="004351E3" w:rsidTr="007262D5">
        <w:trPr>
          <w:trHeight w:val="405"/>
          <w:jc w:val="center"/>
        </w:trPr>
        <w:tc>
          <w:tcPr>
            <w:tcW w:w="4800" w:type="dxa"/>
            <w:gridSpan w:val="4"/>
            <w:tcBorders>
              <w:bottom w:val="single" w:sz="4" w:space="0" w:color="auto"/>
            </w:tcBorders>
            <w:shd w:val="clear" w:color="000000" w:fill="CCFFFF"/>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表1.各个量测的默认权重</w:t>
            </w:r>
          </w:p>
        </w:tc>
      </w:tr>
      <w:tr w:rsidR="00FB75D7" w:rsidRPr="004351E3" w:rsidTr="007262D5">
        <w:trPr>
          <w:trHeight w:val="345"/>
          <w:jc w:val="center"/>
        </w:trPr>
        <w:tc>
          <w:tcPr>
            <w:tcW w:w="2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有功</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无功</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零注入</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30</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零注入</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30</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变压器</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10</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变压器</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线路</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10</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线路</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电压</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20</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电压</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20</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负荷</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4</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负荷</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发电机</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4</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发电机</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伪量测</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2</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伪量测</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2</w:t>
            </w:r>
          </w:p>
        </w:tc>
      </w:tr>
    </w:tbl>
    <w:p w:rsidR="00555298" w:rsidRDefault="00555298" w:rsidP="00AC0278"/>
    <w:p w:rsidR="00BC69D3" w:rsidRDefault="00EB02AA" w:rsidP="00BC69D3">
      <w:pPr>
        <w:pStyle w:val="3"/>
        <w:spacing w:line="240" w:lineRule="auto"/>
        <w:rPr>
          <w:lang w:val="zh-CN"/>
        </w:rPr>
      </w:pPr>
      <w:bookmarkStart w:id="31" w:name="_Toc447878521"/>
      <w:r>
        <w:rPr>
          <w:rFonts w:hint="eastAsia"/>
        </w:rPr>
        <w:lastRenderedPageBreak/>
        <w:t>2.2</w:t>
      </w:r>
      <w:r w:rsidR="00BC69D3">
        <w:rPr>
          <w:rFonts w:hint="eastAsia"/>
        </w:rPr>
        <w:t>.4</w:t>
      </w:r>
      <w:r w:rsidR="004607DC">
        <w:rPr>
          <w:rFonts w:hint="eastAsia"/>
        </w:rPr>
        <w:t>、</w:t>
      </w:r>
      <w:r w:rsidR="00BC69D3" w:rsidRPr="002F607C">
        <w:rPr>
          <w:rFonts w:hint="eastAsia"/>
          <w:lang w:val="zh-CN"/>
        </w:rPr>
        <w:t>参数文件示例</w:t>
      </w:r>
      <w:bookmarkEnd w:id="31"/>
    </w:p>
    <w:p w:rsidR="00995D16" w:rsidRPr="00995D16" w:rsidRDefault="00995D16" w:rsidP="00995D16">
      <w:pPr>
        <w:rPr>
          <w:lang w:val="zh-CN"/>
        </w:rPr>
      </w:pPr>
      <w:r>
        <w:rPr>
          <w:lang w:val="zh-CN"/>
        </w:rPr>
        <w:object w:dxaOrig="3225" w:dyaOrig="840">
          <v:shape id="_x0000_i1125" type="#_x0000_t75" style="width:161pt;height:42.1pt" o:ole="">
            <v:imagedata r:id="rId215" o:title=""/>
          </v:shape>
          <o:OLEObject Type="Embed" ProgID="Package" ShapeID="_x0000_i1125" DrawAspect="Content" ObjectID="_1521620543" r:id="rId216"/>
        </w:object>
      </w:r>
    </w:p>
    <w:p w:rsidR="00D3573A" w:rsidRDefault="008C656A" w:rsidP="004B018C">
      <w:pPr>
        <w:pStyle w:val="2"/>
        <w:numPr>
          <w:ilvl w:val="1"/>
          <w:numId w:val="10"/>
        </w:numPr>
        <w:spacing w:after="200" w:line="360" w:lineRule="auto"/>
      </w:pPr>
      <w:bookmarkStart w:id="32" w:name="_Toc447878522"/>
      <w:r>
        <w:rPr>
          <w:rFonts w:hint="eastAsia"/>
        </w:rPr>
        <w:t>算法初始</w:t>
      </w:r>
      <w:r w:rsidRPr="008C656A">
        <w:rPr>
          <w:rFonts w:hint="eastAsia"/>
        </w:rPr>
        <w:t>参数</w:t>
      </w:r>
      <w:r w:rsidR="00FA1730">
        <w:rPr>
          <w:rFonts w:hint="eastAsia"/>
        </w:rPr>
        <w:t>(</w:t>
      </w:r>
      <w:r w:rsidR="00FA1730">
        <w:rPr>
          <w:rFonts w:hint="eastAsia"/>
        </w:rPr>
        <w:t>输入</w:t>
      </w:r>
      <w:r w:rsidR="00FA1730">
        <w:rPr>
          <w:rFonts w:hint="eastAsia"/>
        </w:rPr>
        <w:t>)</w:t>
      </w:r>
      <w:bookmarkEnd w:id="32"/>
    </w:p>
    <w:p w:rsidR="004B018C" w:rsidRDefault="00F94845" w:rsidP="00153678">
      <w:pPr>
        <w:pStyle w:val="3"/>
        <w:numPr>
          <w:ilvl w:val="2"/>
          <w:numId w:val="10"/>
        </w:numPr>
        <w:spacing w:line="240" w:lineRule="auto"/>
        <w:rPr>
          <w:lang w:val="zh-CN"/>
        </w:rPr>
      </w:pPr>
      <w:bookmarkStart w:id="33" w:name="_Toc447878523"/>
      <w:r>
        <w:rPr>
          <w:rFonts w:hint="eastAsia"/>
          <w:lang w:val="zh-CN"/>
        </w:rPr>
        <w:t>算法初始</w:t>
      </w:r>
      <w:r w:rsidR="005B2944" w:rsidRPr="00F94845">
        <w:rPr>
          <w:rFonts w:hint="eastAsia"/>
          <w:lang w:val="zh-CN"/>
        </w:rPr>
        <w:t>参数</w:t>
      </w:r>
      <w:bookmarkEnd w:id="33"/>
    </w:p>
    <w:p w:rsidR="00DE49F6" w:rsidRDefault="00A557FB" w:rsidP="00DE49F6">
      <w:pPr>
        <w:spacing w:line="288" w:lineRule="auto"/>
        <w:ind w:firstLine="420"/>
        <w:rPr>
          <w:sz w:val="24"/>
        </w:rPr>
      </w:pPr>
      <w:r>
        <w:rPr>
          <w:rFonts w:hint="eastAsia"/>
          <w:sz w:val="24"/>
        </w:rPr>
        <w:t>第一列：</w:t>
      </w:r>
      <w:r w:rsidR="00DE49F6" w:rsidRPr="00DE49F6">
        <w:rPr>
          <w:rFonts w:hint="eastAsia"/>
          <w:sz w:val="24"/>
        </w:rPr>
        <w:t>潮流相数</w:t>
      </w:r>
      <w:r w:rsidR="0027282E">
        <w:rPr>
          <w:rFonts w:hint="eastAsia"/>
          <w:sz w:val="24"/>
        </w:rPr>
        <w:t>（可选项：</w:t>
      </w:r>
      <w:r w:rsidR="00351E8C">
        <w:rPr>
          <w:rFonts w:hint="eastAsia"/>
          <w:sz w:val="24"/>
        </w:rPr>
        <w:t>“</w:t>
      </w:r>
      <w:r w:rsidR="0027282E">
        <w:rPr>
          <w:rFonts w:hint="eastAsia"/>
          <w:sz w:val="24"/>
        </w:rPr>
        <w:t>ONE</w:t>
      </w:r>
      <w:r w:rsidR="00351E8C">
        <w:rPr>
          <w:rFonts w:hint="eastAsia"/>
          <w:sz w:val="24"/>
        </w:rPr>
        <w:t>”，“</w:t>
      </w:r>
      <w:r w:rsidR="0027282E">
        <w:rPr>
          <w:rFonts w:hint="eastAsia"/>
          <w:sz w:val="24"/>
        </w:rPr>
        <w:t>THREE</w:t>
      </w:r>
      <w:r w:rsidR="00351E8C">
        <w:rPr>
          <w:rFonts w:hint="eastAsia"/>
          <w:sz w:val="24"/>
        </w:rPr>
        <w:t>”</w:t>
      </w:r>
      <w:r w:rsidR="007E1C73">
        <w:rPr>
          <w:rFonts w:hint="eastAsia"/>
          <w:sz w:val="24"/>
        </w:rPr>
        <w:t>，即单相或三相</w:t>
      </w:r>
      <w:r w:rsidR="0027282E">
        <w:rPr>
          <w:rFonts w:hint="eastAsia"/>
          <w:sz w:val="24"/>
        </w:rPr>
        <w:t>）</w:t>
      </w:r>
    </w:p>
    <w:p w:rsidR="00DE49F6" w:rsidRDefault="00A557FB" w:rsidP="00DE49F6">
      <w:pPr>
        <w:spacing w:line="288" w:lineRule="auto"/>
        <w:ind w:firstLine="420"/>
        <w:rPr>
          <w:sz w:val="24"/>
        </w:rPr>
      </w:pPr>
      <w:r>
        <w:rPr>
          <w:rFonts w:hint="eastAsia"/>
          <w:sz w:val="24"/>
        </w:rPr>
        <w:t>第二列：</w:t>
      </w:r>
      <w:r w:rsidR="00DE49F6" w:rsidRPr="00DE49F6">
        <w:rPr>
          <w:rFonts w:hint="eastAsia"/>
          <w:sz w:val="24"/>
        </w:rPr>
        <w:t>潮流求解方法</w:t>
      </w:r>
      <w:r w:rsidR="007412AA">
        <w:rPr>
          <w:rFonts w:hint="eastAsia"/>
          <w:sz w:val="24"/>
        </w:rPr>
        <w:t>（可选项：“</w:t>
      </w:r>
      <w:r w:rsidR="007412AA">
        <w:rPr>
          <w:rFonts w:hint="eastAsia"/>
          <w:sz w:val="24"/>
        </w:rPr>
        <w:t>FB</w:t>
      </w:r>
      <w:r w:rsidR="007412AA">
        <w:rPr>
          <w:rFonts w:hint="eastAsia"/>
          <w:sz w:val="24"/>
        </w:rPr>
        <w:t>”，“</w:t>
      </w:r>
      <w:r w:rsidR="007412AA">
        <w:rPr>
          <w:rFonts w:hint="eastAsia"/>
          <w:sz w:val="24"/>
        </w:rPr>
        <w:t>NR</w:t>
      </w:r>
      <w:r w:rsidR="007412AA">
        <w:rPr>
          <w:rFonts w:hint="eastAsia"/>
          <w:sz w:val="24"/>
        </w:rPr>
        <w:t>”</w:t>
      </w:r>
      <w:r w:rsidR="007E1C73">
        <w:rPr>
          <w:rFonts w:hint="eastAsia"/>
          <w:sz w:val="24"/>
        </w:rPr>
        <w:t>，即前推回代</w:t>
      </w:r>
      <w:r w:rsidR="00A64CDA">
        <w:rPr>
          <w:rFonts w:hint="eastAsia"/>
          <w:sz w:val="24"/>
        </w:rPr>
        <w:t>法</w:t>
      </w:r>
      <w:r w:rsidR="007E1C73">
        <w:rPr>
          <w:rFonts w:hint="eastAsia"/>
          <w:sz w:val="24"/>
        </w:rPr>
        <w:t>或牛顿</w:t>
      </w:r>
      <w:r w:rsidR="007E1C73">
        <w:rPr>
          <w:rFonts w:hint="eastAsia"/>
          <w:sz w:val="24"/>
        </w:rPr>
        <w:t>-</w:t>
      </w:r>
      <w:r w:rsidR="007E1C73">
        <w:rPr>
          <w:rFonts w:hint="eastAsia"/>
          <w:sz w:val="24"/>
        </w:rPr>
        <w:t>拉夫逊</w:t>
      </w:r>
      <w:r w:rsidR="00A64CDA">
        <w:rPr>
          <w:rFonts w:hint="eastAsia"/>
          <w:sz w:val="24"/>
        </w:rPr>
        <w:t>法</w:t>
      </w:r>
      <w:r w:rsidR="007412AA">
        <w:rPr>
          <w:rFonts w:hint="eastAsia"/>
          <w:sz w:val="24"/>
        </w:rPr>
        <w:t>）</w:t>
      </w:r>
    </w:p>
    <w:p w:rsidR="00A557FB" w:rsidRDefault="00A557FB" w:rsidP="00DE49F6">
      <w:pPr>
        <w:spacing w:line="288" w:lineRule="auto"/>
        <w:ind w:firstLine="420"/>
        <w:rPr>
          <w:sz w:val="24"/>
        </w:rPr>
      </w:pPr>
      <w:r>
        <w:rPr>
          <w:rFonts w:hint="eastAsia"/>
          <w:sz w:val="24"/>
        </w:rPr>
        <w:t>第三列：</w:t>
      </w:r>
      <w:r w:rsidR="00686C68" w:rsidRPr="00DE49F6">
        <w:rPr>
          <w:rFonts w:hint="eastAsia"/>
          <w:sz w:val="24"/>
        </w:rPr>
        <w:t>迭代次数</w:t>
      </w:r>
      <w:r w:rsidR="007412AA">
        <w:rPr>
          <w:rFonts w:hint="eastAsia"/>
          <w:sz w:val="24"/>
        </w:rPr>
        <w:t>（</w:t>
      </w:r>
      <w:r w:rsidR="006019EE">
        <w:rPr>
          <w:rFonts w:hint="eastAsia"/>
          <w:sz w:val="24"/>
        </w:rPr>
        <w:t>整数</w:t>
      </w:r>
      <w:r w:rsidR="007412AA">
        <w:rPr>
          <w:rFonts w:hint="eastAsia"/>
          <w:sz w:val="24"/>
        </w:rPr>
        <w:t>）</w:t>
      </w:r>
    </w:p>
    <w:p w:rsidR="00A557FB" w:rsidRDefault="00A557FB" w:rsidP="00A557FB">
      <w:pPr>
        <w:spacing w:line="288" w:lineRule="auto"/>
        <w:rPr>
          <w:sz w:val="24"/>
        </w:rPr>
      </w:pPr>
      <w:r>
        <w:rPr>
          <w:rFonts w:hint="eastAsia"/>
          <w:sz w:val="24"/>
        </w:rPr>
        <w:tab/>
      </w:r>
      <w:r>
        <w:rPr>
          <w:rFonts w:hint="eastAsia"/>
          <w:sz w:val="24"/>
        </w:rPr>
        <w:t>第四列：</w:t>
      </w:r>
      <w:r w:rsidR="00686C68" w:rsidRPr="00DE49F6">
        <w:rPr>
          <w:rFonts w:hint="eastAsia"/>
          <w:sz w:val="24"/>
        </w:rPr>
        <w:t>收敛精度</w:t>
      </w:r>
      <w:r w:rsidR="007412AA">
        <w:rPr>
          <w:rFonts w:hint="eastAsia"/>
          <w:sz w:val="24"/>
        </w:rPr>
        <w:t>（</w:t>
      </w:r>
      <w:r w:rsidR="006019EE">
        <w:rPr>
          <w:rFonts w:hint="eastAsia"/>
          <w:sz w:val="24"/>
        </w:rPr>
        <w:t>浮点数</w:t>
      </w:r>
      <w:r w:rsidR="007412AA">
        <w:rPr>
          <w:rFonts w:hint="eastAsia"/>
          <w:sz w:val="24"/>
        </w:rPr>
        <w:t>）</w:t>
      </w:r>
    </w:p>
    <w:p w:rsidR="002C5E42" w:rsidRPr="001436D1" w:rsidRDefault="002C5E42" w:rsidP="00A557FB">
      <w:pPr>
        <w:spacing w:line="288" w:lineRule="auto"/>
        <w:rPr>
          <w:b/>
          <w:color w:val="FF0000"/>
          <w:sz w:val="24"/>
        </w:rPr>
      </w:pPr>
      <w:r w:rsidRPr="001436D1">
        <w:rPr>
          <w:rFonts w:hint="eastAsia"/>
          <w:b/>
          <w:color w:val="FF0000"/>
          <w:sz w:val="24"/>
        </w:rPr>
        <w:t>注意：列之间用</w:t>
      </w:r>
      <w:r w:rsidRPr="001436D1">
        <w:rPr>
          <w:rFonts w:hint="eastAsia"/>
          <w:b/>
          <w:color w:val="FF0000"/>
          <w:sz w:val="24"/>
        </w:rPr>
        <w:t>tab</w:t>
      </w:r>
      <w:r w:rsidRPr="001436D1">
        <w:rPr>
          <w:rFonts w:hint="eastAsia"/>
          <w:b/>
          <w:color w:val="FF0000"/>
          <w:sz w:val="24"/>
        </w:rPr>
        <w:t>符分隔。</w:t>
      </w:r>
    </w:p>
    <w:p w:rsidR="00C427EB" w:rsidRPr="00F63130" w:rsidRDefault="00CD3A8A" w:rsidP="00C427EB">
      <w:pPr>
        <w:pStyle w:val="3"/>
        <w:spacing w:line="240" w:lineRule="auto"/>
      </w:pPr>
      <w:bookmarkStart w:id="34" w:name="_Toc447878524"/>
      <w:r>
        <w:rPr>
          <w:rFonts w:hint="eastAsia"/>
        </w:rPr>
        <w:t>2.3</w:t>
      </w:r>
      <w:r w:rsidR="00C677EB">
        <w:rPr>
          <w:rFonts w:hint="eastAsia"/>
        </w:rPr>
        <w:t>.2</w:t>
      </w:r>
      <w:r w:rsidR="00C427EB">
        <w:rPr>
          <w:rFonts w:hint="eastAsia"/>
        </w:rPr>
        <w:t xml:space="preserve"> </w:t>
      </w:r>
      <w:r w:rsidR="00C427EB" w:rsidRPr="002F607C">
        <w:rPr>
          <w:rFonts w:hint="eastAsia"/>
          <w:lang w:val="zh-CN"/>
        </w:rPr>
        <w:t>参数文件示例</w:t>
      </w:r>
      <w:bookmarkEnd w:id="34"/>
    </w:p>
    <w:p w:rsidR="00AE7329" w:rsidRDefault="00AE7329" w:rsidP="00AE7329">
      <w:r>
        <w:rPr>
          <w:rFonts w:hint="eastAsia"/>
        </w:rPr>
        <w:t>&lt;SysData::</w:t>
      </w:r>
      <w:r>
        <w:rPr>
          <w:rFonts w:hint="eastAsia"/>
        </w:rPr>
        <w:t>地区</w:t>
      </w:r>
      <w:r>
        <w:rPr>
          <w:rFonts w:hint="eastAsia"/>
        </w:rPr>
        <w:t xml:space="preserve"> type=</w:t>
      </w:r>
      <w:r>
        <w:rPr>
          <w:rFonts w:hint="eastAsia"/>
        </w:rPr>
        <w:t>全数</w:t>
      </w:r>
      <w:r>
        <w:rPr>
          <w:rFonts w:hint="eastAsia"/>
        </w:rPr>
        <w:t>&gt;</w:t>
      </w:r>
    </w:p>
    <w:p w:rsidR="00AE7329" w:rsidRDefault="00AE7329" w:rsidP="00AE7329">
      <w:r>
        <w:rPr>
          <w:rFonts w:hint="eastAsia"/>
        </w:rPr>
        <w:t>//</w:t>
      </w:r>
      <w:r>
        <w:rPr>
          <w:rFonts w:hint="eastAsia"/>
        </w:rPr>
        <w:tab/>
      </w:r>
      <w:r>
        <w:rPr>
          <w:rFonts w:hint="eastAsia"/>
        </w:rPr>
        <w:t>潮流相数</w:t>
      </w:r>
      <w:r>
        <w:rPr>
          <w:rFonts w:hint="eastAsia"/>
        </w:rPr>
        <w:tab/>
      </w:r>
      <w:r>
        <w:rPr>
          <w:rFonts w:hint="eastAsia"/>
        </w:rPr>
        <w:t>潮流求解方法</w:t>
      </w:r>
      <w:r>
        <w:rPr>
          <w:rFonts w:hint="eastAsia"/>
        </w:rPr>
        <w:tab/>
      </w:r>
      <w:r>
        <w:rPr>
          <w:rFonts w:hint="eastAsia"/>
        </w:rPr>
        <w:t>迭代次数</w:t>
      </w:r>
      <w:r>
        <w:rPr>
          <w:rFonts w:hint="eastAsia"/>
        </w:rPr>
        <w:tab/>
      </w:r>
      <w:r>
        <w:rPr>
          <w:rFonts w:hint="eastAsia"/>
        </w:rPr>
        <w:t>收敛精度</w:t>
      </w:r>
    </w:p>
    <w:p w:rsidR="00AE7329" w:rsidRDefault="00AE7329" w:rsidP="00AE7329">
      <w:r>
        <w:t>#</w:t>
      </w:r>
      <w:r>
        <w:tab/>
        <w:t>ONE</w:t>
      </w:r>
      <w:r>
        <w:tab/>
        <w:t>FB</w:t>
      </w:r>
      <w:r>
        <w:tab/>
        <w:t>50</w:t>
      </w:r>
      <w:r>
        <w:tab/>
        <w:t>1.0E-4</w:t>
      </w:r>
    </w:p>
    <w:p w:rsidR="00A557FB" w:rsidRDefault="00AE7329" w:rsidP="00AE7329">
      <w:r>
        <w:rPr>
          <w:rFonts w:hint="eastAsia"/>
        </w:rPr>
        <w:t>&lt;/SysData::</w:t>
      </w:r>
      <w:r>
        <w:rPr>
          <w:rFonts w:hint="eastAsia"/>
        </w:rPr>
        <w:t>地区</w:t>
      </w:r>
      <w:r>
        <w:rPr>
          <w:rFonts w:hint="eastAsia"/>
        </w:rPr>
        <w:t>&gt;</w:t>
      </w:r>
    </w:p>
    <w:p w:rsidR="004E1A95" w:rsidRDefault="004E1A95" w:rsidP="004E1A95">
      <w:pPr>
        <w:pStyle w:val="2"/>
        <w:numPr>
          <w:ilvl w:val="1"/>
          <w:numId w:val="10"/>
        </w:numPr>
        <w:spacing w:after="200" w:line="360" w:lineRule="auto"/>
      </w:pPr>
      <w:bookmarkStart w:id="35" w:name="_Toc447878525"/>
      <w:r>
        <w:rPr>
          <w:rFonts w:hint="eastAsia"/>
        </w:rPr>
        <w:t>潮流计算结果</w:t>
      </w:r>
      <w:r>
        <w:rPr>
          <w:rFonts w:hint="eastAsia"/>
        </w:rPr>
        <w:t>(</w:t>
      </w:r>
      <w:r>
        <w:rPr>
          <w:rFonts w:hint="eastAsia"/>
        </w:rPr>
        <w:t>输出</w:t>
      </w:r>
      <w:r>
        <w:rPr>
          <w:rFonts w:hint="eastAsia"/>
        </w:rPr>
        <w:t>)</w:t>
      </w:r>
      <w:bookmarkEnd w:id="35"/>
    </w:p>
    <w:p w:rsidR="00805BBD" w:rsidRDefault="00805BBD" w:rsidP="00805BBD">
      <w:r>
        <w:object w:dxaOrig="2671" w:dyaOrig="840">
          <v:shape id="_x0000_i1126" type="#_x0000_t75" style="width:133.8pt;height:42.1pt" o:ole="">
            <v:imagedata r:id="rId217" o:title=""/>
          </v:shape>
          <o:OLEObject Type="Embed" ProgID="Package" ShapeID="_x0000_i1126" DrawAspect="Content" ObjectID="_1521620544" r:id="rId218"/>
        </w:object>
      </w:r>
      <w:r>
        <w:object w:dxaOrig="2220" w:dyaOrig="840">
          <v:shape id="_x0000_i1127" type="#_x0000_t75" style="width:110.7pt;height:42.1pt" o:ole="">
            <v:imagedata r:id="rId219" o:title=""/>
          </v:shape>
          <o:OLEObject Type="Embed" ProgID="Package" ShapeID="_x0000_i1127" DrawAspect="Content" ObjectID="_1521620545" r:id="rId220"/>
        </w:object>
      </w:r>
    </w:p>
    <w:p w:rsidR="00355D78" w:rsidRDefault="0081335D" w:rsidP="00355D78">
      <w:pPr>
        <w:pStyle w:val="1"/>
        <w:numPr>
          <w:ilvl w:val="0"/>
          <w:numId w:val="10"/>
        </w:numPr>
        <w:spacing w:line="240" w:lineRule="auto"/>
        <w:jc w:val="left"/>
        <w:rPr>
          <w:rFonts w:ascii="宋体" w:hAnsi="宋体"/>
          <w:sz w:val="36"/>
          <w:szCs w:val="36"/>
        </w:rPr>
      </w:pPr>
      <w:bookmarkStart w:id="36" w:name="_Toc447878526"/>
      <w:r>
        <w:rPr>
          <w:rFonts w:ascii="宋体" w:hAnsi="宋体" w:hint="eastAsia"/>
          <w:sz w:val="36"/>
          <w:szCs w:val="36"/>
        </w:rPr>
        <w:t>三相</w:t>
      </w:r>
      <w:r w:rsidR="00355D78">
        <w:rPr>
          <w:rFonts w:ascii="宋体" w:hAnsi="宋体" w:hint="eastAsia"/>
          <w:sz w:val="36"/>
          <w:szCs w:val="36"/>
        </w:rPr>
        <w:t>潮流计算程序</w:t>
      </w:r>
      <w:bookmarkEnd w:id="36"/>
    </w:p>
    <w:p w:rsidR="00DA2A32" w:rsidRPr="00AA5880" w:rsidRDefault="007378D3" w:rsidP="00DA2A32">
      <w:pPr>
        <w:pStyle w:val="2"/>
        <w:spacing w:after="200" w:line="360" w:lineRule="auto"/>
      </w:pPr>
      <w:bookmarkStart w:id="37" w:name="_Toc447878527"/>
      <w:r>
        <w:rPr>
          <w:rFonts w:hint="eastAsia"/>
        </w:rPr>
        <w:t xml:space="preserve">3.1 </w:t>
      </w:r>
      <w:r w:rsidR="00DA2A32">
        <w:rPr>
          <w:rFonts w:hint="eastAsia"/>
        </w:rPr>
        <w:t>电网参数数据文件</w:t>
      </w:r>
      <w:r w:rsidR="00DA2A32">
        <w:rPr>
          <w:rFonts w:hint="eastAsia"/>
        </w:rPr>
        <w:t>(</w:t>
      </w:r>
      <w:r w:rsidR="00DA2A32">
        <w:rPr>
          <w:rFonts w:hint="eastAsia"/>
        </w:rPr>
        <w:t>输入</w:t>
      </w:r>
      <w:r w:rsidR="00DA2A32">
        <w:rPr>
          <w:rFonts w:hint="eastAsia"/>
        </w:rPr>
        <w:t>)</w:t>
      </w:r>
      <w:bookmarkEnd w:id="37"/>
    </w:p>
    <w:p w:rsidR="00DB3D23" w:rsidRPr="003E66BA" w:rsidRDefault="00DB3D23" w:rsidP="003E66BA">
      <w:pPr>
        <w:pStyle w:val="3"/>
        <w:spacing w:line="240" w:lineRule="auto"/>
        <w:rPr>
          <w:lang w:val="zh-CN"/>
        </w:rPr>
      </w:pPr>
      <w:bookmarkStart w:id="38" w:name="_Toc447878528"/>
      <w:r w:rsidRPr="003E66BA">
        <w:rPr>
          <w:rFonts w:hint="eastAsia"/>
          <w:lang w:val="zh-CN"/>
        </w:rPr>
        <w:t>3.1.1</w:t>
      </w:r>
      <w:r w:rsidRPr="003E66BA">
        <w:rPr>
          <w:rFonts w:hint="eastAsia"/>
          <w:lang w:val="zh-CN"/>
        </w:rPr>
        <w:t>、数据卡介绍</w:t>
      </w:r>
      <w:bookmarkEnd w:id="38"/>
    </w:p>
    <w:p w:rsidR="00DB3D23" w:rsidRDefault="00DB3D23" w:rsidP="00DB3D23">
      <w:pPr>
        <w:spacing w:line="288" w:lineRule="auto"/>
        <w:rPr>
          <w:sz w:val="24"/>
        </w:rPr>
      </w:pPr>
      <w:r>
        <w:rPr>
          <w:rFonts w:hint="eastAsia"/>
          <w:sz w:val="24"/>
        </w:rPr>
        <w:t>数据卡分三类：基准值参数卡</w:t>
      </w:r>
      <w:r>
        <w:rPr>
          <w:rFonts w:hint="eastAsia"/>
          <w:sz w:val="24"/>
        </w:rPr>
        <w:t>BV</w:t>
      </w:r>
      <w:r>
        <w:rPr>
          <w:rFonts w:hint="eastAsia"/>
          <w:sz w:val="24"/>
        </w:rPr>
        <w:t>、母线参数卡</w:t>
      </w:r>
      <w:r>
        <w:rPr>
          <w:rFonts w:hint="eastAsia"/>
          <w:sz w:val="24"/>
        </w:rPr>
        <w:t>B</w:t>
      </w:r>
      <w:r>
        <w:rPr>
          <w:rFonts w:hint="eastAsia"/>
          <w:sz w:val="24"/>
        </w:rPr>
        <w:t>和线路参数卡</w:t>
      </w:r>
      <w:r>
        <w:rPr>
          <w:rFonts w:hint="eastAsia"/>
          <w:sz w:val="24"/>
        </w:rPr>
        <w:t>L</w:t>
      </w:r>
      <w:r>
        <w:rPr>
          <w:rFonts w:hint="eastAsia"/>
          <w:sz w:val="24"/>
        </w:rPr>
        <w:t>。</w:t>
      </w:r>
    </w:p>
    <w:p w:rsidR="00DB3D23" w:rsidRDefault="00DB3D23" w:rsidP="00DB3D23">
      <w:pPr>
        <w:spacing w:line="288" w:lineRule="auto"/>
        <w:rPr>
          <w:sz w:val="24"/>
        </w:rPr>
      </w:pPr>
      <w:r>
        <w:rPr>
          <w:rFonts w:hint="eastAsia"/>
          <w:sz w:val="24"/>
        </w:rPr>
        <w:t>数据卡的共同特点如下：</w:t>
      </w:r>
      <w:r>
        <w:rPr>
          <w:rFonts w:hint="eastAsia"/>
          <w:vanish/>
          <w:sz w:val="24"/>
        </w:rPr>
        <w:t>huju</w:t>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p>
    <w:p w:rsidR="00DB3D23" w:rsidRDefault="00DB3D23" w:rsidP="00DB3D23">
      <w:pPr>
        <w:tabs>
          <w:tab w:val="left" w:pos="0"/>
        </w:tabs>
        <w:spacing w:line="288" w:lineRule="auto"/>
        <w:ind w:firstLine="420"/>
        <w:rPr>
          <w:sz w:val="24"/>
        </w:rPr>
      </w:pPr>
      <w:r>
        <w:rPr>
          <w:rFonts w:hint="eastAsia"/>
          <w:sz w:val="24"/>
        </w:rPr>
        <w:t>1)</w:t>
      </w:r>
      <w:r>
        <w:rPr>
          <w:rFonts w:hint="eastAsia"/>
          <w:sz w:val="24"/>
        </w:rPr>
        <w:t>、数据卡以“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 xml:space="preserve"> type=</w:t>
      </w:r>
      <w:r>
        <w:rPr>
          <w:rFonts w:hint="eastAsia"/>
          <w:sz w:val="24"/>
        </w:rPr>
        <w:t>全数</w:t>
      </w:r>
      <w:r>
        <w:rPr>
          <w:rFonts w:hint="eastAsia"/>
          <w:sz w:val="24"/>
        </w:rPr>
        <w:t>&gt;</w:t>
      </w:r>
      <w:r>
        <w:rPr>
          <w:rFonts w:hint="eastAsia"/>
          <w:sz w:val="24"/>
        </w:rPr>
        <w:t>”作为开始标志，以“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&gt;</w:t>
      </w:r>
      <w:r>
        <w:rPr>
          <w:rFonts w:hint="eastAsia"/>
          <w:sz w:val="24"/>
        </w:rPr>
        <w:t>”作为结束标志；</w:t>
      </w:r>
    </w:p>
    <w:p w:rsidR="00DB3D23" w:rsidRDefault="00DB3D23" w:rsidP="00DB3D23">
      <w:pPr>
        <w:spacing w:line="288" w:lineRule="auto"/>
        <w:ind w:firstLine="420"/>
        <w:rPr>
          <w:sz w:val="24"/>
        </w:rPr>
      </w:pPr>
      <w:r>
        <w:rPr>
          <w:rFonts w:hint="eastAsia"/>
          <w:sz w:val="24"/>
        </w:rPr>
        <w:lastRenderedPageBreak/>
        <w:t>2)</w:t>
      </w:r>
      <w:r>
        <w:rPr>
          <w:rFonts w:hint="eastAsia"/>
          <w:sz w:val="24"/>
        </w:rPr>
        <w:t>、“</w:t>
      </w:r>
      <w:r>
        <w:rPr>
          <w:rFonts w:hint="eastAsia"/>
          <w:sz w:val="24"/>
        </w:rPr>
        <w:t>#</w:t>
      </w:r>
      <w:r>
        <w:rPr>
          <w:rFonts w:hint="eastAsia"/>
          <w:sz w:val="24"/>
        </w:rPr>
        <w:t>”为</w:t>
      </w:r>
      <w:r>
        <w:rPr>
          <w:rFonts w:hint="eastAsia"/>
          <w:color w:val="0000FF"/>
          <w:sz w:val="24"/>
        </w:rPr>
        <w:t>有效数据</w:t>
      </w:r>
      <w:r>
        <w:rPr>
          <w:rFonts w:hint="eastAsia"/>
          <w:sz w:val="24"/>
        </w:rPr>
        <w:t>行开始标志；</w:t>
      </w:r>
    </w:p>
    <w:p w:rsidR="00DB3D23" w:rsidRDefault="00DB3D23" w:rsidP="00DB3D23">
      <w:pPr>
        <w:spacing w:line="288" w:lineRule="auto"/>
        <w:ind w:firstLine="420"/>
        <w:rPr>
          <w:sz w:val="24"/>
        </w:rPr>
      </w:pPr>
      <w:r>
        <w:rPr>
          <w:rFonts w:hint="eastAsia"/>
          <w:sz w:val="24"/>
        </w:rPr>
        <w:t>3)</w:t>
      </w:r>
      <w:r>
        <w:rPr>
          <w:rFonts w:hint="eastAsia"/>
          <w:sz w:val="24"/>
        </w:rPr>
        <w:t>、“</w:t>
      </w:r>
      <w:r>
        <w:rPr>
          <w:rFonts w:hint="eastAsia"/>
          <w:sz w:val="24"/>
        </w:rPr>
        <w:t>@</w:t>
      </w:r>
      <w:r>
        <w:rPr>
          <w:rFonts w:hint="eastAsia"/>
          <w:sz w:val="24"/>
        </w:rPr>
        <w:t>”为英文说明行标志；</w:t>
      </w:r>
    </w:p>
    <w:p w:rsidR="00DB3D23" w:rsidRDefault="00DB3D23" w:rsidP="00DB3D23">
      <w:pPr>
        <w:spacing w:line="288" w:lineRule="auto"/>
        <w:ind w:firstLine="420"/>
        <w:rPr>
          <w:sz w:val="24"/>
        </w:rPr>
      </w:pPr>
      <w:r>
        <w:rPr>
          <w:rFonts w:hint="eastAsia"/>
          <w:sz w:val="24"/>
        </w:rPr>
        <w:t>4</w:t>
      </w:r>
      <w:r>
        <w:rPr>
          <w:rFonts w:hint="eastAsia"/>
          <w:sz w:val="24"/>
        </w:rPr>
        <w:t>）、“</w:t>
      </w:r>
      <w:r>
        <w:rPr>
          <w:rFonts w:hint="eastAsia"/>
          <w:sz w:val="24"/>
        </w:rPr>
        <w:t>//</w:t>
      </w:r>
      <w:r>
        <w:rPr>
          <w:rFonts w:hint="eastAsia"/>
          <w:sz w:val="24"/>
        </w:rPr>
        <w:t>”为中文说明行标志；</w:t>
      </w:r>
    </w:p>
    <w:p w:rsidR="00DB3D23" w:rsidRDefault="00DB3D23" w:rsidP="00DB3D23">
      <w:pPr>
        <w:spacing w:line="288" w:lineRule="auto"/>
        <w:ind w:firstLine="420"/>
        <w:rPr>
          <w:sz w:val="24"/>
        </w:rPr>
      </w:pPr>
      <w:r>
        <w:rPr>
          <w:rFonts w:hint="eastAsia"/>
          <w:sz w:val="24"/>
        </w:rPr>
        <w:t>5)</w:t>
      </w:r>
      <w:r>
        <w:rPr>
          <w:rFonts w:hint="eastAsia"/>
          <w:sz w:val="24"/>
        </w:rPr>
        <w:t>、数据行中，每列数据之间用空格隔开</w:t>
      </w:r>
    </w:p>
    <w:p w:rsidR="00DB3D23" w:rsidRPr="003E66BA" w:rsidRDefault="00C868BC" w:rsidP="003E66BA">
      <w:pPr>
        <w:pStyle w:val="3"/>
        <w:spacing w:line="240" w:lineRule="auto"/>
        <w:rPr>
          <w:lang w:val="zh-CN"/>
        </w:rPr>
      </w:pPr>
      <w:bookmarkStart w:id="39" w:name="_Toc447878529"/>
      <w:r w:rsidRPr="003E66BA">
        <w:rPr>
          <w:rFonts w:hint="eastAsia"/>
          <w:lang w:val="zh-CN"/>
        </w:rPr>
        <w:t>3.1.</w:t>
      </w:r>
      <w:r w:rsidR="00DB3D23" w:rsidRPr="003E66BA">
        <w:rPr>
          <w:rFonts w:hint="eastAsia"/>
          <w:lang w:val="zh-CN"/>
        </w:rPr>
        <w:t>2</w:t>
      </w:r>
      <w:r w:rsidR="00DB3D23" w:rsidRPr="003E66BA">
        <w:rPr>
          <w:rFonts w:hint="eastAsia"/>
          <w:lang w:val="zh-CN"/>
        </w:rPr>
        <w:t>、基准值参数，</w:t>
      </w:r>
      <w:r w:rsidR="00DB3D23" w:rsidRPr="003E66BA">
        <w:rPr>
          <w:rFonts w:hint="eastAsia"/>
          <w:lang w:val="zh-CN"/>
        </w:rPr>
        <w:t>BV</w:t>
      </w:r>
      <w:r w:rsidR="003E66BA">
        <w:rPr>
          <w:rFonts w:hint="eastAsia"/>
          <w:lang w:val="zh-CN"/>
        </w:rPr>
        <w:t>卡</w:t>
      </w:r>
      <w:bookmarkEnd w:id="39"/>
    </w:p>
    <w:p w:rsidR="00DB3D23" w:rsidRDefault="00DB3D23" w:rsidP="00DB3D23">
      <w:pPr>
        <w:spacing w:line="288" w:lineRule="auto"/>
        <w:rPr>
          <w:sz w:val="24"/>
        </w:rPr>
      </w:pPr>
      <w:r>
        <w:rPr>
          <w:rFonts w:hint="eastAsia"/>
          <w:sz w:val="24"/>
        </w:rPr>
        <w:tab/>
      </w:r>
      <w:r>
        <w:rPr>
          <w:rFonts w:hint="eastAsia"/>
          <w:sz w:val="24"/>
        </w:rPr>
        <w:t>第一列：基准值序号</w:t>
      </w:r>
      <w:r>
        <w:rPr>
          <w:rFonts w:hint="eastAsia"/>
          <w:sz w:val="24"/>
        </w:rPr>
        <w:t>(</w:t>
      </w:r>
      <w:r>
        <w:rPr>
          <w:rFonts w:hint="eastAsia"/>
          <w:sz w:val="24"/>
        </w:rPr>
        <w:t>整型</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第二列：基准值名称</w:t>
      </w:r>
      <w:r>
        <w:rPr>
          <w:rFonts w:hint="eastAsia"/>
          <w:sz w:val="24"/>
        </w:rPr>
        <w:t>(</w:t>
      </w:r>
      <w:r>
        <w:rPr>
          <w:rFonts w:hint="eastAsia"/>
          <w:sz w:val="24"/>
        </w:rPr>
        <w:t>字符串</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第三列：基准值大小</w:t>
      </w:r>
      <w:r>
        <w:rPr>
          <w:rFonts w:hint="eastAsia"/>
          <w:sz w:val="24"/>
        </w:rPr>
        <w:t>(</w:t>
      </w:r>
      <w:r>
        <w:rPr>
          <w:rFonts w:hint="eastAsia"/>
          <w:sz w:val="24"/>
        </w:rPr>
        <w:t>浮点型</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第四列：基准值量纲</w:t>
      </w:r>
      <w:r>
        <w:rPr>
          <w:rFonts w:hint="eastAsia"/>
          <w:sz w:val="24"/>
        </w:rPr>
        <w:t>(</w:t>
      </w:r>
      <w:r>
        <w:rPr>
          <w:rFonts w:hint="eastAsia"/>
          <w:sz w:val="24"/>
        </w:rPr>
        <w:t>字符串：</w:t>
      </w:r>
      <w:r w:rsidRPr="00446722">
        <w:rPr>
          <w:rFonts w:hint="eastAsia"/>
          <w:b/>
          <w:color w:val="FF0000"/>
          <w:sz w:val="24"/>
        </w:rPr>
        <w:t>电压为</w:t>
      </w:r>
      <w:r w:rsidRPr="00446722">
        <w:rPr>
          <w:rFonts w:hint="eastAsia"/>
          <w:b/>
          <w:color w:val="FF0000"/>
          <w:sz w:val="24"/>
        </w:rPr>
        <w:t>KV</w:t>
      </w:r>
      <w:r w:rsidRPr="00446722">
        <w:rPr>
          <w:rFonts w:hint="eastAsia"/>
          <w:b/>
          <w:color w:val="FF0000"/>
          <w:sz w:val="24"/>
        </w:rPr>
        <w:t>；功率为</w:t>
      </w:r>
      <w:r w:rsidRPr="00446722">
        <w:rPr>
          <w:rFonts w:hint="eastAsia"/>
          <w:b/>
          <w:color w:val="FF0000"/>
          <w:sz w:val="24"/>
        </w:rPr>
        <w:t>KVA</w:t>
      </w:r>
      <w:r>
        <w:rPr>
          <w:rFonts w:hint="eastAsia"/>
          <w:sz w:val="24"/>
        </w:rPr>
        <w:t>)</w:t>
      </w:r>
    </w:p>
    <w:p w:rsidR="00DB3D23" w:rsidRPr="003E66BA" w:rsidRDefault="00DB3D23" w:rsidP="003E66BA">
      <w:pPr>
        <w:pStyle w:val="3"/>
        <w:spacing w:line="240" w:lineRule="auto"/>
        <w:rPr>
          <w:lang w:val="zh-CN"/>
        </w:rPr>
      </w:pPr>
      <w:bookmarkStart w:id="40" w:name="_Toc447878530"/>
      <w:r w:rsidRPr="003E66BA">
        <w:rPr>
          <w:rFonts w:hint="eastAsia"/>
          <w:lang w:val="zh-CN"/>
        </w:rPr>
        <w:t>3</w:t>
      </w:r>
      <w:r w:rsidR="003E66BA">
        <w:rPr>
          <w:rFonts w:hint="eastAsia"/>
          <w:lang w:val="zh-CN"/>
        </w:rPr>
        <w:t>.1.3</w:t>
      </w:r>
      <w:r w:rsidRPr="003E66BA">
        <w:rPr>
          <w:rFonts w:hint="eastAsia"/>
          <w:lang w:val="zh-CN"/>
        </w:rPr>
        <w:t>、母线参数，</w:t>
      </w:r>
      <w:r w:rsidRPr="003E66BA">
        <w:rPr>
          <w:rFonts w:hint="eastAsia"/>
          <w:lang w:val="zh-CN"/>
        </w:rPr>
        <w:t>B</w:t>
      </w:r>
      <w:r w:rsidR="00991330">
        <w:rPr>
          <w:rFonts w:hint="eastAsia"/>
          <w:lang w:val="zh-CN"/>
        </w:rPr>
        <w:t>卡</w:t>
      </w:r>
      <w:bookmarkEnd w:id="40"/>
    </w:p>
    <w:p w:rsidR="00DB3D23" w:rsidRDefault="00DB3D23" w:rsidP="00DB3D23">
      <w:pPr>
        <w:spacing w:line="288" w:lineRule="auto"/>
        <w:rPr>
          <w:sz w:val="24"/>
        </w:rPr>
      </w:pPr>
      <w:r>
        <w:rPr>
          <w:rFonts w:hint="eastAsia"/>
        </w:rPr>
        <w:tab/>
      </w:r>
      <w:r>
        <w:rPr>
          <w:rFonts w:hint="eastAsia"/>
          <w:sz w:val="24"/>
        </w:rPr>
        <w:t>第一列：母线序号</w:t>
      </w:r>
      <w:r>
        <w:rPr>
          <w:rFonts w:hint="eastAsia"/>
          <w:sz w:val="24"/>
        </w:rPr>
        <w:t>(</w:t>
      </w:r>
      <w:r>
        <w:rPr>
          <w:rFonts w:hint="eastAsia"/>
          <w:sz w:val="24"/>
        </w:rPr>
        <w:t>整型</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第二列：母线名称</w:t>
      </w:r>
      <w:r>
        <w:rPr>
          <w:rFonts w:hint="eastAsia"/>
          <w:sz w:val="24"/>
        </w:rPr>
        <w:t>(</w:t>
      </w:r>
      <w:r>
        <w:rPr>
          <w:rFonts w:hint="eastAsia"/>
          <w:sz w:val="24"/>
        </w:rPr>
        <w:t>字符串，标识用不影响计算结果</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第三列：母线电压等级</w:t>
      </w:r>
      <w:r>
        <w:rPr>
          <w:rFonts w:hint="eastAsia"/>
          <w:sz w:val="24"/>
        </w:rPr>
        <w:t>(</w:t>
      </w:r>
      <w:r>
        <w:rPr>
          <w:rFonts w:hint="eastAsia"/>
          <w:sz w:val="24"/>
        </w:rPr>
        <w:t>浮点型，</w:t>
      </w:r>
      <w:r w:rsidRPr="005C20DD">
        <w:rPr>
          <w:rFonts w:hint="eastAsia"/>
          <w:b/>
          <w:sz w:val="24"/>
        </w:rPr>
        <w:t>详见表</w:t>
      </w:r>
      <w:r w:rsidRPr="005C20DD">
        <w:rPr>
          <w:rFonts w:hint="eastAsia"/>
          <w:b/>
          <w:sz w:val="24"/>
        </w:rPr>
        <w:t>1</w:t>
      </w:r>
      <w:r>
        <w:rPr>
          <w:rFonts w:hint="eastAsia"/>
          <w:sz w:val="24"/>
        </w:rPr>
        <w:t>)</w:t>
      </w:r>
      <w:r>
        <w:rPr>
          <w:rFonts w:hint="eastAsia"/>
          <w:sz w:val="24"/>
        </w:rPr>
        <w:t>，单位：</w:t>
      </w:r>
      <w:r>
        <w:rPr>
          <w:rFonts w:hint="eastAsia"/>
          <w:sz w:val="24"/>
        </w:rPr>
        <w:t>KV</w:t>
      </w:r>
    </w:p>
    <w:p w:rsidR="00DB3D23" w:rsidRDefault="00DB3D23" w:rsidP="00DB3D23">
      <w:pPr>
        <w:spacing w:line="288" w:lineRule="auto"/>
        <w:rPr>
          <w:sz w:val="24"/>
        </w:rPr>
      </w:pPr>
      <w:r>
        <w:rPr>
          <w:rFonts w:hint="eastAsia"/>
          <w:sz w:val="24"/>
        </w:rPr>
        <w:tab/>
      </w:r>
      <w:r>
        <w:rPr>
          <w:rFonts w:hint="eastAsia"/>
          <w:sz w:val="24"/>
        </w:rPr>
        <w:t>第四列：母线电压幅值</w:t>
      </w:r>
      <w:r>
        <w:rPr>
          <w:rFonts w:hint="eastAsia"/>
          <w:sz w:val="24"/>
        </w:rPr>
        <w:t>(</w:t>
      </w:r>
      <w:r>
        <w:rPr>
          <w:rFonts w:hint="eastAsia"/>
          <w:sz w:val="24"/>
        </w:rPr>
        <w:t>浮点型，作为迭代初值</w:t>
      </w:r>
      <w:r>
        <w:rPr>
          <w:rFonts w:hint="eastAsia"/>
          <w:sz w:val="24"/>
        </w:rPr>
        <w:t>1)</w:t>
      </w:r>
      <w:r>
        <w:rPr>
          <w:rFonts w:hint="eastAsia"/>
          <w:sz w:val="24"/>
        </w:rPr>
        <w:t>，单位：</w:t>
      </w:r>
      <w:r>
        <w:rPr>
          <w:rFonts w:hint="eastAsia"/>
          <w:sz w:val="24"/>
        </w:rPr>
        <w:t>KV</w:t>
      </w:r>
    </w:p>
    <w:p w:rsidR="00DB3D23" w:rsidRDefault="00DB3D23" w:rsidP="00DB3D23">
      <w:pPr>
        <w:spacing w:line="288" w:lineRule="auto"/>
        <w:rPr>
          <w:sz w:val="24"/>
        </w:rPr>
      </w:pPr>
      <w:r>
        <w:rPr>
          <w:rFonts w:hint="eastAsia"/>
          <w:sz w:val="24"/>
        </w:rPr>
        <w:tab/>
      </w:r>
      <w:r>
        <w:rPr>
          <w:rFonts w:hint="eastAsia"/>
          <w:sz w:val="24"/>
        </w:rPr>
        <w:t>第五列：母线电压相角</w:t>
      </w:r>
      <w:r>
        <w:rPr>
          <w:rFonts w:hint="eastAsia"/>
          <w:sz w:val="24"/>
        </w:rPr>
        <w:t>(</w:t>
      </w:r>
      <w:r>
        <w:rPr>
          <w:rFonts w:hint="eastAsia"/>
          <w:sz w:val="24"/>
        </w:rPr>
        <w:t>浮点型，作为迭代初值</w:t>
      </w:r>
      <w:r>
        <w:rPr>
          <w:rFonts w:hint="eastAsia"/>
          <w:sz w:val="24"/>
        </w:rPr>
        <w:t>0)</w:t>
      </w:r>
      <w:r>
        <w:rPr>
          <w:rFonts w:hint="eastAsia"/>
          <w:sz w:val="24"/>
        </w:rPr>
        <w:t>，单位：度</w:t>
      </w:r>
      <w:r>
        <w:rPr>
          <w:rFonts w:hint="eastAsia"/>
          <w:sz w:val="24"/>
        </w:rPr>
        <w:t>(</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第六列：母线类型</w:t>
      </w:r>
      <w:r>
        <w:rPr>
          <w:rFonts w:hint="eastAsia"/>
          <w:sz w:val="24"/>
        </w:rPr>
        <w:t>(</w:t>
      </w:r>
      <w:r>
        <w:rPr>
          <w:rFonts w:hint="eastAsia"/>
          <w:sz w:val="24"/>
        </w:rPr>
        <w:t>整型</w:t>
      </w:r>
      <w:r>
        <w:rPr>
          <w:rFonts w:hint="eastAsia"/>
          <w:sz w:val="24"/>
        </w:rPr>
        <w:t>)</w:t>
      </w:r>
      <w:r>
        <w:rPr>
          <w:rFonts w:hint="eastAsia"/>
          <w:sz w:val="24"/>
        </w:rPr>
        <w:t>：</w:t>
      </w:r>
    </w:p>
    <w:p w:rsidR="00DB3D23" w:rsidRDefault="00DB3D23" w:rsidP="00DB3D23">
      <w:pPr>
        <w:spacing w:line="288" w:lineRule="auto"/>
        <w:ind w:left="840" w:firstLine="420"/>
        <w:rPr>
          <w:sz w:val="24"/>
        </w:rPr>
      </w:pPr>
      <w:r>
        <w:rPr>
          <w:rFonts w:hint="eastAsia"/>
          <w:sz w:val="24"/>
        </w:rPr>
        <w:t>3</w:t>
      </w:r>
      <w:r>
        <w:rPr>
          <w:rFonts w:hint="eastAsia"/>
          <w:sz w:val="24"/>
        </w:rPr>
        <w:t>：电源节点；</w:t>
      </w:r>
    </w:p>
    <w:p w:rsidR="00DB3D23" w:rsidRDefault="00DB3D23" w:rsidP="00DB3D23">
      <w:pPr>
        <w:spacing w:line="288" w:lineRule="auto"/>
        <w:ind w:left="840" w:firstLine="420"/>
        <w:rPr>
          <w:sz w:val="24"/>
        </w:rPr>
      </w:pPr>
      <w:r>
        <w:rPr>
          <w:rFonts w:hint="eastAsia"/>
          <w:sz w:val="24"/>
        </w:rPr>
        <w:t>1</w:t>
      </w:r>
      <w:r>
        <w:rPr>
          <w:rFonts w:hint="eastAsia"/>
          <w:sz w:val="24"/>
        </w:rPr>
        <w:t>：负荷节点</w:t>
      </w:r>
      <w:r>
        <w:rPr>
          <w:rFonts w:hint="eastAsia"/>
          <w:sz w:val="24"/>
        </w:rPr>
        <w:t>(</w:t>
      </w:r>
      <w:r>
        <w:rPr>
          <w:rFonts w:hint="eastAsia"/>
          <w:sz w:val="24"/>
        </w:rPr>
        <w:t>此类母线上一定要有负荷</w:t>
      </w:r>
      <w:r>
        <w:rPr>
          <w:rFonts w:hint="eastAsia"/>
          <w:sz w:val="24"/>
        </w:rPr>
        <w:t>)</w:t>
      </w:r>
      <w:r>
        <w:rPr>
          <w:rFonts w:hint="eastAsia"/>
          <w:sz w:val="24"/>
        </w:rPr>
        <w:t>；</w:t>
      </w:r>
    </w:p>
    <w:p w:rsidR="00DB3D23" w:rsidRDefault="00DB3D23" w:rsidP="00DB3D23">
      <w:pPr>
        <w:spacing w:line="288" w:lineRule="auto"/>
        <w:ind w:left="840" w:firstLine="420"/>
        <w:rPr>
          <w:sz w:val="24"/>
        </w:rPr>
      </w:pPr>
      <w:r>
        <w:rPr>
          <w:rFonts w:hint="eastAsia"/>
          <w:sz w:val="24"/>
        </w:rPr>
        <w:t>0</w:t>
      </w:r>
      <w:r>
        <w:rPr>
          <w:rFonts w:hint="eastAsia"/>
          <w:sz w:val="24"/>
        </w:rPr>
        <w:t>：过渡节点</w:t>
      </w:r>
      <w:r>
        <w:rPr>
          <w:rFonts w:hint="eastAsia"/>
          <w:sz w:val="24"/>
        </w:rPr>
        <w:t>(</w:t>
      </w:r>
      <w:r>
        <w:rPr>
          <w:rFonts w:hint="eastAsia"/>
          <w:sz w:val="24"/>
        </w:rPr>
        <w:t>此类母线既不是电源点，且母线上也没有任何负荷</w:t>
      </w:r>
      <w:r>
        <w:rPr>
          <w:rFonts w:hint="eastAsia"/>
          <w:sz w:val="24"/>
        </w:rPr>
        <w:t>)</w:t>
      </w:r>
      <w:r>
        <w:rPr>
          <w:rFonts w:hint="eastAsia"/>
          <w:sz w:val="24"/>
        </w:rPr>
        <w:t>；</w:t>
      </w:r>
    </w:p>
    <w:p w:rsidR="00DB3D23" w:rsidRDefault="00DB3D23" w:rsidP="00DB3D23">
      <w:pPr>
        <w:spacing w:line="288" w:lineRule="auto"/>
        <w:ind w:left="840" w:firstLine="420"/>
        <w:rPr>
          <w:sz w:val="24"/>
        </w:rPr>
      </w:pPr>
      <w:r>
        <w:rPr>
          <w:rFonts w:hint="eastAsia"/>
          <w:sz w:val="24"/>
        </w:rPr>
        <w:t>4</w:t>
      </w:r>
      <w:r>
        <w:rPr>
          <w:rFonts w:hint="eastAsia"/>
          <w:sz w:val="24"/>
        </w:rPr>
        <w:t>：弱环断点</w:t>
      </w:r>
      <w:r>
        <w:rPr>
          <w:rFonts w:hint="eastAsia"/>
          <w:sz w:val="24"/>
        </w:rPr>
        <w:t>(</w:t>
      </w:r>
      <w:r>
        <w:rPr>
          <w:rFonts w:hint="eastAsia"/>
          <w:sz w:val="24"/>
        </w:rPr>
        <w:t>拓扑分析时标记生成，读入数据中无需给出</w:t>
      </w:r>
      <w:r>
        <w:rPr>
          <w:rFonts w:hint="eastAsia"/>
          <w:sz w:val="24"/>
        </w:rPr>
        <w:t>)</w:t>
      </w:r>
    </w:p>
    <w:p w:rsidR="00DB3D23" w:rsidRPr="0058106A" w:rsidRDefault="00DB3D23" w:rsidP="00DB3D23">
      <w:pPr>
        <w:spacing w:line="288" w:lineRule="auto"/>
        <w:ind w:left="840" w:firstLine="420"/>
        <w:rPr>
          <w:sz w:val="24"/>
        </w:rPr>
      </w:pPr>
      <w:r>
        <w:rPr>
          <w:rFonts w:hint="eastAsia"/>
          <w:sz w:val="24"/>
        </w:rPr>
        <w:t>2</w:t>
      </w:r>
      <w:r>
        <w:rPr>
          <w:rFonts w:hint="eastAsia"/>
          <w:sz w:val="24"/>
        </w:rPr>
        <w:t>：</w:t>
      </w:r>
      <w:r>
        <w:rPr>
          <w:rFonts w:hint="eastAsia"/>
          <w:sz w:val="24"/>
        </w:rPr>
        <w:t>PI</w:t>
      </w:r>
      <w:r>
        <w:rPr>
          <w:rFonts w:hint="eastAsia"/>
          <w:sz w:val="24"/>
        </w:rPr>
        <w:t>型分布式电源节点；</w:t>
      </w:r>
    </w:p>
    <w:p w:rsidR="00DB3D23" w:rsidRDefault="00DB3D23" w:rsidP="00DB3D23">
      <w:pPr>
        <w:spacing w:line="288" w:lineRule="auto"/>
        <w:ind w:left="840" w:firstLine="420"/>
        <w:rPr>
          <w:sz w:val="24"/>
        </w:rPr>
      </w:pPr>
      <w:r>
        <w:rPr>
          <w:rFonts w:hint="eastAsia"/>
          <w:sz w:val="24"/>
        </w:rPr>
        <w:t>5</w:t>
      </w:r>
      <w:r>
        <w:rPr>
          <w:rFonts w:hint="eastAsia"/>
          <w:sz w:val="24"/>
        </w:rPr>
        <w:t>：</w:t>
      </w:r>
      <w:r>
        <w:rPr>
          <w:rFonts w:hint="eastAsia"/>
          <w:sz w:val="24"/>
        </w:rPr>
        <w:t>PV</w:t>
      </w:r>
      <w:r>
        <w:rPr>
          <w:rFonts w:hint="eastAsia"/>
          <w:sz w:val="24"/>
        </w:rPr>
        <w:t>型分布式电源节点；</w:t>
      </w:r>
    </w:p>
    <w:p w:rsidR="00DB3D23" w:rsidRDefault="00DB3D23" w:rsidP="00DB3D23">
      <w:pPr>
        <w:spacing w:line="288" w:lineRule="auto"/>
        <w:ind w:left="840" w:firstLine="420"/>
        <w:rPr>
          <w:sz w:val="24"/>
        </w:rPr>
      </w:pPr>
      <w:r>
        <w:rPr>
          <w:rFonts w:hint="eastAsia"/>
          <w:sz w:val="24"/>
        </w:rPr>
        <w:t>6</w:t>
      </w:r>
      <w:r>
        <w:rPr>
          <w:rFonts w:hint="eastAsia"/>
          <w:sz w:val="24"/>
        </w:rPr>
        <w:t>：</w:t>
      </w:r>
      <w:r>
        <w:rPr>
          <w:rFonts w:hint="eastAsia"/>
          <w:sz w:val="24"/>
        </w:rPr>
        <w:t>PQ</w:t>
      </w:r>
      <w:r>
        <w:rPr>
          <w:rFonts w:hint="eastAsia"/>
          <w:sz w:val="24"/>
        </w:rPr>
        <w:t>型分布式电源节点；</w:t>
      </w:r>
    </w:p>
    <w:p w:rsidR="00DB3D23" w:rsidRDefault="00DB3D23" w:rsidP="00DB3D23">
      <w:pPr>
        <w:spacing w:line="288" w:lineRule="auto"/>
        <w:ind w:left="840" w:firstLine="420"/>
        <w:rPr>
          <w:sz w:val="24"/>
        </w:rPr>
      </w:pPr>
      <w:r>
        <w:rPr>
          <w:rFonts w:hint="eastAsia"/>
          <w:sz w:val="24"/>
        </w:rPr>
        <w:t>7</w:t>
      </w:r>
      <w:r>
        <w:rPr>
          <w:rFonts w:hint="eastAsia"/>
          <w:sz w:val="24"/>
        </w:rPr>
        <w:t>：</w:t>
      </w:r>
      <w:r>
        <w:rPr>
          <w:rFonts w:hint="eastAsia"/>
          <w:sz w:val="24"/>
        </w:rPr>
        <w:t>PQ(V)</w:t>
      </w:r>
      <w:r>
        <w:rPr>
          <w:rFonts w:hint="eastAsia"/>
          <w:sz w:val="24"/>
        </w:rPr>
        <w:t>型分布式电源节点</w:t>
      </w:r>
    </w:p>
    <w:p w:rsidR="00DB3D23" w:rsidRDefault="00DB3D23" w:rsidP="00DB3D23">
      <w:pPr>
        <w:spacing w:line="288" w:lineRule="auto"/>
        <w:ind w:firstLine="420"/>
        <w:rPr>
          <w:sz w:val="24"/>
        </w:rPr>
      </w:pPr>
      <w:r>
        <w:rPr>
          <w:rFonts w:hint="eastAsia"/>
          <w:sz w:val="24"/>
        </w:rPr>
        <w:t>第七列：配变容量描述</w:t>
      </w:r>
      <w:r>
        <w:rPr>
          <w:rFonts w:hint="eastAsia"/>
          <w:sz w:val="24"/>
        </w:rPr>
        <w:t>(</w:t>
      </w:r>
      <w:r>
        <w:rPr>
          <w:rFonts w:hint="eastAsia"/>
          <w:sz w:val="24"/>
        </w:rPr>
        <w:t>浮点型，不能为</w:t>
      </w:r>
      <w:r>
        <w:rPr>
          <w:rFonts w:hint="eastAsia"/>
          <w:sz w:val="24"/>
        </w:rPr>
        <w:t>0)</w:t>
      </w:r>
    </w:p>
    <w:p w:rsidR="00DB3D23" w:rsidRDefault="00DB3D23" w:rsidP="00DB3D23">
      <w:pPr>
        <w:spacing w:line="288" w:lineRule="auto"/>
        <w:ind w:firstLine="420"/>
        <w:rPr>
          <w:sz w:val="24"/>
        </w:rPr>
      </w:pPr>
      <w:r>
        <w:rPr>
          <w:rFonts w:hint="eastAsia"/>
          <w:sz w:val="24"/>
        </w:rPr>
        <w:t>第八列：负荷类型描述</w:t>
      </w:r>
      <w:r>
        <w:rPr>
          <w:rFonts w:hint="eastAsia"/>
          <w:sz w:val="24"/>
        </w:rPr>
        <w:t>(</w:t>
      </w:r>
      <w:r>
        <w:rPr>
          <w:rFonts w:hint="eastAsia"/>
          <w:sz w:val="24"/>
        </w:rPr>
        <w:t>整型，负荷类型相似的节点此描述值应相同，若无分类，值为</w:t>
      </w:r>
      <w:r>
        <w:rPr>
          <w:rFonts w:hint="eastAsia"/>
          <w:sz w:val="24"/>
        </w:rPr>
        <w:t>0)</w:t>
      </w:r>
    </w:p>
    <w:p w:rsidR="00DB3D23" w:rsidRDefault="00DB3D23" w:rsidP="00DB3D23">
      <w:pPr>
        <w:spacing w:line="288" w:lineRule="auto"/>
        <w:ind w:firstLine="420"/>
        <w:rPr>
          <w:sz w:val="24"/>
        </w:rPr>
      </w:pPr>
      <w:r>
        <w:rPr>
          <w:rFonts w:hint="eastAsia"/>
          <w:sz w:val="24"/>
        </w:rPr>
        <w:t>第九列：分布式电源节点有功出力（单位：</w:t>
      </w:r>
      <w:r>
        <w:rPr>
          <w:rFonts w:hint="eastAsia"/>
          <w:sz w:val="24"/>
        </w:rPr>
        <w:t>KW</w:t>
      </w:r>
      <w:r>
        <w:rPr>
          <w:rFonts w:hint="eastAsia"/>
          <w:sz w:val="24"/>
        </w:rPr>
        <w:t>）</w:t>
      </w:r>
    </w:p>
    <w:p w:rsidR="00DB3D23" w:rsidRDefault="00DB3D23" w:rsidP="00DB3D23">
      <w:pPr>
        <w:spacing w:line="288" w:lineRule="auto"/>
        <w:ind w:firstLine="420"/>
        <w:rPr>
          <w:sz w:val="24"/>
        </w:rPr>
      </w:pPr>
      <w:r>
        <w:rPr>
          <w:rFonts w:hint="eastAsia"/>
          <w:sz w:val="24"/>
        </w:rPr>
        <w:t>第十列：分布式电源节点另一已知量（</w:t>
      </w:r>
      <w:r>
        <w:rPr>
          <w:rFonts w:hint="eastAsia"/>
          <w:sz w:val="24"/>
        </w:rPr>
        <w:t>PV</w:t>
      </w:r>
      <w:r>
        <w:rPr>
          <w:rFonts w:hint="eastAsia"/>
          <w:sz w:val="24"/>
        </w:rPr>
        <w:t>型为有名值电压</w:t>
      </w:r>
      <w:r>
        <w:rPr>
          <w:rFonts w:hint="eastAsia"/>
          <w:sz w:val="24"/>
        </w:rPr>
        <w:t>(KV)</w:t>
      </w:r>
      <w:r>
        <w:rPr>
          <w:rFonts w:hint="eastAsia"/>
          <w:sz w:val="24"/>
        </w:rPr>
        <w:t>，</w:t>
      </w:r>
      <w:r>
        <w:rPr>
          <w:rFonts w:hint="eastAsia"/>
          <w:sz w:val="24"/>
        </w:rPr>
        <w:t>PI</w:t>
      </w:r>
      <w:r>
        <w:rPr>
          <w:rFonts w:hint="eastAsia"/>
          <w:sz w:val="24"/>
        </w:rPr>
        <w:t>型为有名值电流</w:t>
      </w:r>
      <w:r>
        <w:rPr>
          <w:rFonts w:hint="eastAsia"/>
          <w:sz w:val="24"/>
        </w:rPr>
        <w:t>(A)</w:t>
      </w:r>
      <w:r>
        <w:rPr>
          <w:rFonts w:hint="eastAsia"/>
          <w:sz w:val="24"/>
        </w:rPr>
        <w:t>）</w:t>
      </w:r>
    </w:p>
    <w:p w:rsidR="00DB3D23" w:rsidRPr="00D20D81" w:rsidRDefault="00F800D6" w:rsidP="00D20D81">
      <w:pPr>
        <w:pStyle w:val="3"/>
        <w:spacing w:line="240" w:lineRule="auto"/>
        <w:rPr>
          <w:lang w:val="zh-CN"/>
        </w:rPr>
      </w:pPr>
      <w:bookmarkStart w:id="41" w:name="_Toc447878531"/>
      <w:r w:rsidRPr="00D20D81">
        <w:rPr>
          <w:rFonts w:hint="eastAsia"/>
          <w:lang w:val="zh-CN"/>
        </w:rPr>
        <w:t>3.1.</w:t>
      </w:r>
      <w:r w:rsidR="00DB3D23" w:rsidRPr="00D20D81">
        <w:rPr>
          <w:rFonts w:hint="eastAsia"/>
          <w:lang w:val="zh-CN"/>
        </w:rPr>
        <w:t>4</w:t>
      </w:r>
      <w:r w:rsidR="00DB3D23" w:rsidRPr="00D20D81">
        <w:rPr>
          <w:rFonts w:hint="eastAsia"/>
          <w:lang w:val="zh-CN"/>
        </w:rPr>
        <w:t>、线路参数，</w:t>
      </w:r>
      <w:r w:rsidR="00DB3D23" w:rsidRPr="00D20D81">
        <w:rPr>
          <w:rFonts w:hint="eastAsia"/>
          <w:lang w:val="zh-CN"/>
        </w:rPr>
        <w:t>L</w:t>
      </w:r>
      <w:r w:rsidR="00D20D81">
        <w:rPr>
          <w:rFonts w:hint="eastAsia"/>
          <w:lang w:val="zh-CN"/>
        </w:rPr>
        <w:t>卡</w:t>
      </w:r>
      <w:bookmarkEnd w:id="41"/>
    </w:p>
    <w:p w:rsidR="00DB3D23" w:rsidRDefault="00DB3D23" w:rsidP="00DB3D23">
      <w:pPr>
        <w:spacing w:line="288" w:lineRule="auto"/>
        <w:rPr>
          <w:sz w:val="24"/>
        </w:rPr>
      </w:pPr>
      <w:r>
        <w:rPr>
          <w:rFonts w:hint="eastAsia"/>
        </w:rPr>
        <w:tab/>
      </w:r>
      <w:r>
        <w:rPr>
          <w:rFonts w:hint="eastAsia"/>
          <w:sz w:val="24"/>
        </w:rPr>
        <w:t>第一列：线路序号</w:t>
      </w:r>
      <w:r>
        <w:rPr>
          <w:rFonts w:hint="eastAsia"/>
          <w:sz w:val="24"/>
        </w:rPr>
        <w:t>(</w:t>
      </w:r>
      <w:r>
        <w:rPr>
          <w:rFonts w:hint="eastAsia"/>
          <w:sz w:val="24"/>
        </w:rPr>
        <w:t>整型</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第二列：线路名称</w:t>
      </w:r>
      <w:r>
        <w:rPr>
          <w:rFonts w:hint="eastAsia"/>
          <w:sz w:val="24"/>
        </w:rPr>
        <w:t>(</w:t>
      </w:r>
      <w:r>
        <w:rPr>
          <w:rFonts w:hint="eastAsia"/>
          <w:sz w:val="24"/>
        </w:rPr>
        <w:t>字符串</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lastRenderedPageBreak/>
        <w:tab/>
      </w:r>
      <w:r>
        <w:rPr>
          <w:rFonts w:hint="eastAsia"/>
          <w:sz w:val="24"/>
        </w:rPr>
        <w:t>第三列：线路电压等级</w:t>
      </w:r>
      <w:r>
        <w:rPr>
          <w:rFonts w:hint="eastAsia"/>
          <w:sz w:val="24"/>
        </w:rPr>
        <w:t>(</w:t>
      </w:r>
      <w:r>
        <w:rPr>
          <w:rFonts w:hint="eastAsia"/>
          <w:sz w:val="24"/>
        </w:rPr>
        <w:t>浮点型，</w:t>
      </w:r>
      <w:r w:rsidRPr="005C20DD">
        <w:rPr>
          <w:rFonts w:hint="eastAsia"/>
          <w:b/>
          <w:sz w:val="24"/>
        </w:rPr>
        <w:t>详见表</w:t>
      </w:r>
      <w:r w:rsidRPr="005C20DD">
        <w:rPr>
          <w:rFonts w:hint="eastAsia"/>
          <w:b/>
          <w:sz w:val="24"/>
        </w:rPr>
        <w:t>1</w:t>
      </w:r>
      <w:r>
        <w:rPr>
          <w:rFonts w:hint="eastAsia"/>
          <w:sz w:val="24"/>
        </w:rPr>
        <w:t>)</w:t>
      </w:r>
      <w:r>
        <w:rPr>
          <w:rFonts w:hint="eastAsia"/>
          <w:sz w:val="24"/>
        </w:rPr>
        <w:t>，单位：</w:t>
      </w:r>
      <w:r>
        <w:rPr>
          <w:rFonts w:hint="eastAsia"/>
          <w:sz w:val="24"/>
        </w:rPr>
        <w:t>KV</w:t>
      </w:r>
    </w:p>
    <w:p w:rsidR="00DB3D23" w:rsidRDefault="00DB3D23" w:rsidP="00DB3D23">
      <w:pPr>
        <w:spacing w:line="288" w:lineRule="auto"/>
        <w:rPr>
          <w:sz w:val="24"/>
        </w:rPr>
      </w:pPr>
      <w:r>
        <w:rPr>
          <w:rFonts w:hint="eastAsia"/>
          <w:sz w:val="24"/>
        </w:rPr>
        <w:tab/>
      </w:r>
      <w:r>
        <w:rPr>
          <w:rFonts w:hint="eastAsia"/>
          <w:sz w:val="24"/>
        </w:rPr>
        <w:t>第四列：</w:t>
      </w:r>
      <w:r>
        <w:rPr>
          <w:rFonts w:hint="eastAsia"/>
          <w:sz w:val="24"/>
        </w:rPr>
        <w:t>A</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第五列：</w:t>
      </w:r>
      <w:r>
        <w:rPr>
          <w:rFonts w:hint="eastAsia"/>
          <w:sz w:val="24"/>
        </w:rPr>
        <w:t>A</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ind w:firstLine="420"/>
        <w:rPr>
          <w:sz w:val="24"/>
        </w:rPr>
      </w:pPr>
      <w:r>
        <w:rPr>
          <w:rFonts w:hint="eastAsia"/>
          <w:sz w:val="24"/>
        </w:rPr>
        <w:t>第六列：</w:t>
      </w:r>
      <w:r>
        <w:rPr>
          <w:rFonts w:hint="eastAsia"/>
          <w:sz w:val="24"/>
        </w:rPr>
        <w:t>B</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第七列：</w:t>
      </w:r>
      <w:r>
        <w:rPr>
          <w:rFonts w:hint="eastAsia"/>
          <w:sz w:val="24"/>
        </w:rPr>
        <w:t>B</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第八列：</w:t>
      </w:r>
      <w:r>
        <w:rPr>
          <w:rFonts w:hint="eastAsia"/>
          <w:sz w:val="24"/>
        </w:rPr>
        <w:t>C</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第九列：</w:t>
      </w:r>
      <w:r>
        <w:rPr>
          <w:rFonts w:hint="eastAsia"/>
          <w:sz w:val="24"/>
        </w:rPr>
        <w:t>C</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第十列：</w:t>
      </w:r>
      <w:r>
        <w:rPr>
          <w:rFonts w:hint="eastAsia"/>
          <w:sz w:val="24"/>
        </w:rPr>
        <w:t>AB</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第十一列：</w:t>
      </w:r>
      <w:r>
        <w:rPr>
          <w:rFonts w:hint="eastAsia"/>
          <w:sz w:val="24"/>
        </w:rPr>
        <w:t>AB</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第十二列：</w:t>
      </w:r>
      <w:r>
        <w:rPr>
          <w:rFonts w:hint="eastAsia"/>
          <w:sz w:val="24"/>
        </w:rPr>
        <w:t>AC</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第十三列：</w:t>
      </w:r>
      <w:r>
        <w:rPr>
          <w:rFonts w:hint="eastAsia"/>
          <w:sz w:val="24"/>
        </w:rPr>
        <w:t>AC</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第十四列：</w:t>
      </w:r>
      <w:r>
        <w:rPr>
          <w:rFonts w:hint="eastAsia"/>
          <w:sz w:val="24"/>
        </w:rPr>
        <w:t>BC</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Pr="00BB7670" w:rsidRDefault="00DB3D23" w:rsidP="00DB3D23">
      <w:pPr>
        <w:spacing w:line="288" w:lineRule="auto"/>
        <w:rPr>
          <w:sz w:val="24"/>
        </w:rPr>
      </w:pPr>
      <w:r>
        <w:rPr>
          <w:rFonts w:hint="eastAsia"/>
          <w:sz w:val="24"/>
        </w:rPr>
        <w:tab/>
      </w:r>
      <w:r>
        <w:rPr>
          <w:rFonts w:hint="eastAsia"/>
          <w:sz w:val="24"/>
        </w:rPr>
        <w:t>第十五列：</w:t>
      </w:r>
      <w:r>
        <w:rPr>
          <w:rFonts w:hint="eastAsia"/>
          <w:sz w:val="24"/>
        </w:rPr>
        <w:t>BC</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第十六列：线路首端母线名称</w:t>
      </w:r>
      <w:r>
        <w:rPr>
          <w:rFonts w:hint="eastAsia"/>
          <w:sz w:val="24"/>
        </w:rPr>
        <w:t>(</w:t>
      </w:r>
      <w:r>
        <w:rPr>
          <w:rFonts w:hint="eastAsia"/>
          <w:sz w:val="24"/>
        </w:rPr>
        <w:t>字符串</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第十七列：线路末端母线名称</w:t>
      </w:r>
      <w:r>
        <w:rPr>
          <w:rFonts w:hint="eastAsia"/>
          <w:sz w:val="24"/>
        </w:rPr>
        <w:t>(</w:t>
      </w:r>
      <w:r>
        <w:rPr>
          <w:rFonts w:hint="eastAsia"/>
          <w:sz w:val="24"/>
        </w:rPr>
        <w:t>字符串</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第十八列：线路停运标志</w:t>
      </w:r>
      <w:r>
        <w:rPr>
          <w:rFonts w:hint="eastAsia"/>
          <w:sz w:val="24"/>
        </w:rPr>
        <w:t>(</w:t>
      </w:r>
      <w:r>
        <w:rPr>
          <w:rFonts w:hint="eastAsia"/>
          <w:sz w:val="24"/>
        </w:rPr>
        <w:t>整型</w:t>
      </w:r>
      <w:r>
        <w:rPr>
          <w:rFonts w:hint="eastAsia"/>
          <w:sz w:val="24"/>
        </w:rPr>
        <w:t>)</w:t>
      </w:r>
      <w:r>
        <w:rPr>
          <w:rFonts w:hint="eastAsia"/>
          <w:sz w:val="24"/>
        </w:rPr>
        <w:t>：</w:t>
      </w:r>
      <w:r>
        <w:rPr>
          <w:rFonts w:hint="eastAsia"/>
          <w:sz w:val="24"/>
        </w:rPr>
        <w:t>1</w:t>
      </w:r>
      <w:r>
        <w:rPr>
          <w:rFonts w:hint="eastAsia"/>
          <w:sz w:val="24"/>
        </w:rPr>
        <w:t>表示线路停运，</w:t>
      </w:r>
      <w:r>
        <w:rPr>
          <w:rFonts w:hint="eastAsia"/>
          <w:sz w:val="24"/>
        </w:rPr>
        <w:t>0</w:t>
      </w:r>
      <w:r>
        <w:rPr>
          <w:rFonts w:hint="eastAsia"/>
          <w:sz w:val="24"/>
        </w:rPr>
        <w:t>表示线路运行</w:t>
      </w:r>
    </w:p>
    <w:p w:rsidR="00DB3D23" w:rsidRDefault="00DB3D23" w:rsidP="00DB3D23">
      <w:pPr>
        <w:spacing w:line="288" w:lineRule="auto"/>
        <w:rPr>
          <w:sz w:val="24"/>
        </w:rPr>
      </w:pPr>
      <w:r>
        <w:rPr>
          <w:rFonts w:hint="eastAsia"/>
          <w:sz w:val="24"/>
        </w:rPr>
        <w:tab/>
      </w:r>
      <w:r>
        <w:rPr>
          <w:rFonts w:hint="eastAsia"/>
          <w:sz w:val="24"/>
        </w:rPr>
        <w:t>第十九列：线路回数描述</w:t>
      </w:r>
      <w:r>
        <w:rPr>
          <w:rFonts w:hint="eastAsia"/>
          <w:sz w:val="24"/>
        </w:rPr>
        <w:t>(</w:t>
      </w:r>
      <w:r>
        <w:rPr>
          <w:rFonts w:hint="eastAsia"/>
          <w:sz w:val="24"/>
        </w:rPr>
        <w:t>字符串</w:t>
      </w:r>
      <w:r>
        <w:rPr>
          <w:rFonts w:hint="eastAsia"/>
          <w:sz w:val="24"/>
        </w:rPr>
        <w:t>)</w:t>
      </w:r>
      <w:r>
        <w:rPr>
          <w:rFonts w:hint="eastAsia"/>
          <w:sz w:val="24"/>
        </w:rPr>
        <w:t>：</w:t>
      </w:r>
      <w:r>
        <w:rPr>
          <w:rFonts w:hint="eastAsia"/>
          <w:sz w:val="24"/>
        </w:rPr>
        <w:t>NULL</w:t>
      </w:r>
      <w:r>
        <w:rPr>
          <w:rFonts w:hint="eastAsia"/>
          <w:sz w:val="24"/>
        </w:rPr>
        <w:t>表示单回，</w:t>
      </w:r>
      <w:r>
        <w:rPr>
          <w:rFonts w:hint="eastAsia"/>
          <w:sz w:val="24"/>
        </w:rPr>
        <w:t>A</w:t>
      </w:r>
      <w:r>
        <w:rPr>
          <w:rFonts w:hint="eastAsia"/>
          <w:sz w:val="24"/>
        </w:rPr>
        <w:t>表示多回路</w:t>
      </w:r>
    </w:p>
    <w:p w:rsidR="00DB3D23" w:rsidRDefault="00DB3D23" w:rsidP="00DB3D23">
      <w:pPr>
        <w:spacing w:line="288" w:lineRule="auto"/>
        <w:rPr>
          <w:sz w:val="24"/>
        </w:rPr>
      </w:pPr>
    </w:p>
    <w:tbl>
      <w:tblPr>
        <w:tblW w:w="8095" w:type="dxa"/>
        <w:tblInd w:w="93" w:type="dxa"/>
        <w:tblLook w:val="04A0" w:firstRow="1" w:lastRow="0" w:firstColumn="1" w:lastColumn="0" w:noHBand="0" w:noVBand="1"/>
      </w:tblPr>
      <w:tblGrid>
        <w:gridCol w:w="2142"/>
        <w:gridCol w:w="992"/>
        <w:gridCol w:w="1134"/>
        <w:gridCol w:w="850"/>
        <w:gridCol w:w="851"/>
        <w:gridCol w:w="709"/>
        <w:gridCol w:w="708"/>
        <w:gridCol w:w="709"/>
      </w:tblGrid>
      <w:tr w:rsidR="00DB3D23" w:rsidRPr="005C20DD" w:rsidTr="007262D5">
        <w:trPr>
          <w:trHeight w:val="270"/>
        </w:trPr>
        <w:tc>
          <w:tcPr>
            <w:tcW w:w="8095" w:type="dxa"/>
            <w:gridSpan w:val="8"/>
            <w:tcBorders>
              <w:bottom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表1. 电力系统的电压等级(单位:KV)</w:t>
            </w:r>
          </w:p>
        </w:tc>
      </w:tr>
      <w:tr w:rsidR="00DB3D23" w:rsidRPr="005C20DD" w:rsidTr="007262D5">
        <w:trPr>
          <w:trHeight w:val="27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电网额定电压等级</w:t>
            </w:r>
          </w:p>
        </w:tc>
        <w:tc>
          <w:tcPr>
            <w:tcW w:w="992"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0.38</w:t>
            </w:r>
          </w:p>
        </w:tc>
        <w:tc>
          <w:tcPr>
            <w:tcW w:w="1134"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w:t>
            </w:r>
          </w:p>
        </w:tc>
        <w:tc>
          <w:tcPr>
            <w:tcW w:w="850"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6</w:t>
            </w:r>
          </w:p>
        </w:tc>
        <w:tc>
          <w:tcPr>
            <w:tcW w:w="851"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10</w:t>
            </w:r>
          </w:p>
        </w:tc>
        <w:tc>
          <w:tcPr>
            <w:tcW w:w="709"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35</w:t>
            </w:r>
          </w:p>
        </w:tc>
        <w:tc>
          <w:tcPr>
            <w:tcW w:w="708"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110</w:t>
            </w:r>
          </w:p>
        </w:tc>
        <w:tc>
          <w:tcPr>
            <w:tcW w:w="709"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220</w:t>
            </w:r>
          </w:p>
        </w:tc>
      </w:tr>
      <w:tr w:rsidR="00DB3D23" w:rsidRPr="005C20DD" w:rsidTr="007262D5">
        <w:trPr>
          <w:trHeight w:val="27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电压基准值</w:t>
            </w:r>
          </w:p>
        </w:tc>
        <w:tc>
          <w:tcPr>
            <w:tcW w:w="992"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0.38</w:t>
            </w:r>
          </w:p>
        </w:tc>
        <w:tc>
          <w:tcPr>
            <w:tcW w:w="1134"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3.15</w:t>
            </w:r>
          </w:p>
        </w:tc>
        <w:tc>
          <w:tcPr>
            <w:tcW w:w="850"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6.3</w:t>
            </w:r>
          </w:p>
        </w:tc>
        <w:tc>
          <w:tcPr>
            <w:tcW w:w="851"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10.5</w:t>
            </w:r>
          </w:p>
        </w:tc>
        <w:tc>
          <w:tcPr>
            <w:tcW w:w="709"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37</w:t>
            </w:r>
          </w:p>
        </w:tc>
        <w:tc>
          <w:tcPr>
            <w:tcW w:w="708"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115</w:t>
            </w:r>
          </w:p>
        </w:tc>
        <w:tc>
          <w:tcPr>
            <w:tcW w:w="709"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230</w:t>
            </w:r>
          </w:p>
        </w:tc>
      </w:tr>
    </w:tbl>
    <w:p w:rsidR="00DB3D23" w:rsidRDefault="00DB3D23" w:rsidP="00DB3D23">
      <w:pPr>
        <w:spacing w:line="288" w:lineRule="auto"/>
        <w:rPr>
          <w:sz w:val="24"/>
        </w:rPr>
      </w:pPr>
    </w:p>
    <w:p w:rsidR="00DC0204" w:rsidRDefault="00DC0204" w:rsidP="00E07F0E">
      <w:pPr>
        <w:pStyle w:val="3"/>
        <w:spacing w:line="240" w:lineRule="auto"/>
        <w:rPr>
          <w:lang w:val="zh-CN"/>
        </w:rPr>
      </w:pPr>
      <w:bookmarkStart w:id="42" w:name="_Toc447878532"/>
      <w:r w:rsidRPr="00E07F0E">
        <w:rPr>
          <w:rFonts w:hint="eastAsia"/>
          <w:lang w:val="zh-CN"/>
        </w:rPr>
        <w:t>3.1.5</w:t>
      </w:r>
      <w:r w:rsidR="00F152F1">
        <w:rPr>
          <w:rFonts w:hint="eastAsia"/>
          <w:lang w:val="zh-CN"/>
        </w:rPr>
        <w:t>、</w:t>
      </w:r>
      <w:r w:rsidRPr="00E07F0E">
        <w:rPr>
          <w:rFonts w:hint="eastAsia"/>
          <w:lang w:val="zh-CN"/>
        </w:rPr>
        <w:t>参数文件示例</w:t>
      </w:r>
      <w:bookmarkEnd w:id="42"/>
    </w:p>
    <w:p w:rsidR="00AF0B26" w:rsidRPr="00AF0B26" w:rsidRDefault="00F152F1" w:rsidP="00AF0B26">
      <w:pPr>
        <w:rPr>
          <w:lang w:val="zh-CN"/>
        </w:rPr>
      </w:pPr>
      <w:r>
        <w:rPr>
          <w:lang w:val="zh-CN"/>
        </w:rPr>
        <w:object w:dxaOrig="2776" w:dyaOrig="840">
          <v:shape id="_x0000_i1128" type="#_x0000_t75" style="width:138.55pt;height:42.1pt" o:ole="">
            <v:imagedata r:id="rId221" o:title=""/>
          </v:shape>
          <o:OLEObject Type="Embed" ProgID="Package" ShapeID="_x0000_i1128" DrawAspect="Content" ObjectID="_1521620546" r:id="rId222"/>
        </w:object>
      </w:r>
    </w:p>
    <w:p w:rsidR="003A7849" w:rsidRPr="00AA5880" w:rsidRDefault="00F2557C" w:rsidP="003A7849">
      <w:pPr>
        <w:pStyle w:val="2"/>
        <w:spacing w:after="200" w:line="360" w:lineRule="auto"/>
      </w:pPr>
      <w:bookmarkStart w:id="43" w:name="_Toc447878533"/>
      <w:r>
        <w:rPr>
          <w:rFonts w:hint="eastAsia"/>
        </w:rPr>
        <w:t>3</w:t>
      </w:r>
      <w:r w:rsidR="003A7849">
        <w:rPr>
          <w:rFonts w:hint="eastAsia"/>
        </w:rPr>
        <w:t>.2</w:t>
      </w:r>
      <w:r w:rsidR="003A7849" w:rsidRPr="00AA5880">
        <w:rPr>
          <w:rFonts w:hint="eastAsia"/>
        </w:rPr>
        <w:t xml:space="preserve"> </w:t>
      </w:r>
      <w:r w:rsidR="003A7849">
        <w:rPr>
          <w:rFonts w:hint="eastAsia"/>
        </w:rPr>
        <w:t>量测参数数据文件</w:t>
      </w:r>
      <w:r w:rsidR="003A7849">
        <w:rPr>
          <w:rFonts w:hint="eastAsia"/>
        </w:rPr>
        <w:t>(</w:t>
      </w:r>
      <w:r w:rsidR="003A7849">
        <w:rPr>
          <w:rFonts w:hint="eastAsia"/>
        </w:rPr>
        <w:t>输入</w:t>
      </w:r>
      <w:r w:rsidR="003A7849">
        <w:rPr>
          <w:rFonts w:hint="eastAsia"/>
        </w:rPr>
        <w:t>)</w:t>
      </w:r>
      <w:bookmarkEnd w:id="43"/>
    </w:p>
    <w:p w:rsidR="00F2557C" w:rsidRPr="007A3F07" w:rsidRDefault="00CE3C2B" w:rsidP="007A3F07">
      <w:pPr>
        <w:pStyle w:val="3"/>
        <w:spacing w:line="240" w:lineRule="auto"/>
        <w:rPr>
          <w:lang w:val="zh-CN"/>
        </w:rPr>
      </w:pPr>
      <w:bookmarkStart w:id="44" w:name="_Toc447878534"/>
      <w:r w:rsidRPr="007A3F07">
        <w:rPr>
          <w:rFonts w:hint="eastAsia"/>
          <w:lang w:val="zh-CN"/>
        </w:rPr>
        <w:t>3.2.</w:t>
      </w:r>
      <w:r w:rsidR="00F2557C" w:rsidRPr="007A3F07">
        <w:rPr>
          <w:rFonts w:hint="eastAsia"/>
          <w:lang w:val="zh-CN"/>
        </w:rPr>
        <w:t>1</w:t>
      </w:r>
      <w:r w:rsidR="00F2557C" w:rsidRPr="007A3F07">
        <w:rPr>
          <w:rFonts w:hint="eastAsia"/>
          <w:lang w:val="zh-CN"/>
        </w:rPr>
        <w:t>、数据卡介绍</w:t>
      </w:r>
      <w:bookmarkEnd w:id="44"/>
    </w:p>
    <w:p w:rsidR="00F2557C" w:rsidRDefault="00F2557C" w:rsidP="00F2557C">
      <w:pPr>
        <w:spacing w:line="288" w:lineRule="auto"/>
        <w:rPr>
          <w:sz w:val="24"/>
        </w:rPr>
      </w:pPr>
      <w:r>
        <w:rPr>
          <w:rFonts w:hint="eastAsia"/>
          <w:sz w:val="24"/>
        </w:rPr>
        <w:t>数据卡分三类：基准值参数卡</w:t>
      </w:r>
      <w:r>
        <w:rPr>
          <w:rFonts w:hint="eastAsia"/>
          <w:sz w:val="24"/>
        </w:rPr>
        <w:t>BV</w:t>
      </w:r>
      <w:r>
        <w:rPr>
          <w:rFonts w:hint="eastAsia"/>
          <w:sz w:val="24"/>
        </w:rPr>
        <w:t>和量测数据卡</w:t>
      </w:r>
      <w:r>
        <w:rPr>
          <w:rFonts w:hint="eastAsia"/>
          <w:sz w:val="24"/>
        </w:rPr>
        <w:t>M</w:t>
      </w:r>
      <w:r>
        <w:rPr>
          <w:rFonts w:hint="eastAsia"/>
          <w:sz w:val="24"/>
        </w:rPr>
        <w:t>。</w:t>
      </w:r>
    </w:p>
    <w:p w:rsidR="00F2557C" w:rsidRDefault="00F2557C" w:rsidP="00F2557C">
      <w:pPr>
        <w:spacing w:line="288" w:lineRule="auto"/>
        <w:rPr>
          <w:sz w:val="24"/>
        </w:rPr>
      </w:pPr>
      <w:r>
        <w:rPr>
          <w:rFonts w:hint="eastAsia"/>
          <w:sz w:val="24"/>
        </w:rPr>
        <w:t>数据卡的共同特点如下：</w:t>
      </w:r>
      <w:r>
        <w:rPr>
          <w:rFonts w:hint="eastAsia"/>
          <w:vanish/>
          <w:sz w:val="24"/>
        </w:rPr>
        <w:t>huju</w:t>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p>
    <w:p w:rsidR="00F2557C" w:rsidRDefault="00F2557C" w:rsidP="00F2557C">
      <w:pPr>
        <w:tabs>
          <w:tab w:val="left" w:pos="0"/>
        </w:tabs>
        <w:spacing w:line="288" w:lineRule="auto"/>
        <w:ind w:firstLine="420"/>
        <w:rPr>
          <w:sz w:val="24"/>
        </w:rPr>
      </w:pPr>
      <w:r>
        <w:rPr>
          <w:rFonts w:hint="eastAsia"/>
          <w:sz w:val="24"/>
        </w:rPr>
        <w:t>1)</w:t>
      </w:r>
      <w:r>
        <w:rPr>
          <w:rFonts w:hint="eastAsia"/>
          <w:sz w:val="24"/>
        </w:rPr>
        <w:t>、数据卡以“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 xml:space="preserve"> type=</w:t>
      </w:r>
      <w:r>
        <w:rPr>
          <w:rFonts w:hint="eastAsia"/>
          <w:sz w:val="24"/>
        </w:rPr>
        <w:t>全数</w:t>
      </w:r>
      <w:r>
        <w:rPr>
          <w:rFonts w:hint="eastAsia"/>
          <w:sz w:val="24"/>
        </w:rPr>
        <w:t>&gt;</w:t>
      </w:r>
      <w:r>
        <w:rPr>
          <w:rFonts w:hint="eastAsia"/>
          <w:sz w:val="24"/>
        </w:rPr>
        <w:t>”作为开始标志，以“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&gt;</w:t>
      </w:r>
      <w:r>
        <w:rPr>
          <w:rFonts w:hint="eastAsia"/>
          <w:sz w:val="24"/>
        </w:rPr>
        <w:t>”作为结束标志；</w:t>
      </w:r>
    </w:p>
    <w:p w:rsidR="00F2557C" w:rsidRDefault="00F2557C" w:rsidP="00F2557C">
      <w:pPr>
        <w:spacing w:line="288" w:lineRule="auto"/>
        <w:ind w:firstLine="420"/>
        <w:rPr>
          <w:sz w:val="24"/>
        </w:rPr>
      </w:pPr>
      <w:r>
        <w:rPr>
          <w:rFonts w:hint="eastAsia"/>
          <w:sz w:val="24"/>
        </w:rPr>
        <w:t>2)</w:t>
      </w:r>
      <w:r>
        <w:rPr>
          <w:rFonts w:hint="eastAsia"/>
          <w:sz w:val="24"/>
        </w:rPr>
        <w:t>、“</w:t>
      </w:r>
      <w:r>
        <w:rPr>
          <w:rFonts w:hint="eastAsia"/>
          <w:sz w:val="24"/>
        </w:rPr>
        <w:t>#</w:t>
      </w:r>
      <w:r>
        <w:rPr>
          <w:rFonts w:hint="eastAsia"/>
          <w:sz w:val="24"/>
        </w:rPr>
        <w:t>”为</w:t>
      </w:r>
      <w:r>
        <w:rPr>
          <w:rFonts w:hint="eastAsia"/>
          <w:color w:val="0000FF"/>
          <w:sz w:val="24"/>
        </w:rPr>
        <w:t>有效数据</w:t>
      </w:r>
      <w:r>
        <w:rPr>
          <w:rFonts w:hint="eastAsia"/>
          <w:sz w:val="24"/>
        </w:rPr>
        <w:t>行开始标志；</w:t>
      </w:r>
    </w:p>
    <w:p w:rsidR="00F2557C" w:rsidRDefault="00F2557C" w:rsidP="00F2557C">
      <w:pPr>
        <w:spacing w:line="288" w:lineRule="auto"/>
        <w:ind w:firstLine="420"/>
        <w:rPr>
          <w:sz w:val="24"/>
        </w:rPr>
      </w:pPr>
      <w:r>
        <w:rPr>
          <w:rFonts w:hint="eastAsia"/>
          <w:sz w:val="24"/>
        </w:rPr>
        <w:t>3)</w:t>
      </w:r>
      <w:r>
        <w:rPr>
          <w:rFonts w:hint="eastAsia"/>
          <w:sz w:val="24"/>
        </w:rPr>
        <w:t>、“</w:t>
      </w:r>
      <w:r>
        <w:rPr>
          <w:rFonts w:hint="eastAsia"/>
          <w:sz w:val="24"/>
        </w:rPr>
        <w:t>@</w:t>
      </w:r>
      <w:r>
        <w:rPr>
          <w:rFonts w:hint="eastAsia"/>
          <w:sz w:val="24"/>
        </w:rPr>
        <w:t>”为英文说明行标志；</w:t>
      </w:r>
    </w:p>
    <w:p w:rsidR="00F2557C" w:rsidRDefault="00F2557C" w:rsidP="00F2557C">
      <w:pPr>
        <w:spacing w:line="288" w:lineRule="auto"/>
        <w:ind w:firstLine="420"/>
        <w:rPr>
          <w:sz w:val="24"/>
        </w:rPr>
      </w:pPr>
      <w:r>
        <w:rPr>
          <w:rFonts w:hint="eastAsia"/>
          <w:sz w:val="24"/>
        </w:rPr>
        <w:lastRenderedPageBreak/>
        <w:t>4</w:t>
      </w:r>
      <w:r>
        <w:rPr>
          <w:rFonts w:hint="eastAsia"/>
          <w:sz w:val="24"/>
        </w:rPr>
        <w:t>）、“</w:t>
      </w:r>
      <w:r>
        <w:rPr>
          <w:rFonts w:hint="eastAsia"/>
          <w:sz w:val="24"/>
        </w:rPr>
        <w:t>//</w:t>
      </w:r>
      <w:r>
        <w:rPr>
          <w:rFonts w:hint="eastAsia"/>
          <w:sz w:val="24"/>
        </w:rPr>
        <w:t>”为中文说明行标志；</w:t>
      </w:r>
    </w:p>
    <w:p w:rsidR="00F2557C" w:rsidRDefault="00F2557C" w:rsidP="00F2557C">
      <w:pPr>
        <w:spacing w:line="288" w:lineRule="auto"/>
        <w:ind w:firstLine="420"/>
        <w:rPr>
          <w:sz w:val="24"/>
        </w:rPr>
      </w:pPr>
      <w:r>
        <w:rPr>
          <w:rFonts w:hint="eastAsia"/>
          <w:sz w:val="24"/>
        </w:rPr>
        <w:t>5)</w:t>
      </w:r>
      <w:r>
        <w:rPr>
          <w:rFonts w:hint="eastAsia"/>
          <w:sz w:val="24"/>
        </w:rPr>
        <w:t>、数据行中，每列数据之间用空格隔开</w:t>
      </w:r>
    </w:p>
    <w:p w:rsidR="00F2557C" w:rsidRPr="007A3F07" w:rsidRDefault="00155774" w:rsidP="007A3F07">
      <w:pPr>
        <w:pStyle w:val="3"/>
        <w:spacing w:line="240" w:lineRule="auto"/>
        <w:rPr>
          <w:lang w:val="zh-CN"/>
        </w:rPr>
      </w:pPr>
      <w:bookmarkStart w:id="45" w:name="_Toc447878535"/>
      <w:r w:rsidRPr="007A3F07">
        <w:rPr>
          <w:rFonts w:hint="eastAsia"/>
          <w:lang w:val="zh-CN"/>
        </w:rPr>
        <w:t>3.2.</w:t>
      </w:r>
      <w:r w:rsidR="00F2557C" w:rsidRPr="007A3F07">
        <w:rPr>
          <w:rFonts w:hint="eastAsia"/>
          <w:lang w:val="zh-CN"/>
        </w:rPr>
        <w:t>2</w:t>
      </w:r>
      <w:r w:rsidR="00F2557C" w:rsidRPr="007A3F07">
        <w:rPr>
          <w:rFonts w:hint="eastAsia"/>
          <w:lang w:val="zh-CN"/>
        </w:rPr>
        <w:t>、基准值参数，</w:t>
      </w:r>
      <w:r w:rsidR="00F2557C" w:rsidRPr="007A3F07">
        <w:rPr>
          <w:rFonts w:hint="eastAsia"/>
          <w:lang w:val="zh-CN"/>
        </w:rPr>
        <w:t>BV</w:t>
      </w:r>
      <w:r w:rsidR="00F2557C" w:rsidRPr="007A3F07">
        <w:rPr>
          <w:rFonts w:hint="eastAsia"/>
          <w:lang w:val="zh-CN"/>
        </w:rPr>
        <w:t>卡：</w:t>
      </w:r>
      <w:bookmarkEnd w:id="45"/>
    </w:p>
    <w:p w:rsidR="00F2557C" w:rsidRDefault="00F2557C" w:rsidP="00F2557C">
      <w:pPr>
        <w:spacing w:line="288" w:lineRule="auto"/>
        <w:rPr>
          <w:sz w:val="24"/>
        </w:rPr>
      </w:pPr>
      <w:r>
        <w:rPr>
          <w:rFonts w:hint="eastAsia"/>
          <w:sz w:val="24"/>
        </w:rPr>
        <w:tab/>
      </w:r>
      <w:r>
        <w:rPr>
          <w:rFonts w:hint="eastAsia"/>
          <w:sz w:val="24"/>
        </w:rPr>
        <w:t>第一列：基准值序号</w:t>
      </w:r>
      <w:r>
        <w:rPr>
          <w:rFonts w:hint="eastAsia"/>
          <w:sz w:val="24"/>
        </w:rPr>
        <w:t>(</w:t>
      </w:r>
      <w:r>
        <w:rPr>
          <w:rFonts w:hint="eastAsia"/>
          <w:sz w:val="24"/>
        </w:rPr>
        <w:t>整型</w:t>
      </w:r>
      <w:r>
        <w:rPr>
          <w:rFonts w:hint="eastAsia"/>
          <w:sz w:val="24"/>
        </w:rPr>
        <w:t>)</w:t>
      </w:r>
      <w:r>
        <w:rPr>
          <w:rFonts w:hint="eastAsia"/>
          <w:sz w:val="24"/>
        </w:rPr>
        <w:t>；</w:t>
      </w:r>
    </w:p>
    <w:p w:rsidR="00F2557C" w:rsidRDefault="00F2557C" w:rsidP="00F2557C">
      <w:pPr>
        <w:spacing w:line="288" w:lineRule="auto"/>
        <w:rPr>
          <w:sz w:val="24"/>
        </w:rPr>
      </w:pPr>
      <w:r>
        <w:rPr>
          <w:rFonts w:hint="eastAsia"/>
          <w:sz w:val="24"/>
        </w:rPr>
        <w:tab/>
      </w:r>
      <w:r>
        <w:rPr>
          <w:rFonts w:hint="eastAsia"/>
          <w:sz w:val="24"/>
        </w:rPr>
        <w:t>第二列：基准值名称</w:t>
      </w:r>
      <w:r>
        <w:rPr>
          <w:rFonts w:hint="eastAsia"/>
          <w:sz w:val="24"/>
        </w:rPr>
        <w:t>(</w:t>
      </w:r>
      <w:r>
        <w:rPr>
          <w:rFonts w:hint="eastAsia"/>
          <w:sz w:val="24"/>
        </w:rPr>
        <w:t>字符串</w:t>
      </w:r>
      <w:r>
        <w:rPr>
          <w:rFonts w:hint="eastAsia"/>
          <w:sz w:val="24"/>
        </w:rPr>
        <w:t>)</w:t>
      </w:r>
      <w:r>
        <w:rPr>
          <w:rFonts w:hint="eastAsia"/>
          <w:sz w:val="24"/>
        </w:rPr>
        <w:t>；</w:t>
      </w:r>
    </w:p>
    <w:p w:rsidR="00F2557C" w:rsidRDefault="00F2557C" w:rsidP="00F2557C">
      <w:pPr>
        <w:spacing w:line="288" w:lineRule="auto"/>
        <w:rPr>
          <w:sz w:val="24"/>
        </w:rPr>
      </w:pPr>
      <w:r>
        <w:rPr>
          <w:rFonts w:hint="eastAsia"/>
          <w:sz w:val="24"/>
        </w:rPr>
        <w:tab/>
      </w:r>
      <w:r>
        <w:rPr>
          <w:rFonts w:hint="eastAsia"/>
          <w:sz w:val="24"/>
        </w:rPr>
        <w:t>第三列：基准值大小</w:t>
      </w:r>
      <w:r>
        <w:rPr>
          <w:rFonts w:hint="eastAsia"/>
          <w:sz w:val="24"/>
        </w:rPr>
        <w:t>(</w:t>
      </w:r>
      <w:r>
        <w:rPr>
          <w:rFonts w:hint="eastAsia"/>
          <w:sz w:val="24"/>
        </w:rPr>
        <w:t>浮点型</w:t>
      </w:r>
      <w:r>
        <w:rPr>
          <w:rFonts w:hint="eastAsia"/>
          <w:sz w:val="24"/>
        </w:rPr>
        <w:t>)</w:t>
      </w:r>
      <w:r>
        <w:rPr>
          <w:rFonts w:hint="eastAsia"/>
          <w:sz w:val="24"/>
        </w:rPr>
        <w:t>；</w:t>
      </w:r>
    </w:p>
    <w:p w:rsidR="00F2557C" w:rsidRDefault="00F2557C" w:rsidP="00F2557C">
      <w:pPr>
        <w:spacing w:line="288" w:lineRule="auto"/>
        <w:rPr>
          <w:sz w:val="24"/>
        </w:rPr>
      </w:pPr>
      <w:r>
        <w:rPr>
          <w:rFonts w:hint="eastAsia"/>
          <w:sz w:val="24"/>
        </w:rPr>
        <w:tab/>
      </w:r>
      <w:r>
        <w:rPr>
          <w:rFonts w:hint="eastAsia"/>
          <w:sz w:val="24"/>
        </w:rPr>
        <w:t>第四列：基准值量纲</w:t>
      </w:r>
      <w:r>
        <w:rPr>
          <w:rFonts w:hint="eastAsia"/>
          <w:sz w:val="24"/>
        </w:rPr>
        <w:t>(</w:t>
      </w:r>
      <w:r>
        <w:rPr>
          <w:rFonts w:hint="eastAsia"/>
          <w:sz w:val="24"/>
        </w:rPr>
        <w:t>字符串：</w:t>
      </w:r>
      <w:r w:rsidRPr="00446722">
        <w:rPr>
          <w:rFonts w:hint="eastAsia"/>
          <w:b/>
          <w:color w:val="FF0000"/>
          <w:sz w:val="24"/>
        </w:rPr>
        <w:t>电压为</w:t>
      </w:r>
      <w:r w:rsidRPr="00446722">
        <w:rPr>
          <w:rFonts w:hint="eastAsia"/>
          <w:b/>
          <w:color w:val="FF0000"/>
          <w:sz w:val="24"/>
        </w:rPr>
        <w:t>KV</w:t>
      </w:r>
      <w:r w:rsidRPr="00446722">
        <w:rPr>
          <w:rFonts w:hint="eastAsia"/>
          <w:b/>
          <w:color w:val="FF0000"/>
          <w:sz w:val="24"/>
        </w:rPr>
        <w:t>；功率为</w:t>
      </w:r>
      <w:r w:rsidRPr="00446722">
        <w:rPr>
          <w:rFonts w:hint="eastAsia"/>
          <w:b/>
          <w:color w:val="FF0000"/>
          <w:sz w:val="24"/>
        </w:rPr>
        <w:t>KVA</w:t>
      </w:r>
      <w:r>
        <w:rPr>
          <w:rFonts w:hint="eastAsia"/>
          <w:sz w:val="24"/>
        </w:rPr>
        <w:t>)</w:t>
      </w:r>
    </w:p>
    <w:p w:rsidR="00F2557C" w:rsidRPr="007A3F07" w:rsidRDefault="007E6459" w:rsidP="007A3F07">
      <w:pPr>
        <w:pStyle w:val="3"/>
        <w:spacing w:line="240" w:lineRule="auto"/>
        <w:rPr>
          <w:lang w:val="zh-CN"/>
        </w:rPr>
      </w:pPr>
      <w:bookmarkStart w:id="46" w:name="_Toc447878536"/>
      <w:r w:rsidRPr="007A3F07">
        <w:rPr>
          <w:rFonts w:hint="eastAsia"/>
          <w:lang w:val="zh-CN"/>
        </w:rPr>
        <w:t>3.2.</w:t>
      </w:r>
      <w:r w:rsidR="00F2557C" w:rsidRPr="007A3F07">
        <w:rPr>
          <w:rFonts w:hint="eastAsia"/>
          <w:lang w:val="zh-CN"/>
        </w:rPr>
        <w:t>3</w:t>
      </w:r>
      <w:r w:rsidR="00F2557C" w:rsidRPr="007A3F07">
        <w:rPr>
          <w:rFonts w:hint="eastAsia"/>
          <w:lang w:val="zh-CN"/>
        </w:rPr>
        <w:t>、量测数据，</w:t>
      </w:r>
      <w:r w:rsidR="00F2557C" w:rsidRPr="007A3F07">
        <w:rPr>
          <w:rFonts w:hint="eastAsia"/>
          <w:lang w:val="zh-CN"/>
        </w:rPr>
        <w:t>M</w:t>
      </w:r>
      <w:r w:rsidR="00F2557C" w:rsidRPr="007A3F07">
        <w:rPr>
          <w:rFonts w:hint="eastAsia"/>
          <w:lang w:val="zh-CN"/>
        </w:rPr>
        <w:t>卡：</w:t>
      </w:r>
      <w:bookmarkEnd w:id="46"/>
    </w:p>
    <w:p w:rsidR="00F2557C" w:rsidRDefault="00F2557C" w:rsidP="00F2557C">
      <w:pPr>
        <w:spacing w:line="288" w:lineRule="auto"/>
        <w:rPr>
          <w:sz w:val="24"/>
        </w:rPr>
      </w:pPr>
      <w:r>
        <w:rPr>
          <w:rFonts w:hint="eastAsia"/>
        </w:rPr>
        <w:tab/>
      </w:r>
      <w:r>
        <w:rPr>
          <w:rFonts w:hint="eastAsia"/>
          <w:sz w:val="24"/>
        </w:rPr>
        <w:t>第一列：量测项序号</w:t>
      </w:r>
      <w:r>
        <w:rPr>
          <w:rFonts w:hint="eastAsia"/>
          <w:sz w:val="24"/>
        </w:rPr>
        <w:t>(</w:t>
      </w:r>
      <w:r>
        <w:rPr>
          <w:rFonts w:hint="eastAsia"/>
          <w:sz w:val="24"/>
        </w:rPr>
        <w:t>整型</w:t>
      </w:r>
      <w:r>
        <w:rPr>
          <w:rFonts w:hint="eastAsia"/>
          <w:sz w:val="24"/>
        </w:rPr>
        <w:t>)</w:t>
      </w:r>
    </w:p>
    <w:p w:rsidR="00F2557C" w:rsidRDefault="00F2557C" w:rsidP="00F2557C">
      <w:pPr>
        <w:spacing w:line="288" w:lineRule="auto"/>
        <w:rPr>
          <w:sz w:val="24"/>
        </w:rPr>
      </w:pPr>
      <w:r>
        <w:rPr>
          <w:rFonts w:hint="eastAsia"/>
          <w:sz w:val="24"/>
        </w:rPr>
        <w:tab/>
      </w:r>
      <w:r>
        <w:rPr>
          <w:rFonts w:hint="eastAsia"/>
          <w:sz w:val="24"/>
        </w:rPr>
        <w:t>第二列：量测项名称</w:t>
      </w:r>
      <w:r>
        <w:rPr>
          <w:rFonts w:hint="eastAsia"/>
          <w:sz w:val="24"/>
        </w:rPr>
        <w:t>(</w:t>
      </w:r>
      <w:r>
        <w:rPr>
          <w:rFonts w:hint="eastAsia"/>
          <w:sz w:val="24"/>
        </w:rPr>
        <w:t>字符串</w:t>
      </w:r>
      <w:r>
        <w:rPr>
          <w:rFonts w:hint="eastAsia"/>
          <w:sz w:val="24"/>
        </w:rPr>
        <w:t>)</w:t>
      </w:r>
      <w:r>
        <w:rPr>
          <w:rFonts w:hint="eastAsia"/>
          <w:sz w:val="24"/>
        </w:rPr>
        <w:t>，各字符串的含义如下：</w:t>
      </w:r>
      <w:r>
        <w:rPr>
          <w:rFonts w:hint="eastAsia"/>
          <w:sz w:val="24"/>
        </w:rPr>
        <w:t xml:space="preserve"> </w:t>
      </w:r>
    </w:p>
    <w:p w:rsidR="00F2557C" w:rsidRDefault="00F2557C" w:rsidP="00F2557C">
      <w:pPr>
        <w:spacing w:line="288" w:lineRule="auto"/>
        <w:rPr>
          <w:sz w:val="24"/>
        </w:rPr>
      </w:pPr>
      <w:r>
        <w:rPr>
          <w:rFonts w:hint="eastAsia"/>
          <w:sz w:val="24"/>
        </w:rPr>
        <w:tab/>
      </w:r>
      <w:r>
        <w:rPr>
          <w:rFonts w:hint="eastAsia"/>
          <w:sz w:val="24"/>
        </w:rPr>
        <w:tab/>
        <w:t>PNA</w:t>
      </w:r>
      <w:r>
        <w:rPr>
          <w:rFonts w:hint="eastAsia"/>
          <w:sz w:val="24"/>
        </w:rPr>
        <w:t>，节点有功负荷量测</w:t>
      </w:r>
    </w:p>
    <w:p w:rsidR="00F2557C" w:rsidRDefault="00F2557C" w:rsidP="00F2557C">
      <w:pPr>
        <w:spacing w:line="288" w:lineRule="auto"/>
        <w:rPr>
          <w:sz w:val="24"/>
        </w:rPr>
      </w:pPr>
      <w:r>
        <w:rPr>
          <w:rFonts w:hint="eastAsia"/>
          <w:sz w:val="24"/>
        </w:rPr>
        <w:tab/>
      </w:r>
      <w:r>
        <w:rPr>
          <w:rFonts w:hint="eastAsia"/>
          <w:sz w:val="24"/>
        </w:rPr>
        <w:tab/>
        <w:t>QNA</w:t>
      </w:r>
      <w:r>
        <w:rPr>
          <w:rFonts w:hint="eastAsia"/>
          <w:sz w:val="24"/>
        </w:rPr>
        <w:t>，节点无功负荷量测</w:t>
      </w:r>
    </w:p>
    <w:p w:rsidR="00F2557C" w:rsidRDefault="00F2557C" w:rsidP="00F2557C">
      <w:pPr>
        <w:spacing w:line="288" w:lineRule="auto"/>
        <w:rPr>
          <w:sz w:val="24"/>
        </w:rPr>
      </w:pPr>
      <w:r>
        <w:rPr>
          <w:rFonts w:hint="eastAsia"/>
          <w:sz w:val="24"/>
        </w:rPr>
        <w:tab/>
      </w:r>
      <w:r>
        <w:rPr>
          <w:rFonts w:hint="eastAsia"/>
          <w:sz w:val="24"/>
        </w:rPr>
        <w:tab/>
        <w:t>VNA</w:t>
      </w:r>
      <w:r>
        <w:rPr>
          <w:rFonts w:hint="eastAsia"/>
          <w:sz w:val="24"/>
        </w:rPr>
        <w:t>，节点电压量测</w:t>
      </w:r>
    </w:p>
    <w:p w:rsidR="00F2557C" w:rsidRDefault="00F2557C" w:rsidP="00F2557C">
      <w:pPr>
        <w:spacing w:line="288" w:lineRule="auto"/>
        <w:rPr>
          <w:sz w:val="24"/>
        </w:rPr>
      </w:pPr>
      <w:r>
        <w:rPr>
          <w:rFonts w:hint="eastAsia"/>
          <w:sz w:val="24"/>
        </w:rPr>
        <w:tab/>
      </w:r>
      <w:r>
        <w:rPr>
          <w:rFonts w:hint="eastAsia"/>
          <w:sz w:val="24"/>
        </w:rPr>
        <w:tab/>
        <w:t>PNB</w:t>
      </w:r>
      <w:r>
        <w:rPr>
          <w:rFonts w:hint="eastAsia"/>
          <w:sz w:val="24"/>
        </w:rPr>
        <w:t>，节点有功负荷量测</w:t>
      </w:r>
    </w:p>
    <w:p w:rsidR="00F2557C" w:rsidRDefault="00F2557C" w:rsidP="00F2557C">
      <w:pPr>
        <w:spacing w:line="288" w:lineRule="auto"/>
        <w:rPr>
          <w:sz w:val="24"/>
        </w:rPr>
      </w:pPr>
      <w:r>
        <w:rPr>
          <w:rFonts w:hint="eastAsia"/>
          <w:sz w:val="24"/>
        </w:rPr>
        <w:tab/>
      </w:r>
      <w:r>
        <w:rPr>
          <w:rFonts w:hint="eastAsia"/>
          <w:sz w:val="24"/>
        </w:rPr>
        <w:tab/>
        <w:t>QNB</w:t>
      </w:r>
      <w:r>
        <w:rPr>
          <w:rFonts w:hint="eastAsia"/>
          <w:sz w:val="24"/>
        </w:rPr>
        <w:t>，节点无功负荷量测</w:t>
      </w:r>
    </w:p>
    <w:p w:rsidR="00F2557C" w:rsidRDefault="00F2557C" w:rsidP="00F2557C">
      <w:pPr>
        <w:spacing w:line="288" w:lineRule="auto"/>
        <w:rPr>
          <w:sz w:val="24"/>
        </w:rPr>
      </w:pPr>
      <w:r>
        <w:rPr>
          <w:rFonts w:hint="eastAsia"/>
          <w:sz w:val="24"/>
        </w:rPr>
        <w:tab/>
      </w:r>
      <w:r>
        <w:rPr>
          <w:rFonts w:hint="eastAsia"/>
          <w:sz w:val="24"/>
        </w:rPr>
        <w:tab/>
        <w:t>VNB</w:t>
      </w:r>
      <w:r>
        <w:rPr>
          <w:rFonts w:hint="eastAsia"/>
          <w:sz w:val="24"/>
        </w:rPr>
        <w:t>，节点电压量测</w:t>
      </w:r>
    </w:p>
    <w:p w:rsidR="00F2557C" w:rsidRDefault="00F2557C" w:rsidP="00F2557C">
      <w:pPr>
        <w:spacing w:line="288" w:lineRule="auto"/>
        <w:rPr>
          <w:sz w:val="24"/>
        </w:rPr>
      </w:pPr>
      <w:r>
        <w:rPr>
          <w:rFonts w:hint="eastAsia"/>
          <w:sz w:val="24"/>
        </w:rPr>
        <w:tab/>
      </w:r>
      <w:r>
        <w:rPr>
          <w:rFonts w:hint="eastAsia"/>
          <w:sz w:val="24"/>
        </w:rPr>
        <w:tab/>
        <w:t>PNC</w:t>
      </w:r>
      <w:r>
        <w:rPr>
          <w:rFonts w:hint="eastAsia"/>
          <w:sz w:val="24"/>
        </w:rPr>
        <w:t>，节点有功负荷量测</w:t>
      </w:r>
    </w:p>
    <w:p w:rsidR="00F2557C" w:rsidRDefault="00F2557C" w:rsidP="00F2557C">
      <w:pPr>
        <w:spacing w:line="288" w:lineRule="auto"/>
        <w:rPr>
          <w:sz w:val="24"/>
        </w:rPr>
      </w:pPr>
      <w:r>
        <w:rPr>
          <w:rFonts w:hint="eastAsia"/>
          <w:sz w:val="24"/>
        </w:rPr>
        <w:tab/>
      </w:r>
      <w:r>
        <w:rPr>
          <w:rFonts w:hint="eastAsia"/>
          <w:sz w:val="24"/>
        </w:rPr>
        <w:tab/>
        <w:t>QNC</w:t>
      </w:r>
      <w:r>
        <w:rPr>
          <w:rFonts w:hint="eastAsia"/>
          <w:sz w:val="24"/>
        </w:rPr>
        <w:t>，节点无功负荷量测</w:t>
      </w:r>
    </w:p>
    <w:p w:rsidR="00F2557C" w:rsidRDefault="00F2557C" w:rsidP="00F2557C">
      <w:pPr>
        <w:spacing w:line="288" w:lineRule="auto"/>
        <w:rPr>
          <w:sz w:val="24"/>
        </w:rPr>
      </w:pPr>
      <w:r>
        <w:rPr>
          <w:rFonts w:hint="eastAsia"/>
          <w:sz w:val="24"/>
        </w:rPr>
        <w:tab/>
      </w:r>
      <w:r>
        <w:rPr>
          <w:rFonts w:hint="eastAsia"/>
          <w:sz w:val="24"/>
        </w:rPr>
        <w:tab/>
        <w:t>VNC</w:t>
      </w:r>
      <w:r>
        <w:rPr>
          <w:rFonts w:hint="eastAsia"/>
          <w:sz w:val="24"/>
        </w:rPr>
        <w:t>，节点电压量测</w:t>
      </w:r>
    </w:p>
    <w:p w:rsidR="00F2557C" w:rsidRDefault="00F2557C" w:rsidP="00F2557C">
      <w:pPr>
        <w:spacing w:line="288" w:lineRule="auto"/>
        <w:rPr>
          <w:sz w:val="24"/>
        </w:rPr>
      </w:pPr>
      <w:r>
        <w:rPr>
          <w:rFonts w:hint="eastAsia"/>
          <w:sz w:val="24"/>
        </w:rPr>
        <w:tab/>
      </w:r>
      <w:r>
        <w:rPr>
          <w:rFonts w:hint="eastAsia"/>
          <w:sz w:val="24"/>
        </w:rPr>
        <w:t>第三列：量测支路首节点</w:t>
      </w:r>
      <w:r>
        <w:rPr>
          <w:rFonts w:hint="eastAsia"/>
          <w:sz w:val="24"/>
        </w:rPr>
        <w:t>i</w:t>
      </w:r>
      <w:r>
        <w:rPr>
          <w:rFonts w:hint="eastAsia"/>
          <w:sz w:val="24"/>
        </w:rPr>
        <w:t>名称</w:t>
      </w:r>
      <w:r>
        <w:rPr>
          <w:rFonts w:hint="eastAsia"/>
          <w:sz w:val="24"/>
        </w:rPr>
        <w:t>(</w:t>
      </w:r>
      <w:r>
        <w:rPr>
          <w:rFonts w:hint="eastAsia"/>
          <w:sz w:val="24"/>
        </w:rPr>
        <w:t>字符串</w:t>
      </w:r>
      <w:r>
        <w:rPr>
          <w:rFonts w:hint="eastAsia"/>
          <w:sz w:val="24"/>
        </w:rPr>
        <w:t>)</w:t>
      </w:r>
    </w:p>
    <w:p w:rsidR="00F2557C" w:rsidRDefault="00F2557C" w:rsidP="00F2557C">
      <w:pPr>
        <w:spacing w:line="288" w:lineRule="auto"/>
        <w:rPr>
          <w:sz w:val="24"/>
        </w:rPr>
      </w:pPr>
      <w:r>
        <w:rPr>
          <w:rFonts w:hint="eastAsia"/>
          <w:sz w:val="24"/>
        </w:rPr>
        <w:tab/>
      </w:r>
      <w:r>
        <w:rPr>
          <w:rFonts w:hint="eastAsia"/>
          <w:sz w:val="24"/>
        </w:rPr>
        <w:t>第四列：量测支路末节点</w:t>
      </w:r>
      <w:r>
        <w:rPr>
          <w:rFonts w:hint="eastAsia"/>
          <w:sz w:val="24"/>
        </w:rPr>
        <w:t>j</w:t>
      </w:r>
      <w:r>
        <w:rPr>
          <w:rFonts w:hint="eastAsia"/>
          <w:sz w:val="24"/>
        </w:rPr>
        <w:t>名称</w:t>
      </w:r>
      <w:r>
        <w:rPr>
          <w:rFonts w:hint="eastAsia"/>
          <w:sz w:val="24"/>
        </w:rPr>
        <w:t>(</w:t>
      </w:r>
      <w:r>
        <w:rPr>
          <w:rFonts w:hint="eastAsia"/>
          <w:sz w:val="24"/>
        </w:rPr>
        <w:t>字符串</w:t>
      </w:r>
      <w:r>
        <w:rPr>
          <w:rFonts w:hint="eastAsia"/>
          <w:sz w:val="24"/>
        </w:rPr>
        <w:t>)</w:t>
      </w:r>
      <w:r>
        <w:rPr>
          <w:rFonts w:hint="eastAsia"/>
          <w:sz w:val="24"/>
        </w:rPr>
        <w:t>：若为节点类型量测，则</w:t>
      </w:r>
      <w:r>
        <w:rPr>
          <w:rFonts w:hint="eastAsia"/>
          <w:sz w:val="24"/>
        </w:rPr>
        <w:t>i=j</w:t>
      </w:r>
    </w:p>
    <w:p w:rsidR="00F2557C" w:rsidRDefault="00F2557C" w:rsidP="00F2557C">
      <w:pPr>
        <w:spacing w:line="288" w:lineRule="auto"/>
        <w:rPr>
          <w:sz w:val="24"/>
        </w:rPr>
      </w:pPr>
      <w:r>
        <w:rPr>
          <w:rFonts w:hint="eastAsia"/>
          <w:sz w:val="24"/>
        </w:rPr>
        <w:tab/>
      </w:r>
      <w:r>
        <w:rPr>
          <w:rFonts w:hint="eastAsia"/>
          <w:sz w:val="24"/>
        </w:rPr>
        <w:t>第五列：量测值</w:t>
      </w:r>
      <w:r>
        <w:rPr>
          <w:rFonts w:hint="eastAsia"/>
          <w:sz w:val="24"/>
        </w:rPr>
        <w:t>(</w:t>
      </w:r>
      <w:r>
        <w:rPr>
          <w:rFonts w:hint="eastAsia"/>
          <w:sz w:val="24"/>
        </w:rPr>
        <w:t>浮点型</w:t>
      </w:r>
      <w:r>
        <w:rPr>
          <w:rFonts w:hint="eastAsia"/>
          <w:sz w:val="24"/>
        </w:rPr>
        <w:t>)</w:t>
      </w:r>
      <w:r>
        <w:rPr>
          <w:rFonts w:hint="eastAsia"/>
          <w:sz w:val="24"/>
        </w:rPr>
        <w:t>，</w:t>
      </w:r>
      <w:r>
        <w:rPr>
          <w:rFonts w:hint="eastAsia"/>
          <w:b/>
          <w:bCs/>
          <w:color w:val="FF0000"/>
          <w:sz w:val="24"/>
        </w:rPr>
        <w:t>有名值，功率单位：</w:t>
      </w:r>
      <w:r>
        <w:rPr>
          <w:rFonts w:hint="eastAsia"/>
          <w:b/>
          <w:bCs/>
          <w:color w:val="FF0000"/>
          <w:sz w:val="24"/>
        </w:rPr>
        <w:t>KVA</w:t>
      </w:r>
      <w:r>
        <w:rPr>
          <w:rFonts w:hint="eastAsia"/>
          <w:b/>
          <w:bCs/>
          <w:color w:val="FF0000"/>
          <w:sz w:val="24"/>
        </w:rPr>
        <w:t>；电压单位：</w:t>
      </w:r>
      <w:r>
        <w:rPr>
          <w:rFonts w:hint="eastAsia"/>
          <w:b/>
          <w:bCs/>
          <w:color w:val="FF0000"/>
          <w:sz w:val="24"/>
        </w:rPr>
        <w:t>KV</w:t>
      </w:r>
    </w:p>
    <w:p w:rsidR="00F2557C" w:rsidRDefault="00F2557C" w:rsidP="00F2557C">
      <w:pPr>
        <w:spacing w:line="288" w:lineRule="auto"/>
        <w:rPr>
          <w:sz w:val="24"/>
        </w:rPr>
      </w:pPr>
      <w:r>
        <w:rPr>
          <w:rFonts w:hint="eastAsia"/>
          <w:sz w:val="24"/>
        </w:rPr>
        <w:tab/>
      </w:r>
      <w:r>
        <w:rPr>
          <w:rFonts w:hint="eastAsia"/>
          <w:sz w:val="24"/>
        </w:rPr>
        <w:t>第六列：量测项的权重</w:t>
      </w:r>
      <w:r>
        <w:rPr>
          <w:rFonts w:hint="eastAsia"/>
          <w:sz w:val="24"/>
        </w:rPr>
        <w:t>(</w:t>
      </w:r>
      <w:r>
        <w:rPr>
          <w:rFonts w:hint="eastAsia"/>
          <w:sz w:val="24"/>
        </w:rPr>
        <w:t>浮点型，范围</w:t>
      </w:r>
      <w:r>
        <w:rPr>
          <w:rFonts w:hint="eastAsia"/>
          <w:sz w:val="24"/>
        </w:rPr>
        <w:t>2-30</w:t>
      </w:r>
      <w:r>
        <w:rPr>
          <w:rFonts w:hint="eastAsia"/>
          <w:sz w:val="24"/>
        </w:rPr>
        <w:t>，默认值见表</w:t>
      </w:r>
      <w:r>
        <w:rPr>
          <w:rFonts w:hint="eastAsia"/>
          <w:sz w:val="24"/>
        </w:rPr>
        <w:t>1)</w:t>
      </w:r>
    </w:p>
    <w:tbl>
      <w:tblPr>
        <w:tblW w:w="4800" w:type="dxa"/>
        <w:jc w:val="center"/>
        <w:tblInd w:w="93" w:type="dxa"/>
        <w:tblLook w:val="04A0" w:firstRow="1" w:lastRow="0" w:firstColumn="1" w:lastColumn="0" w:noHBand="0" w:noVBand="1"/>
      </w:tblPr>
      <w:tblGrid>
        <w:gridCol w:w="1695"/>
        <w:gridCol w:w="705"/>
        <w:gridCol w:w="1695"/>
        <w:gridCol w:w="705"/>
      </w:tblGrid>
      <w:tr w:rsidR="00F2557C" w:rsidRPr="004351E3" w:rsidTr="007262D5">
        <w:trPr>
          <w:trHeight w:val="405"/>
          <w:jc w:val="center"/>
        </w:trPr>
        <w:tc>
          <w:tcPr>
            <w:tcW w:w="4800" w:type="dxa"/>
            <w:gridSpan w:val="4"/>
            <w:tcBorders>
              <w:bottom w:val="single" w:sz="4" w:space="0" w:color="auto"/>
            </w:tcBorders>
            <w:shd w:val="clear" w:color="000000" w:fill="CCFFFF"/>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表1.各个量测的默认权重</w:t>
            </w:r>
          </w:p>
        </w:tc>
      </w:tr>
      <w:tr w:rsidR="00F2557C" w:rsidRPr="004351E3" w:rsidTr="007262D5">
        <w:trPr>
          <w:trHeight w:val="345"/>
          <w:jc w:val="center"/>
        </w:trPr>
        <w:tc>
          <w:tcPr>
            <w:tcW w:w="2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有功</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无功</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零注入</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30</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零注入</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30</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变压器</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10</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变压器</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线路</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10</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线路</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电压</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20</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电压</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20</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负荷</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4</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负荷</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发电机</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4</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发电机</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伪量测</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2</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伪量测</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2</w:t>
            </w:r>
          </w:p>
        </w:tc>
      </w:tr>
    </w:tbl>
    <w:p w:rsidR="00697490" w:rsidRPr="00697490" w:rsidRDefault="00697490" w:rsidP="00162CB5">
      <w:pPr>
        <w:pStyle w:val="3"/>
        <w:spacing w:line="240" w:lineRule="auto"/>
        <w:rPr>
          <w:lang w:val="zh-CN"/>
        </w:rPr>
      </w:pPr>
      <w:bookmarkStart w:id="47" w:name="_Toc447878537"/>
      <w:r w:rsidRPr="00697490">
        <w:rPr>
          <w:rFonts w:hint="eastAsia"/>
          <w:lang w:val="zh-CN"/>
        </w:rPr>
        <w:lastRenderedPageBreak/>
        <w:t>3.2.4</w:t>
      </w:r>
      <w:r w:rsidRPr="00697490">
        <w:rPr>
          <w:rFonts w:hint="eastAsia"/>
          <w:lang w:val="zh-CN"/>
        </w:rPr>
        <w:t>、参数文件示例</w:t>
      </w:r>
      <w:bookmarkEnd w:id="47"/>
    </w:p>
    <w:p w:rsidR="00697490" w:rsidRDefault="00C32E38" w:rsidP="00697490">
      <w:r>
        <w:object w:dxaOrig="2776" w:dyaOrig="840">
          <v:shape id="_x0000_i1129" type="#_x0000_t75" style="width:138.55pt;height:42.1pt" o:ole="">
            <v:imagedata r:id="rId223" o:title=""/>
          </v:shape>
          <o:OLEObject Type="Embed" ProgID="Package" ShapeID="_x0000_i1129" DrawAspect="Content" ObjectID="_1521620547" r:id="rId224"/>
        </w:object>
      </w:r>
    </w:p>
    <w:p w:rsidR="00697490" w:rsidRDefault="00697490" w:rsidP="00697490">
      <w:pPr>
        <w:pStyle w:val="2"/>
        <w:numPr>
          <w:ilvl w:val="1"/>
          <w:numId w:val="10"/>
        </w:numPr>
        <w:spacing w:after="200" w:line="360" w:lineRule="auto"/>
      </w:pPr>
      <w:bookmarkStart w:id="48" w:name="_Toc447878538"/>
      <w:r>
        <w:rPr>
          <w:rFonts w:hint="eastAsia"/>
        </w:rPr>
        <w:t>算法初始</w:t>
      </w:r>
      <w:r w:rsidRPr="008C656A">
        <w:rPr>
          <w:rFonts w:hint="eastAsia"/>
        </w:rPr>
        <w:t>参数</w:t>
      </w:r>
      <w:r>
        <w:rPr>
          <w:rFonts w:hint="eastAsia"/>
        </w:rPr>
        <w:t>(</w:t>
      </w:r>
      <w:r>
        <w:rPr>
          <w:rFonts w:hint="eastAsia"/>
        </w:rPr>
        <w:t>输入</w:t>
      </w:r>
      <w:r>
        <w:rPr>
          <w:rFonts w:hint="eastAsia"/>
        </w:rPr>
        <w:t>)</w:t>
      </w:r>
      <w:bookmarkEnd w:id="48"/>
    </w:p>
    <w:p w:rsidR="007A3F07" w:rsidRDefault="007A3F07" w:rsidP="007A3F07">
      <w:pPr>
        <w:pStyle w:val="3"/>
        <w:numPr>
          <w:ilvl w:val="2"/>
          <w:numId w:val="10"/>
        </w:numPr>
        <w:spacing w:line="240" w:lineRule="auto"/>
        <w:rPr>
          <w:lang w:val="zh-CN"/>
        </w:rPr>
      </w:pPr>
      <w:bookmarkStart w:id="49" w:name="_Toc447878539"/>
      <w:r>
        <w:rPr>
          <w:rFonts w:hint="eastAsia"/>
          <w:lang w:val="zh-CN"/>
        </w:rPr>
        <w:t>算法初始</w:t>
      </w:r>
      <w:r w:rsidRPr="00F94845">
        <w:rPr>
          <w:rFonts w:hint="eastAsia"/>
          <w:lang w:val="zh-CN"/>
        </w:rPr>
        <w:t>参数</w:t>
      </w:r>
      <w:bookmarkEnd w:id="49"/>
    </w:p>
    <w:p w:rsidR="007A3F07" w:rsidRDefault="007A3F07" w:rsidP="007A3F07">
      <w:pPr>
        <w:spacing w:line="288" w:lineRule="auto"/>
        <w:ind w:firstLine="420"/>
        <w:rPr>
          <w:sz w:val="24"/>
        </w:rPr>
      </w:pPr>
      <w:r>
        <w:rPr>
          <w:rFonts w:hint="eastAsia"/>
          <w:sz w:val="24"/>
        </w:rPr>
        <w:t>第一列：</w:t>
      </w:r>
      <w:r w:rsidRPr="00DE49F6">
        <w:rPr>
          <w:rFonts w:hint="eastAsia"/>
          <w:sz w:val="24"/>
        </w:rPr>
        <w:t>潮流相数</w:t>
      </w:r>
      <w:r>
        <w:rPr>
          <w:rFonts w:hint="eastAsia"/>
          <w:sz w:val="24"/>
        </w:rPr>
        <w:t>（可选项：“</w:t>
      </w:r>
      <w:r>
        <w:rPr>
          <w:rFonts w:hint="eastAsia"/>
          <w:sz w:val="24"/>
        </w:rPr>
        <w:t>ONE</w:t>
      </w:r>
      <w:r>
        <w:rPr>
          <w:rFonts w:hint="eastAsia"/>
          <w:sz w:val="24"/>
        </w:rPr>
        <w:t>”，“</w:t>
      </w:r>
      <w:r>
        <w:rPr>
          <w:rFonts w:hint="eastAsia"/>
          <w:sz w:val="24"/>
        </w:rPr>
        <w:t>THREE</w:t>
      </w:r>
      <w:r>
        <w:rPr>
          <w:rFonts w:hint="eastAsia"/>
          <w:sz w:val="24"/>
        </w:rPr>
        <w:t>”，即单相或三相）</w:t>
      </w:r>
    </w:p>
    <w:p w:rsidR="007A3F07" w:rsidRDefault="007A3F07" w:rsidP="007A3F07">
      <w:pPr>
        <w:spacing w:line="288" w:lineRule="auto"/>
        <w:ind w:firstLine="420"/>
        <w:rPr>
          <w:sz w:val="24"/>
        </w:rPr>
      </w:pPr>
      <w:r>
        <w:rPr>
          <w:rFonts w:hint="eastAsia"/>
          <w:sz w:val="24"/>
        </w:rPr>
        <w:t>第二列：</w:t>
      </w:r>
      <w:r w:rsidRPr="00DE49F6">
        <w:rPr>
          <w:rFonts w:hint="eastAsia"/>
          <w:sz w:val="24"/>
        </w:rPr>
        <w:t>潮流求解方法</w:t>
      </w:r>
      <w:r>
        <w:rPr>
          <w:rFonts w:hint="eastAsia"/>
          <w:sz w:val="24"/>
        </w:rPr>
        <w:t>（可选项：“</w:t>
      </w:r>
      <w:r>
        <w:rPr>
          <w:rFonts w:hint="eastAsia"/>
          <w:sz w:val="24"/>
        </w:rPr>
        <w:t>FB</w:t>
      </w:r>
      <w:r>
        <w:rPr>
          <w:rFonts w:hint="eastAsia"/>
          <w:sz w:val="24"/>
        </w:rPr>
        <w:t>”</w:t>
      </w:r>
      <w:r w:rsidR="00C200EB">
        <w:rPr>
          <w:rFonts w:hint="eastAsia"/>
          <w:sz w:val="24"/>
        </w:rPr>
        <w:t>，只有</w:t>
      </w:r>
      <w:r>
        <w:rPr>
          <w:rFonts w:hint="eastAsia"/>
          <w:sz w:val="24"/>
        </w:rPr>
        <w:t>前推回代法</w:t>
      </w:r>
      <w:r w:rsidR="00BD7103">
        <w:rPr>
          <w:rFonts w:hint="eastAsia"/>
          <w:sz w:val="24"/>
        </w:rPr>
        <w:t>，</w:t>
      </w:r>
      <w:r w:rsidR="00C200EB">
        <w:rPr>
          <w:rFonts w:hint="eastAsia"/>
          <w:sz w:val="24"/>
        </w:rPr>
        <w:t>无</w:t>
      </w:r>
      <w:r>
        <w:rPr>
          <w:rFonts w:hint="eastAsia"/>
          <w:sz w:val="24"/>
        </w:rPr>
        <w:t>牛顿</w:t>
      </w:r>
      <w:r>
        <w:rPr>
          <w:rFonts w:hint="eastAsia"/>
          <w:sz w:val="24"/>
        </w:rPr>
        <w:t>-</w:t>
      </w:r>
      <w:r>
        <w:rPr>
          <w:rFonts w:hint="eastAsia"/>
          <w:sz w:val="24"/>
        </w:rPr>
        <w:t>拉夫逊法）</w:t>
      </w:r>
    </w:p>
    <w:p w:rsidR="007A3F07" w:rsidRDefault="007A3F07" w:rsidP="007A3F07">
      <w:pPr>
        <w:spacing w:line="288" w:lineRule="auto"/>
        <w:ind w:firstLine="420"/>
        <w:rPr>
          <w:sz w:val="24"/>
        </w:rPr>
      </w:pPr>
      <w:r>
        <w:rPr>
          <w:rFonts w:hint="eastAsia"/>
          <w:sz w:val="24"/>
        </w:rPr>
        <w:t>第三列：</w:t>
      </w:r>
      <w:r w:rsidRPr="00DE49F6">
        <w:rPr>
          <w:rFonts w:hint="eastAsia"/>
          <w:sz w:val="24"/>
        </w:rPr>
        <w:t>迭代次数</w:t>
      </w:r>
      <w:r>
        <w:rPr>
          <w:rFonts w:hint="eastAsia"/>
          <w:sz w:val="24"/>
        </w:rPr>
        <w:t>（整数）</w:t>
      </w:r>
    </w:p>
    <w:p w:rsidR="007A3F07" w:rsidRDefault="007A3F07" w:rsidP="007A3F07">
      <w:pPr>
        <w:spacing w:line="288" w:lineRule="auto"/>
        <w:rPr>
          <w:sz w:val="24"/>
        </w:rPr>
      </w:pPr>
      <w:r>
        <w:rPr>
          <w:rFonts w:hint="eastAsia"/>
          <w:sz w:val="24"/>
        </w:rPr>
        <w:tab/>
      </w:r>
      <w:r>
        <w:rPr>
          <w:rFonts w:hint="eastAsia"/>
          <w:sz w:val="24"/>
        </w:rPr>
        <w:t>第四列：</w:t>
      </w:r>
      <w:r w:rsidRPr="00DE49F6">
        <w:rPr>
          <w:rFonts w:hint="eastAsia"/>
          <w:sz w:val="24"/>
        </w:rPr>
        <w:t>收敛精度</w:t>
      </w:r>
      <w:r>
        <w:rPr>
          <w:rFonts w:hint="eastAsia"/>
          <w:sz w:val="24"/>
        </w:rPr>
        <w:t>（浮点数）</w:t>
      </w:r>
    </w:p>
    <w:p w:rsidR="007A3F07" w:rsidRPr="001436D1" w:rsidRDefault="007A3F07" w:rsidP="007A3F07">
      <w:pPr>
        <w:spacing w:line="288" w:lineRule="auto"/>
        <w:rPr>
          <w:b/>
          <w:color w:val="FF0000"/>
          <w:sz w:val="24"/>
        </w:rPr>
      </w:pPr>
      <w:r w:rsidRPr="001436D1">
        <w:rPr>
          <w:rFonts w:hint="eastAsia"/>
          <w:b/>
          <w:color w:val="FF0000"/>
          <w:sz w:val="24"/>
        </w:rPr>
        <w:t>注意：列之间用</w:t>
      </w:r>
      <w:r w:rsidRPr="001436D1">
        <w:rPr>
          <w:rFonts w:hint="eastAsia"/>
          <w:b/>
          <w:color w:val="FF0000"/>
          <w:sz w:val="24"/>
        </w:rPr>
        <w:t>tab</w:t>
      </w:r>
      <w:r w:rsidRPr="001436D1">
        <w:rPr>
          <w:rFonts w:hint="eastAsia"/>
          <w:b/>
          <w:color w:val="FF0000"/>
          <w:sz w:val="24"/>
        </w:rPr>
        <w:t>符分隔。</w:t>
      </w:r>
    </w:p>
    <w:p w:rsidR="007A3F07" w:rsidRPr="00F63130" w:rsidRDefault="007A3F07" w:rsidP="007A3F07">
      <w:pPr>
        <w:pStyle w:val="3"/>
        <w:spacing w:line="240" w:lineRule="auto"/>
      </w:pPr>
      <w:bookmarkStart w:id="50" w:name="_Toc447878540"/>
      <w:r>
        <w:rPr>
          <w:rFonts w:hint="eastAsia"/>
        </w:rPr>
        <w:t xml:space="preserve">3.3.2 </w:t>
      </w:r>
      <w:r w:rsidRPr="002F607C">
        <w:rPr>
          <w:rFonts w:hint="eastAsia"/>
          <w:lang w:val="zh-CN"/>
        </w:rPr>
        <w:t>参数文件示例</w:t>
      </w:r>
      <w:bookmarkEnd w:id="50"/>
    </w:p>
    <w:p w:rsidR="007A3F07" w:rsidRDefault="007A3F07" w:rsidP="007A3F07">
      <w:r>
        <w:rPr>
          <w:rFonts w:hint="eastAsia"/>
        </w:rPr>
        <w:t>&lt;SysData::</w:t>
      </w:r>
      <w:r>
        <w:rPr>
          <w:rFonts w:hint="eastAsia"/>
        </w:rPr>
        <w:t>地区</w:t>
      </w:r>
      <w:r>
        <w:rPr>
          <w:rFonts w:hint="eastAsia"/>
        </w:rPr>
        <w:t xml:space="preserve"> type=</w:t>
      </w:r>
      <w:r>
        <w:rPr>
          <w:rFonts w:hint="eastAsia"/>
        </w:rPr>
        <w:t>全数</w:t>
      </w:r>
      <w:r>
        <w:rPr>
          <w:rFonts w:hint="eastAsia"/>
        </w:rPr>
        <w:t>&gt;</w:t>
      </w:r>
    </w:p>
    <w:p w:rsidR="007A3F07" w:rsidRDefault="007A3F07" w:rsidP="007A3F07">
      <w:r>
        <w:rPr>
          <w:rFonts w:hint="eastAsia"/>
        </w:rPr>
        <w:t>//</w:t>
      </w:r>
      <w:r>
        <w:rPr>
          <w:rFonts w:hint="eastAsia"/>
        </w:rPr>
        <w:tab/>
      </w:r>
      <w:r>
        <w:rPr>
          <w:rFonts w:hint="eastAsia"/>
        </w:rPr>
        <w:t>潮流相数</w:t>
      </w:r>
      <w:r>
        <w:rPr>
          <w:rFonts w:hint="eastAsia"/>
        </w:rPr>
        <w:tab/>
      </w:r>
      <w:r>
        <w:rPr>
          <w:rFonts w:hint="eastAsia"/>
        </w:rPr>
        <w:t>潮流求解方法</w:t>
      </w:r>
      <w:r>
        <w:rPr>
          <w:rFonts w:hint="eastAsia"/>
        </w:rPr>
        <w:tab/>
      </w:r>
      <w:r>
        <w:rPr>
          <w:rFonts w:hint="eastAsia"/>
        </w:rPr>
        <w:t>迭代次数</w:t>
      </w:r>
      <w:r>
        <w:rPr>
          <w:rFonts w:hint="eastAsia"/>
        </w:rPr>
        <w:tab/>
      </w:r>
      <w:r>
        <w:rPr>
          <w:rFonts w:hint="eastAsia"/>
        </w:rPr>
        <w:t>收敛精度</w:t>
      </w:r>
    </w:p>
    <w:p w:rsidR="007A3F07" w:rsidRDefault="00392E30" w:rsidP="007A3F07">
      <w:r>
        <w:t>#</w:t>
      </w:r>
      <w:r>
        <w:tab/>
      </w:r>
      <w:r>
        <w:rPr>
          <w:rFonts w:hint="eastAsia"/>
        </w:rPr>
        <w:t>THREE</w:t>
      </w:r>
      <w:r w:rsidR="007A3F07">
        <w:tab/>
        <w:t>FB</w:t>
      </w:r>
      <w:r w:rsidR="007A3F07">
        <w:tab/>
        <w:t>50</w:t>
      </w:r>
      <w:r w:rsidR="007A3F07">
        <w:tab/>
        <w:t>1.0E-4</w:t>
      </w:r>
    </w:p>
    <w:p w:rsidR="007A3F07" w:rsidRDefault="007A3F07" w:rsidP="007A3F07">
      <w:r>
        <w:rPr>
          <w:rFonts w:hint="eastAsia"/>
        </w:rPr>
        <w:t>&lt;/SysData::</w:t>
      </w:r>
      <w:r>
        <w:rPr>
          <w:rFonts w:hint="eastAsia"/>
        </w:rPr>
        <w:t>地区</w:t>
      </w:r>
      <w:r>
        <w:rPr>
          <w:rFonts w:hint="eastAsia"/>
        </w:rPr>
        <w:t>&gt;</w:t>
      </w:r>
    </w:p>
    <w:p w:rsidR="007A3F07" w:rsidRDefault="007A3F07" w:rsidP="007A3F07">
      <w:pPr>
        <w:pStyle w:val="2"/>
        <w:numPr>
          <w:ilvl w:val="1"/>
          <w:numId w:val="10"/>
        </w:numPr>
        <w:spacing w:after="200" w:line="360" w:lineRule="auto"/>
      </w:pPr>
      <w:bookmarkStart w:id="51" w:name="_Toc447878541"/>
      <w:r>
        <w:rPr>
          <w:rFonts w:hint="eastAsia"/>
        </w:rPr>
        <w:t>潮流计算结果</w:t>
      </w:r>
      <w:r>
        <w:rPr>
          <w:rFonts w:hint="eastAsia"/>
        </w:rPr>
        <w:t>(</w:t>
      </w:r>
      <w:r>
        <w:rPr>
          <w:rFonts w:hint="eastAsia"/>
        </w:rPr>
        <w:t>输出</w:t>
      </w:r>
      <w:r>
        <w:rPr>
          <w:rFonts w:hint="eastAsia"/>
        </w:rPr>
        <w:t>)</w:t>
      </w:r>
      <w:bookmarkEnd w:id="51"/>
    </w:p>
    <w:p w:rsidR="00355D78" w:rsidRDefault="00DB2770" w:rsidP="00805BBD">
      <w:r>
        <w:object w:dxaOrig="2671" w:dyaOrig="840">
          <v:shape id="_x0000_i1130" type="#_x0000_t75" style="width:133.8pt;height:42.1pt" o:ole="">
            <v:imagedata r:id="rId225" o:title=""/>
          </v:shape>
          <o:OLEObject Type="Embed" ProgID="Package" ShapeID="_x0000_i1130" DrawAspect="Content" ObjectID="_1521620548" r:id="rId226"/>
        </w:object>
      </w:r>
      <w:r>
        <w:object w:dxaOrig="2220" w:dyaOrig="840">
          <v:shape id="_x0000_i1131" type="#_x0000_t75" style="width:110.7pt;height:42.1pt" o:ole="">
            <v:imagedata r:id="rId227" o:title=""/>
          </v:shape>
          <o:OLEObject Type="Embed" ProgID="Package" ShapeID="_x0000_i1131" DrawAspect="Content" ObjectID="_1521620549" r:id="rId228"/>
        </w:object>
      </w:r>
    </w:p>
    <w:p w:rsidR="0022737E" w:rsidRDefault="0022737E" w:rsidP="00805BBD"/>
    <w:p w:rsidR="0022737E" w:rsidRDefault="00B87094" w:rsidP="00FA4A71">
      <w:pPr>
        <w:pStyle w:val="1"/>
        <w:numPr>
          <w:ilvl w:val="0"/>
          <w:numId w:val="10"/>
        </w:numPr>
        <w:spacing w:line="240" w:lineRule="auto"/>
        <w:jc w:val="left"/>
        <w:rPr>
          <w:rFonts w:ascii="宋体" w:hAnsi="宋体"/>
          <w:sz w:val="36"/>
          <w:szCs w:val="36"/>
        </w:rPr>
      </w:pPr>
      <w:bookmarkStart w:id="52" w:name="_Toc447878542"/>
      <w:r>
        <w:rPr>
          <w:rFonts w:ascii="宋体" w:hAnsi="宋体" w:hint="eastAsia"/>
          <w:sz w:val="36"/>
          <w:szCs w:val="36"/>
        </w:rPr>
        <w:t>负荷</w:t>
      </w:r>
      <w:r w:rsidR="0022737E" w:rsidRPr="00FA4A71">
        <w:rPr>
          <w:rFonts w:ascii="宋体" w:hAnsi="宋体" w:hint="eastAsia"/>
          <w:sz w:val="36"/>
          <w:szCs w:val="36"/>
        </w:rPr>
        <w:t>分摊算法描述</w:t>
      </w:r>
      <w:bookmarkEnd w:id="52"/>
    </w:p>
    <w:p w:rsidR="006E1561" w:rsidRDefault="00E46630" w:rsidP="00F2472F">
      <w:pPr>
        <w:pStyle w:val="2"/>
        <w:spacing w:after="200" w:line="360" w:lineRule="auto"/>
      </w:pPr>
      <w:bookmarkStart w:id="53" w:name="_Toc447878543"/>
      <w:r>
        <w:rPr>
          <w:rFonts w:hint="eastAsia"/>
        </w:rPr>
        <w:t xml:space="preserve">4.1 </w:t>
      </w:r>
      <w:r w:rsidR="00B87094">
        <w:rPr>
          <w:rFonts w:hint="eastAsia"/>
        </w:rPr>
        <w:t>负荷</w:t>
      </w:r>
      <w:r w:rsidR="0066518A">
        <w:rPr>
          <w:rFonts w:hint="eastAsia"/>
        </w:rPr>
        <w:t>分摊</w:t>
      </w:r>
      <w:r>
        <w:rPr>
          <w:rFonts w:hint="eastAsia"/>
        </w:rPr>
        <w:t>算法总体思想</w:t>
      </w:r>
      <w:bookmarkEnd w:id="53"/>
    </w:p>
    <w:p w:rsidR="00201F71" w:rsidRDefault="00342D5C" w:rsidP="006B117F">
      <w:pPr>
        <w:ind w:firstLine="420"/>
      </w:pPr>
      <w:r>
        <w:rPr>
          <w:rFonts w:hint="eastAsia"/>
        </w:rPr>
        <w:t>由于</w:t>
      </w:r>
      <w:r w:rsidR="00091690">
        <w:rPr>
          <w:rFonts w:hint="eastAsia"/>
        </w:rPr>
        <w:t>潮流计算需要</w:t>
      </w:r>
      <w:r w:rsidR="007E598B">
        <w:rPr>
          <w:rFonts w:hint="eastAsia"/>
        </w:rPr>
        <w:t>已知</w:t>
      </w:r>
      <w:r w:rsidR="00091690">
        <w:rPr>
          <w:rFonts w:hint="eastAsia"/>
        </w:rPr>
        <w:t>每个负荷上的有功和无功</w:t>
      </w:r>
      <w:r w:rsidR="00392D74">
        <w:rPr>
          <w:rFonts w:hint="eastAsia"/>
        </w:rPr>
        <w:t>数据</w:t>
      </w:r>
      <w:r w:rsidR="00091690">
        <w:rPr>
          <w:rFonts w:hint="eastAsia"/>
        </w:rPr>
        <w:t>，</w:t>
      </w:r>
      <w:r w:rsidR="00E61009">
        <w:rPr>
          <w:rFonts w:hint="eastAsia"/>
        </w:rPr>
        <w:t>但是</w:t>
      </w:r>
      <w:r w:rsidR="00B87094">
        <w:rPr>
          <w:rFonts w:hint="eastAsia"/>
        </w:rPr>
        <w:t>线路上</w:t>
      </w:r>
      <w:r w:rsidR="00615BBB">
        <w:rPr>
          <w:rFonts w:hint="eastAsia"/>
        </w:rPr>
        <w:t>同一时刻</w:t>
      </w:r>
      <w:r w:rsidR="00A13415">
        <w:rPr>
          <w:rFonts w:hint="eastAsia"/>
        </w:rPr>
        <w:t>所有</w:t>
      </w:r>
      <w:r w:rsidR="00D9751D">
        <w:rPr>
          <w:rFonts w:hint="eastAsia"/>
        </w:rPr>
        <w:t>节点的精确负荷数据难以获取，因此</w:t>
      </w:r>
      <w:r w:rsidR="00B87094">
        <w:rPr>
          <w:rFonts w:hint="eastAsia"/>
        </w:rPr>
        <w:t>需要采用一种估算方法，</w:t>
      </w:r>
      <w:r w:rsidR="00143B8B">
        <w:rPr>
          <w:rFonts w:hint="eastAsia"/>
        </w:rPr>
        <w:t>估算出每个节点</w:t>
      </w:r>
      <w:r w:rsidR="0087557A">
        <w:rPr>
          <w:rFonts w:hint="eastAsia"/>
        </w:rPr>
        <w:t>上</w:t>
      </w:r>
      <w:r w:rsidR="00143B8B">
        <w:rPr>
          <w:rFonts w:hint="eastAsia"/>
        </w:rPr>
        <w:t>的负荷</w:t>
      </w:r>
      <w:r w:rsidR="00B71B6D">
        <w:rPr>
          <w:rFonts w:hint="eastAsia"/>
        </w:rPr>
        <w:t>，</w:t>
      </w:r>
      <w:r w:rsidR="00102CF4">
        <w:rPr>
          <w:rFonts w:hint="eastAsia"/>
        </w:rPr>
        <w:t>即负荷分摊算法：</w:t>
      </w:r>
    </w:p>
    <w:p w:rsidR="00201F71" w:rsidRPr="000509AC" w:rsidRDefault="00460364" w:rsidP="006B117F">
      <w:pPr>
        <w:ind w:firstLine="420"/>
      </w:pPr>
      <w:r>
        <w:rPr>
          <w:rFonts w:hint="eastAsia"/>
        </w:rPr>
        <w:t>首先计算出线路上的总</w:t>
      </w:r>
      <w:r w:rsidR="000D538D">
        <w:rPr>
          <w:rFonts w:hint="eastAsia"/>
        </w:rPr>
        <w:t>P</w:t>
      </w:r>
      <w:r>
        <w:rPr>
          <w:rFonts w:hint="eastAsia"/>
        </w:rPr>
        <w:t>和总</w:t>
      </w:r>
      <w:r w:rsidR="000D538D">
        <w:rPr>
          <w:rFonts w:hint="eastAsia"/>
        </w:rPr>
        <w:t>Q</w:t>
      </w:r>
      <w:r w:rsidR="007A0A5F">
        <w:rPr>
          <w:rFonts w:hint="eastAsia"/>
        </w:rPr>
        <w:t>作为初始值</w:t>
      </w:r>
      <w:r w:rsidR="002C0ED5">
        <w:rPr>
          <w:rFonts w:hint="eastAsia"/>
        </w:rPr>
        <w:t>，</w:t>
      </w:r>
      <w:r>
        <w:rPr>
          <w:rFonts w:hint="eastAsia"/>
        </w:rPr>
        <w:t>根据每个节点上的负荷的额定容量，</w:t>
      </w:r>
      <w:r w:rsidR="000D538D">
        <w:rPr>
          <w:rFonts w:hint="eastAsia"/>
        </w:rPr>
        <w:t>将总</w:t>
      </w:r>
      <w:r w:rsidR="000D538D">
        <w:rPr>
          <w:rFonts w:hint="eastAsia"/>
        </w:rPr>
        <w:t>P</w:t>
      </w:r>
      <w:r w:rsidR="000D538D">
        <w:rPr>
          <w:rFonts w:hint="eastAsia"/>
        </w:rPr>
        <w:t>和总</w:t>
      </w:r>
      <w:r w:rsidR="000D538D">
        <w:rPr>
          <w:rFonts w:hint="eastAsia"/>
        </w:rPr>
        <w:t>Q</w:t>
      </w:r>
      <w:r w:rsidR="004B48DE">
        <w:rPr>
          <w:rFonts w:hint="eastAsia"/>
        </w:rPr>
        <w:t>按比例分摊给每个节点。</w:t>
      </w:r>
      <w:r w:rsidR="00201F71">
        <w:rPr>
          <w:rFonts w:hint="eastAsia"/>
        </w:rPr>
        <w:t>然后进行潮流计算，计算出线路首端的</w:t>
      </w:r>
      <w:r w:rsidR="00201F71">
        <w:rPr>
          <w:rFonts w:hint="eastAsia"/>
        </w:rPr>
        <w:t>P</w:t>
      </w:r>
      <w:r w:rsidR="00201F71">
        <w:rPr>
          <w:rFonts w:hint="eastAsia"/>
        </w:rPr>
        <w:t>和</w:t>
      </w:r>
      <w:r w:rsidR="00201F71">
        <w:rPr>
          <w:rFonts w:hint="eastAsia"/>
        </w:rPr>
        <w:t>Q</w:t>
      </w:r>
      <w:r w:rsidR="00201F71">
        <w:rPr>
          <w:rFonts w:hint="eastAsia"/>
        </w:rPr>
        <w:t>，跟电源点上已知的</w:t>
      </w:r>
      <w:r w:rsidR="00201F71">
        <w:rPr>
          <w:rFonts w:hint="eastAsia"/>
        </w:rPr>
        <w:t>P</w:t>
      </w:r>
      <w:r w:rsidR="00201F71">
        <w:rPr>
          <w:rFonts w:hint="eastAsia"/>
        </w:rPr>
        <w:t>和</w:t>
      </w:r>
      <w:r w:rsidR="00201F71">
        <w:rPr>
          <w:rFonts w:hint="eastAsia"/>
        </w:rPr>
        <w:t>Q</w:t>
      </w:r>
      <w:r w:rsidR="00201F71">
        <w:rPr>
          <w:rFonts w:hint="eastAsia"/>
        </w:rPr>
        <w:t>进行比较</w:t>
      </w:r>
      <w:r w:rsidR="0020447E">
        <w:rPr>
          <w:rFonts w:hint="eastAsia"/>
        </w:rPr>
        <w:t>，如果</w:t>
      </w:r>
      <w:r w:rsidR="0020447E">
        <w:rPr>
          <w:rFonts w:hint="eastAsia"/>
        </w:rPr>
        <w:t>P</w:t>
      </w:r>
      <w:r w:rsidR="0020447E">
        <w:rPr>
          <w:rFonts w:hint="eastAsia"/>
        </w:rPr>
        <w:t>和</w:t>
      </w:r>
      <w:r w:rsidR="0020447E">
        <w:rPr>
          <w:rFonts w:hint="eastAsia"/>
        </w:rPr>
        <w:t>Q</w:t>
      </w:r>
      <w:r w:rsidR="0020447E">
        <w:rPr>
          <w:rFonts w:hint="eastAsia"/>
        </w:rPr>
        <w:t>的差值都小于</w:t>
      </w:r>
      <w:r w:rsidR="0020447E">
        <w:rPr>
          <w:rFonts w:hint="eastAsia"/>
        </w:rPr>
        <w:t>1</w:t>
      </w:r>
      <w:r w:rsidR="0020447E">
        <w:rPr>
          <w:rFonts w:hint="eastAsia"/>
        </w:rPr>
        <w:t>瓦，则分摊成功，否则对初始总</w:t>
      </w:r>
      <w:r w:rsidR="0020447E">
        <w:rPr>
          <w:rFonts w:hint="eastAsia"/>
        </w:rPr>
        <w:t>P</w:t>
      </w:r>
      <w:r w:rsidR="0020447E">
        <w:rPr>
          <w:rFonts w:hint="eastAsia"/>
        </w:rPr>
        <w:t>和总</w:t>
      </w:r>
      <w:r w:rsidR="0020447E">
        <w:rPr>
          <w:rFonts w:hint="eastAsia"/>
        </w:rPr>
        <w:t>Q</w:t>
      </w:r>
      <w:r w:rsidR="0020447E">
        <w:rPr>
          <w:rFonts w:hint="eastAsia"/>
        </w:rPr>
        <w:t>进行修正，再进行分</w:t>
      </w:r>
      <w:r w:rsidR="00A509C0">
        <w:rPr>
          <w:rFonts w:hint="eastAsia"/>
        </w:rPr>
        <w:t>摊。</w:t>
      </w:r>
    </w:p>
    <w:p w:rsidR="0066518A" w:rsidRPr="006E1561" w:rsidRDefault="007E7F3C" w:rsidP="007E7F3C">
      <w:pPr>
        <w:pStyle w:val="2"/>
        <w:spacing w:after="200" w:line="360" w:lineRule="auto"/>
      </w:pPr>
      <w:bookmarkStart w:id="54" w:name="_Toc447878544"/>
      <w:r>
        <w:rPr>
          <w:rFonts w:hint="eastAsia"/>
        </w:rPr>
        <w:lastRenderedPageBreak/>
        <w:t xml:space="preserve">4.2 </w:t>
      </w:r>
      <w:r w:rsidR="00CB1339">
        <w:rPr>
          <w:rFonts w:hint="eastAsia"/>
        </w:rPr>
        <w:t>负荷</w:t>
      </w:r>
      <w:r>
        <w:rPr>
          <w:rFonts w:hint="eastAsia"/>
        </w:rPr>
        <w:t>分摊算法流程图</w:t>
      </w:r>
      <w:bookmarkEnd w:id="54"/>
    </w:p>
    <w:p w:rsidR="0049394B" w:rsidRPr="0049394B" w:rsidRDefault="0049394B" w:rsidP="0049394B">
      <w:r>
        <w:object w:dxaOrig="7596" w:dyaOrig="10318">
          <v:shape id="_x0000_i1132" type="#_x0000_t75" style="width:379.7pt;height:516.25pt" o:ole="">
            <v:imagedata r:id="rId229" o:title=""/>
          </v:shape>
          <o:OLEObject Type="Embed" ProgID="Visio.Drawing.11" ShapeID="_x0000_i1132" DrawAspect="Content" ObjectID="_1521620550" r:id="rId230"/>
        </w:object>
      </w:r>
    </w:p>
    <w:p w:rsidR="0022737E" w:rsidRDefault="0022737E" w:rsidP="00FA4A71">
      <w:pPr>
        <w:pStyle w:val="1"/>
        <w:numPr>
          <w:ilvl w:val="0"/>
          <w:numId w:val="10"/>
        </w:numPr>
        <w:spacing w:line="240" w:lineRule="auto"/>
        <w:jc w:val="left"/>
        <w:rPr>
          <w:rFonts w:ascii="宋体" w:hAnsi="宋体"/>
          <w:sz w:val="36"/>
          <w:szCs w:val="36"/>
        </w:rPr>
      </w:pPr>
      <w:bookmarkStart w:id="55" w:name="_Toc447878545"/>
      <w:r w:rsidRPr="00FA4A71">
        <w:rPr>
          <w:rFonts w:ascii="宋体" w:hAnsi="宋体" w:hint="eastAsia"/>
          <w:sz w:val="36"/>
          <w:szCs w:val="36"/>
        </w:rPr>
        <w:t>三相潮流算法现存问题</w:t>
      </w:r>
      <w:bookmarkEnd w:id="55"/>
    </w:p>
    <w:p w:rsidR="000C4DB9" w:rsidRDefault="0080721A" w:rsidP="0080721A">
      <w:pPr>
        <w:pStyle w:val="2"/>
        <w:spacing w:after="200" w:line="360" w:lineRule="auto"/>
      </w:pPr>
      <w:bookmarkStart w:id="56" w:name="_Toc447878546"/>
      <w:r>
        <w:rPr>
          <w:rFonts w:hint="eastAsia"/>
        </w:rPr>
        <w:t xml:space="preserve">5.1 </w:t>
      </w:r>
      <w:r w:rsidR="000C4DB9">
        <w:rPr>
          <w:rFonts w:hint="eastAsia"/>
        </w:rPr>
        <w:t>分摊计算问题</w:t>
      </w:r>
      <w:bookmarkEnd w:id="56"/>
    </w:p>
    <w:p w:rsidR="00221176" w:rsidRDefault="001E5556" w:rsidP="00221176">
      <w:pPr>
        <w:pStyle w:val="a8"/>
        <w:ind w:left="360" w:firstLineChars="0" w:firstLine="0"/>
      </w:pPr>
      <w:r>
        <w:rPr>
          <w:rFonts w:hint="eastAsia"/>
        </w:rPr>
        <w:t xml:space="preserve">1. </w:t>
      </w:r>
      <w:r w:rsidR="008F7225">
        <w:rPr>
          <w:rFonts w:hint="eastAsia"/>
        </w:rPr>
        <w:t>输入参数难以</w:t>
      </w:r>
      <w:r w:rsidR="0081506E">
        <w:rPr>
          <w:rFonts w:hint="eastAsia"/>
        </w:rPr>
        <w:t>全部</w:t>
      </w:r>
      <w:r w:rsidR="008F7225">
        <w:rPr>
          <w:rFonts w:hint="eastAsia"/>
        </w:rPr>
        <w:t>获取：</w:t>
      </w:r>
      <w:r w:rsidR="00221176">
        <w:rPr>
          <w:rFonts w:hint="eastAsia"/>
        </w:rPr>
        <w:t>需输入首端三相功率，三相电压，每个负荷的所属相别，额定容量</w:t>
      </w:r>
      <w:r w:rsidR="008F7225">
        <w:rPr>
          <w:rFonts w:hint="eastAsia"/>
        </w:rPr>
        <w:t>。</w:t>
      </w:r>
    </w:p>
    <w:p w:rsidR="0099419E" w:rsidRPr="0099419E" w:rsidRDefault="00E001C4" w:rsidP="00221176">
      <w:pPr>
        <w:pStyle w:val="a8"/>
        <w:ind w:left="360" w:firstLineChars="0" w:firstLine="0"/>
      </w:pPr>
      <w:r>
        <w:rPr>
          <w:rFonts w:hint="eastAsia"/>
        </w:rPr>
        <w:t xml:space="preserve">2. </w:t>
      </w:r>
      <w:r w:rsidR="00E402B2">
        <w:rPr>
          <w:rFonts w:hint="eastAsia"/>
        </w:rPr>
        <w:t>对于三相负荷</w:t>
      </w:r>
      <w:r w:rsidR="009F54D5">
        <w:rPr>
          <w:rFonts w:hint="eastAsia"/>
        </w:rPr>
        <w:t>，分摊出的三相功率应</w:t>
      </w:r>
      <w:r w:rsidR="00705BAA">
        <w:rPr>
          <w:rFonts w:hint="eastAsia"/>
        </w:rPr>
        <w:t>该</w:t>
      </w:r>
      <w:r w:rsidR="009F54D5">
        <w:rPr>
          <w:rFonts w:hint="eastAsia"/>
        </w:rPr>
        <w:t>相同，</w:t>
      </w:r>
      <w:r w:rsidR="00705BAA">
        <w:rPr>
          <w:rFonts w:hint="eastAsia"/>
        </w:rPr>
        <w:t>目前分摊算法没有考虑该条件。</w:t>
      </w:r>
    </w:p>
    <w:p w:rsidR="00454269" w:rsidRDefault="0029704D" w:rsidP="0029704D">
      <w:pPr>
        <w:pStyle w:val="2"/>
        <w:spacing w:after="200" w:line="360" w:lineRule="auto"/>
      </w:pPr>
      <w:bookmarkStart w:id="57" w:name="_Toc447878547"/>
      <w:r>
        <w:rPr>
          <w:rFonts w:hint="eastAsia"/>
        </w:rPr>
        <w:lastRenderedPageBreak/>
        <w:t xml:space="preserve">5.2 </w:t>
      </w:r>
      <w:r w:rsidR="000E2BA7">
        <w:rPr>
          <w:rFonts w:hint="eastAsia"/>
        </w:rPr>
        <w:t>线路阻抗计算问题</w:t>
      </w:r>
      <w:bookmarkEnd w:id="57"/>
    </w:p>
    <w:p w:rsidR="00B16E9E" w:rsidRDefault="007F7A20" w:rsidP="00B16E9E">
      <w:r>
        <w:rPr>
          <w:rFonts w:hint="eastAsia"/>
        </w:rPr>
        <w:t>算法需要输入线路的三相阻抗</w:t>
      </w:r>
      <w:r w:rsidR="008802E1">
        <w:rPr>
          <w:rFonts w:hint="eastAsia"/>
        </w:rPr>
        <w:t>及相间阻抗，目前单相阻抗</w:t>
      </w:r>
      <w:r w:rsidR="002B6C6B">
        <w:rPr>
          <w:rFonts w:hint="eastAsia"/>
        </w:rPr>
        <w:t>用的是</w:t>
      </w:r>
      <w:r w:rsidR="002B6C6B">
        <w:rPr>
          <w:rFonts w:hint="eastAsia"/>
        </w:rPr>
        <w:t>10kV</w:t>
      </w:r>
      <w:r w:rsidR="002B6C6B">
        <w:rPr>
          <w:rFonts w:hint="eastAsia"/>
        </w:rPr>
        <w:t>线路的阻抗</w:t>
      </w:r>
      <w:r w:rsidR="002B6C6B">
        <w:rPr>
          <w:rFonts w:hint="eastAsia"/>
        </w:rPr>
        <w:t>*2</w:t>
      </w:r>
      <w:r w:rsidR="002B6C6B">
        <w:rPr>
          <w:rFonts w:hint="eastAsia"/>
        </w:rPr>
        <w:t>，相间阻抗</w:t>
      </w:r>
      <w:r w:rsidR="00206E64">
        <w:rPr>
          <w:rFonts w:hint="eastAsia"/>
        </w:rPr>
        <w:t>不知道怎么计算</w:t>
      </w:r>
      <w:r w:rsidR="002B6C6B">
        <w:rPr>
          <w:rFonts w:hint="eastAsia"/>
        </w:rPr>
        <w:t>，都设为</w:t>
      </w:r>
      <w:r w:rsidR="002B6C6B">
        <w:rPr>
          <w:rFonts w:hint="eastAsia"/>
        </w:rPr>
        <w:t>0</w:t>
      </w:r>
      <w:r w:rsidR="004506F6">
        <w:rPr>
          <w:rFonts w:hint="eastAsia"/>
        </w:rPr>
        <w:t>。</w:t>
      </w:r>
    </w:p>
    <w:p w:rsidR="00E11FA2" w:rsidRDefault="00E11FA2" w:rsidP="00E11FA2">
      <w:pPr>
        <w:pStyle w:val="2"/>
        <w:numPr>
          <w:ilvl w:val="1"/>
          <w:numId w:val="10"/>
        </w:numPr>
        <w:spacing w:after="200" w:line="360" w:lineRule="auto"/>
      </w:pPr>
      <w:bookmarkStart w:id="58" w:name="_Toc447878548"/>
      <w:r>
        <w:rPr>
          <w:rFonts w:hint="eastAsia"/>
        </w:rPr>
        <w:t>计算不收敛问题</w:t>
      </w:r>
      <w:bookmarkEnd w:id="58"/>
    </w:p>
    <w:p w:rsidR="00E11FA2" w:rsidRPr="00E11FA2" w:rsidRDefault="00674709" w:rsidP="00E11FA2">
      <w:r>
        <w:rPr>
          <w:rFonts w:hint="eastAsia"/>
        </w:rPr>
        <w:t>原因不确定，</w:t>
      </w:r>
      <w:r w:rsidR="00E11FA2">
        <w:rPr>
          <w:rFonts w:hint="eastAsia"/>
        </w:rPr>
        <w:t>可能由前面</w:t>
      </w:r>
      <w:r w:rsidR="00E11FA2">
        <w:rPr>
          <w:rFonts w:hint="eastAsia"/>
        </w:rPr>
        <w:t>2</w:t>
      </w:r>
      <w:r w:rsidR="00D65BE4">
        <w:rPr>
          <w:rFonts w:hint="eastAsia"/>
        </w:rPr>
        <w:t>个问题</w:t>
      </w:r>
      <w:r w:rsidR="00DC5401">
        <w:rPr>
          <w:rFonts w:hint="eastAsia"/>
        </w:rPr>
        <w:t>引起，优先解决前面的问题。</w:t>
      </w:r>
    </w:p>
    <w:sectPr w:rsidR="00E11FA2" w:rsidRPr="00E11FA2">
      <w:headerReference w:type="even" r:id="rId231"/>
      <w:headerReference w:type="default" r:id="rId232"/>
      <w:footerReference w:type="even" r:id="rId233"/>
      <w:footerReference w:type="default" r:id="rId234"/>
      <w:headerReference w:type="first" r:id="rId235"/>
      <w:footerReference w:type="first" r:id="rId236"/>
      <w:pgSz w:w="11906" w:h="16838"/>
      <w:pgMar w:top="1440" w:right="1797" w:bottom="1440" w:left="1797" w:header="851" w:footer="992"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31D" w:rsidRDefault="0035131D">
      <w:r>
        <w:separator/>
      </w:r>
    </w:p>
  </w:endnote>
  <w:endnote w:type="continuationSeparator" w:id="0">
    <w:p w:rsidR="0035131D" w:rsidRDefault="00351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4"/>
      <w:jc w:val="center"/>
    </w:pPr>
    <w:r>
      <w:t>23</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31D" w:rsidRDefault="0035131D">
      <w:r>
        <w:separator/>
      </w:r>
    </w:p>
  </w:footnote>
  <w:footnote w:type="continuationSeparator" w:id="0">
    <w:p w:rsidR="0035131D" w:rsidRDefault="003513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431"/>
    <w:multiLevelType w:val="multilevel"/>
    <w:tmpl w:val="03AE6431"/>
    <w:lvl w:ilvl="0">
      <w:start w:val="1"/>
      <w:numFmt w:val="decimal"/>
      <w:lvlText w:val="[%1]"/>
      <w:lvlJc w:val="left"/>
      <w:pPr>
        <w:ind w:left="405" w:hanging="405"/>
      </w:pPr>
      <w:rPr>
        <w:rFonts w:cs="Times New Roman" w:hint="default"/>
        <w:sz w:val="21"/>
        <w:szCs w:val="21"/>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
    <w:nsid w:val="08B12E37"/>
    <w:multiLevelType w:val="multilevel"/>
    <w:tmpl w:val="08B12E37"/>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
    <w:nsid w:val="19F21AB1"/>
    <w:multiLevelType w:val="multilevel"/>
    <w:tmpl w:val="19F21AB1"/>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
    <w:nsid w:val="1DC36915"/>
    <w:multiLevelType w:val="multilevel"/>
    <w:tmpl w:val="1DC36915"/>
    <w:lvl w:ilvl="0">
      <w:start w:val="1"/>
      <w:numFmt w:val="lowerLetter"/>
      <w:lvlText w:val="（%1）"/>
      <w:lvlJc w:val="left"/>
      <w:pPr>
        <w:ind w:left="5253" w:hanging="2985"/>
      </w:pPr>
      <w:rPr>
        <w:rFonts w:cs="Times New Roman" w:hint="default"/>
        <w:sz w:val="18"/>
        <w:szCs w:val="18"/>
      </w:rPr>
    </w:lvl>
    <w:lvl w:ilvl="1" w:tentative="1">
      <w:start w:val="1"/>
      <w:numFmt w:val="lowerLetter"/>
      <w:lvlText w:val="%2)"/>
      <w:lvlJc w:val="left"/>
      <w:pPr>
        <w:ind w:left="3108" w:hanging="420"/>
      </w:pPr>
      <w:rPr>
        <w:rFonts w:cs="Times New Roman"/>
      </w:rPr>
    </w:lvl>
    <w:lvl w:ilvl="2" w:tentative="1">
      <w:start w:val="1"/>
      <w:numFmt w:val="lowerRoman"/>
      <w:lvlText w:val="%3."/>
      <w:lvlJc w:val="right"/>
      <w:pPr>
        <w:ind w:left="3528" w:hanging="420"/>
      </w:pPr>
      <w:rPr>
        <w:rFonts w:cs="Times New Roman"/>
      </w:rPr>
    </w:lvl>
    <w:lvl w:ilvl="3" w:tentative="1">
      <w:start w:val="1"/>
      <w:numFmt w:val="decimal"/>
      <w:lvlText w:val="%4."/>
      <w:lvlJc w:val="left"/>
      <w:pPr>
        <w:ind w:left="3948" w:hanging="420"/>
      </w:pPr>
      <w:rPr>
        <w:rFonts w:cs="Times New Roman"/>
      </w:rPr>
    </w:lvl>
    <w:lvl w:ilvl="4" w:tentative="1">
      <w:start w:val="1"/>
      <w:numFmt w:val="lowerLetter"/>
      <w:lvlText w:val="%5)"/>
      <w:lvlJc w:val="left"/>
      <w:pPr>
        <w:ind w:left="4368" w:hanging="420"/>
      </w:pPr>
      <w:rPr>
        <w:rFonts w:cs="Times New Roman"/>
      </w:rPr>
    </w:lvl>
    <w:lvl w:ilvl="5" w:tentative="1">
      <w:start w:val="1"/>
      <w:numFmt w:val="lowerRoman"/>
      <w:lvlText w:val="%6."/>
      <w:lvlJc w:val="right"/>
      <w:pPr>
        <w:ind w:left="4788" w:hanging="420"/>
      </w:pPr>
      <w:rPr>
        <w:rFonts w:cs="Times New Roman"/>
      </w:rPr>
    </w:lvl>
    <w:lvl w:ilvl="6" w:tentative="1">
      <w:start w:val="1"/>
      <w:numFmt w:val="decimal"/>
      <w:lvlText w:val="%7."/>
      <w:lvlJc w:val="left"/>
      <w:pPr>
        <w:ind w:left="5208" w:hanging="420"/>
      </w:pPr>
      <w:rPr>
        <w:rFonts w:cs="Times New Roman"/>
      </w:rPr>
    </w:lvl>
    <w:lvl w:ilvl="7" w:tentative="1">
      <w:start w:val="1"/>
      <w:numFmt w:val="lowerLetter"/>
      <w:lvlText w:val="%8)"/>
      <w:lvlJc w:val="left"/>
      <w:pPr>
        <w:ind w:left="5628" w:hanging="420"/>
      </w:pPr>
      <w:rPr>
        <w:rFonts w:cs="Times New Roman"/>
      </w:rPr>
    </w:lvl>
    <w:lvl w:ilvl="8" w:tentative="1">
      <w:start w:val="1"/>
      <w:numFmt w:val="lowerRoman"/>
      <w:lvlText w:val="%9."/>
      <w:lvlJc w:val="right"/>
      <w:pPr>
        <w:ind w:left="6048" w:hanging="420"/>
      </w:pPr>
      <w:rPr>
        <w:rFonts w:cs="Times New Roman"/>
      </w:rPr>
    </w:lvl>
  </w:abstractNum>
  <w:abstractNum w:abstractNumId="4">
    <w:nsid w:val="213C37E1"/>
    <w:multiLevelType w:val="multilevel"/>
    <w:tmpl w:val="E284A516"/>
    <w:lvl w:ilvl="0">
      <w:start w:val="1"/>
      <w:numFmt w:val="decimal"/>
      <w:lvlText w:val="%1."/>
      <w:lvlJc w:val="left"/>
      <w:pPr>
        <w:ind w:left="720" w:hanging="72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2B0D4CFE"/>
    <w:multiLevelType w:val="multilevel"/>
    <w:tmpl w:val="2B0D4CFE"/>
    <w:lvl w:ilvl="0">
      <w:start w:val="1"/>
      <w:numFmt w:val="decimal"/>
      <w:lvlText w:val="（%1）"/>
      <w:lvlJc w:val="left"/>
      <w:pPr>
        <w:ind w:left="720" w:hanging="720"/>
      </w:pPr>
      <w:rPr>
        <w:rFonts w:cs="Times New Roman" w:hint="default"/>
        <w:sz w:val="24"/>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6">
    <w:nsid w:val="39DA1F4D"/>
    <w:multiLevelType w:val="multilevel"/>
    <w:tmpl w:val="39DA1F4D"/>
    <w:lvl w:ilvl="0">
      <w:start w:val="1"/>
      <w:numFmt w:val="decimal"/>
      <w:lvlText w:val="（%1）"/>
      <w:lvlJc w:val="left"/>
      <w:pPr>
        <w:ind w:left="600" w:hanging="600"/>
      </w:pPr>
      <w:rPr>
        <w:rFonts w:cs="Times New Roman" w:hint="default"/>
        <w:sz w:val="24"/>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7">
    <w:nsid w:val="41BA42F9"/>
    <w:multiLevelType w:val="multilevel"/>
    <w:tmpl w:val="41BA42F9"/>
    <w:lvl w:ilvl="0">
      <w:start w:val="1"/>
      <w:numFmt w:val="decimal"/>
      <w:lvlText w:val="（%1）"/>
      <w:lvlJc w:val="left"/>
      <w:pPr>
        <w:ind w:left="720" w:hanging="720"/>
      </w:pPr>
      <w:rPr>
        <w:rFonts w:cs="Times New Roman" w:hint="default"/>
        <w:sz w:val="24"/>
        <w:szCs w:val="24"/>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8">
    <w:nsid w:val="4D9D3A27"/>
    <w:multiLevelType w:val="multilevel"/>
    <w:tmpl w:val="4D9D3A27"/>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9">
    <w:nsid w:val="505A5D1D"/>
    <w:multiLevelType w:val="multilevel"/>
    <w:tmpl w:val="B7F8339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2DDE132"/>
    <w:multiLevelType w:val="singleLevel"/>
    <w:tmpl w:val="52DDE132"/>
    <w:lvl w:ilvl="0">
      <w:start w:val="5"/>
      <w:numFmt w:val="decimal"/>
      <w:suff w:val="nothing"/>
      <w:lvlText w:val="（%1）"/>
      <w:lvlJc w:val="left"/>
    </w:lvl>
  </w:abstractNum>
  <w:abstractNum w:abstractNumId="11">
    <w:nsid w:val="62040911"/>
    <w:multiLevelType w:val="multilevel"/>
    <w:tmpl w:val="F3CC9F1E"/>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nsid w:val="67AC06B2"/>
    <w:multiLevelType w:val="hybridMultilevel"/>
    <w:tmpl w:val="68DE826C"/>
    <w:lvl w:ilvl="0" w:tplc="0AA6E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10"/>
  </w:num>
  <w:num w:numId="4">
    <w:abstractNumId w:val="1"/>
  </w:num>
  <w:num w:numId="5">
    <w:abstractNumId w:val="2"/>
  </w:num>
  <w:num w:numId="6">
    <w:abstractNumId w:val="3"/>
  </w:num>
  <w:num w:numId="7">
    <w:abstractNumId w:val="5"/>
  </w:num>
  <w:num w:numId="8">
    <w:abstractNumId w:val="6"/>
  </w:num>
  <w:num w:numId="9">
    <w:abstractNumId w:val="0"/>
  </w:num>
  <w:num w:numId="10">
    <w:abstractNumId w:val="4"/>
  </w:num>
  <w:num w:numId="11">
    <w:abstractNumId w:val="1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C04"/>
    <w:rsid w:val="000406CF"/>
    <w:rsid w:val="00047145"/>
    <w:rsid w:val="000509AC"/>
    <w:rsid w:val="00085375"/>
    <w:rsid w:val="00091690"/>
    <w:rsid w:val="000C4DB9"/>
    <w:rsid w:val="000D538D"/>
    <w:rsid w:val="000E2BA7"/>
    <w:rsid w:val="00102CF4"/>
    <w:rsid w:val="001436D1"/>
    <w:rsid w:val="00143B8B"/>
    <w:rsid w:val="0014721B"/>
    <w:rsid w:val="00153678"/>
    <w:rsid w:val="00155774"/>
    <w:rsid w:val="00162CB5"/>
    <w:rsid w:val="00183DDF"/>
    <w:rsid w:val="001D0687"/>
    <w:rsid w:val="001E5556"/>
    <w:rsid w:val="00201F71"/>
    <w:rsid w:val="0020447E"/>
    <w:rsid w:val="00206E64"/>
    <w:rsid w:val="0021236E"/>
    <w:rsid w:val="00221176"/>
    <w:rsid w:val="0022737E"/>
    <w:rsid w:val="00236064"/>
    <w:rsid w:val="00245249"/>
    <w:rsid w:val="00254BEB"/>
    <w:rsid w:val="0027282E"/>
    <w:rsid w:val="0027583A"/>
    <w:rsid w:val="00277691"/>
    <w:rsid w:val="002865ED"/>
    <w:rsid w:val="0029704D"/>
    <w:rsid w:val="002B6C6B"/>
    <w:rsid w:val="002C0ED5"/>
    <w:rsid w:val="002C5E42"/>
    <w:rsid w:val="002E2F7C"/>
    <w:rsid w:val="002F607C"/>
    <w:rsid w:val="00340A02"/>
    <w:rsid w:val="00342D5C"/>
    <w:rsid w:val="00346CC6"/>
    <w:rsid w:val="0035131D"/>
    <w:rsid w:val="00351E8C"/>
    <w:rsid w:val="0035276C"/>
    <w:rsid w:val="00353E3E"/>
    <w:rsid w:val="00355D78"/>
    <w:rsid w:val="00357D9D"/>
    <w:rsid w:val="00391049"/>
    <w:rsid w:val="00392D74"/>
    <w:rsid w:val="00392E30"/>
    <w:rsid w:val="003A7849"/>
    <w:rsid w:val="003B14F1"/>
    <w:rsid w:val="003E66BA"/>
    <w:rsid w:val="003F3EC2"/>
    <w:rsid w:val="004506F6"/>
    <w:rsid w:val="00454269"/>
    <w:rsid w:val="00455154"/>
    <w:rsid w:val="00460364"/>
    <w:rsid w:val="004607DC"/>
    <w:rsid w:val="0049394B"/>
    <w:rsid w:val="004B018C"/>
    <w:rsid w:val="004B48DE"/>
    <w:rsid w:val="004E1A95"/>
    <w:rsid w:val="004E429F"/>
    <w:rsid w:val="004E5F75"/>
    <w:rsid w:val="005024B6"/>
    <w:rsid w:val="005522CD"/>
    <w:rsid w:val="00555298"/>
    <w:rsid w:val="005A3EAB"/>
    <w:rsid w:val="005B2944"/>
    <w:rsid w:val="005E17E4"/>
    <w:rsid w:val="005F2EF0"/>
    <w:rsid w:val="005F44F8"/>
    <w:rsid w:val="0060134B"/>
    <w:rsid w:val="006019EE"/>
    <w:rsid w:val="00615BBB"/>
    <w:rsid w:val="0066518A"/>
    <w:rsid w:val="00674709"/>
    <w:rsid w:val="0067646D"/>
    <w:rsid w:val="00686C68"/>
    <w:rsid w:val="00697490"/>
    <w:rsid w:val="006B117F"/>
    <w:rsid w:val="006E1561"/>
    <w:rsid w:val="00705BAA"/>
    <w:rsid w:val="007369B7"/>
    <w:rsid w:val="007378D3"/>
    <w:rsid w:val="007412AA"/>
    <w:rsid w:val="007509C8"/>
    <w:rsid w:val="00776BBE"/>
    <w:rsid w:val="0078490F"/>
    <w:rsid w:val="007A0A5F"/>
    <w:rsid w:val="007A3F07"/>
    <w:rsid w:val="007B48B6"/>
    <w:rsid w:val="007C7175"/>
    <w:rsid w:val="007D000B"/>
    <w:rsid w:val="007D77F7"/>
    <w:rsid w:val="007E1C73"/>
    <w:rsid w:val="007E598B"/>
    <w:rsid w:val="007E6459"/>
    <w:rsid w:val="007E7F3C"/>
    <w:rsid w:val="007F7A20"/>
    <w:rsid w:val="00805BBD"/>
    <w:rsid w:val="0080721A"/>
    <w:rsid w:val="0081335D"/>
    <w:rsid w:val="0081506E"/>
    <w:rsid w:val="00826B7A"/>
    <w:rsid w:val="0087557A"/>
    <w:rsid w:val="008802E1"/>
    <w:rsid w:val="008C656A"/>
    <w:rsid w:val="008D1E8C"/>
    <w:rsid w:val="008F30B6"/>
    <w:rsid w:val="008F7225"/>
    <w:rsid w:val="0092361C"/>
    <w:rsid w:val="00933A5C"/>
    <w:rsid w:val="00942A1A"/>
    <w:rsid w:val="009432C7"/>
    <w:rsid w:val="00976544"/>
    <w:rsid w:val="00991330"/>
    <w:rsid w:val="0099419E"/>
    <w:rsid w:val="00995D16"/>
    <w:rsid w:val="009B0816"/>
    <w:rsid w:val="009F3CFA"/>
    <w:rsid w:val="009F4105"/>
    <w:rsid w:val="009F54D5"/>
    <w:rsid w:val="00A03488"/>
    <w:rsid w:val="00A1298B"/>
    <w:rsid w:val="00A13415"/>
    <w:rsid w:val="00A40C04"/>
    <w:rsid w:val="00A509C0"/>
    <w:rsid w:val="00A557FB"/>
    <w:rsid w:val="00A64CDA"/>
    <w:rsid w:val="00A81C99"/>
    <w:rsid w:val="00A92171"/>
    <w:rsid w:val="00AA5880"/>
    <w:rsid w:val="00AB343F"/>
    <w:rsid w:val="00AC0278"/>
    <w:rsid w:val="00AD620A"/>
    <w:rsid w:val="00AE0EAD"/>
    <w:rsid w:val="00AE7329"/>
    <w:rsid w:val="00AE77B5"/>
    <w:rsid w:val="00AF0B26"/>
    <w:rsid w:val="00B16E9E"/>
    <w:rsid w:val="00B628DC"/>
    <w:rsid w:val="00B71B6D"/>
    <w:rsid w:val="00B87094"/>
    <w:rsid w:val="00B9240A"/>
    <w:rsid w:val="00B9362D"/>
    <w:rsid w:val="00BC69D3"/>
    <w:rsid w:val="00BD7103"/>
    <w:rsid w:val="00C200EB"/>
    <w:rsid w:val="00C2533F"/>
    <w:rsid w:val="00C25FD0"/>
    <w:rsid w:val="00C32E38"/>
    <w:rsid w:val="00C427EB"/>
    <w:rsid w:val="00C52287"/>
    <w:rsid w:val="00C677EB"/>
    <w:rsid w:val="00C812F3"/>
    <w:rsid w:val="00C868BC"/>
    <w:rsid w:val="00C9673B"/>
    <w:rsid w:val="00CB1339"/>
    <w:rsid w:val="00CD3A8A"/>
    <w:rsid w:val="00CE3C2B"/>
    <w:rsid w:val="00D019F3"/>
    <w:rsid w:val="00D20D81"/>
    <w:rsid w:val="00D3573A"/>
    <w:rsid w:val="00D530F7"/>
    <w:rsid w:val="00D65BE4"/>
    <w:rsid w:val="00D91BCD"/>
    <w:rsid w:val="00D9751D"/>
    <w:rsid w:val="00DA2A32"/>
    <w:rsid w:val="00DB2770"/>
    <w:rsid w:val="00DB3D23"/>
    <w:rsid w:val="00DC0204"/>
    <w:rsid w:val="00DC5401"/>
    <w:rsid w:val="00DE49F6"/>
    <w:rsid w:val="00DF0BE8"/>
    <w:rsid w:val="00DF543E"/>
    <w:rsid w:val="00E001C4"/>
    <w:rsid w:val="00E03B41"/>
    <w:rsid w:val="00E07F0E"/>
    <w:rsid w:val="00E11FA2"/>
    <w:rsid w:val="00E35202"/>
    <w:rsid w:val="00E35805"/>
    <w:rsid w:val="00E402B2"/>
    <w:rsid w:val="00E46630"/>
    <w:rsid w:val="00E61009"/>
    <w:rsid w:val="00E628DF"/>
    <w:rsid w:val="00E63BF1"/>
    <w:rsid w:val="00E6513A"/>
    <w:rsid w:val="00E9146A"/>
    <w:rsid w:val="00EB02AA"/>
    <w:rsid w:val="00EC5097"/>
    <w:rsid w:val="00ED5C86"/>
    <w:rsid w:val="00F129BC"/>
    <w:rsid w:val="00F152F1"/>
    <w:rsid w:val="00F22EF1"/>
    <w:rsid w:val="00F2472F"/>
    <w:rsid w:val="00F2557C"/>
    <w:rsid w:val="00F40ACD"/>
    <w:rsid w:val="00F63130"/>
    <w:rsid w:val="00F800D6"/>
    <w:rsid w:val="00F8121E"/>
    <w:rsid w:val="00F94845"/>
    <w:rsid w:val="00FA1730"/>
    <w:rsid w:val="00FA4A71"/>
    <w:rsid w:val="00FB75D7"/>
    <w:rsid w:val="00FE3219"/>
    <w:rsid w:val="00FE33F1"/>
    <w:rsid w:val="302D0D3F"/>
    <w:rsid w:val="70F03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06" fillcolor="#9cbee0" strokecolor="#739cc3">
      <v:fill color="#9cbee0" color2="#bbd5f0" type="gradient">
        <o:fill v:ext="view" type="gradientUnscaled"/>
      </v:fill>
      <v:stroke color="#739cc3" weight="1.25pt" miterlimit="2"/>
    </o:shapedefaults>
    <o:shapelayout v:ext="edit">
      <o:idmap v:ext="edit" data="1"/>
      <o:rules v:ext="edit">
        <o:r id="V:Rule1" type="connector" idref="#Straight Connector 125"/>
        <o:r id="V:Rule2" type="connector" idref="#Straight Connector 107"/>
        <o:r id="V:Rule3" type="connector" idref="#Straight Connector 104"/>
        <o:r id="V:Rule4" type="connector" idref="#Straight Connector 112"/>
        <o:r id="V:Rule5" type="connector" idref="#Straight Connector 105"/>
        <o:r id="V:Rule6" type="connector" idref="#Straight Connector 116"/>
        <o:r id="V:Rule7" type="connector" idref="#Straight Connector 357"/>
        <o:r id="V:Rule8" type="connector" idref="#Straight Connector 114"/>
        <o:r id="V:Rule9" type="connector" idref="#Straight Connector 109"/>
        <o:r id="V:Rule10" type="connector" idref="#Straight Connector 106"/>
        <o:r id="V:Rule11" type="connector" idref="#Straight Connector 103"/>
        <o:r id="V:Rule12" type="connector" idref="#Straight Connector 111"/>
        <o:r id="V:Rule13" type="connector" idref="#Straight Connector 113"/>
        <o:r id="V:Rule14" type="connector" idref="#Straight Connector 110"/>
        <o:r id="V:Rule15" type="connector" idref="#Straight Connector 11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uiPriority="39"/>
    <w:lsdException w:name="toc 2" w:uiPriority="39"/>
    <w:lsdException w:name="toc 3" w:uiPriority="39"/>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header" w:uiPriority="99"/>
    <w:lsdException w:name="footer" w:uiPriority="99"/>
    <w:lsdException w:name="caption" w:locked="1" w:semiHidden="1" w:uiPriority="35" w:unhideWhenUsed="1" w:qFormat="1"/>
    <w:lsdException w:name="Title" w:locked="1" w:uiPriority="10" w:qFormat="1"/>
    <w:lsdException w:name="Default Paragraph Font" w:uiPriority="1" w:unhideWhenUsed="1"/>
    <w:lsdException w:name="Subtitle" w:locked="1" w:uiPriority="11" w:qFormat="1"/>
    <w:lsdException w:name="Date" w:semiHidden="1" w:uiPriority="99"/>
    <w:lsdException w:name="Hyperlink" w:uiPriority="99"/>
    <w:lsdException w:name="Strong" w:locked="1" w:uiPriority="22" w:qFormat="1"/>
    <w:lsdException w:name="Emphasis" w:locked="1" w:uiPriority="20" w:qFormat="1"/>
    <w:lsdException w:name="HTML Top of Form" w:semiHidden="1" w:uiPriority="99" w:unhideWhenUsed="1"/>
    <w:lsdException w:name="HTML Bottom of Form" w:semiHidden="1" w:uiPriority="99" w:unhideWhenUsed="1"/>
    <w:lsdException w:name="Normal (Web)" w:semiHidden="1" w:uiPriority="99"/>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Date"/>
    <w:basedOn w:val="a"/>
    <w:next w:val="a"/>
    <w:link w:val="Char"/>
    <w:uiPriority w:val="99"/>
    <w:semiHidden/>
    <w:pPr>
      <w:ind w:leftChars="2500" w:left="10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20">
    <w:name w:val="toc 2"/>
    <w:basedOn w:val="a"/>
    <w:next w:val="a"/>
    <w:uiPriority w:val="39"/>
    <w:pPr>
      <w:ind w:leftChars="200" w:left="420"/>
    </w:pPr>
  </w:style>
  <w:style w:type="paragraph" w:styleId="a6">
    <w:name w:val="Normal (Web)"/>
    <w:basedOn w:val="a"/>
    <w:uiPriority w:val="99"/>
    <w:semiHidden/>
    <w:pPr>
      <w:widowControl/>
      <w:spacing w:before="100" w:beforeAutospacing="1" w:after="100" w:afterAutospacing="1"/>
      <w:jc w:val="left"/>
    </w:pPr>
    <w:rPr>
      <w:rFonts w:ascii="宋体" w:hAnsi="宋体" w:cs="宋体"/>
      <w:kern w:val="0"/>
      <w:sz w:val="24"/>
    </w:rPr>
  </w:style>
  <w:style w:type="character" w:styleId="a7">
    <w:name w:val="Hyperlink"/>
    <w:uiPriority w:val="99"/>
    <w:rPr>
      <w:rFonts w:cs="Times New Roman"/>
      <w:color w:val="0000FF"/>
      <w:u w:val="single"/>
    </w:rPr>
  </w:style>
  <w:style w:type="paragraph" w:customStyle="1" w:styleId="ListParagraph1">
    <w:name w:val="List Paragraph1"/>
    <w:basedOn w:val="a"/>
    <w:uiPriority w:val="99"/>
    <w:pPr>
      <w:ind w:firstLineChars="200" w:firstLine="420"/>
    </w:pPr>
  </w:style>
  <w:style w:type="character" w:customStyle="1" w:styleId="1Char">
    <w:name w:val="标题 1 Char"/>
    <w:link w:val="1"/>
    <w:uiPriority w:val="99"/>
    <w:locked/>
    <w:rPr>
      <w:rFonts w:ascii="Times New Roman" w:eastAsia="宋体" w:hAnsi="Times New Roman" w:cs="Times New Roman"/>
      <w:b/>
      <w:bCs/>
      <w:kern w:val="44"/>
      <w:sz w:val="44"/>
      <w:szCs w:val="44"/>
    </w:rPr>
  </w:style>
  <w:style w:type="character" w:customStyle="1" w:styleId="2Char">
    <w:name w:val="标题 2 Char"/>
    <w:link w:val="2"/>
    <w:uiPriority w:val="99"/>
    <w:locked/>
    <w:rPr>
      <w:rFonts w:ascii="Arial" w:eastAsia="黑体" w:hAnsi="Arial" w:cs="Times New Roman"/>
      <w:b/>
      <w:bCs/>
      <w:sz w:val="32"/>
      <w:szCs w:val="32"/>
    </w:rPr>
  </w:style>
  <w:style w:type="character" w:customStyle="1" w:styleId="3Char">
    <w:name w:val="标题 3 Char"/>
    <w:link w:val="3"/>
    <w:uiPriority w:val="99"/>
    <w:locked/>
    <w:rPr>
      <w:rFonts w:ascii="Times New Roman" w:eastAsia="宋体" w:hAnsi="Times New Roman" w:cs="Times New Roman"/>
      <w:b/>
      <w:bCs/>
      <w:sz w:val="32"/>
      <w:szCs w:val="32"/>
    </w:rPr>
  </w:style>
  <w:style w:type="character" w:customStyle="1" w:styleId="Char">
    <w:name w:val="日期 Char"/>
    <w:link w:val="a3"/>
    <w:uiPriority w:val="99"/>
    <w:semiHidden/>
    <w:locked/>
    <w:rPr>
      <w:rFonts w:ascii="Times New Roman" w:eastAsia="宋体" w:hAnsi="Times New Roman" w:cs="Times New Roman"/>
      <w:sz w:val="24"/>
      <w:szCs w:val="24"/>
    </w:rPr>
  </w:style>
  <w:style w:type="character" w:customStyle="1" w:styleId="Char0">
    <w:name w:val="页脚 Char"/>
    <w:link w:val="a4"/>
    <w:uiPriority w:val="99"/>
    <w:locked/>
    <w:rPr>
      <w:rFonts w:cs="Times New Roman"/>
      <w:sz w:val="18"/>
      <w:szCs w:val="18"/>
    </w:rPr>
  </w:style>
  <w:style w:type="character" w:customStyle="1" w:styleId="Char1">
    <w:name w:val="页眉 Char"/>
    <w:link w:val="a5"/>
    <w:uiPriority w:val="99"/>
    <w:locked/>
    <w:rPr>
      <w:rFonts w:cs="Times New Roman"/>
      <w:sz w:val="18"/>
      <w:szCs w:val="18"/>
    </w:rPr>
  </w:style>
  <w:style w:type="paragraph" w:styleId="a8">
    <w:name w:val="List Paragraph"/>
    <w:basedOn w:val="a"/>
    <w:uiPriority w:val="99"/>
    <w:unhideWhenUsed/>
    <w:rsid w:val="000C4DB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uiPriority="39"/>
    <w:lsdException w:name="toc 2" w:uiPriority="39"/>
    <w:lsdException w:name="toc 3" w:uiPriority="39"/>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header" w:uiPriority="99"/>
    <w:lsdException w:name="footer" w:uiPriority="99"/>
    <w:lsdException w:name="caption" w:locked="1" w:semiHidden="1" w:uiPriority="35" w:unhideWhenUsed="1" w:qFormat="1"/>
    <w:lsdException w:name="Title" w:locked="1" w:uiPriority="10" w:qFormat="1"/>
    <w:lsdException w:name="Default Paragraph Font" w:uiPriority="1" w:unhideWhenUsed="1"/>
    <w:lsdException w:name="Subtitle" w:locked="1" w:uiPriority="11" w:qFormat="1"/>
    <w:lsdException w:name="Date" w:semiHidden="1" w:uiPriority="99"/>
    <w:lsdException w:name="Hyperlink" w:uiPriority="99"/>
    <w:lsdException w:name="Strong" w:locked="1" w:uiPriority="22" w:qFormat="1"/>
    <w:lsdException w:name="Emphasis" w:locked="1" w:uiPriority="20" w:qFormat="1"/>
    <w:lsdException w:name="HTML Top of Form" w:semiHidden="1" w:uiPriority="99" w:unhideWhenUsed="1"/>
    <w:lsdException w:name="HTML Bottom of Form" w:semiHidden="1" w:uiPriority="99" w:unhideWhenUsed="1"/>
    <w:lsdException w:name="Normal (Web)" w:semiHidden="1" w:uiPriority="99"/>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Date"/>
    <w:basedOn w:val="a"/>
    <w:next w:val="a"/>
    <w:link w:val="Char"/>
    <w:uiPriority w:val="99"/>
    <w:semiHidden/>
    <w:pPr>
      <w:ind w:leftChars="2500" w:left="10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20">
    <w:name w:val="toc 2"/>
    <w:basedOn w:val="a"/>
    <w:next w:val="a"/>
    <w:uiPriority w:val="39"/>
    <w:pPr>
      <w:ind w:leftChars="200" w:left="420"/>
    </w:pPr>
  </w:style>
  <w:style w:type="paragraph" w:styleId="a6">
    <w:name w:val="Normal (Web)"/>
    <w:basedOn w:val="a"/>
    <w:uiPriority w:val="99"/>
    <w:semiHidden/>
    <w:pPr>
      <w:widowControl/>
      <w:spacing w:before="100" w:beforeAutospacing="1" w:after="100" w:afterAutospacing="1"/>
      <w:jc w:val="left"/>
    </w:pPr>
    <w:rPr>
      <w:rFonts w:ascii="宋体" w:hAnsi="宋体" w:cs="宋体"/>
      <w:kern w:val="0"/>
      <w:sz w:val="24"/>
    </w:rPr>
  </w:style>
  <w:style w:type="character" w:styleId="a7">
    <w:name w:val="Hyperlink"/>
    <w:uiPriority w:val="99"/>
    <w:rPr>
      <w:rFonts w:cs="Times New Roman"/>
      <w:color w:val="0000FF"/>
      <w:u w:val="single"/>
    </w:rPr>
  </w:style>
  <w:style w:type="paragraph" w:customStyle="1" w:styleId="ListParagraph1">
    <w:name w:val="List Paragraph1"/>
    <w:basedOn w:val="a"/>
    <w:uiPriority w:val="99"/>
    <w:pPr>
      <w:ind w:firstLineChars="200" w:firstLine="420"/>
    </w:pPr>
  </w:style>
  <w:style w:type="character" w:customStyle="1" w:styleId="1Char">
    <w:name w:val="标题 1 Char"/>
    <w:link w:val="1"/>
    <w:uiPriority w:val="99"/>
    <w:locked/>
    <w:rPr>
      <w:rFonts w:ascii="Times New Roman" w:eastAsia="宋体" w:hAnsi="Times New Roman" w:cs="Times New Roman"/>
      <w:b/>
      <w:bCs/>
      <w:kern w:val="44"/>
      <w:sz w:val="44"/>
      <w:szCs w:val="44"/>
    </w:rPr>
  </w:style>
  <w:style w:type="character" w:customStyle="1" w:styleId="2Char">
    <w:name w:val="标题 2 Char"/>
    <w:link w:val="2"/>
    <w:uiPriority w:val="99"/>
    <w:locked/>
    <w:rPr>
      <w:rFonts w:ascii="Arial" w:eastAsia="黑体" w:hAnsi="Arial" w:cs="Times New Roman"/>
      <w:b/>
      <w:bCs/>
      <w:sz w:val="32"/>
      <w:szCs w:val="32"/>
    </w:rPr>
  </w:style>
  <w:style w:type="character" w:customStyle="1" w:styleId="3Char">
    <w:name w:val="标题 3 Char"/>
    <w:link w:val="3"/>
    <w:uiPriority w:val="99"/>
    <w:locked/>
    <w:rPr>
      <w:rFonts w:ascii="Times New Roman" w:eastAsia="宋体" w:hAnsi="Times New Roman" w:cs="Times New Roman"/>
      <w:b/>
      <w:bCs/>
      <w:sz w:val="32"/>
      <w:szCs w:val="32"/>
    </w:rPr>
  </w:style>
  <w:style w:type="character" w:customStyle="1" w:styleId="Char">
    <w:name w:val="日期 Char"/>
    <w:link w:val="a3"/>
    <w:uiPriority w:val="99"/>
    <w:semiHidden/>
    <w:locked/>
    <w:rPr>
      <w:rFonts w:ascii="Times New Roman" w:eastAsia="宋体" w:hAnsi="Times New Roman" w:cs="Times New Roman"/>
      <w:sz w:val="24"/>
      <w:szCs w:val="24"/>
    </w:rPr>
  </w:style>
  <w:style w:type="character" w:customStyle="1" w:styleId="Char0">
    <w:name w:val="页脚 Char"/>
    <w:link w:val="a4"/>
    <w:uiPriority w:val="99"/>
    <w:locked/>
    <w:rPr>
      <w:rFonts w:cs="Times New Roman"/>
      <w:sz w:val="18"/>
      <w:szCs w:val="18"/>
    </w:rPr>
  </w:style>
  <w:style w:type="character" w:customStyle="1" w:styleId="Char1">
    <w:name w:val="页眉 Char"/>
    <w:link w:val="a5"/>
    <w:uiPriority w:val="99"/>
    <w:locked/>
    <w:rPr>
      <w:rFonts w:cs="Times New Roman"/>
      <w:sz w:val="18"/>
      <w:szCs w:val="18"/>
    </w:rPr>
  </w:style>
  <w:style w:type="paragraph" w:styleId="a8">
    <w:name w:val="List Paragraph"/>
    <w:basedOn w:val="a"/>
    <w:uiPriority w:val="99"/>
    <w:unhideWhenUsed/>
    <w:rsid w:val="000C4D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image" Target="media/image6.wmf"/><Relationship Id="rId42" Type="http://schemas.openxmlformats.org/officeDocument/2006/relationships/oleObject" Target="embeddings/oleObject14.bin"/><Relationship Id="rId63" Type="http://schemas.openxmlformats.org/officeDocument/2006/relationships/image" Target="media/image22.wmf"/><Relationship Id="rId84" Type="http://schemas.openxmlformats.org/officeDocument/2006/relationships/oleObject" Target="embeddings/oleObject39.bin"/><Relationship Id="rId138" Type="http://schemas.openxmlformats.org/officeDocument/2006/relationships/oleObject" Target="embeddings/oleObject69.bin"/><Relationship Id="rId159" Type="http://schemas.openxmlformats.org/officeDocument/2006/relationships/oleObject" Target="embeddings/oleObject80.bin"/><Relationship Id="rId170" Type="http://schemas.openxmlformats.org/officeDocument/2006/relationships/image" Target="media/image70.wmf"/><Relationship Id="rId191" Type="http://schemas.openxmlformats.org/officeDocument/2006/relationships/oleObject" Target="embeddings/oleObject96.bin"/><Relationship Id="rId205" Type="http://schemas.openxmlformats.org/officeDocument/2006/relationships/image" Target="media/image87.wmf"/><Relationship Id="rId226" Type="http://schemas.openxmlformats.org/officeDocument/2006/relationships/oleObject" Target="embeddings/oleObject114.bin"/><Relationship Id="rId107" Type="http://schemas.openxmlformats.org/officeDocument/2006/relationships/image" Target="media/image39.wmf"/><Relationship Id="rId11" Type="http://schemas.openxmlformats.org/officeDocument/2006/relationships/header" Target="header2.xml"/><Relationship Id="rId32" Type="http://schemas.openxmlformats.org/officeDocument/2006/relationships/oleObject" Target="embeddings/oleObject8.bin"/><Relationship Id="rId53" Type="http://schemas.openxmlformats.org/officeDocument/2006/relationships/image" Target="media/image18.wmf"/><Relationship Id="rId74" Type="http://schemas.openxmlformats.org/officeDocument/2006/relationships/oleObject" Target="embeddings/oleObject33.bin"/><Relationship Id="rId128" Type="http://schemas.openxmlformats.org/officeDocument/2006/relationships/oleObject" Target="embeddings/oleObject64.bin"/><Relationship Id="rId149" Type="http://schemas.openxmlformats.org/officeDocument/2006/relationships/oleObject" Target="embeddings/oleObject75.bin"/><Relationship Id="rId5" Type="http://schemas.microsoft.com/office/2007/relationships/stylesWithEffects" Target="stylesWithEffects.xml"/><Relationship Id="rId95" Type="http://schemas.openxmlformats.org/officeDocument/2006/relationships/oleObject" Target="embeddings/oleObject47.bin"/><Relationship Id="rId160" Type="http://schemas.openxmlformats.org/officeDocument/2006/relationships/image" Target="media/image65.wmf"/><Relationship Id="rId181" Type="http://schemas.openxmlformats.org/officeDocument/2006/relationships/oleObject" Target="embeddings/oleObject91.bin"/><Relationship Id="rId216" Type="http://schemas.openxmlformats.org/officeDocument/2006/relationships/oleObject" Target="embeddings/oleObject109.bin"/><Relationship Id="rId237" Type="http://schemas.openxmlformats.org/officeDocument/2006/relationships/fontTable" Target="fontTable.xml"/><Relationship Id="rId22" Type="http://schemas.openxmlformats.org/officeDocument/2006/relationships/image" Target="media/image7.wmf"/><Relationship Id="rId43" Type="http://schemas.openxmlformats.org/officeDocument/2006/relationships/image" Target="media/image14.wmf"/><Relationship Id="rId64" Type="http://schemas.openxmlformats.org/officeDocument/2006/relationships/oleObject" Target="embeddings/oleObject27.bin"/><Relationship Id="rId118" Type="http://schemas.openxmlformats.org/officeDocument/2006/relationships/oleObject" Target="embeddings/oleObject59.bin"/><Relationship Id="rId139" Type="http://schemas.openxmlformats.org/officeDocument/2006/relationships/image" Target="media/image55.wmf"/><Relationship Id="rId85" Type="http://schemas.openxmlformats.org/officeDocument/2006/relationships/oleObject" Target="embeddings/oleObject40.bin"/><Relationship Id="rId150" Type="http://schemas.openxmlformats.org/officeDocument/2006/relationships/image" Target="media/image60.wmf"/><Relationship Id="rId171" Type="http://schemas.openxmlformats.org/officeDocument/2006/relationships/oleObject" Target="embeddings/oleObject86.bin"/><Relationship Id="rId192" Type="http://schemas.openxmlformats.org/officeDocument/2006/relationships/image" Target="media/image81.wmf"/><Relationship Id="rId206" Type="http://schemas.openxmlformats.org/officeDocument/2006/relationships/oleObject" Target="embeddings/oleObject104.bin"/><Relationship Id="rId227" Type="http://schemas.openxmlformats.org/officeDocument/2006/relationships/image" Target="media/image98.emf"/><Relationship Id="rId12" Type="http://schemas.openxmlformats.org/officeDocument/2006/relationships/footer" Target="footer1.xml"/><Relationship Id="rId33" Type="http://schemas.openxmlformats.org/officeDocument/2006/relationships/oleObject" Target="embeddings/oleObject9.bin"/><Relationship Id="rId108" Type="http://schemas.openxmlformats.org/officeDocument/2006/relationships/oleObject" Target="embeddings/oleObject54.bin"/><Relationship Id="rId129" Type="http://schemas.openxmlformats.org/officeDocument/2006/relationships/image" Target="media/image50.wmf"/><Relationship Id="rId54" Type="http://schemas.openxmlformats.org/officeDocument/2006/relationships/oleObject" Target="embeddings/oleObject21.bin"/><Relationship Id="rId75" Type="http://schemas.openxmlformats.org/officeDocument/2006/relationships/image" Target="media/image27.wmf"/><Relationship Id="rId96" Type="http://schemas.openxmlformats.org/officeDocument/2006/relationships/oleObject" Target="embeddings/oleObject48.bin"/><Relationship Id="rId140" Type="http://schemas.openxmlformats.org/officeDocument/2006/relationships/oleObject" Target="embeddings/oleObject70.bin"/><Relationship Id="rId161" Type="http://schemas.openxmlformats.org/officeDocument/2006/relationships/oleObject" Target="embeddings/oleObject81.bin"/><Relationship Id="rId182" Type="http://schemas.openxmlformats.org/officeDocument/2006/relationships/image" Target="media/image76.wmf"/><Relationship Id="rId217" Type="http://schemas.openxmlformats.org/officeDocument/2006/relationships/image" Target="media/image93.emf"/><Relationship Id="rId6" Type="http://schemas.openxmlformats.org/officeDocument/2006/relationships/settings" Target="settings.xml"/><Relationship Id="rId238" Type="http://schemas.openxmlformats.org/officeDocument/2006/relationships/theme" Target="theme/theme1.xml"/><Relationship Id="rId23" Type="http://schemas.openxmlformats.org/officeDocument/2006/relationships/image" Target="media/image8.wmf"/><Relationship Id="rId119" Type="http://schemas.openxmlformats.org/officeDocument/2006/relationships/image" Target="media/image45.wmf"/><Relationship Id="rId44" Type="http://schemas.openxmlformats.org/officeDocument/2006/relationships/oleObject" Target="embeddings/oleObject15.bin"/><Relationship Id="rId65" Type="http://schemas.openxmlformats.org/officeDocument/2006/relationships/oleObject" Target="embeddings/oleObject28.bin"/><Relationship Id="rId86" Type="http://schemas.openxmlformats.org/officeDocument/2006/relationships/image" Target="media/image31.wmf"/><Relationship Id="rId130" Type="http://schemas.openxmlformats.org/officeDocument/2006/relationships/oleObject" Target="embeddings/oleObject65.bin"/><Relationship Id="rId151" Type="http://schemas.openxmlformats.org/officeDocument/2006/relationships/oleObject" Target="embeddings/oleObject76.bin"/><Relationship Id="rId172" Type="http://schemas.openxmlformats.org/officeDocument/2006/relationships/image" Target="media/image71.wmf"/><Relationship Id="rId193" Type="http://schemas.openxmlformats.org/officeDocument/2006/relationships/oleObject" Target="embeddings/oleObject97.bin"/><Relationship Id="rId207" Type="http://schemas.openxmlformats.org/officeDocument/2006/relationships/image" Target="media/image88.wmf"/><Relationship Id="rId228" Type="http://schemas.openxmlformats.org/officeDocument/2006/relationships/oleObject" Target="embeddings/oleObject115.bin"/><Relationship Id="rId13" Type="http://schemas.openxmlformats.org/officeDocument/2006/relationships/footer" Target="footer2.xml"/><Relationship Id="rId109" Type="http://schemas.openxmlformats.org/officeDocument/2006/relationships/image" Target="media/image40.wmf"/><Relationship Id="rId34" Type="http://schemas.openxmlformats.org/officeDocument/2006/relationships/image" Target="media/image10.wmf"/><Relationship Id="rId55" Type="http://schemas.openxmlformats.org/officeDocument/2006/relationships/image" Target="media/image19.wmf"/><Relationship Id="rId76" Type="http://schemas.openxmlformats.org/officeDocument/2006/relationships/oleObject" Target="embeddings/oleObject34.bin"/><Relationship Id="rId97" Type="http://schemas.openxmlformats.org/officeDocument/2006/relationships/image" Target="media/image34.wmf"/><Relationship Id="rId120" Type="http://schemas.openxmlformats.org/officeDocument/2006/relationships/oleObject" Target="embeddings/oleObject60.bin"/><Relationship Id="rId141" Type="http://schemas.openxmlformats.org/officeDocument/2006/relationships/oleObject" Target="embeddings/oleObject71.bin"/><Relationship Id="rId7" Type="http://schemas.openxmlformats.org/officeDocument/2006/relationships/webSettings" Target="webSettings.xml"/><Relationship Id="rId162" Type="http://schemas.openxmlformats.org/officeDocument/2006/relationships/image" Target="media/image66.wmf"/><Relationship Id="rId183" Type="http://schemas.openxmlformats.org/officeDocument/2006/relationships/oleObject" Target="embeddings/oleObject92.bin"/><Relationship Id="rId218" Type="http://schemas.openxmlformats.org/officeDocument/2006/relationships/oleObject" Target="embeddings/oleObject110.bin"/><Relationship Id="rId24" Type="http://schemas.openxmlformats.org/officeDocument/2006/relationships/image" Target="media/image9.wmf"/><Relationship Id="rId45" Type="http://schemas.openxmlformats.org/officeDocument/2006/relationships/oleObject" Target="embeddings/oleObject16.bin"/><Relationship Id="rId66" Type="http://schemas.openxmlformats.org/officeDocument/2006/relationships/image" Target="media/image23.wmf"/><Relationship Id="rId87" Type="http://schemas.openxmlformats.org/officeDocument/2006/relationships/oleObject" Target="embeddings/oleObject41.bin"/><Relationship Id="rId110" Type="http://schemas.openxmlformats.org/officeDocument/2006/relationships/oleObject" Target="embeddings/oleObject55.bin"/><Relationship Id="rId131" Type="http://schemas.openxmlformats.org/officeDocument/2006/relationships/image" Target="media/image51.wmf"/><Relationship Id="rId152" Type="http://schemas.openxmlformats.org/officeDocument/2006/relationships/image" Target="media/image61.wmf"/><Relationship Id="rId173" Type="http://schemas.openxmlformats.org/officeDocument/2006/relationships/oleObject" Target="embeddings/oleObject87.bin"/><Relationship Id="rId194" Type="http://schemas.openxmlformats.org/officeDocument/2006/relationships/image" Target="media/image82.wmf"/><Relationship Id="rId208" Type="http://schemas.openxmlformats.org/officeDocument/2006/relationships/oleObject" Target="embeddings/oleObject105.bin"/><Relationship Id="rId229" Type="http://schemas.openxmlformats.org/officeDocument/2006/relationships/image" Target="media/image99.emf"/><Relationship Id="rId14" Type="http://schemas.openxmlformats.org/officeDocument/2006/relationships/header" Target="header3.xml"/><Relationship Id="rId35" Type="http://schemas.openxmlformats.org/officeDocument/2006/relationships/oleObject" Target="embeddings/oleObject10.bin"/><Relationship Id="rId56" Type="http://schemas.openxmlformats.org/officeDocument/2006/relationships/oleObject" Target="embeddings/oleObject22.bin"/><Relationship Id="rId77" Type="http://schemas.openxmlformats.org/officeDocument/2006/relationships/image" Target="media/image28.wmf"/><Relationship Id="rId100" Type="http://schemas.openxmlformats.org/officeDocument/2006/relationships/oleObject" Target="embeddings/oleObject50.bin"/><Relationship Id="rId8" Type="http://schemas.openxmlformats.org/officeDocument/2006/relationships/footnotes" Target="footnotes.xml"/><Relationship Id="rId98" Type="http://schemas.openxmlformats.org/officeDocument/2006/relationships/oleObject" Target="embeddings/oleObject49.bin"/><Relationship Id="rId121" Type="http://schemas.openxmlformats.org/officeDocument/2006/relationships/image" Target="media/image46.wmf"/><Relationship Id="rId142" Type="http://schemas.openxmlformats.org/officeDocument/2006/relationships/image" Target="media/image56.wmf"/><Relationship Id="rId163" Type="http://schemas.openxmlformats.org/officeDocument/2006/relationships/oleObject" Target="embeddings/oleObject82.bin"/><Relationship Id="rId184" Type="http://schemas.openxmlformats.org/officeDocument/2006/relationships/image" Target="media/image77.wmf"/><Relationship Id="rId219" Type="http://schemas.openxmlformats.org/officeDocument/2006/relationships/image" Target="media/image94.emf"/><Relationship Id="rId230" Type="http://schemas.openxmlformats.org/officeDocument/2006/relationships/oleObject" Target="embeddings/oleObject116.bin"/><Relationship Id="rId25" Type="http://schemas.openxmlformats.org/officeDocument/2006/relationships/oleObject" Target="embeddings/oleObject1.bin"/><Relationship Id="rId46" Type="http://schemas.openxmlformats.org/officeDocument/2006/relationships/image" Target="media/image15.wmf"/><Relationship Id="rId67" Type="http://schemas.openxmlformats.org/officeDocument/2006/relationships/oleObject" Target="embeddings/oleObject29.bin"/><Relationship Id="rId88" Type="http://schemas.openxmlformats.org/officeDocument/2006/relationships/oleObject" Target="embeddings/oleObject42.bin"/><Relationship Id="rId111" Type="http://schemas.openxmlformats.org/officeDocument/2006/relationships/image" Target="media/image41.wmf"/><Relationship Id="rId132" Type="http://schemas.openxmlformats.org/officeDocument/2006/relationships/oleObject" Target="embeddings/oleObject66.bin"/><Relationship Id="rId153" Type="http://schemas.openxmlformats.org/officeDocument/2006/relationships/oleObject" Target="embeddings/oleObject77.bin"/><Relationship Id="rId174" Type="http://schemas.openxmlformats.org/officeDocument/2006/relationships/image" Target="media/image72.wmf"/><Relationship Id="rId195" Type="http://schemas.openxmlformats.org/officeDocument/2006/relationships/oleObject" Target="embeddings/oleObject98.bin"/><Relationship Id="rId209" Type="http://schemas.openxmlformats.org/officeDocument/2006/relationships/image" Target="media/image89.emf"/><Relationship Id="rId190" Type="http://schemas.openxmlformats.org/officeDocument/2006/relationships/image" Target="media/image80.wmf"/><Relationship Id="rId204" Type="http://schemas.openxmlformats.org/officeDocument/2006/relationships/oleObject" Target="embeddings/oleObject103.bin"/><Relationship Id="rId220" Type="http://schemas.openxmlformats.org/officeDocument/2006/relationships/oleObject" Target="embeddings/oleObject111.bin"/><Relationship Id="rId225" Type="http://schemas.openxmlformats.org/officeDocument/2006/relationships/image" Target="media/image97.emf"/><Relationship Id="rId15" Type="http://schemas.openxmlformats.org/officeDocument/2006/relationships/footer" Target="footer3.xml"/><Relationship Id="rId36" Type="http://schemas.openxmlformats.org/officeDocument/2006/relationships/image" Target="media/image11.wmf"/><Relationship Id="rId57" Type="http://schemas.openxmlformats.org/officeDocument/2006/relationships/image" Target="media/image20.wmf"/><Relationship Id="rId106" Type="http://schemas.openxmlformats.org/officeDocument/2006/relationships/oleObject" Target="embeddings/oleObject53.bin"/><Relationship Id="rId127" Type="http://schemas.openxmlformats.org/officeDocument/2006/relationships/image" Target="media/image49.wmf"/><Relationship Id="rId10" Type="http://schemas.openxmlformats.org/officeDocument/2006/relationships/header" Target="header1.xml"/><Relationship Id="rId31" Type="http://schemas.openxmlformats.org/officeDocument/2006/relationships/oleObject" Target="embeddings/oleObject7.bin"/><Relationship Id="rId52" Type="http://schemas.openxmlformats.org/officeDocument/2006/relationships/oleObject" Target="embeddings/oleObject20.bin"/><Relationship Id="rId73" Type="http://schemas.openxmlformats.org/officeDocument/2006/relationships/image" Target="media/image26.wmf"/><Relationship Id="rId78" Type="http://schemas.openxmlformats.org/officeDocument/2006/relationships/oleObject" Target="embeddings/oleObject35.bin"/><Relationship Id="rId94" Type="http://schemas.openxmlformats.org/officeDocument/2006/relationships/oleObject" Target="embeddings/oleObject46.bin"/><Relationship Id="rId99" Type="http://schemas.openxmlformats.org/officeDocument/2006/relationships/image" Target="media/image35.wmf"/><Relationship Id="rId101" Type="http://schemas.openxmlformats.org/officeDocument/2006/relationships/image" Target="media/image36.emf"/><Relationship Id="rId122" Type="http://schemas.openxmlformats.org/officeDocument/2006/relationships/oleObject" Target="embeddings/oleObject61.bin"/><Relationship Id="rId143" Type="http://schemas.openxmlformats.org/officeDocument/2006/relationships/oleObject" Target="embeddings/oleObject72.bin"/><Relationship Id="rId148" Type="http://schemas.openxmlformats.org/officeDocument/2006/relationships/image" Target="media/image59.wmf"/><Relationship Id="rId164" Type="http://schemas.openxmlformats.org/officeDocument/2006/relationships/image" Target="media/image67.wmf"/><Relationship Id="rId169" Type="http://schemas.openxmlformats.org/officeDocument/2006/relationships/oleObject" Target="embeddings/oleObject85.bin"/><Relationship Id="rId185" Type="http://schemas.openxmlformats.org/officeDocument/2006/relationships/oleObject" Target="embeddings/oleObject93.bin"/><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image" Target="media/image75.wmf"/><Relationship Id="rId210" Type="http://schemas.openxmlformats.org/officeDocument/2006/relationships/oleObject" Target="embeddings/oleObject106.bin"/><Relationship Id="rId215" Type="http://schemas.openxmlformats.org/officeDocument/2006/relationships/image" Target="media/image92.emf"/><Relationship Id="rId236" Type="http://schemas.openxmlformats.org/officeDocument/2006/relationships/footer" Target="footer6.xml"/><Relationship Id="rId26" Type="http://schemas.openxmlformats.org/officeDocument/2006/relationships/oleObject" Target="embeddings/oleObject2.bin"/><Relationship Id="rId231" Type="http://schemas.openxmlformats.org/officeDocument/2006/relationships/header" Target="header4.xml"/><Relationship Id="rId47" Type="http://schemas.openxmlformats.org/officeDocument/2006/relationships/oleObject" Target="embeddings/oleObject17.bin"/><Relationship Id="rId68" Type="http://schemas.openxmlformats.org/officeDocument/2006/relationships/image" Target="media/image24.wmf"/><Relationship Id="rId89" Type="http://schemas.openxmlformats.org/officeDocument/2006/relationships/image" Target="media/image32.wmf"/><Relationship Id="rId112" Type="http://schemas.openxmlformats.org/officeDocument/2006/relationships/oleObject" Target="embeddings/oleObject56.bin"/><Relationship Id="rId133" Type="http://schemas.openxmlformats.org/officeDocument/2006/relationships/image" Target="media/image52.wmf"/><Relationship Id="rId154" Type="http://schemas.openxmlformats.org/officeDocument/2006/relationships/image" Target="media/image62.wmf"/><Relationship Id="rId175" Type="http://schemas.openxmlformats.org/officeDocument/2006/relationships/oleObject" Target="embeddings/oleObject88.bin"/><Relationship Id="rId196" Type="http://schemas.openxmlformats.org/officeDocument/2006/relationships/image" Target="media/image83.wmf"/><Relationship Id="rId200" Type="http://schemas.openxmlformats.org/officeDocument/2006/relationships/oleObject" Target="embeddings/oleObject101.bin"/><Relationship Id="rId16" Type="http://schemas.openxmlformats.org/officeDocument/2006/relationships/image" Target="media/image1.wmf"/><Relationship Id="rId221" Type="http://schemas.openxmlformats.org/officeDocument/2006/relationships/image" Target="media/image95.emf"/><Relationship Id="rId37" Type="http://schemas.openxmlformats.org/officeDocument/2006/relationships/oleObject" Target="embeddings/oleObject11.bin"/><Relationship Id="rId58" Type="http://schemas.openxmlformats.org/officeDocument/2006/relationships/oleObject" Target="embeddings/oleObject23.bin"/><Relationship Id="rId79" Type="http://schemas.openxmlformats.org/officeDocument/2006/relationships/oleObject" Target="embeddings/oleObject36.bin"/><Relationship Id="rId102" Type="http://schemas.openxmlformats.org/officeDocument/2006/relationships/oleObject" Target="embeddings/oleObject51.bin"/><Relationship Id="rId123" Type="http://schemas.openxmlformats.org/officeDocument/2006/relationships/image" Target="media/image47.wmf"/><Relationship Id="rId144" Type="http://schemas.openxmlformats.org/officeDocument/2006/relationships/image" Target="media/image57.wmf"/><Relationship Id="rId90" Type="http://schemas.openxmlformats.org/officeDocument/2006/relationships/oleObject" Target="embeddings/oleObject43.bin"/><Relationship Id="rId165" Type="http://schemas.openxmlformats.org/officeDocument/2006/relationships/oleObject" Target="embeddings/oleObject83.bin"/><Relationship Id="rId186" Type="http://schemas.openxmlformats.org/officeDocument/2006/relationships/image" Target="media/image78.wmf"/><Relationship Id="rId211" Type="http://schemas.openxmlformats.org/officeDocument/2006/relationships/image" Target="media/image90.emf"/><Relationship Id="rId232" Type="http://schemas.openxmlformats.org/officeDocument/2006/relationships/header" Target="header5.xml"/><Relationship Id="rId27" Type="http://schemas.openxmlformats.org/officeDocument/2006/relationships/oleObject" Target="embeddings/oleObject3.bin"/><Relationship Id="rId48" Type="http://schemas.openxmlformats.org/officeDocument/2006/relationships/image" Target="media/image16.wmf"/><Relationship Id="rId69" Type="http://schemas.openxmlformats.org/officeDocument/2006/relationships/oleObject" Target="embeddings/oleObject30.bin"/><Relationship Id="rId113" Type="http://schemas.openxmlformats.org/officeDocument/2006/relationships/image" Target="media/image42.wmf"/><Relationship Id="rId134" Type="http://schemas.openxmlformats.org/officeDocument/2006/relationships/oleObject" Target="embeddings/oleObject67.bin"/><Relationship Id="rId80" Type="http://schemas.openxmlformats.org/officeDocument/2006/relationships/image" Target="media/image29.wmf"/><Relationship Id="rId155" Type="http://schemas.openxmlformats.org/officeDocument/2006/relationships/oleObject" Target="embeddings/oleObject78.bin"/><Relationship Id="rId176" Type="http://schemas.openxmlformats.org/officeDocument/2006/relationships/image" Target="media/image73.wmf"/><Relationship Id="rId197" Type="http://schemas.openxmlformats.org/officeDocument/2006/relationships/oleObject" Target="embeddings/oleObject99.bin"/><Relationship Id="rId201" Type="http://schemas.openxmlformats.org/officeDocument/2006/relationships/image" Target="media/image85.wmf"/><Relationship Id="rId222" Type="http://schemas.openxmlformats.org/officeDocument/2006/relationships/oleObject" Target="embeddings/oleObject112.bin"/><Relationship Id="rId17" Type="http://schemas.openxmlformats.org/officeDocument/2006/relationships/image" Target="media/image2.wmf"/><Relationship Id="rId38" Type="http://schemas.openxmlformats.org/officeDocument/2006/relationships/image" Target="media/image12.wmf"/><Relationship Id="rId59" Type="http://schemas.openxmlformats.org/officeDocument/2006/relationships/oleObject" Target="embeddings/oleObject24.bin"/><Relationship Id="rId103" Type="http://schemas.openxmlformats.org/officeDocument/2006/relationships/image" Target="media/image37.emf"/><Relationship Id="rId124" Type="http://schemas.openxmlformats.org/officeDocument/2006/relationships/oleObject" Target="embeddings/oleObject62.bin"/><Relationship Id="rId70" Type="http://schemas.openxmlformats.org/officeDocument/2006/relationships/image" Target="media/image25.wmf"/><Relationship Id="rId91" Type="http://schemas.openxmlformats.org/officeDocument/2006/relationships/image" Target="media/image33.wmf"/><Relationship Id="rId145" Type="http://schemas.openxmlformats.org/officeDocument/2006/relationships/oleObject" Target="embeddings/oleObject73.bin"/><Relationship Id="rId166" Type="http://schemas.openxmlformats.org/officeDocument/2006/relationships/image" Target="media/image68.wmf"/><Relationship Id="rId187" Type="http://schemas.openxmlformats.org/officeDocument/2006/relationships/oleObject" Target="embeddings/oleObject94.bin"/><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footer" Target="footer4.xml"/><Relationship Id="rId28" Type="http://schemas.openxmlformats.org/officeDocument/2006/relationships/oleObject" Target="embeddings/oleObject4.bin"/><Relationship Id="rId49" Type="http://schemas.openxmlformats.org/officeDocument/2006/relationships/oleObject" Target="embeddings/oleObject18.bin"/><Relationship Id="rId114" Type="http://schemas.openxmlformats.org/officeDocument/2006/relationships/oleObject" Target="embeddings/oleObject57.bin"/><Relationship Id="rId60" Type="http://schemas.openxmlformats.org/officeDocument/2006/relationships/oleObject" Target="embeddings/oleObject25.bin"/><Relationship Id="rId81" Type="http://schemas.openxmlformats.org/officeDocument/2006/relationships/oleObject" Target="embeddings/oleObject37.bin"/><Relationship Id="rId135" Type="http://schemas.openxmlformats.org/officeDocument/2006/relationships/image" Target="media/image53.wmf"/><Relationship Id="rId156" Type="http://schemas.openxmlformats.org/officeDocument/2006/relationships/image" Target="media/image63.emf"/><Relationship Id="rId177" Type="http://schemas.openxmlformats.org/officeDocument/2006/relationships/oleObject" Target="embeddings/oleObject89.bin"/><Relationship Id="rId198" Type="http://schemas.openxmlformats.org/officeDocument/2006/relationships/oleObject" Target="embeddings/oleObject100.bin"/><Relationship Id="rId202" Type="http://schemas.openxmlformats.org/officeDocument/2006/relationships/oleObject" Target="embeddings/oleObject102.bin"/><Relationship Id="rId223" Type="http://schemas.openxmlformats.org/officeDocument/2006/relationships/image" Target="media/image96.emf"/><Relationship Id="rId18" Type="http://schemas.openxmlformats.org/officeDocument/2006/relationships/image" Target="media/image3.wmf"/><Relationship Id="rId39" Type="http://schemas.openxmlformats.org/officeDocument/2006/relationships/oleObject" Target="embeddings/oleObject12.bin"/><Relationship Id="rId50" Type="http://schemas.openxmlformats.org/officeDocument/2006/relationships/image" Target="media/image17.wmf"/><Relationship Id="rId104" Type="http://schemas.openxmlformats.org/officeDocument/2006/relationships/oleObject" Target="embeddings/oleObject52.bin"/><Relationship Id="rId125" Type="http://schemas.openxmlformats.org/officeDocument/2006/relationships/image" Target="media/image48.wmf"/><Relationship Id="rId146" Type="http://schemas.openxmlformats.org/officeDocument/2006/relationships/image" Target="media/image58.wmf"/><Relationship Id="rId167" Type="http://schemas.openxmlformats.org/officeDocument/2006/relationships/oleObject" Target="embeddings/oleObject84.bin"/><Relationship Id="rId188" Type="http://schemas.openxmlformats.org/officeDocument/2006/relationships/image" Target="media/image79.wmf"/><Relationship Id="rId71" Type="http://schemas.openxmlformats.org/officeDocument/2006/relationships/oleObject" Target="embeddings/oleObject31.bin"/><Relationship Id="rId92" Type="http://schemas.openxmlformats.org/officeDocument/2006/relationships/oleObject" Target="embeddings/oleObject44.bin"/><Relationship Id="rId213" Type="http://schemas.openxmlformats.org/officeDocument/2006/relationships/image" Target="media/image91.emf"/><Relationship Id="rId234" Type="http://schemas.openxmlformats.org/officeDocument/2006/relationships/footer" Target="footer5.xml"/><Relationship Id="rId2" Type="http://schemas.openxmlformats.org/officeDocument/2006/relationships/customXml" Target="../customXml/item2.xml"/><Relationship Id="rId29" Type="http://schemas.openxmlformats.org/officeDocument/2006/relationships/oleObject" Target="embeddings/oleObject5.bin"/><Relationship Id="rId40" Type="http://schemas.openxmlformats.org/officeDocument/2006/relationships/image" Target="media/image13.wmf"/><Relationship Id="rId115" Type="http://schemas.openxmlformats.org/officeDocument/2006/relationships/image" Target="media/image43.wmf"/><Relationship Id="rId136" Type="http://schemas.openxmlformats.org/officeDocument/2006/relationships/oleObject" Target="embeddings/oleObject68.bin"/><Relationship Id="rId157" Type="http://schemas.openxmlformats.org/officeDocument/2006/relationships/oleObject" Target="embeddings/oleObject79.bin"/><Relationship Id="rId178" Type="http://schemas.openxmlformats.org/officeDocument/2006/relationships/image" Target="media/image74.wmf"/><Relationship Id="rId61" Type="http://schemas.openxmlformats.org/officeDocument/2006/relationships/image" Target="media/image21.wmf"/><Relationship Id="rId82" Type="http://schemas.openxmlformats.org/officeDocument/2006/relationships/oleObject" Target="embeddings/oleObject38.bin"/><Relationship Id="rId199" Type="http://schemas.openxmlformats.org/officeDocument/2006/relationships/image" Target="media/image84.wmf"/><Relationship Id="rId203" Type="http://schemas.openxmlformats.org/officeDocument/2006/relationships/image" Target="media/image86.wmf"/><Relationship Id="rId19" Type="http://schemas.openxmlformats.org/officeDocument/2006/relationships/image" Target="media/image4.wmf"/><Relationship Id="rId224" Type="http://schemas.openxmlformats.org/officeDocument/2006/relationships/oleObject" Target="embeddings/oleObject113.bin"/><Relationship Id="rId30" Type="http://schemas.openxmlformats.org/officeDocument/2006/relationships/oleObject" Target="embeddings/oleObject6.bin"/><Relationship Id="rId105" Type="http://schemas.openxmlformats.org/officeDocument/2006/relationships/image" Target="media/image38.wmf"/><Relationship Id="rId126" Type="http://schemas.openxmlformats.org/officeDocument/2006/relationships/oleObject" Target="embeddings/oleObject63.bin"/><Relationship Id="rId147" Type="http://schemas.openxmlformats.org/officeDocument/2006/relationships/oleObject" Target="embeddings/oleObject74.bin"/><Relationship Id="rId168" Type="http://schemas.openxmlformats.org/officeDocument/2006/relationships/image" Target="media/image69.wmf"/><Relationship Id="rId51" Type="http://schemas.openxmlformats.org/officeDocument/2006/relationships/oleObject" Target="embeddings/oleObject19.bin"/><Relationship Id="rId72" Type="http://schemas.openxmlformats.org/officeDocument/2006/relationships/oleObject" Target="embeddings/oleObject32.bin"/><Relationship Id="rId93" Type="http://schemas.openxmlformats.org/officeDocument/2006/relationships/oleObject" Target="embeddings/oleObject45.bin"/><Relationship Id="rId189" Type="http://schemas.openxmlformats.org/officeDocument/2006/relationships/oleObject" Target="embeddings/oleObject95.bin"/><Relationship Id="rId3" Type="http://schemas.openxmlformats.org/officeDocument/2006/relationships/numbering" Target="numbering.xml"/><Relationship Id="rId214" Type="http://schemas.openxmlformats.org/officeDocument/2006/relationships/oleObject" Target="embeddings/oleObject108.bin"/><Relationship Id="rId235" Type="http://schemas.openxmlformats.org/officeDocument/2006/relationships/header" Target="header6.xml"/><Relationship Id="rId116" Type="http://schemas.openxmlformats.org/officeDocument/2006/relationships/oleObject" Target="embeddings/oleObject58.bin"/><Relationship Id="rId137" Type="http://schemas.openxmlformats.org/officeDocument/2006/relationships/image" Target="media/image54.wmf"/><Relationship Id="rId158" Type="http://schemas.openxmlformats.org/officeDocument/2006/relationships/image" Target="media/image64.wmf"/><Relationship Id="rId20" Type="http://schemas.openxmlformats.org/officeDocument/2006/relationships/image" Target="media/image5.wmf"/><Relationship Id="rId41" Type="http://schemas.openxmlformats.org/officeDocument/2006/relationships/oleObject" Target="embeddings/oleObject13.bin"/><Relationship Id="rId62" Type="http://schemas.openxmlformats.org/officeDocument/2006/relationships/oleObject" Target="embeddings/oleObject26.bin"/><Relationship Id="rId83" Type="http://schemas.openxmlformats.org/officeDocument/2006/relationships/image" Target="media/image30.wmf"/><Relationship Id="rId179" Type="http://schemas.openxmlformats.org/officeDocument/2006/relationships/oleObject" Target="embeddings/oleObject9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6D957F-4686-47DB-9223-67396B228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24</Pages>
  <Words>3036</Words>
  <Characters>17311</Characters>
  <Application>Microsoft Office Word</Application>
  <DocSecurity>0</DocSecurity>
  <Lines>144</Lines>
  <Paragraphs>40</Paragraphs>
  <ScaleCrop>false</ScaleCrop>
  <Company>微软中国</Company>
  <LinksUpToDate>false</LinksUpToDate>
  <CharactersWithSpaces>20307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配电网状态估计与潮流计算模块</dc:title>
  <dc:creator>刘汇川</dc:creator>
  <cp:lastModifiedBy>Li</cp:lastModifiedBy>
  <cp:revision>40</cp:revision>
  <dcterms:created xsi:type="dcterms:W3CDTF">2016-04-08T02:05:00Z</dcterms:created>
  <dcterms:modified xsi:type="dcterms:W3CDTF">2016-04-08T03:32:00Z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