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P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：逗号分隔的</w:t>
      </w:r>
      <w:r w:rsidR="008977F0">
        <w:rPr>
          <w:rFonts w:hint="eastAsia"/>
        </w:rPr>
        <w:t>CSV</w:t>
      </w:r>
      <w:r w:rsidR="008977F0"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</w:t>
      </w:r>
      <w:r w:rsidR="008977F0">
        <w:rPr>
          <w:rFonts w:hint="eastAsia"/>
        </w:rPr>
        <w:t>nicode</w:t>
      </w:r>
      <w:r>
        <w:rPr>
          <w:rFonts w:hint="eastAsia"/>
        </w:rPr>
        <w:t>纯文本</w:t>
      </w:r>
      <w:r w:rsidR="008977F0">
        <w:rPr>
          <w:rFonts w:hint="eastAsia"/>
        </w:rPr>
        <w:t>）</w:t>
      </w:r>
      <w:r>
        <w:rPr>
          <w:rFonts w:hint="eastAsia"/>
        </w:rPr>
        <w:t>。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若账号已存在则修改账号信息。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</w:p>
    <w:p w:rsidR="00B93B84" w:rsidRPr="002932F9" w:rsidRDefault="00B93B84" w:rsidP="00E82239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lastRenderedPageBreak/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B850C6" w:rsidRPr="00B850C6" w:rsidRDefault="00B850C6" w:rsidP="00B850C6">
      <w:pPr>
        <w:pStyle w:val="a7"/>
        <w:spacing w:before="93"/>
        <w:rPr>
          <w:rFonts w:hint="eastAsia"/>
        </w:rPr>
      </w:pPr>
      <w:bookmarkStart w:id="0" w:name="_GoBack"/>
      <w:bookmarkEnd w:id="0"/>
    </w:p>
    <w:sectPr w:rsidR="00B850C6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E613F"/>
    <w:rsid w:val="001012CA"/>
    <w:rsid w:val="00191F6E"/>
    <w:rsid w:val="00194C3D"/>
    <w:rsid w:val="001A194E"/>
    <w:rsid w:val="002056D6"/>
    <w:rsid w:val="00220E0A"/>
    <w:rsid w:val="00260DB3"/>
    <w:rsid w:val="002932F9"/>
    <w:rsid w:val="002D438F"/>
    <w:rsid w:val="003D5D69"/>
    <w:rsid w:val="003F5AA8"/>
    <w:rsid w:val="0046314B"/>
    <w:rsid w:val="00476305"/>
    <w:rsid w:val="00552340"/>
    <w:rsid w:val="005B18AD"/>
    <w:rsid w:val="005C16D2"/>
    <w:rsid w:val="005D1F5B"/>
    <w:rsid w:val="005E67DF"/>
    <w:rsid w:val="0067168D"/>
    <w:rsid w:val="00680D5F"/>
    <w:rsid w:val="0069367C"/>
    <w:rsid w:val="007447D7"/>
    <w:rsid w:val="00746003"/>
    <w:rsid w:val="007969F1"/>
    <w:rsid w:val="00813E3F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912EF"/>
    <w:rsid w:val="00DD5766"/>
    <w:rsid w:val="00E07553"/>
    <w:rsid w:val="00E60518"/>
    <w:rsid w:val="00E76FB5"/>
    <w:rsid w:val="00ED1709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4240"/>
  <w15:docId w15:val="{2F4412A1-1322-4B29-8860-80DBF8F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5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</dc:creator>
  <cp:lastModifiedBy>ou suitao</cp:lastModifiedBy>
  <cp:revision>17</cp:revision>
  <dcterms:created xsi:type="dcterms:W3CDTF">2018-05-31T08:06:00Z</dcterms:created>
  <dcterms:modified xsi:type="dcterms:W3CDTF">2018-12-10T07:36:00Z</dcterms:modified>
</cp:coreProperties>
</file>