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3E792" w14:textId="77777777" w:rsidR="00377863" w:rsidRPr="00445D53" w:rsidRDefault="00377863" w:rsidP="00377863">
      <w:pPr>
        <w:widowControl/>
        <w:tabs>
          <w:tab w:val="left" w:pos="90"/>
        </w:tabs>
        <w:spacing w:line="440" w:lineRule="exact"/>
        <w:ind w:left="-450" w:firstLine="450"/>
        <w:jc w:val="center"/>
        <w:outlineLvl w:val="2"/>
        <w:rPr>
          <w:rFonts w:ascii="Arial" w:eastAsia="宋体" w:hAnsi="Arial" w:cs="Arial"/>
          <w:b/>
          <w:bCs/>
          <w:kern w:val="0"/>
          <w:sz w:val="28"/>
          <w:szCs w:val="40"/>
          <w:lang w:eastAsia="zh-CN"/>
        </w:rPr>
      </w:pPr>
      <w:r w:rsidRPr="00445D53">
        <w:rPr>
          <w:rFonts w:ascii="Arial" w:eastAsia="宋体" w:hAnsi="Arial" w:cs="Arial"/>
          <w:b/>
          <w:bCs/>
          <w:kern w:val="0"/>
          <w:sz w:val="20"/>
          <w:szCs w:val="40"/>
          <w:lang w:eastAsia="zh-CN"/>
        </w:rPr>
        <w:t>CIS6930 (07FH, 07F4 &amp; 07GC) &amp; CIS4930 (07G8)</w:t>
      </w:r>
      <w:r w:rsidRPr="00445D53">
        <w:rPr>
          <w:rFonts w:ascii="Arial" w:eastAsia="宋体" w:hAnsi="Arial" w:cs="Arial"/>
          <w:b/>
          <w:bCs/>
          <w:kern w:val="0"/>
          <w:sz w:val="20"/>
          <w:szCs w:val="40"/>
          <w:lang w:eastAsia="zh-CN"/>
        </w:rPr>
        <w:br/>
      </w:r>
      <w:r w:rsidRPr="00445D53">
        <w:rPr>
          <w:rFonts w:ascii="Arial" w:eastAsia="宋体" w:hAnsi="Arial" w:cs="Arial"/>
          <w:b/>
          <w:bCs/>
          <w:kern w:val="0"/>
          <w:sz w:val="28"/>
          <w:szCs w:val="40"/>
          <w:lang w:eastAsia="zh-CN"/>
        </w:rPr>
        <w:t>Mobile Platforms &amp; Development Environment</w:t>
      </w:r>
      <w:r w:rsidRPr="00445D53">
        <w:rPr>
          <w:rFonts w:ascii="Arial" w:eastAsia="宋体" w:hAnsi="Arial" w:cs="Arial" w:hint="eastAsia"/>
          <w:b/>
          <w:bCs/>
          <w:kern w:val="0"/>
          <w:sz w:val="28"/>
          <w:szCs w:val="40"/>
          <w:lang w:eastAsia="zh-CN"/>
        </w:rPr>
        <w:t>s</w:t>
      </w:r>
    </w:p>
    <w:p w14:paraId="33D7B491" w14:textId="77777777" w:rsidR="00377863" w:rsidRPr="00445D53" w:rsidRDefault="00377863" w:rsidP="00377863">
      <w:pPr>
        <w:widowControl/>
        <w:tabs>
          <w:tab w:val="left" w:pos="90"/>
        </w:tabs>
        <w:spacing w:line="440" w:lineRule="exact"/>
        <w:jc w:val="center"/>
        <w:outlineLvl w:val="2"/>
        <w:rPr>
          <w:rFonts w:ascii="Arial" w:eastAsia="宋体" w:hAnsi="Arial" w:cs="Arial"/>
          <w:b/>
          <w:bCs/>
          <w:kern w:val="0"/>
          <w:sz w:val="22"/>
          <w:szCs w:val="32"/>
          <w:lang w:eastAsia="zh-CN"/>
        </w:rPr>
      </w:pPr>
      <w:r w:rsidRPr="00445D53">
        <w:rPr>
          <w:rFonts w:ascii="Arial" w:eastAsia="宋体" w:hAnsi="Arial" w:cs="Arial" w:hint="eastAsia"/>
          <w:b/>
          <w:bCs/>
          <w:kern w:val="0"/>
          <w:sz w:val="22"/>
          <w:szCs w:val="32"/>
          <w:lang w:eastAsia="zh-CN"/>
        </w:rPr>
        <w:t>Spring 2013</w:t>
      </w:r>
    </w:p>
    <w:p w14:paraId="5564FA1A" w14:textId="58A9EA2E" w:rsidR="00377863" w:rsidRDefault="00573927" w:rsidP="00377863">
      <w:pPr>
        <w:widowControl/>
        <w:pBdr>
          <w:bottom w:val="single" w:sz="6" w:space="1" w:color="auto"/>
        </w:pBdr>
        <w:tabs>
          <w:tab w:val="left" w:pos="90"/>
        </w:tabs>
        <w:spacing w:line="440" w:lineRule="exact"/>
        <w:jc w:val="center"/>
        <w:outlineLvl w:val="2"/>
        <w:rPr>
          <w:rFonts w:ascii="Arial" w:eastAsia="宋体" w:hAnsi="Arial" w:cs="Arial"/>
          <w:b/>
          <w:bCs/>
          <w:kern w:val="0"/>
          <w:sz w:val="44"/>
          <w:szCs w:val="32"/>
          <w:lang w:eastAsia="zh-CN"/>
        </w:rPr>
      </w:pPr>
      <w:r>
        <w:rPr>
          <w:rFonts w:ascii="Arial" w:eastAsia="宋体" w:hAnsi="Arial" w:cs="Arial"/>
          <w:b/>
          <w:bCs/>
          <w:kern w:val="0"/>
          <w:sz w:val="44"/>
          <w:szCs w:val="32"/>
          <w:lang w:eastAsia="zh-CN"/>
        </w:rPr>
        <w:t>Goban</w:t>
      </w:r>
    </w:p>
    <w:p w14:paraId="09438F18" w14:textId="0A766386" w:rsidR="00445D53" w:rsidRPr="00445D53" w:rsidRDefault="00C0350D" w:rsidP="00377863">
      <w:pPr>
        <w:widowControl/>
        <w:pBdr>
          <w:bottom w:val="single" w:sz="6" w:space="1" w:color="auto"/>
        </w:pBdr>
        <w:tabs>
          <w:tab w:val="left" w:pos="90"/>
        </w:tabs>
        <w:spacing w:line="440" w:lineRule="exact"/>
        <w:jc w:val="center"/>
        <w:outlineLvl w:val="2"/>
        <w:rPr>
          <w:rFonts w:ascii="Arial" w:eastAsia="宋体" w:hAnsi="Arial" w:cs="Arial"/>
          <w:b/>
          <w:bCs/>
          <w:kern w:val="0"/>
          <w:sz w:val="28"/>
          <w:szCs w:val="32"/>
          <w:lang w:eastAsia="zh-CN"/>
        </w:rPr>
      </w:pPr>
      <w:r>
        <w:rPr>
          <w:rFonts w:ascii="Arial" w:eastAsia="宋体" w:hAnsi="Arial" w:cs="Arial"/>
          <w:b/>
          <w:bCs/>
          <w:kern w:val="0"/>
          <w:sz w:val="28"/>
          <w:szCs w:val="32"/>
          <w:lang w:eastAsia="zh-CN"/>
        </w:rPr>
        <w:t>Rajasana Wilhoit</w:t>
      </w:r>
      <w:r w:rsidR="00445D53">
        <w:rPr>
          <w:rFonts w:ascii="Arial" w:eastAsia="宋体" w:hAnsi="Arial" w:cs="Arial"/>
          <w:b/>
          <w:bCs/>
          <w:kern w:val="0"/>
          <w:sz w:val="28"/>
          <w:szCs w:val="32"/>
          <w:lang w:eastAsia="zh-CN"/>
        </w:rPr>
        <w:t xml:space="preserve">, </w:t>
      </w:r>
      <w:r>
        <w:rPr>
          <w:rFonts w:ascii="Arial" w:eastAsia="宋体" w:hAnsi="Arial" w:cs="Arial"/>
          <w:b/>
          <w:bCs/>
          <w:kern w:val="0"/>
          <w:sz w:val="28"/>
          <w:szCs w:val="32"/>
          <w:lang w:eastAsia="zh-CN"/>
        </w:rPr>
        <w:t>Preston Mueller, Shiraj Sood</w:t>
      </w:r>
      <w:r w:rsidR="00445D53">
        <w:rPr>
          <w:rFonts w:ascii="Arial" w:eastAsia="宋体" w:hAnsi="Arial" w:cs="Arial"/>
          <w:b/>
          <w:bCs/>
          <w:kern w:val="0"/>
          <w:sz w:val="28"/>
          <w:szCs w:val="32"/>
          <w:lang w:eastAsia="zh-CN"/>
        </w:rPr>
        <w:t xml:space="preserve"> &amp;</w:t>
      </w:r>
      <w:r w:rsidR="00445D53" w:rsidRPr="00445D53">
        <w:rPr>
          <w:rFonts w:ascii="Arial" w:eastAsia="宋体" w:hAnsi="Arial" w:cs="Arial"/>
          <w:b/>
          <w:bCs/>
          <w:kern w:val="0"/>
          <w:sz w:val="28"/>
          <w:szCs w:val="32"/>
          <w:lang w:eastAsia="zh-CN"/>
        </w:rPr>
        <w:t xml:space="preserve"> </w:t>
      </w:r>
      <w:r>
        <w:rPr>
          <w:rFonts w:ascii="Arial" w:eastAsia="宋体" w:hAnsi="Arial" w:cs="Arial"/>
          <w:b/>
          <w:bCs/>
          <w:kern w:val="0"/>
          <w:sz w:val="28"/>
          <w:szCs w:val="32"/>
          <w:lang w:eastAsia="zh-CN"/>
        </w:rPr>
        <w:t>Nick Yoon</w:t>
      </w:r>
    </w:p>
    <w:p w14:paraId="66097193" w14:textId="77777777" w:rsidR="00445D53" w:rsidRPr="00445D53" w:rsidRDefault="00445D53" w:rsidP="00377863">
      <w:pPr>
        <w:widowControl/>
        <w:pBdr>
          <w:bottom w:val="single" w:sz="6" w:space="1" w:color="auto"/>
        </w:pBdr>
        <w:tabs>
          <w:tab w:val="left" w:pos="90"/>
        </w:tabs>
        <w:spacing w:line="440" w:lineRule="exact"/>
        <w:jc w:val="center"/>
        <w:outlineLvl w:val="2"/>
        <w:rPr>
          <w:rFonts w:ascii="Arial" w:eastAsia="宋体" w:hAnsi="Arial" w:cs="Arial"/>
          <w:b/>
          <w:bCs/>
          <w:kern w:val="0"/>
          <w:sz w:val="22"/>
          <w:szCs w:val="32"/>
          <w:lang w:eastAsia="zh-CN"/>
        </w:rPr>
      </w:pPr>
    </w:p>
    <w:p w14:paraId="404B4697" w14:textId="77777777" w:rsidR="00377863" w:rsidRDefault="00377863" w:rsidP="00377863">
      <w:pPr>
        <w:widowControl/>
        <w:tabs>
          <w:tab w:val="left" w:pos="90"/>
        </w:tabs>
        <w:spacing w:line="240" w:lineRule="atLeast"/>
        <w:jc w:val="left"/>
        <w:outlineLvl w:val="2"/>
        <w:rPr>
          <w:rFonts w:ascii="Arial" w:eastAsia="宋体" w:hAnsi="Arial" w:cs="Arial"/>
          <w:b/>
          <w:bCs/>
          <w:kern w:val="0"/>
          <w:sz w:val="22"/>
          <w:lang w:eastAsia="zh-CN"/>
        </w:rPr>
      </w:pPr>
    </w:p>
    <w:p w14:paraId="21FB7E14" w14:textId="6274998C" w:rsidR="00E16E77" w:rsidRPr="003C2FB5" w:rsidRDefault="00445D53" w:rsidP="002C0EDB">
      <w:pPr>
        <w:widowControl/>
        <w:shd w:val="clear" w:color="auto" w:fill="FFFFFF"/>
        <w:spacing w:line="276" w:lineRule="auto"/>
        <w:jc w:val="left"/>
        <w:rPr>
          <w:rFonts w:ascii="Arial" w:hAnsi="Arial" w:cs="Arial"/>
          <w:b/>
          <w:color w:val="000000"/>
          <w:sz w:val="32"/>
          <w:szCs w:val="24"/>
        </w:rPr>
      </w:pPr>
      <w:r>
        <w:rPr>
          <w:rFonts w:ascii="Arial" w:hAnsi="Arial" w:cs="Arial"/>
          <w:b/>
          <w:color w:val="000000"/>
          <w:sz w:val="32"/>
          <w:szCs w:val="24"/>
        </w:rPr>
        <w:t>The Idea &amp; Motivation</w:t>
      </w:r>
    </w:p>
    <w:p w14:paraId="1A466207" w14:textId="5756D037" w:rsidR="001F0176" w:rsidRDefault="001F0176" w:rsidP="002C0EDB">
      <w:pPr>
        <w:widowControl/>
        <w:shd w:val="clear" w:color="auto" w:fill="FFFFFF"/>
        <w:spacing w:line="276" w:lineRule="auto"/>
        <w:jc w:val="left"/>
        <w:rPr>
          <w:rFonts w:ascii="Arial" w:eastAsia="宋体" w:hAnsi="Arial" w:cs="Arial"/>
          <w:color w:val="000000"/>
          <w:sz w:val="24"/>
          <w:szCs w:val="24"/>
          <w:lang w:eastAsia="zh-CN"/>
        </w:rPr>
      </w:pPr>
      <w:r>
        <w:rPr>
          <w:rFonts w:ascii="Arial" w:eastAsia="宋体" w:hAnsi="Arial" w:cs="Arial"/>
          <w:i/>
          <w:color w:val="000000"/>
          <w:sz w:val="24"/>
          <w:szCs w:val="24"/>
          <w:lang w:eastAsia="zh-CN"/>
        </w:rPr>
        <w:t>Go</w:t>
      </w:r>
      <w:r>
        <w:rPr>
          <w:rFonts w:ascii="Arial" w:eastAsia="宋体" w:hAnsi="Arial" w:cs="Arial"/>
          <w:color w:val="000000"/>
          <w:sz w:val="24"/>
          <w:szCs w:val="24"/>
          <w:lang w:eastAsia="zh-CN"/>
        </w:rPr>
        <w:t xml:space="preserve"> is an </w:t>
      </w:r>
      <w:r w:rsidR="00416562">
        <w:rPr>
          <w:rFonts w:ascii="Arial" w:eastAsia="宋体" w:hAnsi="Arial" w:cs="Arial"/>
          <w:color w:val="000000"/>
          <w:sz w:val="24"/>
          <w:szCs w:val="24"/>
          <w:lang w:eastAsia="zh-CN"/>
        </w:rPr>
        <w:t xml:space="preserve">ancient Chinese board game that is beloved by many for it’s elegant rules and thought-provoking gameplay. Unfortunately the mobile options for playing </w:t>
      </w:r>
      <w:r w:rsidR="00416562" w:rsidRPr="008D768E">
        <w:rPr>
          <w:rFonts w:ascii="Arial" w:eastAsia="宋体" w:hAnsi="Arial" w:cs="Arial"/>
          <w:i/>
          <w:color w:val="000000"/>
          <w:sz w:val="24"/>
          <w:szCs w:val="24"/>
          <w:lang w:eastAsia="zh-CN"/>
        </w:rPr>
        <w:t>Go</w:t>
      </w:r>
      <w:r w:rsidR="00416562">
        <w:rPr>
          <w:rFonts w:ascii="Arial" w:eastAsia="宋体" w:hAnsi="Arial" w:cs="Arial"/>
          <w:color w:val="000000"/>
          <w:sz w:val="24"/>
          <w:szCs w:val="24"/>
          <w:lang w:eastAsia="zh-CN"/>
        </w:rPr>
        <w:t xml:space="preserve"> are rathe</w:t>
      </w:r>
      <w:r w:rsidR="00FD6888">
        <w:rPr>
          <w:rFonts w:ascii="Arial" w:eastAsia="宋体" w:hAnsi="Arial" w:cs="Arial"/>
          <w:color w:val="000000"/>
          <w:sz w:val="24"/>
          <w:szCs w:val="24"/>
          <w:lang w:eastAsia="zh-CN"/>
        </w:rPr>
        <w:t>r slim</w:t>
      </w:r>
      <w:r w:rsidR="008D768E">
        <w:rPr>
          <w:rFonts w:ascii="Arial" w:eastAsia="宋体" w:hAnsi="Arial" w:cs="Arial"/>
          <w:color w:val="000000"/>
          <w:sz w:val="24"/>
          <w:szCs w:val="24"/>
          <w:lang w:eastAsia="zh-CN"/>
        </w:rPr>
        <w:t xml:space="preserve">. </w:t>
      </w:r>
      <w:r w:rsidR="00416562">
        <w:rPr>
          <w:rFonts w:ascii="Arial" w:eastAsia="宋体" w:hAnsi="Arial" w:cs="Arial"/>
          <w:color w:val="000000"/>
          <w:sz w:val="24"/>
          <w:szCs w:val="24"/>
          <w:lang w:eastAsia="zh-CN"/>
        </w:rPr>
        <w:t xml:space="preserve">Imagine you want to play </w:t>
      </w:r>
      <w:r w:rsidR="00416562" w:rsidRPr="008D768E">
        <w:rPr>
          <w:rFonts w:ascii="Arial" w:eastAsia="宋体" w:hAnsi="Arial" w:cs="Arial"/>
          <w:i/>
          <w:color w:val="000000"/>
          <w:sz w:val="24"/>
          <w:szCs w:val="24"/>
          <w:lang w:eastAsia="zh-CN"/>
        </w:rPr>
        <w:t>Go</w:t>
      </w:r>
      <w:r w:rsidR="00416562">
        <w:rPr>
          <w:rFonts w:ascii="Arial" w:eastAsia="宋体" w:hAnsi="Arial" w:cs="Arial"/>
          <w:color w:val="000000"/>
          <w:sz w:val="24"/>
          <w:szCs w:val="24"/>
          <w:lang w:eastAsia="zh-CN"/>
        </w:rPr>
        <w:t xml:space="preserve"> with a friend at a coffee shop. You have to carry the board, which may be several feet, along with a large number of black and white stones for the </w:t>
      </w:r>
      <w:r w:rsidR="008D768E">
        <w:rPr>
          <w:rFonts w:ascii="Arial" w:eastAsia="宋体" w:hAnsi="Arial" w:cs="Arial"/>
          <w:color w:val="000000"/>
          <w:sz w:val="24"/>
          <w:szCs w:val="24"/>
          <w:lang w:eastAsia="zh-CN"/>
        </w:rPr>
        <w:t>two players</w:t>
      </w:r>
      <w:r w:rsidR="00416562">
        <w:rPr>
          <w:rFonts w:ascii="Arial" w:eastAsia="宋体" w:hAnsi="Arial" w:cs="Arial"/>
          <w:color w:val="000000"/>
          <w:sz w:val="24"/>
          <w:szCs w:val="24"/>
          <w:lang w:eastAsia="zh-CN"/>
        </w:rPr>
        <w:t>. You set the board up on a table and b</w:t>
      </w:r>
      <w:r w:rsidR="0070524D">
        <w:rPr>
          <w:rFonts w:ascii="Arial" w:eastAsia="宋体" w:hAnsi="Arial" w:cs="Arial"/>
          <w:color w:val="000000"/>
          <w:sz w:val="24"/>
          <w:szCs w:val="24"/>
          <w:lang w:eastAsia="zh-CN"/>
        </w:rPr>
        <w:t>egin to play. However, a passer</w:t>
      </w:r>
      <w:r w:rsidR="00416562">
        <w:rPr>
          <w:rFonts w:ascii="Arial" w:eastAsia="宋体" w:hAnsi="Arial" w:cs="Arial"/>
          <w:color w:val="000000"/>
          <w:sz w:val="24"/>
          <w:szCs w:val="24"/>
          <w:lang w:eastAsia="zh-CN"/>
        </w:rPr>
        <w:t>by accidently bumps into your table and pieces are jostled about and their positions lost. Now instead imagine you simply pull out your iPad a</w:t>
      </w:r>
      <w:r w:rsidR="0070524D">
        <w:rPr>
          <w:rFonts w:ascii="Arial" w:eastAsia="宋体" w:hAnsi="Arial" w:cs="Arial"/>
          <w:color w:val="000000"/>
          <w:sz w:val="24"/>
          <w:szCs w:val="24"/>
          <w:lang w:eastAsia="zh-CN"/>
        </w:rPr>
        <w:t xml:space="preserve">nd have access to virtual game of </w:t>
      </w:r>
      <w:r w:rsidR="0070524D">
        <w:rPr>
          <w:rFonts w:ascii="Arial" w:eastAsia="宋体" w:hAnsi="Arial" w:cs="Arial"/>
          <w:i/>
          <w:color w:val="000000"/>
          <w:sz w:val="24"/>
          <w:szCs w:val="24"/>
          <w:lang w:eastAsia="zh-CN"/>
        </w:rPr>
        <w:t>Go</w:t>
      </w:r>
      <w:r w:rsidR="0070524D">
        <w:rPr>
          <w:rFonts w:ascii="Arial" w:eastAsia="宋体" w:hAnsi="Arial" w:cs="Arial"/>
          <w:color w:val="000000"/>
          <w:sz w:val="24"/>
          <w:szCs w:val="24"/>
          <w:lang w:eastAsia="zh-CN"/>
        </w:rPr>
        <w:t xml:space="preserve">, where making a move is as simple tapping the spot on the board you would like to play your stone. This is </w:t>
      </w:r>
      <w:r w:rsidR="0070524D" w:rsidRPr="0070524D">
        <w:rPr>
          <w:rFonts w:ascii="Arial" w:eastAsia="宋体" w:hAnsi="Arial" w:cs="Arial"/>
          <w:b/>
          <w:color w:val="000000"/>
          <w:sz w:val="24"/>
          <w:szCs w:val="24"/>
          <w:lang w:eastAsia="zh-CN"/>
        </w:rPr>
        <w:t>Goban</w:t>
      </w:r>
      <w:r w:rsidR="0070524D">
        <w:rPr>
          <w:rFonts w:ascii="Arial" w:eastAsia="宋体" w:hAnsi="Arial" w:cs="Arial"/>
          <w:color w:val="000000"/>
          <w:sz w:val="24"/>
          <w:szCs w:val="24"/>
          <w:lang w:eastAsia="zh-CN"/>
        </w:rPr>
        <w:t>.</w:t>
      </w:r>
      <w:r w:rsidR="00083232">
        <w:rPr>
          <w:rFonts w:ascii="Arial" w:eastAsia="宋体" w:hAnsi="Arial" w:cs="Arial"/>
          <w:color w:val="000000"/>
          <w:sz w:val="24"/>
          <w:szCs w:val="24"/>
          <w:lang w:eastAsia="zh-CN"/>
        </w:rPr>
        <w:t xml:space="preserve"> With Goban you can play Go with a friend just about anywhere.</w:t>
      </w:r>
    </w:p>
    <w:p w14:paraId="5F34F39B" w14:textId="77777777" w:rsidR="00083232" w:rsidRDefault="00083232" w:rsidP="002C0EDB">
      <w:pPr>
        <w:widowControl/>
        <w:shd w:val="clear" w:color="auto" w:fill="FFFFFF"/>
        <w:spacing w:line="276" w:lineRule="auto"/>
        <w:jc w:val="left"/>
        <w:rPr>
          <w:rFonts w:ascii="Arial" w:eastAsia="宋体" w:hAnsi="Arial" w:cs="Arial"/>
          <w:color w:val="000000"/>
          <w:sz w:val="24"/>
          <w:szCs w:val="24"/>
          <w:lang w:eastAsia="zh-CN"/>
        </w:rPr>
      </w:pPr>
    </w:p>
    <w:p w14:paraId="0D7276CD" w14:textId="66857AF2" w:rsidR="00083232" w:rsidRPr="0070524D" w:rsidRDefault="00083232" w:rsidP="002C0EDB">
      <w:pPr>
        <w:widowControl/>
        <w:shd w:val="clear" w:color="auto" w:fill="FFFFFF"/>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With Goban</w:t>
      </w:r>
      <w:r w:rsidR="00C2317B">
        <w:rPr>
          <w:rFonts w:ascii="Arial" w:eastAsia="宋体" w:hAnsi="Arial" w:cs="Arial"/>
          <w:color w:val="000000"/>
          <w:sz w:val="24"/>
          <w:szCs w:val="24"/>
          <w:lang w:eastAsia="zh-CN"/>
        </w:rPr>
        <w:t>, we</w:t>
      </w:r>
      <w:r w:rsidR="00C70833">
        <w:rPr>
          <w:rFonts w:ascii="Arial" w:eastAsia="宋体" w:hAnsi="Arial" w:cs="Arial"/>
          <w:color w:val="000000"/>
          <w:sz w:val="24"/>
          <w:szCs w:val="24"/>
          <w:lang w:eastAsia="zh-CN"/>
        </w:rPr>
        <w:t xml:space="preserve"> focused on two things: Having a real Go implementation and embracing the “pick up and play” mentality</w:t>
      </w:r>
      <w:r w:rsidR="004F09F6">
        <w:rPr>
          <w:rFonts w:ascii="Arial" w:eastAsia="宋体" w:hAnsi="Arial" w:cs="Arial"/>
          <w:color w:val="000000"/>
          <w:sz w:val="24"/>
          <w:szCs w:val="24"/>
          <w:lang w:eastAsia="zh-CN"/>
        </w:rPr>
        <w:t xml:space="preserve"> (and the resulting simplicity)</w:t>
      </w:r>
      <w:r w:rsidR="00C2317B">
        <w:rPr>
          <w:rFonts w:ascii="Arial" w:eastAsia="宋体" w:hAnsi="Arial" w:cs="Arial"/>
          <w:color w:val="000000"/>
          <w:sz w:val="24"/>
          <w:szCs w:val="24"/>
          <w:lang w:eastAsia="zh-CN"/>
        </w:rPr>
        <w:t xml:space="preserve">. There are many subtleties to the rules of Go, so we invested a lot of time making sure your experience playing on iPad would be just like if it were a real board. We also wanted to avoid features that took away from gameplay, so there is no registration or </w:t>
      </w:r>
      <w:r w:rsidR="00C03C55">
        <w:rPr>
          <w:rFonts w:ascii="Arial" w:eastAsia="宋体" w:hAnsi="Arial" w:cs="Arial"/>
          <w:color w:val="000000"/>
          <w:sz w:val="24"/>
          <w:szCs w:val="24"/>
          <w:lang w:eastAsia="zh-CN"/>
        </w:rPr>
        <w:t>setup required</w:t>
      </w:r>
      <w:r w:rsidR="00C2317B">
        <w:rPr>
          <w:rFonts w:ascii="Arial" w:eastAsia="宋体" w:hAnsi="Arial" w:cs="Arial"/>
          <w:color w:val="000000"/>
          <w:sz w:val="24"/>
          <w:szCs w:val="24"/>
          <w:lang w:eastAsia="zh-CN"/>
        </w:rPr>
        <w:t xml:space="preserve"> —</w:t>
      </w:r>
      <w:r w:rsidR="00C03C55">
        <w:rPr>
          <w:rFonts w:ascii="Arial" w:eastAsia="宋体" w:hAnsi="Arial" w:cs="Arial"/>
          <w:color w:val="000000"/>
          <w:sz w:val="24"/>
          <w:szCs w:val="24"/>
          <w:lang w:eastAsia="zh-CN"/>
        </w:rPr>
        <w:t xml:space="preserve"> the app serv</w:t>
      </w:r>
      <w:r w:rsidR="007F0ECE">
        <w:rPr>
          <w:rFonts w:ascii="Arial" w:eastAsia="宋体" w:hAnsi="Arial" w:cs="Arial"/>
          <w:color w:val="000000"/>
          <w:sz w:val="24"/>
          <w:szCs w:val="24"/>
          <w:lang w:eastAsia="zh-CN"/>
        </w:rPr>
        <w:t>es a single purpose: to play Go anywhere.</w:t>
      </w:r>
    </w:p>
    <w:p w14:paraId="731CAF8E" w14:textId="77777777" w:rsidR="004E1579" w:rsidRDefault="004E1579" w:rsidP="002C0EDB">
      <w:pPr>
        <w:widowControl/>
        <w:shd w:val="clear" w:color="auto" w:fill="FFFFFF"/>
        <w:spacing w:line="276" w:lineRule="auto"/>
        <w:jc w:val="left"/>
        <w:rPr>
          <w:rFonts w:ascii="Arial" w:eastAsia="宋体" w:hAnsi="Arial" w:cs="Arial"/>
          <w:color w:val="000000"/>
          <w:sz w:val="24"/>
          <w:szCs w:val="24"/>
          <w:lang w:eastAsia="zh-CN"/>
        </w:rPr>
      </w:pPr>
    </w:p>
    <w:p w14:paraId="0AA710A1" w14:textId="260CF70C" w:rsidR="004E1579" w:rsidRDefault="00445D53" w:rsidP="002C0EDB">
      <w:pPr>
        <w:widowControl/>
        <w:shd w:val="clear" w:color="auto" w:fill="FFFFFF"/>
        <w:spacing w:line="276" w:lineRule="auto"/>
        <w:jc w:val="left"/>
        <w:rPr>
          <w:rFonts w:ascii="Arial" w:eastAsia="宋体" w:hAnsi="Arial" w:cs="Arial"/>
          <w:b/>
          <w:color w:val="000000"/>
          <w:sz w:val="32"/>
          <w:szCs w:val="24"/>
          <w:lang w:eastAsia="zh-CN"/>
        </w:rPr>
      </w:pPr>
      <w:r>
        <w:rPr>
          <w:rFonts w:ascii="Arial" w:eastAsia="宋体" w:hAnsi="Arial" w:cs="Arial"/>
          <w:b/>
          <w:color w:val="000000"/>
          <w:sz w:val="32"/>
          <w:szCs w:val="24"/>
          <w:lang w:eastAsia="zh-CN"/>
        </w:rPr>
        <w:t>App Design</w:t>
      </w:r>
    </w:p>
    <w:p w14:paraId="4EACFCE0" w14:textId="383812CD" w:rsidR="00FD299B" w:rsidRDefault="00FD299B" w:rsidP="002C0EDB">
      <w:pPr>
        <w:widowControl/>
        <w:shd w:val="clear" w:color="auto" w:fill="FFFFFF"/>
        <w:spacing w:line="276" w:lineRule="auto"/>
        <w:jc w:val="left"/>
        <w:rPr>
          <w:rFonts w:ascii="Arial" w:hAnsi="Arial" w:cs="Arial"/>
          <w:color w:val="000000"/>
          <w:sz w:val="24"/>
          <w:szCs w:val="24"/>
        </w:rPr>
      </w:pPr>
      <w:r>
        <w:rPr>
          <w:rFonts w:ascii="Arial" w:hAnsi="Arial" w:cs="Arial"/>
          <w:color w:val="000000"/>
          <w:sz w:val="24"/>
          <w:szCs w:val="24"/>
        </w:rPr>
        <w:t xml:space="preserve">Staying true to our goal of simplicity, our UI </w:t>
      </w:r>
      <w:r w:rsidR="006424C8">
        <w:rPr>
          <w:rFonts w:ascii="Arial" w:hAnsi="Arial" w:cs="Arial"/>
          <w:color w:val="000000"/>
          <w:sz w:val="24"/>
          <w:szCs w:val="24"/>
        </w:rPr>
        <w:t>is very minimalistic and our UX is easy to follow.</w:t>
      </w:r>
    </w:p>
    <w:p w14:paraId="5A3618CA" w14:textId="77777777" w:rsidR="00890738" w:rsidRDefault="00890738" w:rsidP="002C0EDB">
      <w:pPr>
        <w:widowControl/>
        <w:shd w:val="clear" w:color="auto" w:fill="FFFFFF"/>
        <w:spacing w:line="276" w:lineRule="auto"/>
        <w:jc w:val="left"/>
        <w:rPr>
          <w:rFonts w:ascii="Arial" w:hAnsi="Arial" w:cs="Arial"/>
          <w:color w:val="000000"/>
          <w:sz w:val="24"/>
          <w:szCs w:val="24"/>
        </w:rPr>
      </w:pPr>
    </w:p>
    <w:p w14:paraId="6861E0CF" w14:textId="065E11AC" w:rsidR="00890738" w:rsidRDefault="00890738" w:rsidP="002C0EDB">
      <w:pPr>
        <w:widowControl/>
        <w:shd w:val="clear" w:color="auto" w:fill="FFFFFF"/>
        <w:spacing w:line="276" w:lineRule="auto"/>
        <w:jc w:val="left"/>
        <w:rPr>
          <w:rFonts w:ascii="Arial" w:hAnsi="Arial" w:cs="Arial"/>
          <w:color w:val="000000"/>
          <w:sz w:val="24"/>
          <w:szCs w:val="24"/>
        </w:rPr>
      </w:pPr>
      <w:r>
        <w:rPr>
          <w:rFonts w:ascii="Arial" w:hAnsi="Arial" w:cs="Arial"/>
          <w:color w:val="000000"/>
          <w:sz w:val="24"/>
          <w:szCs w:val="24"/>
        </w:rPr>
        <w:t>Like all iOS apps, you start Goban by tapping on the easily recognizable app icon.</w:t>
      </w:r>
    </w:p>
    <w:p w14:paraId="5D6DFB7C" w14:textId="4EDD84CC" w:rsidR="00FD299B" w:rsidRDefault="00890738" w:rsidP="002C0EDB">
      <w:pPr>
        <w:widowControl/>
        <w:shd w:val="clear" w:color="auto" w:fill="FFFFFF"/>
        <w:spacing w:line="276" w:lineRule="auto"/>
        <w:jc w:val="left"/>
        <w:rPr>
          <w:rFonts w:ascii="Arial" w:hAnsi="Arial" w:cs="Arial"/>
          <w:color w:val="000000"/>
          <w:sz w:val="24"/>
          <w:szCs w:val="24"/>
        </w:rPr>
      </w:pPr>
      <w:r>
        <w:rPr>
          <w:rFonts w:ascii="Arial" w:hAnsi="Arial" w:cs="Arial"/>
          <w:noProof/>
          <w:color w:val="000000"/>
          <w:sz w:val="24"/>
          <w:szCs w:val="24"/>
        </w:rPr>
        <w:lastRenderedPageBreak/>
        <w:drawing>
          <wp:inline distT="0" distB="0" distL="0" distR="0" wp14:anchorId="233C7096" wp14:editId="058F4234">
            <wp:extent cx="1375410" cy="146205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9">
                      <a:extLst>
                        <a:ext uri="{28A0092B-C50C-407E-A947-70E740481C1C}">
                          <a14:useLocalDpi xmlns:a14="http://schemas.microsoft.com/office/drawing/2010/main" val="0"/>
                        </a:ext>
                      </a:extLst>
                    </a:blip>
                    <a:stretch>
                      <a:fillRect/>
                    </a:stretch>
                  </pic:blipFill>
                  <pic:spPr>
                    <a:xfrm>
                      <a:off x="0" y="0"/>
                      <a:ext cx="1375410" cy="1462050"/>
                    </a:xfrm>
                    <a:prstGeom prst="rect">
                      <a:avLst/>
                    </a:prstGeom>
                  </pic:spPr>
                </pic:pic>
              </a:graphicData>
            </a:graphic>
          </wp:inline>
        </w:drawing>
      </w:r>
    </w:p>
    <w:p w14:paraId="63EB7943" w14:textId="77777777" w:rsidR="00890738" w:rsidRDefault="00890738" w:rsidP="002C0EDB">
      <w:pPr>
        <w:widowControl/>
        <w:shd w:val="clear" w:color="auto" w:fill="FFFFFF"/>
        <w:spacing w:line="276" w:lineRule="auto"/>
        <w:jc w:val="left"/>
        <w:rPr>
          <w:rFonts w:ascii="Arial" w:hAnsi="Arial" w:cs="Arial"/>
          <w:color w:val="000000"/>
          <w:sz w:val="24"/>
          <w:szCs w:val="24"/>
        </w:rPr>
      </w:pPr>
    </w:p>
    <w:p w14:paraId="4B497DDE" w14:textId="51B98D1D" w:rsidR="00890738" w:rsidRDefault="00890738" w:rsidP="002C0EDB">
      <w:pPr>
        <w:widowControl/>
        <w:shd w:val="clear" w:color="auto" w:fill="FFFFFF"/>
        <w:spacing w:line="276" w:lineRule="auto"/>
        <w:jc w:val="left"/>
        <w:rPr>
          <w:rFonts w:ascii="Arial" w:hAnsi="Arial" w:cs="Arial"/>
          <w:color w:val="000000"/>
          <w:sz w:val="24"/>
          <w:szCs w:val="24"/>
        </w:rPr>
      </w:pPr>
      <w:r>
        <w:rPr>
          <w:rFonts w:ascii="Arial" w:hAnsi="Arial" w:cs="Arial"/>
          <w:color w:val="000000"/>
          <w:sz w:val="24"/>
          <w:szCs w:val="24"/>
        </w:rPr>
        <w:t>Upon entering the app, you are greeted by a nice looking modal popup with a brief explanation of the app and how to get started.</w:t>
      </w:r>
    </w:p>
    <w:p w14:paraId="78222A31" w14:textId="20F18CA3" w:rsidR="00890738" w:rsidRDefault="00890738" w:rsidP="002C0EDB">
      <w:pPr>
        <w:widowControl/>
        <w:shd w:val="clear" w:color="auto" w:fill="FFFFFF"/>
        <w:spacing w:line="276" w:lineRule="auto"/>
        <w:jc w:val="left"/>
        <w:rPr>
          <w:rFonts w:ascii="Arial" w:hAnsi="Arial" w:cs="Arial"/>
          <w:color w:val="000000"/>
          <w:sz w:val="24"/>
          <w:szCs w:val="24"/>
        </w:rPr>
      </w:pPr>
      <w:r>
        <w:rPr>
          <w:rFonts w:ascii="Arial" w:hAnsi="Arial" w:cs="Arial"/>
          <w:noProof/>
          <w:color w:val="000000"/>
          <w:sz w:val="24"/>
          <w:szCs w:val="24"/>
        </w:rPr>
        <w:drawing>
          <wp:inline distT="0" distB="0" distL="0" distR="0" wp14:anchorId="6DAD0D3F" wp14:editId="24F5F365">
            <wp:extent cx="4347210" cy="3812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_cropped.png"/>
                    <pic:cNvPicPr/>
                  </pic:nvPicPr>
                  <pic:blipFill>
                    <a:blip r:embed="rId10">
                      <a:extLst>
                        <a:ext uri="{28A0092B-C50C-407E-A947-70E740481C1C}">
                          <a14:useLocalDpi xmlns:a14="http://schemas.microsoft.com/office/drawing/2010/main" val="0"/>
                        </a:ext>
                      </a:extLst>
                    </a:blip>
                    <a:stretch>
                      <a:fillRect/>
                    </a:stretch>
                  </pic:blipFill>
                  <pic:spPr>
                    <a:xfrm>
                      <a:off x="0" y="0"/>
                      <a:ext cx="4347210" cy="3812801"/>
                    </a:xfrm>
                    <a:prstGeom prst="rect">
                      <a:avLst/>
                    </a:prstGeom>
                  </pic:spPr>
                </pic:pic>
              </a:graphicData>
            </a:graphic>
          </wp:inline>
        </w:drawing>
      </w:r>
    </w:p>
    <w:p w14:paraId="5667805A" w14:textId="77777777" w:rsidR="00890738" w:rsidRDefault="00890738" w:rsidP="002C0EDB">
      <w:pPr>
        <w:widowControl/>
        <w:shd w:val="clear" w:color="auto" w:fill="FFFFFF"/>
        <w:spacing w:line="276" w:lineRule="auto"/>
        <w:jc w:val="left"/>
        <w:rPr>
          <w:rFonts w:ascii="Arial" w:hAnsi="Arial" w:cs="Arial"/>
          <w:color w:val="000000"/>
          <w:sz w:val="24"/>
          <w:szCs w:val="24"/>
        </w:rPr>
      </w:pPr>
    </w:p>
    <w:p w14:paraId="5B97FE44" w14:textId="75F96EE6" w:rsidR="00890738" w:rsidRDefault="00890738" w:rsidP="002C0EDB">
      <w:pPr>
        <w:widowControl/>
        <w:shd w:val="clear" w:color="auto" w:fill="FFFFFF"/>
        <w:spacing w:line="276" w:lineRule="auto"/>
        <w:jc w:val="left"/>
        <w:rPr>
          <w:rFonts w:ascii="Arial" w:hAnsi="Arial" w:cs="Arial"/>
          <w:color w:val="000000"/>
          <w:sz w:val="24"/>
          <w:szCs w:val="24"/>
        </w:rPr>
      </w:pPr>
      <w:r>
        <w:rPr>
          <w:rFonts w:ascii="Arial" w:hAnsi="Arial" w:cs="Arial"/>
          <w:color w:val="000000"/>
          <w:sz w:val="24"/>
          <w:szCs w:val="24"/>
        </w:rPr>
        <w:t>Just as the modal says, there are two ways to get started playing. New Game speaks for itself, and Load Game will pull the last game you played from the server to be resumed.</w:t>
      </w:r>
    </w:p>
    <w:p w14:paraId="6D79D551" w14:textId="5E76105D" w:rsidR="00890738" w:rsidRDefault="00890738" w:rsidP="002C0EDB">
      <w:pPr>
        <w:widowControl/>
        <w:shd w:val="clear" w:color="auto" w:fill="FFFFFF"/>
        <w:spacing w:line="276" w:lineRule="auto"/>
        <w:jc w:val="left"/>
        <w:rPr>
          <w:rFonts w:ascii="Arial" w:hAnsi="Arial" w:cs="Arial"/>
          <w:color w:val="000000"/>
          <w:sz w:val="24"/>
          <w:szCs w:val="24"/>
        </w:rPr>
      </w:pPr>
      <w:r>
        <w:rPr>
          <w:rFonts w:ascii="Arial" w:hAnsi="Arial" w:cs="Arial"/>
          <w:noProof/>
          <w:color w:val="000000"/>
          <w:sz w:val="24"/>
          <w:szCs w:val="24"/>
        </w:rPr>
        <w:drawing>
          <wp:inline distT="0" distB="0" distL="0" distR="0" wp14:anchorId="725E9C52" wp14:editId="0FAC42C5">
            <wp:extent cx="5887085" cy="1156970"/>
            <wp:effectExtent l="0" t="0" r="571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1">
                      <a:extLst>
                        <a:ext uri="{28A0092B-C50C-407E-A947-70E740481C1C}">
                          <a14:useLocalDpi xmlns:a14="http://schemas.microsoft.com/office/drawing/2010/main" val="0"/>
                        </a:ext>
                      </a:extLst>
                    </a:blip>
                    <a:stretch>
                      <a:fillRect/>
                    </a:stretch>
                  </pic:blipFill>
                  <pic:spPr>
                    <a:xfrm>
                      <a:off x="0" y="0"/>
                      <a:ext cx="5887085" cy="1156970"/>
                    </a:xfrm>
                    <a:prstGeom prst="rect">
                      <a:avLst/>
                    </a:prstGeom>
                  </pic:spPr>
                </pic:pic>
              </a:graphicData>
            </a:graphic>
          </wp:inline>
        </w:drawing>
      </w:r>
    </w:p>
    <w:p w14:paraId="0A873F0A" w14:textId="77777777" w:rsidR="00890738" w:rsidRDefault="00890738" w:rsidP="002C0EDB">
      <w:pPr>
        <w:widowControl/>
        <w:shd w:val="clear" w:color="auto" w:fill="FFFFFF"/>
        <w:spacing w:line="276" w:lineRule="auto"/>
        <w:jc w:val="left"/>
        <w:rPr>
          <w:rFonts w:ascii="Arial" w:hAnsi="Arial" w:cs="Arial"/>
          <w:color w:val="000000"/>
          <w:sz w:val="24"/>
          <w:szCs w:val="24"/>
        </w:rPr>
      </w:pPr>
    </w:p>
    <w:p w14:paraId="28DB2938" w14:textId="77922B18" w:rsidR="00890738" w:rsidRDefault="00890738" w:rsidP="002C0EDB">
      <w:pPr>
        <w:widowControl/>
        <w:shd w:val="clear" w:color="auto" w:fill="FFFFFF"/>
        <w:spacing w:line="276" w:lineRule="auto"/>
        <w:jc w:val="left"/>
        <w:rPr>
          <w:rFonts w:ascii="Arial" w:hAnsi="Arial" w:cs="Arial"/>
          <w:color w:val="000000"/>
          <w:sz w:val="24"/>
          <w:szCs w:val="24"/>
        </w:rPr>
      </w:pPr>
      <w:r>
        <w:rPr>
          <w:rFonts w:ascii="Arial" w:hAnsi="Arial" w:cs="Arial"/>
          <w:color w:val="000000"/>
          <w:sz w:val="24"/>
          <w:szCs w:val="24"/>
        </w:rPr>
        <w:lastRenderedPageBreak/>
        <w:t xml:space="preserve">Upon making your main menu selection, you are transitioned into the game itself. A live game board is now displayed, along with the </w:t>
      </w:r>
      <w:r w:rsidR="001B5904">
        <w:rPr>
          <w:rFonts w:ascii="Arial" w:hAnsi="Arial" w:cs="Arial"/>
          <w:color w:val="000000"/>
          <w:sz w:val="24"/>
          <w:szCs w:val="24"/>
        </w:rPr>
        <w:t>stats and option buttons</w:t>
      </w:r>
      <w:r>
        <w:rPr>
          <w:rFonts w:ascii="Arial" w:hAnsi="Arial" w:cs="Arial"/>
          <w:color w:val="000000"/>
          <w:sz w:val="24"/>
          <w:szCs w:val="24"/>
        </w:rPr>
        <w:t xml:space="preserve"> at the bottom.</w:t>
      </w:r>
      <w:r w:rsidR="001B5904">
        <w:rPr>
          <w:rFonts w:ascii="Arial" w:hAnsi="Arial" w:cs="Arial"/>
          <w:color w:val="000000"/>
          <w:sz w:val="24"/>
          <w:szCs w:val="24"/>
        </w:rPr>
        <w:t xml:space="preserve"> To make a turn, a player simply taps on the game board grid where they would like to play. If the move is valid, a stone for their color (either black or white) will appear at the grid intersection they </w:t>
      </w:r>
      <w:r w:rsidR="00D47C6B">
        <w:rPr>
          <w:rFonts w:ascii="Arial" w:hAnsi="Arial" w:cs="Arial"/>
          <w:color w:val="000000"/>
          <w:sz w:val="24"/>
          <w:szCs w:val="24"/>
        </w:rPr>
        <w:t>t</w:t>
      </w:r>
      <w:r w:rsidR="001B5904">
        <w:rPr>
          <w:rFonts w:ascii="Arial" w:hAnsi="Arial" w:cs="Arial"/>
          <w:color w:val="000000"/>
          <w:sz w:val="24"/>
          <w:szCs w:val="24"/>
        </w:rPr>
        <w:t>apped. Turns alternate between players with black getting the first turn.</w:t>
      </w:r>
    </w:p>
    <w:p w14:paraId="2DC47973" w14:textId="6152BFAF" w:rsidR="001B5904" w:rsidRDefault="001B5904" w:rsidP="002C0EDB">
      <w:pPr>
        <w:widowControl/>
        <w:shd w:val="clear" w:color="auto" w:fill="FFFFFF"/>
        <w:spacing w:line="276" w:lineRule="auto"/>
        <w:jc w:val="left"/>
        <w:rPr>
          <w:rFonts w:ascii="Arial" w:hAnsi="Arial" w:cs="Arial"/>
          <w:color w:val="000000"/>
          <w:sz w:val="24"/>
          <w:szCs w:val="24"/>
        </w:rPr>
      </w:pPr>
      <w:r>
        <w:rPr>
          <w:rFonts w:ascii="Arial" w:hAnsi="Arial" w:cs="Arial"/>
          <w:noProof/>
          <w:color w:val="000000"/>
          <w:sz w:val="24"/>
          <w:szCs w:val="24"/>
        </w:rPr>
        <w:drawing>
          <wp:inline distT="0" distB="0" distL="0" distR="0" wp14:anchorId="3E907B5C" wp14:editId="59D6199F">
            <wp:extent cx="5157200" cy="6685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1.png"/>
                    <pic:cNvPicPr/>
                  </pic:nvPicPr>
                  <pic:blipFill>
                    <a:blip r:embed="rId12">
                      <a:extLst>
                        <a:ext uri="{28A0092B-C50C-407E-A947-70E740481C1C}">
                          <a14:useLocalDpi xmlns:a14="http://schemas.microsoft.com/office/drawing/2010/main" val="0"/>
                        </a:ext>
                      </a:extLst>
                    </a:blip>
                    <a:stretch>
                      <a:fillRect/>
                    </a:stretch>
                  </pic:blipFill>
                  <pic:spPr>
                    <a:xfrm>
                      <a:off x="0" y="0"/>
                      <a:ext cx="5157200" cy="6685280"/>
                    </a:xfrm>
                    <a:prstGeom prst="rect">
                      <a:avLst/>
                    </a:prstGeom>
                  </pic:spPr>
                </pic:pic>
              </a:graphicData>
            </a:graphic>
          </wp:inline>
        </w:drawing>
      </w:r>
    </w:p>
    <w:p w14:paraId="7AC38B83" w14:textId="77777777" w:rsidR="001B5904" w:rsidRDefault="001B5904" w:rsidP="002C0EDB">
      <w:pPr>
        <w:widowControl/>
        <w:shd w:val="clear" w:color="auto" w:fill="FFFFFF"/>
        <w:spacing w:line="276" w:lineRule="auto"/>
        <w:jc w:val="left"/>
        <w:rPr>
          <w:rFonts w:ascii="Arial" w:hAnsi="Arial" w:cs="Arial"/>
          <w:color w:val="000000"/>
          <w:sz w:val="24"/>
          <w:szCs w:val="24"/>
        </w:rPr>
      </w:pPr>
    </w:p>
    <w:p w14:paraId="7AC90117" w14:textId="77777777" w:rsidR="00890738" w:rsidRDefault="00890738" w:rsidP="002C0EDB">
      <w:pPr>
        <w:widowControl/>
        <w:shd w:val="clear" w:color="auto" w:fill="FFFFFF"/>
        <w:spacing w:line="276" w:lineRule="auto"/>
        <w:jc w:val="left"/>
        <w:rPr>
          <w:rFonts w:ascii="Arial" w:hAnsi="Arial" w:cs="Arial"/>
          <w:color w:val="000000"/>
          <w:sz w:val="24"/>
          <w:szCs w:val="24"/>
        </w:rPr>
      </w:pPr>
    </w:p>
    <w:p w14:paraId="707E6CB4" w14:textId="0A31C75D" w:rsidR="001B5904" w:rsidRDefault="001B5904" w:rsidP="002C0EDB">
      <w:pPr>
        <w:widowControl/>
        <w:shd w:val="clear" w:color="auto" w:fill="FFFFFF"/>
        <w:spacing w:line="276" w:lineRule="auto"/>
        <w:jc w:val="left"/>
        <w:rPr>
          <w:rFonts w:ascii="Arial" w:hAnsi="Arial" w:cs="Arial"/>
          <w:color w:val="000000"/>
          <w:sz w:val="24"/>
          <w:szCs w:val="24"/>
        </w:rPr>
      </w:pPr>
      <w:r>
        <w:rPr>
          <w:rFonts w:ascii="Arial" w:hAnsi="Arial" w:cs="Arial"/>
          <w:color w:val="000000"/>
          <w:sz w:val="24"/>
          <w:szCs w:val="24"/>
        </w:rPr>
        <w:lastRenderedPageBreak/>
        <w:t>Because touch interaction is not always highly accurate, we have built into the app the ability to take back the previous move. So if you accidently place a stone in the wrong place, you can simply tap the back button in the top left. To pass on your turn, you tap on the button in the top right. If a player feels they cannot win and the game is over, they may resign with the option button at the bottom of the screen. After which the game is over and they can return to the main menu to start a new one.</w:t>
      </w:r>
    </w:p>
    <w:p w14:paraId="6C1F5CA3" w14:textId="220D50FB" w:rsidR="001B5904" w:rsidRDefault="001B5904" w:rsidP="002C0EDB">
      <w:pPr>
        <w:widowControl/>
        <w:shd w:val="clear" w:color="auto" w:fill="FFFFFF"/>
        <w:spacing w:line="276" w:lineRule="auto"/>
        <w:jc w:val="left"/>
        <w:rPr>
          <w:rFonts w:ascii="Arial" w:hAnsi="Arial" w:cs="Arial"/>
          <w:color w:val="000000"/>
          <w:sz w:val="24"/>
          <w:szCs w:val="24"/>
        </w:rPr>
      </w:pPr>
      <w:r>
        <w:rPr>
          <w:rFonts w:ascii="Arial" w:hAnsi="Arial" w:cs="Arial"/>
          <w:noProof/>
          <w:color w:val="000000"/>
          <w:sz w:val="24"/>
          <w:szCs w:val="24"/>
        </w:rPr>
        <w:drawing>
          <wp:inline distT="0" distB="0" distL="0" distR="0" wp14:anchorId="73E8659A" wp14:editId="1632D449">
            <wp:extent cx="5887085" cy="5908040"/>
            <wp:effectExtent l="0" t="0" r="571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21 at 4.26.55 PM.png"/>
                    <pic:cNvPicPr/>
                  </pic:nvPicPr>
                  <pic:blipFill>
                    <a:blip r:embed="rId13">
                      <a:extLst>
                        <a:ext uri="{28A0092B-C50C-407E-A947-70E740481C1C}">
                          <a14:useLocalDpi xmlns:a14="http://schemas.microsoft.com/office/drawing/2010/main" val="0"/>
                        </a:ext>
                      </a:extLst>
                    </a:blip>
                    <a:stretch>
                      <a:fillRect/>
                    </a:stretch>
                  </pic:blipFill>
                  <pic:spPr>
                    <a:xfrm>
                      <a:off x="0" y="0"/>
                      <a:ext cx="5887085" cy="5908040"/>
                    </a:xfrm>
                    <a:prstGeom prst="rect">
                      <a:avLst/>
                    </a:prstGeom>
                  </pic:spPr>
                </pic:pic>
              </a:graphicData>
            </a:graphic>
          </wp:inline>
        </w:drawing>
      </w:r>
    </w:p>
    <w:p w14:paraId="1D805298" w14:textId="77777777" w:rsidR="00445D53" w:rsidRDefault="00445D53" w:rsidP="002C0EDB">
      <w:pPr>
        <w:widowControl/>
        <w:shd w:val="clear" w:color="auto" w:fill="FFFFFF"/>
        <w:spacing w:line="276" w:lineRule="auto"/>
        <w:jc w:val="left"/>
        <w:rPr>
          <w:rFonts w:ascii="Arial" w:hAnsi="Arial" w:cs="Arial"/>
          <w:color w:val="000000"/>
          <w:sz w:val="24"/>
          <w:szCs w:val="24"/>
        </w:rPr>
      </w:pPr>
    </w:p>
    <w:p w14:paraId="5FC21238" w14:textId="06637D01" w:rsidR="00445D53" w:rsidRDefault="00445D53" w:rsidP="00445D53">
      <w:pPr>
        <w:widowControl/>
        <w:shd w:val="clear" w:color="auto" w:fill="FFFFFF"/>
        <w:spacing w:line="276" w:lineRule="auto"/>
        <w:jc w:val="left"/>
        <w:rPr>
          <w:rFonts w:ascii="Arial" w:eastAsia="宋体" w:hAnsi="Arial" w:cs="Arial"/>
          <w:b/>
          <w:color w:val="000000"/>
          <w:sz w:val="32"/>
          <w:szCs w:val="24"/>
          <w:lang w:eastAsia="zh-CN"/>
        </w:rPr>
      </w:pPr>
      <w:r>
        <w:rPr>
          <w:rFonts w:ascii="Arial" w:eastAsia="宋体" w:hAnsi="Arial" w:cs="Arial"/>
          <w:b/>
          <w:color w:val="000000"/>
          <w:sz w:val="32"/>
          <w:szCs w:val="24"/>
          <w:lang w:eastAsia="zh-CN"/>
        </w:rPr>
        <w:t>Implementation</w:t>
      </w:r>
    </w:p>
    <w:p w14:paraId="6120C241" w14:textId="236D04E7" w:rsidR="007146DC" w:rsidRPr="005F0E89" w:rsidRDefault="007146DC" w:rsidP="00445D53">
      <w:pPr>
        <w:widowControl/>
        <w:shd w:val="clear" w:color="auto" w:fill="FFFFFF"/>
        <w:spacing w:line="276" w:lineRule="auto"/>
        <w:jc w:val="left"/>
        <w:rPr>
          <w:rFonts w:ascii="Arial" w:eastAsia="宋体" w:hAnsi="Arial" w:cs="Arial"/>
          <w:sz w:val="24"/>
          <w:szCs w:val="24"/>
          <w:lang w:eastAsia="zh-CN"/>
        </w:rPr>
      </w:pPr>
      <w:r w:rsidRPr="005F0E89">
        <w:rPr>
          <w:rFonts w:ascii="Arial" w:eastAsia="宋体" w:hAnsi="Arial" w:cs="Arial"/>
          <w:sz w:val="24"/>
          <w:szCs w:val="24"/>
          <w:lang w:eastAsia="zh-CN"/>
        </w:rPr>
        <w:t xml:space="preserve">The app was developed starting with the backend. I tested the backend functionality mainly by using log statements. I developed a BFS algorithm to search through the </w:t>
      </w:r>
      <w:r w:rsidRPr="005F0E89">
        <w:rPr>
          <w:rFonts w:ascii="Arial" w:eastAsia="宋体" w:hAnsi="Arial" w:cs="Arial"/>
          <w:sz w:val="24"/>
          <w:szCs w:val="24"/>
          <w:lang w:eastAsia="zh-CN"/>
        </w:rPr>
        <w:lastRenderedPageBreak/>
        <w:t>stones adjacent to new moves to check if any stones died. In addition, I wrote numerous algorithms to check if moves were legal.</w:t>
      </w:r>
      <w:r w:rsidR="005F0E89" w:rsidRPr="005F0E89">
        <w:rPr>
          <w:rFonts w:ascii="Arial" w:eastAsia="宋体" w:hAnsi="Arial" w:cs="Arial"/>
          <w:sz w:val="24"/>
          <w:szCs w:val="24"/>
          <w:lang w:eastAsia="zh-CN"/>
        </w:rPr>
        <w:t xml:space="preserve"> </w:t>
      </w:r>
    </w:p>
    <w:p w14:paraId="4BF22472" w14:textId="77777777" w:rsidR="005F0E89" w:rsidRPr="005F0E89" w:rsidRDefault="005F0E89" w:rsidP="00445D53">
      <w:pPr>
        <w:widowControl/>
        <w:shd w:val="clear" w:color="auto" w:fill="FFFFFF"/>
        <w:spacing w:line="276" w:lineRule="auto"/>
        <w:jc w:val="left"/>
        <w:rPr>
          <w:rFonts w:ascii="Arial" w:eastAsia="宋体" w:hAnsi="Arial" w:cs="Arial"/>
          <w:sz w:val="24"/>
          <w:szCs w:val="24"/>
          <w:lang w:eastAsia="zh-CN"/>
        </w:rPr>
      </w:pPr>
    </w:p>
    <w:p w14:paraId="112E6000" w14:textId="77777777" w:rsidR="005F0E89" w:rsidRPr="005F0E89" w:rsidRDefault="005F0E89" w:rsidP="005F0E89">
      <w:pPr>
        <w:widowControl/>
        <w:shd w:val="clear" w:color="auto" w:fill="FFFFFF"/>
        <w:spacing w:line="276" w:lineRule="auto"/>
        <w:jc w:val="left"/>
        <w:rPr>
          <w:rFonts w:ascii="Arial" w:eastAsia="宋体" w:hAnsi="Arial" w:cs="Arial"/>
          <w:sz w:val="24"/>
          <w:szCs w:val="24"/>
          <w:lang w:eastAsia="zh-CN"/>
        </w:rPr>
      </w:pPr>
      <w:r w:rsidRPr="005F0E89">
        <w:rPr>
          <w:rFonts w:ascii="Arial" w:eastAsia="宋体" w:hAnsi="Arial" w:cs="Arial"/>
          <w:sz w:val="24"/>
          <w:szCs w:val="24"/>
          <w:lang w:eastAsia="zh-CN"/>
        </w:rPr>
        <w:t>The board and stones are all drawn on using PNG images. The board is drawn on start and the stones are drawn when the user touches the location on the board. At first I tried putting buttons underneath the board to get the location that the user touched, but that turned out to be too much overhead for the editor, and I instead developed an algorithm that calculated the location that the user touched on the board and then converted that to graph coordinates. In addition, I had the board and all the stones being redrawn each time the user made a move; however, I changed this to only redraw the board when any stones died, since it was much easier to redraw all of the layers of the board instead of deleting specific layers. When there are many stones on the board it can take up to a second to redraw everything, but since the redraw only occurs when something dies, it doesn’t feel like there is much lag to the player, and I was satisfied with this implementation.</w:t>
      </w:r>
    </w:p>
    <w:p w14:paraId="2C6227E0" w14:textId="77777777" w:rsidR="005F0E89" w:rsidRPr="005F0E89" w:rsidRDefault="005F0E89" w:rsidP="005F0E89">
      <w:pPr>
        <w:widowControl/>
        <w:shd w:val="clear" w:color="auto" w:fill="FFFFFF"/>
        <w:spacing w:line="276" w:lineRule="auto"/>
        <w:jc w:val="left"/>
        <w:rPr>
          <w:rFonts w:ascii="Arial" w:eastAsia="宋体" w:hAnsi="Arial" w:cs="Arial"/>
          <w:sz w:val="24"/>
          <w:szCs w:val="24"/>
          <w:lang w:eastAsia="zh-CN"/>
        </w:rPr>
      </w:pPr>
    </w:p>
    <w:p w14:paraId="45FD2FE2" w14:textId="4CA092FE" w:rsidR="007146DC" w:rsidRPr="005F0E89" w:rsidRDefault="005F0E89" w:rsidP="005F0E89">
      <w:pPr>
        <w:widowControl/>
        <w:shd w:val="clear" w:color="auto" w:fill="FFFFFF"/>
        <w:spacing w:line="276" w:lineRule="auto"/>
        <w:jc w:val="left"/>
        <w:rPr>
          <w:rFonts w:ascii="Arial" w:eastAsia="宋体" w:hAnsi="Arial" w:cs="Arial"/>
          <w:sz w:val="24"/>
          <w:szCs w:val="24"/>
          <w:lang w:eastAsia="zh-CN"/>
        </w:rPr>
      </w:pPr>
      <w:r w:rsidRPr="005F0E89">
        <w:rPr>
          <w:rFonts w:ascii="Arial" w:eastAsia="宋体" w:hAnsi="Arial" w:cs="Arial"/>
          <w:sz w:val="24"/>
          <w:szCs w:val="24"/>
          <w:lang w:eastAsia="zh-CN"/>
        </w:rPr>
        <w:t xml:space="preserve">Other features such as the game clock, the resign button, and the counters for dead/captured stones were added only after the back end and most of the UI was done. I also used some button templates to draw the buttons. </w:t>
      </w:r>
    </w:p>
    <w:p w14:paraId="53828C34" w14:textId="77777777" w:rsidR="00445D53" w:rsidRDefault="00445D53" w:rsidP="00445D53">
      <w:pPr>
        <w:widowControl/>
        <w:shd w:val="clear" w:color="auto" w:fill="FFFFFF"/>
        <w:spacing w:line="276" w:lineRule="auto"/>
        <w:jc w:val="left"/>
        <w:rPr>
          <w:rFonts w:ascii="Arial" w:eastAsia="宋体" w:hAnsi="Arial" w:cs="Arial"/>
          <w:color w:val="000000"/>
          <w:sz w:val="24"/>
          <w:szCs w:val="24"/>
          <w:lang w:eastAsia="zh-CN"/>
        </w:rPr>
      </w:pPr>
    </w:p>
    <w:p w14:paraId="0B89E8BC" w14:textId="2499A98F" w:rsidR="00445D53" w:rsidRDefault="00445D53" w:rsidP="00445D53">
      <w:pPr>
        <w:widowControl/>
        <w:shd w:val="clear" w:color="auto" w:fill="FFFFFF"/>
        <w:spacing w:line="276" w:lineRule="auto"/>
        <w:jc w:val="left"/>
        <w:rPr>
          <w:rFonts w:ascii="Arial" w:eastAsia="宋体" w:hAnsi="Arial" w:cs="Arial"/>
          <w:b/>
          <w:color w:val="000000"/>
          <w:sz w:val="32"/>
          <w:szCs w:val="24"/>
          <w:lang w:eastAsia="zh-CN"/>
        </w:rPr>
      </w:pPr>
      <w:r>
        <w:rPr>
          <w:rFonts w:ascii="Arial" w:eastAsia="宋体" w:hAnsi="Arial" w:cs="Arial"/>
          <w:b/>
          <w:color w:val="000000"/>
          <w:sz w:val="32"/>
          <w:szCs w:val="24"/>
          <w:lang w:eastAsia="zh-CN"/>
        </w:rPr>
        <w:t>Network Resources Used</w:t>
      </w:r>
    </w:p>
    <w:p w14:paraId="3B487A15" w14:textId="4E374A28" w:rsidR="00511001" w:rsidRDefault="00511001" w:rsidP="00445D53">
      <w:pPr>
        <w:widowControl/>
        <w:shd w:val="clear" w:color="auto" w:fill="FFFFFF"/>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 xml:space="preserve">To facilitate game saves we utilized the client-server model with the iPad app as the client and a </w:t>
      </w:r>
      <w:r w:rsidR="00456F2A">
        <w:rPr>
          <w:rFonts w:ascii="Arial" w:eastAsia="宋体" w:hAnsi="Arial" w:cs="Arial"/>
          <w:color w:val="000000"/>
          <w:sz w:val="24"/>
          <w:szCs w:val="24"/>
          <w:lang w:eastAsia="zh-CN"/>
        </w:rPr>
        <w:t xml:space="preserve">custom </w:t>
      </w:r>
      <w:r>
        <w:rPr>
          <w:rFonts w:ascii="Arial" w:eastAsia="宋体" w:hAnsi="Arial" w:cs="Arial"/>
          <w:color w:val="000000"/>
          <w:sz w:val="24"/>
          <w:szCs w:val="24"/>
          <w:lang w:eastAsia="zh-CN"/>
        </w:rPr>
        <w:t xml:space="preserve">Node.js </w:t>
      </w:r>
      <w:r w:rsidR="00456F2A">
        <w:rPr>
          <w:rFonts w:ascii="Arial" w:eastAsia="宋体" w:hAnsi="Arial" w:cs="Arial"/>
          <w:color w:val="000000"/>
          <w:sz w:val="24"/>
          <w:szCs w:val="24"/>
          <w:lang w:eastAsia="zh-CN"/>
        </w:rPr>
        <w:t>app</w:t>
      </w:r>
      <w:r>
        <w:rPr>
          <w:rFonts w:ascii="Arial" w:eastAsia="宋体" w:hAnsi="Arial" w:cs="Arial"/>
          <w:color w:val="000000"/>
          <w:sz w:val="24"/>
          <w:szCs w:val="24"/>
          <w:lang w:eastAsia="zh-CN"/>
        </w:rPr>
        <w:t xml:space="preserve"> deployed to the cloud as our server. </w:t>
      </w:r>
      <w:r w:rsidR="00456F2A">
        <w:rPr>
          <w:rFonts w:ascii="Arial" w:eastAsia="宋体" w:hAnsi="Arial" w:cs="Arial"/>
          <w:color w:val="000000"/>
          <w:sz w:val="24"/>
          <w:szCs w:val="24"/>
          <w:lang w:eastAsia="zh-CN"/>
        </w:rPr>
        <w:t>The basic idea is that the iPad app serializes the object that stores the state of the game when there is a significant change. It will then make an HTTP request to the Node.js server to send this serialized form to be stored under a unique id. The iPad app saves this unique id so that the game can later be requested from the server and loaded.</w:t>
      </w:r>
    </w:p>
    <w:p w14:paraId="067B9607" w14:textId="77777777" w:rsidR="00456F2A" w:rsidRDefault="00456F2A" w:rsidP="00445D53">
      <w:pPr>
        <w:widowControl/>
        <w:shd w:val="clear" w:color="auto" w:fill="FFFFFF"/>
        <w:spacing w:line="276" w:lineRule="auto"/>
        <w:jc w:val="left"/>
        <w:rPr>
          <w:rFonts w:ascii="Arial" w:eastAsia="宋体" w:hAnsi="Arial" w:cs="Arial"/>
          <w:color w:val="000000"/>
          <w:sz w:val="24"/>
          <w:szCs w:val="24"/>
          <w:lang w:eastAsia="zh-CN"/>
        </w:rPr>
      </w:pPr>
    </w:p>
    <w:p w14:paraId="04530A16" w14:textId="0570D2FE" w:rsidR="00445D53" w:rsidRDefault="00456F2A" w:rsidP="00445D53">
      <w:pPr>
        <w:widowControl/>
        <w:shd w:val="clear" w:color="auto" w:fill="FFFFFF"/>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 xml:space="preserve">The Node.js server makes use of the Express library, which gives a basic framework for request routes </w:t>
      </w:r>
      <w:r w:rsidR="0007393D">
        <w:rPr>
          <w:rFonts w:ascii="Arial" w:eastAsia="宋体" w:hAnsi="Arial" w:cs="Arial"/>
          <w:color w:val="000000"/>
          <w:sz w:val="24"/>
          <w:szCs w:val="24"/>
          <w:lang w:eastAsia="zh-CN"/>
        </w:rPr>
        <w:t>and responses</w:t>
      </w:r>
      <w:r>
        <w:rPr>
          <w:rFonts w:ascii="Arial" w:eastAsia="宋体" w:hAnsi="Arial" w:cs="Arial"/>
          <w:color w:val="000000"/>
          <w:sz w:val="24"/>
          <w:szCs w:val="24"/>
          <w:lang w:eastAsia="zh-CN"/>
        </w:rPr>
        <w:t>. For the database</w:t>
      </w:r>
      <w:r w:rsidR="00D41335">
        <w:rPr>
          <w:rFonts w:ascii="Arial" w:eastAsia="宋体" w:hAnsi="Arial" w:cs="Arial"/>
          <w:color w:val="000000"/>
          <w:sz w:val="24"/>
          <w:szCs w:val="24"/>
          <w:lang w:eastAsia="zh-CN"/>
        </w:rPr>
        <w:t>,</w:t>
      </w:r>
      <w:r>
        <w:rPr>
          <w:rFonts w:ascii="Arial" w:eastAsia="宋体" w:hAnsi="Arial" w:cs="Arial"/>
          <w:color w:val="000000"/>
          <w:sz w:val="24"/>
          <w:szCs w:val="24"/>
          <w:lang w:eastAsia="zh-CN"/>
        </w:rPr>
        <w:t xml:space="preserve"> MongoDB, which is a schema-less data store, is used. MongoDB’s flexibility in what can be stored helps tremendously for when we need to store different data, and it also creates the unique id’s mentioned above for retrieval of saved games.</w:t>
      </w:r>
      <w:r w:rsidR="00935DA6">
        <w:rPr>
          <w:rFonts w:ascii="Arial" w:eastAsia="宋体" w:hAnsi="Arial" w:cs="Arial"/>
          <w:color w:val="000000"/>
          <w:sz w:val="24"/>
          <w:szCs w:val="24"/>
          <w:lang w:eastAsia="zh-CN"/>
        </w:rPr>
        <w:t xml:space="preserve"> The actual data saved are all the values needed to re-load a previously played game. This list includes values such as the state of the board pieces, the number of captures the players have made, the time each player have left, etc.</w:t>
      </w:r>
    </w:p>
    <w:p w14:paraId="19D1C136" w14:textId="77777777" w:rsidR="0028609C" w:rsidRDefault="0028609C" w:rsidP="00445D53">
      <w:pPr>
        <w:widowControl/>
        <w:shd w:val="clear" w:color="auto" w:fill="FFFFFF"/>
        <w:spacing w:line="276" w:lineRule="auto"/>
        <w:jc w:val="left"/>
        <w:rPr>
          <w:rFonts w:ascii="Arial" w:eastAsia="宋体" w:hAnsi="Arial" w:cs="Arial"/>
          <w:color w:val="000000"/>
          <w:sz w:val="24"/>
          <w:szCs w:val="24"/>
          <w:lang w:eastAsia="zh-CN"/>
        </w:rPr>
      </w:pPr>
    </w:p>
    <w:p w14:paraId="1EEE0385" w14:textId="2C09C30F" w:rsidR="0028609C" w:rsidRDefault="0028609C" w:rsidP="00445D53">
      <w:pPr>
        <w:widowControl/>
        <w:shd w:val="clear" w:color="auto" w:fill="FFFFFF"/>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lastRenderedPageBreak/>
        <w:t>For server hosting we deployed the Node.js app to the cloud using Heroku (heroku.com).</w:t>
      </w:r>
    </w:p>
    <w:p w14:paraId="441C3EBA" w14:textId="77777777" w:rsidR="00924708" w:rsidRDefault="00924708" w:rsidP="00445D53">
      <w:pPr>
        <w:widowControl/>
        <w:shd w:val="clear" w:color="auto" w:fill="FFFFFF"/>
        <w:spacing w:line="276" w:lineRule="auto"/>
        <w:jc w:val="left"/>
        <w:rPr>
          <w:rFonts w:ascii="Arial" w:eastAsia="宋体" w:hAnsi="Arial" w:cs="Arial"/>
          <w:color w:val="000000"/>
          <w:sz w:val="24"/>
          <w:szCs w:val="24"/>
          <w:lang w:eastAsia="zh-CN"/>
        </w:rPr>
      </w:pPr>
    </w:p>
    <w:p w14:paraId="7746A251" w14:textId="4CE7F45D" w:rsidR="00445D53" w:rsidRDefault="00445D53" w:rsidP="00445D53">
      <w:pPr>
        <w:widowControl/>
        <w:shd w:val="clear" w:color="auto" w:fill="FFFFFF"/>
        <w:spacing w:line="276" w:lineRule="auto"/>
        <w:jc w:val="left"/>
        <w:rPr>
          <w:rFonts w:ascii="Arial" w:eastAsia="宋体" w:hAnsi="Arial" w:cs="Arial"/>
          <w:b/>
          <w:color w:val="000000"/>
          <w:sz w:val="32"/>
          <w:szCs w:val="24"/>
          <w:lang w:eastAsia="zh-CN"/>
        </w:rPr>
      </w:pPr>
      <w:r>
        <w:rPr>
          <w:rFonts w:ascii="Arial" w:eastAsia="宋体" w:hAnsi="Arial" w:cs="Arial"/>
          <w:b/>
          <w:color w:val="000000"/>
          <w:sz w:val="32"/>
          <w:szCs w:val="24"/>
          <w:lang w:eastAsia="zh-CN"/>
        </w:rPr>
        <w:t>Project Status</w:t>
      </w:r>
    </w:p>
    <w:p w14:paraId="1EC88815" w14:textId="3D9EAE89" w:rsidR="00D9546A" w:rsidRDefault="00D9546A" w:rsidP="00445D53">
      <w:pPr>
        <w:widowControl/>
        <w:shd w:val="clear" w:color="auto" w:fill="FFFFFF"/>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The project is in a very workable state. The rules of Go are implemented, so you can actually play the real game with a friend (or play both sides yourself). The player timers are working (if they run out, that player loses), and if a player feels that they up against an impossible situation they can resign.</w:t>
      </w:r>
      <w:r w:rsidR="000D435F">
        <w:rPr>
          <w:rFonts w:ascii="Arial" w:eastAsia="宋体" w:hAnsi="Arial" w:cs="Arial"/>
          <w:color w:val="000000"/>
          <w:sz w:val="24"/>
          <w:szCs w:val="24"/>
          <w:lang w:eastAsia="zh-CN"/>
        </w:rPr>
        <w:t xml:space="preserve"> The back button (in case of touch mistakes) is also implemented. As well the automatic saving to the cloud server is imple</w:t>
      </w:r>
      <w:r w:rsidR="00A6654E">
        <w:rPr>
          <w:rFonts w:ascii="Arial" w:eastAsia="宋体" w:hAnsi="Arial" w:cs="Arial"/>
          <w:color w:val="000000"/>
          <w:sz w:val="24"/>
          <w:szCs w:val="24"/>
          <w:lang w:eastAsia="zh-CN"/>
        </w:rPr>
        <w:t>me</w:t>
      </w:r>
      <w:r w:rsidR="000D435F">
        <w:rPr>
          <w:rFonts w:ascii="Arial" w:eastAsia="宋体" w:hAnsi="Arial" w:cs="Arial"/>
          <w:color w:val="000000"/>
          <w:sz w:val="24"/>
          <w:szCs w:val="24"/>
          <w:lang w:eastAsia="zh-CN"/>
        </w:rPr>
        <w:t xml:space="preserve">nted, and the re-loading of the last game state (from the main menu) so that games can be played in multiple sittings. The main things not implemented are the win conditions, so the pass button currently does nothing and there is no end </w:t>
      </w:r>
      <w:r w:rsidR="00C94285">
        <w:rPr>
          <w:rFonts w:ascii="Arial" w:eastAsia="宋体" w:hAnsi="Arial" w:cs="Arial"/>
          <w:color w:val="000000"/>
          <w:sz w:val="24"/>
          <w:szCs w:val="24"/>
          <w:lang w:eastAsia="zh-CN"/>
        </w:rPr>
        <w:t xml:space="preserve">game </w:t>
      </w:r>
      <w:bookmarkStart w:id="0" w:name="_GoBack"/>
      <w:bookmarkEnd w:id="0"/>
      <w:r w:rsidR="000D435F">
        <w:rPr>
          <w:rFonts w:ascii="Arial" w:eastAsia="宋体" w:hAnsi="Arial" w:cs="Arial"/>
          <w:color w:val="000000"/>
          <w:sz w:val="24"/>
          <w:szCs w:val="24"/>
          <w:lang w:eastAsia="zh-CN"/>
        </w:rPr>
        <w:t>scoring algorithm to determine the winner.</w:t>
      </w:r>
    </w:p>
    <w:p w14:paraId="14D0869A" w14:textId="77777777" w:rsidR="00D9546A" w:rsidRDefault="00D9546A" w:rsidP="00445D53">
      <w:pPr>
        <w:widowControl/>
        <w:shd w:val="clear" w:color="auto" w:fill="FFFFFF"/>
        <w:spacing w:line="276" w:lineRule="auto"/>
        <w:jc w:val="left"/>
        <w:rPr>
          <w:rFonts w:ascii="Arial" w:eastAsia="宋体" w:hAnsi="Arial" w:cs="Arial"/>
          <w:color w:val="000000"/>
          <w:sz w:val="24"/>
          <w:szCs w:val="24"/>
          <w:lang w:eastAsia="zh-CN"/>
        </w:rPr>
      </w:pPr>
    </w:p>
    <w:p w14:paraId="6587CC58" w14:textId="4DC213E4" w:rsidR="00445D53" w:rsidRDefault="00445D53" w:rsidP="00445D53">
      <w:pPr>
        <w:widowControl/>
        <w:shd w:val="clear" w:color="auto" w:fill="FFFFFF"/>
        <w:spacing w:line="276" w:lineRule="auto"/>
        <w:jc w:val="left"/>
        <w:rPr>
          <w:rFonts w:ascii="Arial" w:eastAsia="宋体" w:hAnsi="Arial" w:cs="Arial"/>
          <w:b/>
          <w:color w:val="000000"/>
          <w:sz w:val="32"/>
          <w:szCs w:val="24"/>
          <w:lang w:eastAsia="zh-CN"/>
        </w:rPr>
      </w:pPr>
      <w:r>
        <w:rPr>
          <w:rFonts w:ascii="Arial" w:eastAsia="宋体" w:hAnsi="Arial" w:cs="Arial"/>
          <w:b/>
          <w:color w:val="000000"/>
          <w:sz w:val="32"/>
          <w:szCs w:val="24"/>
          <w:lang w:eastAsia="zh-CN"/>
        </w:rPr>
        <w:t>Materialized Team Effort</w:t>
      </w:r>
    </w:p>
    <w:p w14:paraId="36851DD9" w14:textId="77777777" w:rsidR="00C61DFA" w:rsidRDefault="00C61DFA" w:rsidP="00C61DFA">
      <w:pPr>
        <w:widowControl/>
        <w:shd w:val="clear" w:color="auto" w:fill="FFFFFF"/>
        <w:spacing w:line="276" w:lineRule="auto"/>
        <w:jc w:val="left"/>
        <w:rPr>
          <w:rFonts w:ascii="Arial" w:eastAsia="宋体" w:hAnsi="Arial" w:cs="Arial"/>
          <w:color w:val="000000"/>
          <w:sz w:val="24"/>
          <w:szCs w:val="24"/>
          <w:lang w:eastAsia="zh-CN"/>
        </w:rPr>
      </w:pPr>
    </w:p>
    <w:tbl>
      <w:tblPr>
        <w:tblStyle w:val="TableGrid"/>
        <w:tblW w:w="0" w:type="auto"/>
        <w:tblInd w:w="378" w:type="dxa"/>
        <w:tblLook w:val="04A0" w:firstRow="1" w:lastRow="0" w:firstColumn="1" w:lastColumn="0" w:noHBand="0" w:noVBand="1"/>
      </w:tblPr>
      <w:tblGrid>
        <w:gridCol w:w="1519"/>
        <w:gridCol w:w="1897"/>
        <w:gridCol w:w="1897"/>
        <w:gridCol w:w="1898"/>
        <w:gridCol w:w="1519"/>
      </w:tblGrid>
      <w:tr w:rsidR="00C61DFA" w14:paraId="1BDCAD9E" w14:textId="77777777" w:rsidTr="00C61DFA">
        <w:tc>
          <w:tcPr>
            <w:tcW w:w="1519" w:type="dxa"/>
          </w:tcPr>
          <w:p w14:paraId="612BD079" w14:textId="77777777" w:rsidR="00C61DFA" w:rsidRDefault="00C61DFA"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Name</w:t>
            </w:r>
          </w:p>
        </w:tc>
        <w:tc>
          <w:tcPr>
            <w:tcW w:w="1897" w:type="dxa"/>
          </w:tcPr>
          <w:p w14:paraId="68E999E1" w14:textId="77777777" w:rsidR="00C61DFA" w:rsidRDefault="00C61DFA"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Idea</w:t>
            </w:r>
          </w:p>
        </w:tc>
        <w:tc>
          <w:tcPr>
            <w:tcW w:w="1897" w:type="dxa"/>
          </w:tcPr>
          <w:p w14:paraId="64C14A77" w14:textId="77777777" w:rsidR="00C61DFA" w:rsidRDefault="00C61DFA"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Design</w:t>
            </w:r>
          </w:p>
        </w:tc>
        <w:tc>
          <w:tcPr>
            <w:tcW w:w="1898" w:type="dxa"/>
          </w:tcPr>
          <w:p w14:paraId="6652AF7D" w14:textId="77777777" w:rsidR="00C61DFA" w:rsidRDefault="00C61DFA"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Implementation</w:t>
            </w:r>
          </w:p>
        </w:tc>
        <w:tc>
          <w:tcPr>
            <w:tcW w:w="1519" w:type="dxa"/>
          </w:tcPr>
          <w:p w14:paraId="0D233CB5" w14:textId="77777777" w:rsidR="00C61DFA" w:rsidRDefault="00C61DFA"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Reporting</w:t>
            </w:r>
          </w:p>
        </w:tc>
      </w:tr>
      <w:tr w:rsidR="00C61DFA" w14:paraId="3641F2DE" w14:textId="77777777" w:rsidTr="00C61DFA">
        <w:tc>
          <w:tcPr>
            <w:tcW w:w="1519" w:type="dxa"/>
          </w:tcPr>
          <w:p w14:paraId="7BFD5346" w14:textId="3733EE70" w:rsidR="00C61DFA" w:rsidRDefault="00B330F0"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Rajasana Wilhoit</w:t>
            </w:r>
          </w:p>
        </w:tc>
        <w:tc>
          <w:tcPr>
            <w:tcW w:w="1897" w:type="dxa"/>
          </w:tcPr>
          <w:p w14:paraId="40708C35" w14:textId="6ED7002E" w:rsidR="00C61DFA" w:rsidRDefault="002244DE"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70</w:t>
            </w:r>
            <w:r w:rsidR="00B330F0">
              <w:rPr>
                <w:rFonts w:ascii="Arial" w:eastAsia="宋体" w:hAnsi="Arial" w:cs="Arial"/>
                <w:color w:val="000000"/>
                <w:sz w:val="24"/>
                <w:szCs w:val="24"/>
                <w:lang w:eastAsia="zh-CN"/>
              </w:rPr>
              <w:t>%</w:t>
            </w:r>
          </w:p>
        </w:tc>
        <w:tc>
          <w:tcPr>
            <w:tcW w:w="1897" w:type="dxa"/>
          </w:tcPr>
          <w:p w14:paraId="38BF96C2" w14:textId="4C2668E8" w:rsidR="00C61DFA" w:rsidRDefault="001D4292"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65</w:t>
            </w:r>
            <w:r w:rsidR="00C61DFA">
              <w:rPr>
                <w:rFonts w:ascii="Arial" w:eastAsia="宋体" w:hAnsi="Arial" w:cs="Arial"/>
                <w:color w:val="000000"/>
                <w:sz w:val="24"/>
                <w:szCs w:val="24"/>
                <w:lang w:eastAsia="zh-CN"/>
              </w:rPr>
              <w:t>%</w:t>
            </w:r>
          </w:p>
        </w:tc>
        <w:tc>
          <w:tcPr>
            <w:tcW w:w="1898" w:type="dxa"/>
          </w:tcPr>
          <w:p w14:paraId="29077196" w14:textId="4F4E84D9" w:rsidR="00C61DFA"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65</w:t>
            </w:r>
            <w:r w:rsidR="00C61DFA">
              <w:rPr>
                <w:rFonts w:ascii="Arial" w:eastAsia="宋体" w:hAnsi="Arial" w:cs="Arial"/>
                <w:color w:val="000000"/>
                <w:sz w:val="24"/>
                <w:szCs w:val="24"/>
                <w:lang w:eastAsia="zh-CN"/>
              </w:rPr>
              <w:t>%</w:t>
            </w:r>
          </w:p>
        </w:tc>
        <w:tc>
          <w:tcPr>
            <w:tcW w:w="1519" w:type="dxa"/>
          </w:tcPr>
          <w:p w14:paraId="1D9D4A8E" w14:textId="124B5EAA" w:rsidR="00C61DFA"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50</w:t>
            </w:r>
            <w:r w:rsidR="00C61DFA">
              <w:rPr>
                <w:rFonts w:ascii="Arial" w:eastAsia="宋体" w:hAnsi="Arial" w:cs="Arial"/>
                <w:color w:val="000000"/>
                <w:sz w:val="24"/>
                <w:szCs w:val="24"/>
                <w:lang w:eastAsia="zh-CN"/>
              </w:rPr>
              <w:t>%</w:t>
            </w:r>
          </w:p>
        </w:tc>
      </w:tr>
      <w:tr w:rsidR="00C61DFA" w14:paraId="7DC50BC0" w14:textId="77777777" w:rsidTr="00C61DFA">
        <w:tc>
          <w:tcPr>
            <w:tcW w:w="1519" w:type="dxa"/>
          </w:tcPr>
          <w:p w14:paraId="1B0EFADA" w14:textId="5E4F15FA" w:rsidR="00C61DFA" w:rsidRDefault="00B330F0"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Preston Mueller</w:t>
            </w:r>
          </w:p>
        </w:tc>
        <w:tc>
          <w:tcPr>
            <w:tcW w:w="1897" w:type="dxa"/>
          </w:tcPr>
          <w:p w14:paraId="28BA4C9F" w14:textId="0DA677E8" w:rsidR="00C61DFA" w:rsidRDefault="00E10252" w:rsidP="002244DE">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3</w:t>
            </w:r>
            <w:r w:rsidR="002244DE">
              <w:rPr>
                <w:rFonts w:ascii="Arial" w:eastAsia="宋体" w:hAnsi="Arial" w:cs="Arial"/>
                <w:color w:val="000000"/>
                <w:sz w:val="24"/>
                <w:szCs w:val="24"/>
                <w:lang w:eastAsia="zh-CN"/>
              </w:rPr>
              <w:t>0</w:t>
            </w:r>
            <w:r w:rsidR="00B330F0">
              <w:rPr>
                <w:rFonts w:ascii="Arial" w:eastAsia="宋体" w:hAnsi="Arial" w:cs="Arial"/>
                <w:color w:val="000000"/>
                <w:sz w:val="24"/>
                <w:szCs w:val="24"/>
                <w:lang w:eastAsia="zh-CN"/>
              </w:rPr>
              <w:t>%</w:t>
            </w:r>
          </w:p>
        </w:tc>
        <w:tc>
          <w:tcPr>
            <w:tcW w:w="1897" w:type="dxa"/>
          </w:tcPr>
          <w:p w14:paraId="0E1A37EC" w14:textId="1BFA43F6" w:rsidR="00C61DFA" w:rsidRDefault="00B14E1E"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25</w:t>
            </w:r>
            <w:r w:rsidR="00C61DFA">
              <w:rPr>
                <w:rFonts w:ascii="Arial" w:eastAsia="宋体" w:hAnsi="Arial" w:cs="Arial"/>
                <w:color w:val="000000"/>
                <w:sz w:val="24"/>
                <w:szCs w:val="24"/>
                <w:lang w:eastAsia="zh-CN"/>
              </w:rPr>
              <w:t>%</w:t>
            </w:r>
          </w:p>
        </w:tc>
        <w:tc>
          <w:tcPr>
            <w:tcW w:w="1898" w:type="dxa"/>
          </w:tcPr>
          <w:p w14:paraId="1EE00924" w14:textId="75F3AC2F" w:rsidR="00C61DFA" w:rsidRDefault="00B330F0"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35</w:t>
            </w:r>
            <w:r w:rsidR="00C61DFA">
              <w:rPr>
                <w:rFonts w:ascii="Arial" w:eastAsia="宋体" w:hAnsi="Arial" w:cs="Arial"/>
                <w:color w:val="000000"/>
                <w:sz w:val="24"/>
                <w:szCs w:val="24"/>
                <w:lang w:eastAsia="zh-CN"/>
              </w:rPr>
              <w:t>%</w:t>
            </w:r>
          </w:p>
        </w:tc>
        <w:tc>
          <w:tcPr>
            <w:tcW w:w="1519" w:type="dxa"/>
          </w:tcPr>
          <w:p w14:paraId="13CB6A98" w14:textId="299BB739" w:rsidR="00C61DFA" w:rsidRDefault="00B330F0"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50</w:t>
            </w:r>
            <w:r w:rsidR="00C61DFA">
              <w:rPr>
                <w:rFonts w:ascii="Arial" w:eastAsia="宋体" w:hAnsi="Arial" w:cs="Arial"/>
                <w:color w:val="000000"/>
                <w:sz w:val="24"/>
                <w:szCs w:val="24"/>
                <w:lang w:eastAsia="zh-CN"/>
              </w:rPr>
              <w:t>%</w:t>
            </w:r>
          </w:p>
        </w:tc>
      </w:tr>
      <w:tr w:rsidR="00C61DFA" w14:paraId="4BC60C0B" w14:textId="77777777" w:rsidTr="00C61DFA">
        <w:tc>
          <w:tcPr>
            <w:tcW w:w="1519" w:type="dxa"/>
          </w:tcPr>
          <w:p w14:paraId="0B60D058" w14:textId="1B0B091D" w:rsidR="00C61DFA" w:rsidRDefault="00B330F0"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Shiraj Sood</w:t>
            </w:r>
          </w:p>
        </w:tc>
        <w:tc>
          <w:tcPr>
            <w:tcW w:w="1897" w:type="dxa"/>
          </w:tcPr>
          <w:p w14:paraId="1C2582BB" w14:textId="6A817653" w:rsidR="00C61DFA"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0</w:t>
            </w:r>
            <w:r w:rsidR="00B330F0">
              <w:rPr>
                <w:rFonts w:ascii="Arial" w:eastAsia="宋体" w:hAnsi="Arial" w:cs="Arial"/>
                <w:color w:val="000000"/>
                <w:sz w:val="24"/>
                <w:szCs w:val="24"/>
                <w:lang w:eastAsia="zh-CN"/>
              </w:rPr>
              <w:t>%</w:t>
            </w:r>
          </w:p>
        </w:tc>
        <w:tc>
          <w:tcPr>
            <w:tcW w:w="1897" w:type="dxa"/>
          </w:tcPr>
          <w:p w14:paraId="661513B4" w14:textId="3E269DD3" w:rsidR="00C61DFA"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0</w:t>
            </w:r>
            <w:r w:rsidR="00C61DFA">
              <w:rPr>
                <w:rFonts w:ascii="Arial" w:eastAsia="宋体" w:hAnsi="Arial" w:cs="Arial"/>
                <w:color w:val="000000"/>
                <w:sz w:val="24"/>
                <w:szCs w:val="24"/>
                <w:lang w:eastAsia="zh-CN"/>
              </w:rPr>
              <w:t>%</w:t>
            </w:r>
          </w:p>
        </w:tc>
        <w:tc>
          <w:tcPr>
            <w:tcW w:w="1898" w:type="dxa"/>
          </w:tcPr>
          <w:p w14:paraId="51A1BD13" w14:textId="4BC776D5" w:rsidR="00C61DFA"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0</w:t>
            </w:r>
            <w:r w:rsidR="00C61DFA">
              <w:rPr>
                <w:rFonts w:ascii="Arial" w:eastAsia="宋体" w:hAnsi="Arial" w:cs="Arial"/>
                <w:color w:val="000000"/>
                <w:sz w:val="24"/>
                <w:szCs w:val="24"/>
                <w:lang w:eastAsia="zh-CN"/>
              </w:rPr>
              <w:t>%</w:t>
            </w:r>
          </w:p>
        </w:tc>
        <w:tc>
          <w:tcPr>
            <w:tcW w:w="1519" w:type="dxa"/>
          </w:tcPr>
          <w:p w14:paraId="44DF7631" w14:textId="266D57A1" w:rsidR="00C61DFA"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0</w:t>
            </w:r>
            <w:r w:rsidR="00C61DFA">
              <w:rPr>
                <w:rFonts w:ascii="Arial" w:eastAsia="宋体" w:hAnsi="Arial" w:cs="Arial"/>
                <w:color w:val="000000"/>
                <w:sz w:val="24"/>
                <w:szCs w:val="24"/>
                <w:lang w:eastAsia="zh-CN"/>
              </w:rPr>
              <w:t>%</w:t>
            </w:r>
          </w:p>
        </w:tc>
      </w:tr>
      <w:tr w:rsidR="00B330F0" w14:paraId="71504806" w14:textId="77777777" w:rsidTr="00C61DFA">
        <w:tc>
          <w:tcPr>
            <w:tcW w:w="1519" w:type="dxa"/>
          </w:tcPr>
          <w:p w14:paraId="6969E218" w14:textId="7A9CA39A" w:rsidR="00B330F0" w:rsidRDefault="00B330F0"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Nick Yoon</w:t>
            </w:r>
          </w:p>
        </w:tc>
        <w:tc>
          <w:tcPr>
            <w:tcW w:w="1897" w:type="dxa"/>
          </w:tcPr>
          <w:p w14:paraId="1E139434" w14:textId="25741E46" w:rsidR="00B330F0"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0</w:t>
            </w:r>
            <w:r w:rsidR="00B330F0">
              <w:rPr>
                <w:rFonts w:ascii="Arial" w:eastAsia="宋体" w:hAnsi="Arial" w:cs="Arial"/>
                <w:color w:val="000000"/>
                <w:sz w:val="24"/>
                <w:szCs w:val="24"/>
                <w:lang w:eastAsia="zh-CN"/>
              </w:rPr>
              <w:t>%</w:t>
            </w:r>
          </w:p>
        </w:tc>
        <w:tc>
          <w:tcPr>
            <w:tcW w:w="1897" w:type="dxa"/>
          </w:tcPr>
          <w:p w14:paraId="70294E6D" w14:textId="4908AF0D" w:rsidR="00B330F0" w:rsidRDefault="00D2163C" w:rsidP="00C53036">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1</w:t>
            </w:r>
            <w:r w:rsidR="00C53036">
              <w:rPr>
                <w:rFonts w:ascii="Arial" w:eastAsia="宋体" w:hAnsi="Arial" w:cs="Arial"/>
                <w:color w:val="000000"/>
                <w:sz w:val="24"/>
                <w:szCs w:val="24"/>
                <w:lang w:eastAsia="zh-CN"/>
              </w:rPr>
              <w:t>0</w:t>
            </w:r>
            <w:r w:rsidR="00B330F0">
              <w:rPr>
                <w:rFonts w:ascii="Arial" w:eastAsia="宋体" w:hAnsi="Arial" w:cs="Arial"/>
                <w:color w:val="000000"/>
                <w:sz w:val="24"/>
                <w:szCs w:val="24"/>
                <w:lang w:eastAsia="zh-CN"/>
              </w:rPr>
              <w:t>%</w:t>
            </w:r>
          </w:p>
        </w:tc>
        <w:tc>
          <w:tcPr>
            <w:tcW w:w="1898" w:type="dxa"/>
          </w:tcPr>
          <w:p w14:paraId="7BB2ACFF" w14:textId="6C928FE6" w:rsidR="00B330F0"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0</w:t>
            </w:r>
            <w:r w:rsidR="00B330F0">
              <w:rPr>
                <w:rFonts w:ascii="Arial" w:eastAsia="宋体" w:hAnsi="Arial" w:cs="Arial"/>
                <w:color w:val="000000"/>
                <w:sz w:val="24"/>
                <w:szCs w:val="24"/>
                <w:lang w:eastAsia="zh-CN"/>
              </w:rPr>
              <w:t>%</w:t>
            </w:r>
          </w:p>
        </w:tc>
        <w:tc>
          <w:tcPr>
            <w:tcW w:w="1519" w:type="dxa"/>
          </w:tcPr>
          <w:p w14:paraId="10A3A727" w14:textId="4DA74E22" w:rsidR="00B330F0" w:rsidRDefault="00D2163C" w:rsidP="00C61DFA">
            <w:pPr>
              <w:widowControl/>
              <w:spacing w:line="276" w:lineRule="auto"/>
              <w:jc w:val="left"/>
              <w:rPr>
                <w:rFonts w:ascii="Arial" w:eastAsia="宋体" w:hAnsi="Arial" w:cs="Arial"/>
                <w:color w:val="000000"/>
                <w:sz w:val="24"/>
                <w:szCs w:val="24"/>
                <w:lang w:eastAsia="zh-CN"/>
              </w:rPr>
            </w:pPr>
            <w:r>
              <w:rPr>
                <w:rFonts w:ascii="Arial" w:eastAsia="宋体" w:hAnsi="Arial" w:cs="Arial"/>
                <w:color w:val="000000"/>
                <w:sz w:val="24"/>
                <w:szCs w:val="24"/>
                <w:lang w:eastAsia="zh-CN"/>
              </w:rPr>
              <w:t>0</w:t>
            </w:r>
            <w:r w:rsidR="00B330F0">
              <w:rPr>
                <w:rFonts w:ascii="Arial" w:eastAsia="宋体" w:hAnsi="Arial" w:cs="Arial"/>
                <w:color w:val="000000"/>
                <w:sz w:val="24"/>
                <w:szCs w:val="24"/>
                <w:lang w:eastAsia="zh-CN"/>
              </w:rPr>
              <w:t>%</w:t>
            </w:r>
          </w:p>
        </w:tc>
      </w:tr>
    </w:tbl>
    <w:p w14:paraId="5859E8D8" w14:textId="77777777" w:rsidR="00445D53" w:rsidRDefault="00445D53" w:rsidP="00445D53">
      <w:pPr>
        <w:widowControl/>
        <w:shd w:val="clear" w:color="auto" w:fill="FFFFFF"/>
        <w:spacing w:line="276" w:lineRule="auto"/>
        <w:jc w:val="left"/>
        <w:rPr>
          <w:rFonts w:ascii="Arial" w:eastAsia="宋体" w:hAnsi="Arial" w:cs="Arial"/>
          <w:color w:val="000000"/>
          <w:sz w:val="24"/>
          <w:szCs w:val="24"/>
          <w:lang w:eastAsia="zh-CN"/>
        </w:rPr>
      </w:pPr>
    </w:p>
    <w:p w14:paraId="6722216A" w14:textId="77777777" w:rsidR="00E16AAF" w:rsidRPr="003B1325" w:rsidRDefault="00E16AAF" w:rsidP="002C0EDB">
      <w:pPr>
        <w:widowControl/>
        <w:shd w:val="clear" w:color="auto" w:fill="FFFFFF"/>
        <w:spacing w:line="276" w:lineRule="auto"/>
        <w:jc w:val="left"/>
        <w:rPr>
          <w:rFonts w:ascii="Arial" w:eastAsia="宋体" w:hAnsi="Arial" w:cs="Arial"/>
          <w:color w:val="000000"/>
          <w:sz w:val="24"/>
          <w:szCs w:val="24"/>
          <w:lang w:eastAsia="zh-CN"/>
        </w:rPr>
      </w:pPr>
    </w:p>
    <w:sectPr w:rsidR="00E16AAF" w:rsidRPr="003B1325" w:rsidSect="00C10BCC">
      <w:footerReference w:type="even" r:id="rId14"/>
      <w:footerReference w:type="default" r:id="rId15"/>
      <w:pgSz w:w="11906" w:h="16838"/>
      <w:pgMar w:top="1440" w:right="1469" w:bottom="1440" w:left="1166" w:header="850" w:footer="144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CC49E" w14:textId="77777777" w:rsidR="00C2317B" w:rsidRDefault="00C2317B" w:rsidP="00433822">
      <w:r>
        <w:separator/>
      </w:r>
    </w:p>
  </w:endnote>
  <w:endnote w:type="continuationSeparator" w:id="0">
    <w:p w14:paraId="7056CC00" w14:textId="77777777" w:rsidR="00C2317B" w:rsidRDefault="00C2317B" w:rsidP="00433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CD321" w14:textId="77777777" w:rsidR="00C2317B" w:rsidRDefault="00C2317B" w:rsidP="00580C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6BE559" w14:textId="77777777" w:rsidR="00C2317B" w:rsidRDefault="00C2317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C524F" w14:textId="77777777" w:rsidR="00C2317B" w:rsidRDefault="00C2317B" w:rsidP="00580C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94285">
      <w:rPr>
        <w:rStyle w:val="PageNumber"/>
        <w:noProof/>
      </w:rPr>
      <w:t>6</w:t>
    </w:r>
    <w:r>
      <w:rPr>
        <w:rStyle w:val="PageNumber"/>
      </w:rPr>
      <w:fldChar w:fldCharType="end"/>
    </w:r>
  </w:p>
  <w:p w14:paraId="00ABCB0B" w14:textId="77777777" w:rsidR="00C2317B" w:rsidRDefault="00C231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CA50CE" w14:textId="77777777" w:rsidR="00C2317B" w:rsidRDefault="00C2317B" w:rsidP="00433822">
      <w:r>
        <w:separator/>
      </w:r>
    </w:p>
  </w:footnote>
  <w:footnote w:type="continuationSeparator" w:id="0">
    <w:p w14:paraId="1D424012" w14:textId="77777777" w:rsidR="00C2317B" w:rsidRDefault="00C2317B" w:rsidP="004338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4315B"/>
    <w:multiLevelType w:val="hybridMultilevel"/>
    <w:tmpl w:val="41A00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2525"/>
    <w:multiLevelType w:val="multilevel"/>
    <w:tmpl w:val="4A481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1C7DBD"/>
    <w:multiLevelType w:val="multilevel"/>
    <w:tmpl w:val="348E8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2"/>
        </w:tabs>
        <w:ind w:left="121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8C1A2C"/>
    <w:multiLevelType w:val="hybridMultilevel"/>
    <w:tmpl w:val="871EF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2340FA"/>
    <w:multiLevelType w:val="hybridMultilevel"/>
    <w:tmpl w:val="0E48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C31815"/>
    <w:multiLevelType w:val="hybridMultilevel"/>
    <w:tmpl w:val="19984A70"/>
    <w:lvl w:ilvl="0" w:tplc="04090017">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68856E9"/>
    <w:multiLevelType w:val="multilevel"/>
    <w:tmpl w:val="7842F850"/>
    <w:lvl w:ilvl="0">
      <w:start w:val="1"/>
      <w:numFmt w:val="decimal"/>
      <w:lvlText w:val="%1."/>
      <w:lvlJc w:val="left"/>
      <w:pPr>
        <w:ind w:left="360" w:hanging="360"/>
      </w:pPr>
      <w:rPr>
        <w:rFonts w:eastAsia="宋体" w:hint="default"/>
      </w:rPr>
    </w:lvl>
    <w:lvl w:ilvl="1">
      <w:start w:val="1"/>
      <w:numFmt w:val="decimal"/>
      <w:isLgl/>
      <w:lvlText w:val="%1.%2"/>
      <w:lvlJc w:val="left"/>
      <w:pPr>
        <w:ind w:left="360" w:hanging="360"/>
      </w:pPr>
      <w:rPr>
        <w:rFonts w:eastAsia="宋体" w:hint="default"/>
      </w:rPr>
    </w:lvl>
    <w:lvl w:ilvl="2">
      <w:start w:val="1"/>
      <w:numFmt w:val="decimal"/>
      <w:isLgl/>
      <w:lvlText w:val="%1.%2.%3"/>
      <w:lvlJc w:val="left"/>
      <w:pPr>
        <w:ind w:left="720" w:hanging="720"/>
      </w:pPr>
      <w:rPr>
        <w:rFonts w:eastAsia="宋体" w:hint="default"/>
      </w:rPr>
    </w:lvl>
    <w:lvl w:ilvl="3">
      <w:start w:val="1"/>
      <w:numFmt w:val="decimal"/>
      <w:isLgl/>
      <w:lvlText w:val="%1.%2.%3.%4"/>
      <w:lvlJc w:val="left"/>
      <w:pPr>
        <w:ind w:left="1080" w:hanging="1080"/>
      </w:pPr>
      <w:rPr>
        <w:rFonts w:eastAsia="宋体" w:hint="default"/>
      </w:rPr>
    </w:lvl>
    <w:lvl w:ilvl="4">
      <w:start w:val="1"/>
      <w:numFmt w:val="decimal"/>
      <w:isLgl/>
      <w:lvlText w:val="%1.%2.%3.%4.%5"/>
      <w:lvlJc w:val="left"/>
      <w:pPr>
        <w:ind w:left="1080" w:hanging="108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440" w:hanging="1440"/>
      </w:pPr>
      <w:rPr>
        <w:rFonts w:eastAsia="宋体" w:hint="default"/>
      </w:rPr>
    </w:lvl>
    <w:lvl w:ilvl="7">
      <w:start w:val="1"/>
      <w:numFmt w:val="decimal"/>
      <w:isLgl/>
      <w:lvlText w:val="%1.%2.%3.%4.%5.%6.%7.%8"/>
      <w:lvlJc w:val="left"/>
      <w:pPr>
        <w:ind w:left="1800" w:hanging="1800"/>
      </w:pPr>
      <w:rPr>
        <w:rFonts w:eastAsia="宋体" w:hint="default"/>
      </w:rPr>
    </w:lvl>
    <w:lvl w:ilvl="8">
      <w:start w:val="1"/>
      <w:numFmt w:val="decimal"/>
      <w:isLgl/>
      <w:lvlText w:val="%1.%2.%3.%4.%5.%6.%7.%8.%9"/>
      <w:lvlJc w:val="left"/>
      <w:pPr>
        <w:ind w:left="1800" w:hanging="1800"/>
      </w:pPr>
      <w:rPr>
        <w:rFonts w:eastAsia="宋体" w:hint="default"/>
      </w:rPr>
    </w:lvl>
  </w:abstractNum>
  <w:abstractNum w:abstractNumId="7">
    <w:nsid w:val="363E38F3"/>
    <w:multiLevelType w:val="hybridMultilevel"/>
    <w:tmpl w:val="81065C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4DE87B06"/>
    <w:multiLevelType w:val="hybridMultilevel"/>
    <w:tmpl w:val="D58ABB58"/>
    <w:lvl w:ilvl="0" w:tplc="04090017">
      <w:start w:val="1"/>
      <w:numFmt w:val="lowerLetter"/>
      <w:lvlText w:val="%1)"/>
      <w:lvlJc w:val="left"/>
      <w:pPr>
        <w:ind w:left="36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57773D3F"/>
    <w:multiLevelType w:val="hybridMultilevel"/>
    <w:tmpl w:val="C7F461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DF52D6"/>
    <w:multiLevelType w:val="hybridMultilevel"/>
    <w:tmpl w:val="3A68FE82"/>
    <w:lvl w:ilvl="0" w:tplc="7FAA2B94">
      <w:start w:val="1"/>
      <w:numFmt w:val="bullet"/>
      <w:lvlText w:val=""/>
      <w:lvlJc w:val="left"/>
      <w:pPr>
        <w:ind w:left="420" w:hanging="360"/>
      </w:pPr>
      <w:rPr>
        <w:rFonts w:ascii="Symbol" w:hAnsi="Symbol" w:hint="default"/>
      </w:rPr>
    </w:lvl>
    <w:lvl w:ilvl="1" w:tplc="04090003" w:tentative="1">
      <w:start w:val="1"/>
      <w:numFmt w:val="bullet"/>
      <w:lvlText w:val="o"/>
      <w:lvlJc w:val="left"/>
      <w:pPr>
        <w:ind w:left="846" w:hanging="360"/>
      </w:pPr>
      <w:rPr>
        <w:rFonts w:ascii="Courier New" w:hAnsi="Courier New" w:hint="default"/>
      </w:rPr>
    </w:lvl>
    <w:lvl w:ilvl="2" w:tplc="04090005" w:tentative="1">
      <w:start w:val="1"/>
      <w:numFmt w:val="bullet"/>
      <w:lvlText w:val=""/>
      <w:lvlJc w:val="left"/>
      <w:pPr>
        <w:ind w:left="1566" w:hanging="360"/>
      </w:pPr>
      <w:rPr>
        <w:rFonts w:ascii="Wingdings" w:hAnsi="Wingdings" w:hint="default"/>
      </w:rPr>
    </w:lvl>
    <w:lvl w:ilvl="3" w:tplc="04090001" w:tentative="1">
      <w:start w:val="1"/>
      <w:numFmt w:val="bullet"/>
      <w:lvlText w:val=""/>
      <w:lvlJc w:val="left"/>
      <w:pPr>
        <w:ind w:left="2286" w:hanging="360"/>
      </w:pPr>
      <w:rPr>
        <w:rFonts w:ascii="Symbol" w:hAnsi="Symbol" w:hint="default"/>
      </w:rPr>
    </w:lvl>
    <w:lvl w:ilvl="4" w:tplc="04090003" w:tentative="1">
      <w:start w:val="1"/>
      <w:numFmt w:val="bullet"/>
      <w:lvlText w:val="o"/>
      <w:lvlJc w:val="left"/>
      <w:pPr>
        <w:ind w:left="3006" w:hanging="360"/>
      </w:pPr>
      <w:rPr>
        <w:rFonts w:ascii="Courier New" w:hAnsi="Courier New" w:hint="default"/>
      </w:rPr>
    </w:lvl>
    <w:lvl w:ilvl="5" w:tplc="04090005" w:tentative="1">
      <w:start w:val="1"/>
      <w:numFmt w:val="bullet"/>
      <w:lvlText w:val=""/>
      <w:lvlJc w:val="left"/>
      <w:pPr>
        <w:ind w:left="3726" w:hanging="360"/>
      </w:pPr>
      <w:rPr>
        <w:rFonts w:ascii="Wingdings" w:hAnsi="Wingdings" w:hint="default"/>
      </w:rPr>
    </w:lvl>
    <w:lvl w:ilvl="6" w:tplc="04090001" w:tentative="1">
      <w:start w:val="1"/>
      <w:numFmt w:val="bullet"/>
      <w:lvlText w:val=""/>
      <w:lvlJc w:val="left"/>
      <w:pPr>
        <w:ind w:left="4446" w:hanging="360"/>
      </w:pPr>
      <w:rPr>
        <w:rFonts w:ascii="Symbol" w:hAnsi="Symbol" w:hint="default"/>
      </w:rPr>
    </w:lvl>
    <w:lvl w:ilvl="7" w:tplc="04090003" w:tentative="1">
      <w:start w:val="1"/>
      <w:numFmt w:val="bullet"/>
      <w:lvlText w:val="o"/>
      <w:lvlJc w:val="left"/>
      <w:pPr>
        <w:ind w:left="5166" w:hanging="360"/>
      </w:pPr>
      <w:rPr>
        <w:rFonts w:ascii="Courier New" w:hAnsi="Courier New" w:hint="default"/>
      </w:rPr>
    </w:lvl>
    <w:lvl w:ilvl="8" w:tplc="04090005" w:tentative="1">
      <w:start w:val="1"/>
      <w:numFmt w:val="bullet"/>
      <w:lvlText w:val=""/>
      <w:lvlJc w:val="left"/>
      <w:pPr>
        <w:ind w:left="5886" w:hanging="360"/>
      </w:pPr>
      <w:rPr>
        <w:rFonts w:ascii="Wingdings" w:hAnsi="Wingdings" w:hint="default"/>
      </w:rPr>
    </w:lvl>
  </w:abstractNum>
  <w:abstractNum w:abstractNumId="11">
    <w:nsid w:val="6F804889"/>
    <w:multiLevelType w:val="hybridMultilevel"/>
    <w:tmpl w:val="E2DCAD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3459F3"/>
    <w:multiLevelType w:val="hybridMultilevel"/>
    <w:tmpl w:val="FD6CA6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BC69F1"/>
    <w:multiLevelType w:val="hybridMultilevel"/>
    <w:tmpl w:val="5518C9D0"/>
    <w:lvl w:ilvl="0" w:tplc="94E0EA8A">
      <w:start w:val="1"/>
      <w:numFmt w:val="bullet"/>
      <w:lvlText w:val=""/>
      <w:lvlJc w:val="left"/>
      <w:pPr>
        <w:ind w:left="786" w:hanging="360"/>
      </w:pPr>
      <w:rPr>
        <w:rFonts w:ascii="Wingdings" w:hAnsi="Wingdings" w:hint="default"/>
        <w:sz w:val="16"/>
        <w:szCs w:val="16"/>
      </w:rPr>
    </w:lvl>
    <w:lvl w:ilvl="1" w:tplc="04090003">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13"/>
  </w:num>
  <w:num w:numId="2">
    <w:abstractNumId w:val="0"/>
  </w:num>
  <w:num w:numId="3">
    <w:abstractNumId w:val="10"/>
  </w:num>
  <w:num w:numId="4">
    <w:abstractNumId w:val="3"/>
  </w:num>
  <w:num w:numId="5">
    <w:abstractNumId w:val="2"/>
  </w:num>
  <w:num w:numId="6">
    <w:abstractNumId w:val="6"/>
  </w:num>
  <w:num w:numId="7">
    <w:abstractNumId w:val="1"/>
  </w:num>
  <w:num w:numId="8">
    <w:abstractNumId w:val="7"/>
  </w:num>
  <w:num w:numId="9">
    <w:abstractNumId w:val="5"/>
  </w:num>
  <w:num w:numId="10">
    <w:abstractNumId w:val="12"/>
  </w:num>
  <w:num w:numId="11">
    <w:abstractNumId w:val="8"/>
  </w:num>
  <w:num w:numId="12">
    <w:abstractNumId w:val="11"/>
  </w:num>
  <w:num w:numId="13">
    <w:abstractNumId w:val="4"/>
  </w:num>
  <w:num w:numId="1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822"/>
    <w:rsid w:val="00000E8C"/>
    <w:rsid w:val="00007D06"/>
    <w:rsid w:val="00025CA3"/>
    <w:rsid w:val="0002756A"/>
    <w:rsid w:val="00034D21"/>
    <w:rsid w:val="000443B2"/>
    <w:rsid w:val="00047062"/>
    <w:rsid w:val="000646E5"/>
    <w:rsid w:val="0007393D"/>
    <w:rsid w:val="0008066A"/>
    <w:rsid w:val="0008235C"/>
    <w:rsid w:val="00082730"/>
    <w:rsid w:val="00083232"/>
    <w:rsid w:val="0009080A"/>
    <w:rsid w:val="00092202"/>
    <w:rsid w:val="00093B62"/>
    <w:rsid w:val="00097914"/>
    <w:rsid w:val="000B5AED"/>
    <w:rsid w:val="000D3A2E"/>
    <w:rsid w:val="000D435F"/>
    <w:rsid w:val="000E194C"/>
    <w:rsid w:val="000E4EC6"/>
    <w:rsid w:val="000F2FA0"/>
    <w:rsid w:val="000F33A5"/>
    <w:rsid w:val="000F7080"/>
    <w:rsid w:val="00112094"/>
    <w:rsid w:val="00116446"/>
    <w:rsid w:val="00124D82"/>
    <w:rsid w:val="00126D4F"/>
    <w:rsid w:val="00131406"/>
    <w:rsid w:val="00157714"/>
    <w:rsid w:val="00160685"/>
    <w:rsid w:val="00161F45"/>
    <w:rsid w:val="00163F20"/>
    <w:rsid w:val="00165CED"/>
    <w:rsid w:val="001703CD"/>
    <w:rsid w:val="00175DBC"/>
    <w:rsid w:val="00182888"/>
    <w:rsid w:val="001853F7"/>
    <w:rsid w:val="001B5904"/>
    <w:rsid w:val="001D4292"/>
    <w:rsid w:val="001E1D44"/>
    <w:rsid w:val="001E2ECC"/>
    <w:rsid w:val="001F0176"/>
    <w:rsid w:val="001F0497"/>
    <w:rsid w:val="00205903"/>
    <w:rsid w:val="00213DFB"/>
    <w:rsid w:val="00220C92"/>
    <w:rsid w:val="002244DE"/>
    <w:rsid w:val="00242507"/>
    <w:rsid w:val="0025001B"/>
    <w:rsid w:val="00255369"/>
    <w:rsid w:val="002567B6"/>
    <w:rsid w:val="002610CE"/>
    <w:rsid w:val="002643BC"/>
    <w:rsid w:val="002645F4"/>
    <w:rsid w:val="00285AF9"/>
    <w:rsid w:val="0028609C"/>
    <w:rsid w:val="002862C2"/>
    <w:rsid w:val="0029780C"/>
    <w:rsid w:val="002A5BAD"/>
    <w:rsid w:val="002C0EDB"/>
    <w:rsid w:val="002C69FB"/>
    <w:rsid w:val="002C7CD4"/>
    <w:rsid w:val="002D0593"/>
    <w:rsid w:val="002D21F4"/>
    <w:rsid w:val="002D3E75"/>
    <w:rsid w:val="002D68A2"/>
    <w:rsid w:val="002E040E"/>
    <w:rsid w:val="002E119D"/>
    <w:rsid w:val="002E54D6"/>
    <w:rsid w:val="002F7A8C"/>
    <w:rsid w:val="00301907"/>
    <w:rsid w:val="00305C7F"/>
    <w:rsid w:val="00306DB1"/>
    <w:rsid w:val="00311012"/>
    <w:rsid w:val="00320ED8"/>
    <w:rsid w:val="00330731"/>
    <w:rsid w:val="0033388B"/>
    <w:rsid w:val="00334E8F"/>
    <w:rsid w:val="00353D7F"/>
    <w:rsid w:val="00362F0B"/>
    <w:rsid w:val="00364423"/>
    <w:rsid w:val="00370348"/>
    <w:rsid w:val="003743CA"/>
    <w:rsid w:val="00374A3B"/>
    <w:rsid w:val="003756EA"/>
    <w:rsid w:val="00377863"/>
    <w:rsid w:val="0038218F"/>
    <w:rsid w:val="0038744D"/>
    <w:rsid w:val="00390BE3"/>
    <w:rsid w:val="00393F99"/>
    <w:rsid w:val="00394AB9"/>
    <w:rsid w:val="003A4665"/>
    <w:rsid w:val="003B1325"/>
    <w:rsid w:val="003B698C"/>
    <w:rsid w:val="003C2FB5"/>
    <w:rsid w:val="003C390B"/>
    <w:rsid w:val="003D2D61"/>
    <w:rsid w:val="003D3D22"/>
    <w:rsid w:val="003D49A4"/>
    <w:rsid w:val="003E49D9"/>
    <w:rsid w:val="003F3481"/>
    <w:rsid w:val="004020AC"/>
    <w:rsid w:val="0040317E"/>
    <w:rsid w:val="0040548E"/>
    <w:rsid w:val="00406589"/>
    <w:rsid w:val="00407F6F"/>
    <w:rsid w:val="00416562"/>
    <w:rsid w:val="0042218F"/>
    <w:rsid w:val="00422724"/>
    <w:rsid w:val="00424B8A"/>
    <w:rsid w:val="0043112E"/>
    <w:rsid w:val="004329FC"/>
    <w:rsid w:val="00433822"/>
    <w:rsid w:val="00443308"/>
    <w:rsid w:val="00443A65"/>
    <w:rsid w:val="00445D53"/>
    <w:rsid w:val="00446860"/>
    <w:rsid w:val="00456F2A"/>
    <w:rsid w:val="004630CC"/>
    <w:rsid w:val="004657F6"/>
    <w:rsid w:val="00471A23"/>
    <w:rsid w:val="00481901"/>
    <w:rsid w:val="00481A84"/>
    <w:rsid w:val="004A3FF8"/>
    <w:rsid w:val="004B1C10"/>
    <w:rsid w:val="004B4A57"/>
    <w:rsid w:val="004B7000"/>
    <w:rsid w:val="004B7A61"/>
    <w:rsid w:val="004D15B4"/>
    <w:rsid w:val="004E1579"/>
    <w:rsid w:val="004F09F6"/>
    <w:rsid w:val="005048A0"/>
    <w:rsid w:val="00505013"/>
    <w:rsid w:val="005100FA"/>
    <w:rsid w:val="00511001"/>
    <w:rsid w:val="00514494"/>
    <w:rsid w:val="00514984"/>
    <w:rsid w:val="00516794"/>
    <w:rsid w:val="0052296D"/>
    <w:rsid w:val="00540A1B"/>
    <w:rsid w:val="00541D05"/>
    <w:rsid w:val="005431B5"/>
    <w:rsid w:val="00543779"/>
    <w:rsid w:val="00547F11"/>
    <w:rsid w:val="0055000F"/>
    <w:rsid w:val="00554598"/>
    <w:rsid w:val="005565D8"/>
    <w:rsid w:val="00573927"/>
    <w:rsid w:val="00574DC7"/>
    <w:rsid w:val="00580C52"/>
    <w:rsid w:val="00582149"/>
    <w:rsid w:val="00584B43"/>
    <w:rsid w:val="00585479"/>
    <w:rsid w:val="00590C83"/>
    <w:rsid w:val="00592498"/>
    <w:rsid w:val="00596691"/>
    <w:rsid w:val="00597179"/>
    <w:rsid w:val="005A06E3"/>
    <w:rsid w:val="005A4F23"/>
    <w:rsid w:val="005C37AD"/>
    <w:rsid w:val="005C51CE"/>
    <w:rsid w:val="005D4DDF"/>
    <w:rsid w:val="005D6F83"/>
    <w:rsid w:val="005F0E89"/>
    <w:rsid w:val="005F1141"/>
    <w:rsid w:val="005F236B"/>
    <w:rsid w:val="006139FB"/>
    <w:rsid w:val="00617265"/>
    <w:rsid w:val="00622848"/>
    <w:rsid w:val="006349AB"/>
    <w:rsid w:val="00634EEF"/>
    <w:rsid w:val="00637D0C"/>
    <w:rsid w:val="006424C8"/>
    <w:rsid w:val="00651516"/>
    <w:rsid w:val="00653809"/>
    <w:rsid w:val="00654A72"/>
    <w:rsid w:val="0067167E"/>
    <w:rsid w:val="00680668"/>
    <w:rsid w:val="006818BA"/>
    <w:rsid w:val="00685BEE"/>
    <w:rsid w:val="00693782"/>
    <w:rsid w:val="00693C57"/>
    <w:rsid w:val="006C210E"/>
    <w:rsid w:val="006C61EA"/>
    <w:rsid w:val="006D29ED"/>
    <w:rsid w:val="006E3AA2"/>
    <w:rsid w:val="006E7643"/>
    <w:rsid w:val="006F3B5E"/>
    <w:rsid w:val="00701575"/>
    <w:rsid w:val="007028FC"/>
    <w:rsid w:val="0070524D"/>
    <w:rsid w:val="007062D7"/>
    <w:rsid w:val="007146DC"/>
    <w:rsid w:val="00723D27"/>
    <w:rsid w:val="00723D92"/>
    <w:rsid w:val="00727B57"/>
    <w:rsid w:val="007415FB"/>
    <w:rsid w:val="00741D2A"/>
    <w:rsid w:val="00756B9A"/>
    <w:rsid w:val="00756BFD"/>
    <w:rsid w:val="007635AD"/>
    <w:rsid w:val="0077408C"/>
    <w:rsid w:val="00774CF0"/>
    <w:rsid w:val="007A4934"/>
    <w:rsid w:val="007A7CA2"/>
    <w:rsid w:val="007B0075"/>
    <w:rsid w:val="007B7CC4"/>
    <w:rsid w:val="007D0B11"/>
    <w:rsid w:val="007D1338"/>
    <w:rsid w:val="007D559C"/>
    <w:rsid w:val="007D5BDA"/>
    <w:rsid w:val="007D77DF"/>
    <w:rsid w:val="007E0C05"/>
    <w:rsid w:val="007F0ECE"/>
    <w:rsid w:val="007F7A26"/>
    <w:rsid w:val="0081475D"/>
    <w:rsid w:val="00817EB7"/>
    <w:rsid w:val="00824929"/>
    <w:rsid w:val="00846737"/>
    <w:rsid w:val="00852965"/>
    <w:rsid w:val="00856D8D"/>
    <w:rsid w:val="00860EC0"/>
    <w:rsid w:val="00864242"/>
    <w:rsid w:val="00864BC9"/>
    <w:rsid w:val="00865F22"/>
    <w:rsid w:val="008677BB"/>
    <w:rsid w:val="0086799A"/>
    <w:rsid w:val="00870C7A"/>
    <w:rsid w:val="008741CB"/>
    <w:rsid w:val="00890738"/>
    <w:rsid w:val="00894CF6"/>
    <w:rsid w:val="00896D57"/>
    <w:rsid w:val="008B25BD"/>
    <w:rsid w:val="008B443C"/>
    <w:rsid w:val="008B4501"/>
    <w:rsid w:val="008C180C"/>
    <w:rsid w:val="008C2CD3"/>
    <w:rsid w:val="008D57FE"/>
    <w:rsid w:val="008D620D"/>
    <w:rsid w:val="008D768E"/>
    <w:rsid w:val="008E7CBE"/>
    <w:rsid w:val="008F4FF0"/>
    <w:rsid w:val="00911417"/>
    <w:rsid w:val="00921385"/>
    <w:rsid w:val="0092256B"/>
    <w:rsid w:val="0092388F"/>
    <w:rsid w:val="00923E72"/>
    <w:rsid w:val="00924708"/>
    <w:rsid w:val="009355BE"/>
    <w:rsid w:val="00935DA6"/>
    <w:rsid w:val="00942FA7"/>
    <w:rsid w:val="00956179"/>
    <w:rsid w:val="009723D5"/>
    <w:rsid w:val="00972EBF"/>
    <w:rsid w:val="00975BE6"/>
    <w:rsid w:val="009766A5"/>
    <w:rsid w:val="00976F34"/>
    <w:rsid w:val="009846DD"/>
    <w:rsid w:val="009935A8"/>
    <w:rsid w:val="009A0722"/>
    <w:rsid w:val="009C143F"/>
    <w:rsid w:val="009D484A"/>
    <w:rsid w:val="009D7542"/>
    <w:rsid w:val="009E020B"/>
    <w:rsid w:val="009E1E02"/>
    <w:rsid w:val="009E5FF1"/>
    <w:rsid w:val="009E6320"/>
    <w:rsid w:val="009E6CD1"/>
    <w:rsid w:val="009F2028"/>
    <w:rsid w:val="00A0669C"/>
    <w:rsid w:val="00A16141"/>
    <w:rsid w:val="00A26B7C"/>
    <w:rsid w:val="00A27CD3"/>
    <w:rsid w:val="00A32040"/>
    <w:rsid w:val="00A3444A"/>
    <w:rsid w:val="00A36CE0"/>
    <w:rsid w:val="00A4679C"/>
    <w:rsid w:val="00A550C7"/>
    <w:rsid w:val="00A567E9"/>
    <w:rsid w:val="00A62E8C"/>
    <w:rsid w:val="00A63D92"/>
    <w:rsid w:val="00A6654E"/>
    <w:rsid w:val="00A713D0"/>
    <w:rsid w:val="00A77435"/>
    <w:rsid w:val="00A81405"/>
    <w:rsid w:val="00A904AD"/>
    <w:rsid w:val="00A91992"/>
    <w:rsid w:val="00A975C3"/>
    <w:rsid w:val="00AB1B40"/>
    <w:rsid w:val="00AB3065"/>
    <w:rsid w:val="00AD1B5E"/>
    <w:rsid w:val="00AD2114"/>
    <w:rsid w:val="00AE357C"/>
    <w:rsid w:val="00B01528"/>
    <w:rsid w:val="00B02F86"/>
    <w:rsid w:val="00B14E1E"/>
    <w:rsid w:val="00B174B5"/>
    <w:rsid w:val="00B20020"/>
    <w:rsid w:val="00B25838"/>
    <w:rsid w:val="00B330F0"/>
    <w:rsid w:val="00B37650"/>
    <w:rsid w:val="00B45323"/>
    <w:rsid w:val="00B55494"/>
    <w:rsid w:val="00B74910"/>
    <w:rsid w:val="00BA1866"/>
    <w:rsid w:val="00BA521B"/>
    <w:rsid w:val="00BA7A46"/>
    <w:rsid w:val="00BB5B8C"/>
    <w:rsid w:val="00BC1084"/>
    <w:rsid w:val="00BD0763"/>
    <w:rsid w:val="00BD58B0"/>
    <w:rsid w:val="00BD6DF1"/>
    <w:rsid w:val="00BE0FD6"/>
    <w:rsid w:val="00C01495"/>
    <w:rsid w:val="00C0350D"/>
    <w:rsid w:val="00C03C55"/>
    <w:rsid w:val="00C05F77"/>
    <w:rsid w:val="00C0726F"/>
    <w:rsid w:val="00C10BCC"/>
    <w:rsid w:val="00C13A8E"/>
    <w:rsid w:val="00C16B38"/>
    <w:rsid w:val="00C2317B"/>
    <w:rsid w:val="00C26AF3"/>
    <w:rsid w:val="00C27644"/>
    <w:rsid w:val="00C33DA6"/>
    <w:rsid w:val="00C340DA"/>
    <w:rsid w:val="00C3637C"/>
    <w:rsid w:val="00C416F8"/>
    <w:rsid w:val="00C431A4"/>
    <w:rsid w:val="00C43690"/>
    <w:rsid w:val="00C45C6E"/>
    <w:rsid w:val="00C474FD"/>
    <w:rsid w:val="00C52AB1"/>
    <w:rsid w:val="00C53036"/>
    <w:rsid w:val="00C54AFF"/>
    <w:rsid w:val="00C61DFA"/>
    <w:rsid w:val="00C61F7E"/>
    <w:rsid w:val="00C70833"/>
    <w:rsid w:val="00C94285"/>
    <w:rsid w:val="00CA0248"/>
    <w:rsid w:val="00CA0DFE"/>
    <w:rsid w:val="00CA0E88"/>
    <w:rsid w:val="00CA56FF"/>
    <w:rsid w:val="00CB7492"/>
    <w:rsid w:val="00CD2741"/>
    <w:rsid w:val="00CD32A2"/>
    <w:rsid w:val="00CD44C0"/>
    <w:rsid w:val="00CF1B2F"/>
    <w:rsid w:val="00CF5C42"/>
    <w:rsid w:val="00D147C6"/>
    <w:rsid w:val="00D2163C"/>
    <w:rsid w:val="00D26CB1"/>
    <w:rsid w:val="00D272C1"/>
    <w:rsid w:val="00D41335"/>
    <w:rsid w:val="00D4244E"/>
    <w:rsid w:val="00D46C39"/>
    <w:rsid w:val="00D47C6B"/>
    <w:rsid w:val="00D53C66"/>
    <w:rsid w:val="00D547E9"/>
    <w:rsid w:val="00D5520E"/>
    <w:rsid w:val="00D57474"/>
    <w:rsid w:val="00D64CF9"/>
    <w:rsid w:val="00D72639"/>
    <w:rsid w:val="00D8708E"/>
    <w:rsid w:val="00D87CA9"/>
    <w:rsid w:val="00D9546A"/>
    <w:rsid w:val="00DA0642"/>
    <w:rsid w:val="00DA098C"/>
    <w:rsid w:val="00DB0488"/>
    <w:rsid w:val="00DC7E58"/>
    <w:rsid w:val="00DD2CEB"/>
    <w:rsid w:val="00DD4C06"/>
    <w:rsid w:val="00E00C90"/>
    <w:rsid w:val="00E01C34"/>
    <w:rsid w:val="00E037F5"/>
    <w:rsid w:val="00E10252"/>
    <w:rsid w:val="00E11885"/>
    <w:rsid w:val="00E1216D"/>
    <w:rsid w:val="00E16AAF"/>
    <w:rsid w:val="00E16E77"/>
    <w:rsid w:val="00E21F10"/>
    <w:rsid w:val="00E27D66"/>
    <w:rsid w:val="00E31090"/>
    <w:rsid w:val="00E432A6"/>
    <w:rsid w:val="00E50267"/>
    <w:rsid w:val="00E5453E"/>
    <w:rsid w:val="00E75BB7"/>
    <w:rsid w:val="00E75DB7"/>
    <w:rsid w:val="00E97813"/>
    <w:rsid w:val="00EA49C3"/>
    <w:rsid w:val="00EB4C25"/>
    <w:rsid w:val="00EC1C55"/>
    <w:rsid w:val="00EC2168"/>
    <w:rsid w:val="00ED5B02"/>
    <w:rsid w:val="00ED6B6B"/>
    <w:rsid w:val="00EE1D7A"/>
    <w:rsid w:val="00EE4D99"/>
    <w:rsid w:val="00EF0F76"/>
    <w:rsid w:val="00F02C6C"/>
    <w:rsid w:val="00F03B32"/>
    <w:rsid w:val="00F11779"/>
    <w:rsid w:val="00F14273"/>
    <w:rsid w:val="00F14593"/>
    <w:rsid w:val="00F14CE9"/>
    <w:rsid w:val="00F218D0"/>
    <w:rsid w:val="00F31B41"/>
    <w:rsid w:val="00F3455C"/>
    <w:rsid w:val="00F40A77"/>
    <w:rsid w:val="00F43E11"/>
    <w:rsid w:val="00F51649"/>
    <w:rsid w:val="00F530E2"/>
    <w:rsid w:val="00F533CD"/>
    <w:rsid w:val="00F631E6"/>
    <w:rsid w:val="00F727FE"/>
    <w:rsid w:val="00F76F1E"/>
    <w:rsid w:val="00F931DB"/>
    <w:rsid w:val="00FA1653"/>
    <w:rsid w:val="00FB0150"/>
    <w:rsid w:val="00FB5456"/>
    <w:rsid w:val="00FD00D1"/>
    <w:rsid w:val="00FD299B"/>
    <w:rsid w:val="00FD3458"/>
    <w:rsid w:val="00FD6888"/>
    <w:rsid w:val="00FE1B0C"/>
    <w:rsid w:val="00FE61D1"/>
    <w:rsid w:val="00FE7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FD7B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99A"/>
    <w:pPr>
      <w:widowControl w:val="0"/>
      <w:jc w:val="both"/>
    </w:pPr>
  </w:style>
  <w:style w:type="paragraph" w:styleId="Heading1">
    <w:name w:val="heading 1"/>
    <w:basedOn w:val="Normal"/>
    <w:next w:val="Normal"/>
    <w:link w:val="Heading1Char"/>
    <w:uiPriority w:val="9"/>
    <w:qFormat/>
    <w:rsid w:val="00972E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CA0DF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33822"/>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822"/>
    <w:pPr>
      <w:tabs>
        <w:tab w:val="center" w:pos="4320"/>
        <w:tab w:val="right" w:pos="8640"/>
      </w:tabs>
    </w:pPr>
  </w:style>
  <w:style w:type="character" w:customStyle="1" w:styleId="HeaderChar">
    <w:name w:val="Header Char"/>
    <w:basedOn w:val="DefaultParagraphFont"/>
    <w:link w:val="Header"/>
    <w:uiPriority w:val="99"/>
    <w:rsid w:val="00433822"/>
  </w:style>
  <w:style w:type="paragraph" w:styleId="Footer">
    <w:name w:val="footer"/>
    <w:basedOn w:val="Normal"/>
    <w:link w:val="FooterChar"/>
    <w:uiPriority w:val="99"/>
    <w:unhideWhenUsed/>
    <w:rsid w:val="00433822"/>
    <w:pPr>
      <w:tabs>
        <w:tab w:val="center" w:pos="4320"/>
        <w:tab w:val="right" w:pos="8640"/>
      </w:tabs>
    </w:pPr>
  </w:style>
  <w:style w:type="character" w:customStyle="1" w:styleId="FooterChar">
    <w:name w:val="Footer Char"/>
    <w:basedOn w:val="DefaultParagraphFont"/>
    <w:link w:val="Footer"/>
    <w:uiPriority w:val="99"/>
    <w:rsid w:val="00433822"/>
  </w:style>
  <w:style w:type="character" w:customStyle="1" w:styleId="Heading3Char">
    <w:name w:val="Heading 3 Char"/>
    <w:basedOn w:val="DefaultParagraphFont"/>
    <w:link w:val="Heading3"/>
    <w:uiPriority w:val="9"/>
    <w:rsid w:val="00433822"/>
    <w:rPr>
      <w:rFonts w:ascii="Times New Roman" w:eastAsia="Times New Roman" w:hAnsi="Times New Roman" w:cs="Times New Roman"/>
      <w:b/>
      <w:bCs/>
      <w:kern w:val="0"/>
      <w:sz w:val="27"/>
      <w:szCs w:val="27"/>
    </w:rPr>
  </w:style>
  <w:style w:type="character" w:customStyle="1" w:styleId="apple-converted-space">
    <w:name w:val="apple-converted-space"/>
    <w:basedOn w:val="DefaultParagraphFont"/>
    <w:rsid w:val="00433822"/>
  </w:style>
  <w:style w:type="character" w:styleId="Hyperlink">
    <w:name w:val="Hyperlink"/>
    <w:basedOn w:val="DefaultParagraphFont"/>
    <w:uiPriority w:val="99"/>
    <w:unhideWhenUsed/>
    <w:rsid w:val="006E3AA2"/>
    <w:rPr>
      <w:color w:val="0000FF" w:themeColor="hyperlink"/>
      <w:u w:val="single"/>
    </w:rPr>
  </w:style>
  <w:style w:type="character" w:styleId="FollowedHyperlink">
    <w:name w:val="FollowedHyperlink"/>
    <w:basedOn w:val="DefaultParagraphFont"/>
    <w:uiPriority w:val="99"/>
    <w:semiHidden/>
    <w:unhideWhenUsed/>
    <w:rsid w:val="006E3AA2"/>
    <w:rPr>
      <w:color w:val="800080" w:themeColor="followedHyperlink"/>
      <w:u w:val="single"/>
    </w:rPr>
  </w:style>
  <w:style w:type="paragraph" w:styleId="NormalWeb">
    <w:name w:val="Normal (Web)"/>
    <w:basedOn w:val="Normal"/>
    <w:uiPriority w:val="99"/>
    <w:unhideWhenUsed/>
    <w:rsid w:val="006E3AA2"/>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097914"/>
    <w:pPr>
      <w:ind w:left="720"/>
      <w:contextualSpacing/>
    </w:pPr>
  </w:style>
  <w:style w:type="character" w:styleId="HTMLCode">
    <w:name w:val="HTML Code"/>
    <w:basedOn w:val="DefaultParagraphFont"/>
    <w:uiPriority w:val="99"/>
    <w:semiHidden/>
    <w:unhideWhenUsed/>
    <w:rsid w:val="00756B9A"/>
    <w:rPr>
      <w:rFonts w:ascii="Courier New" w:eastAsia="Times New Roman" w:hAnsi="Courier New" w:cs="Courier New"/>
      <w:sz w:val="20"/>
      <w:szCs w:val="20"/>
    </w:rPr>
  </w:style>
  <w:style w:type="character" w:styleId="Emphasis">
    <w:name w:val="Emphasis"/>
    <w:basedOn w:val="DefaultParagraphFont"/>
    <w:uiPriority w:val="20"/>
    <w:qFormat/>
    <w:rsid w:val="009F2028"/>
    <w:rPr>
      <w:i/>
      <w:iCs/>
    </w:rPr>
  </w:style>
  <w:style w:type="paragraph" w:styleId="BalloonText">
    <w:name w:val="Balloon Text"/>
    <w:basedOn w:val="Normal"/>
    <w:link w:val="BalloonTextChar"/>
    <w:uiPriority w:val="99"/>
    <w:semiHidden/>
    <w:unhideWhenUsed/>
    <w:rsid w:val="00FA1653"/>
    <w:rPr>
      <w:rFonts w:ascii="宋体" w:eastAsia="宋体"/>
      <w:sz w:val="18"/>
      <w:szCs w:val="18"/>
    </w:rPr>
  </w:style>
  <w:style w:type="character" w:customStyle="1" w:styleId="BalloonTextChar">
    <w:name w:val="Balloon Text Char"/>
    <w:basedOn w:val="DefaultParagraphFont"/>
    <w:link w:val="BalloonText"/>
    <w:uiPriority w:val="99"/>
    <w:semiHidden/>
    <w:rsid w:val="00FA1653"/>
    <w:rPr>
      <w:rFonts w:ascii="宋体" w:eastAsia="宋体"/>
      <w:sz w:val="18"/>
      <w:szCs w:val="18"/>
    </w:rPr>
  </w:style>
  <w:style w:type="table" w:styleId="TableGrid">
    <w:name w:val="Table Grid"/>
    <w:basedOn w:val="TableNormal"/>
    <w:uiPriority w:val="59"/>
    <w:rsid w:val="00F31B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370348"/>
  </w:style>
  <w:style w:type="character" w:customStyle="1" w:styleId="Heading2Char">
    <w:name w:val="Heading 2 Char"/>
    <w:basedOn w:val="DefaultParagraphFont"/>
    <w:link w:val="Heading2"/>
    <w:uiPriority w:val="9"/>
    <w:semiHidden/>
    <w:rsid w:val="00CA0DFE"/>
    <w:rPr>
      <w:rFonts w:asciiTheme="majorHAnsi" w:eastAsiaTheme="majorEastAsia" w:hAnsiTheme="majorHAnsi" w:cstheme="majorBidi"/>
      <w:b/>
      <w:bCs/>
      <w:color w:val="4F81BD" w:themeColor="accent1"/>
      <w:sz w:val="26"/>
      <w:szCs w:val="26"/>
    </w:rPr>
  </w:style>
  <w:style w:type="character" w:customStyle="1" w:styleId="contenttext">
    <w:name w:val="content_text"/>
    <w:basedOn w:val="DefaultParagraphFont"/>
    <w:rsid w:val="00CA0DFE"/>
  </w:style>
  <w:style w:type="paragraph" w:styleId="HTMLPreformatted">
    <w:name w:val="HTML Preformatted"/>
    <w:basedOn w:val="Normal"/>
    <w:link w:val="HTMLPreformattedChar"/>
    <w:uiPriority w:val="99"/>
    <w:unhideWhenUsed/>
    <w:rsid w:val="00CA0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PreformattedChar">
    <w:name w:val="HTML Preformatted Char"/>
    <w:basedOn w:val="DefaultParagraphFont"/>
    <w:link w:val="HTMLPreformatted"/>
    <w:uiPriority w:val="99"/>
    <w:rsid w:val="00CA0DFE"/>
    <w:rPr>
      <w:rFonts w:ascii="Courier" w:hAnsi="Courier" w:cs="Courier"/>
      <w:kern w:val="0"/>
      <w:sz w:val="20"/>
      <w:szCs w:val="20"/>
    </w:rPr>
  </w:style>
  <w:style w:type="character" w:customStyle="1" w:styleId="newterm">
    <w:name w:val="newterm"/>
    <w:basedOn w:val="DefaultParagraphFont"/>
    <w:rsid w:val="00CA0DFE"/>
  </w:style>
  <w:style w:type="character" w:customStyle="1" w:styleId="Heading1Char">
    <w:name w:val="Heading 1 Char"/>
    <w:basedOn w:val="DefaultParagraphFont"/>
    <w:link w:val="Heading1"/>
    <w:uiPriority w:val="9"/>
    <w:rsid w:val="00972EBF"/>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377863"/>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99A"/>
    <w:pPr>
      <w:widowControl w:val="0"/>
      <w:jc w:val="both"/>
    </w:pPr>
  </w:style>
  <w:style w:type="paragraph" w:styleId="Heading1">
    <w:name w:val="heading 1"/>
    <w:basedOn w:val="Normal"/>
    <w:next w:val="Normal"/>
    <w:link w:val="Heading1Char"/>
    <w:uiPriority w:val="9"/>
    <w:qFormat/>
    <w:rsid w:val="00972E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CA0DF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33822"/>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822"/>
    <w:pPr>
      <w:tabs>
        <w:tab w:val="center" w:pos="4320"/>
        <w:tab w:val="right" w:pos="8640"/>
      </w:tabs>
    </w:pPr>
  </w:style>
  <w:style w:type="character" w:customStyle="1" w:styleId="HeaderChar">
    <w:name w:val="Header Char"/>
    <w:basedOn w:val="DefaultParagraphFont"/>
    <w:link w:val="Header"/>
    <w:uiPriority w:val="99"/>
    <w:rsid w:val="00433822"/>
  </w:style>
  <w:style w:type="paragraph" w:styleId="Footer">
    <w:name w:val="footer"/>
    <w:basedOn w:val="Normal"/>
    <w:link w:val="FooterChar"/>
    <w:uiPriority w:val="99"/>
    <w:unhideWhenUsed/>
    <w:rsid w:val="00433822"/>
    <w:pPr>
      <w:tabs>
        <w:tab w:val="center" w:pos="4320"/>
        <w:tab w:val="right" w:pos="8640"/>
      </w:tabs>
    </w:pPr>
  </w:style>
  <w:style w:type="character" w:customStyle="1" w:styleId="FooterChar">
    <w:name w:val="Footer Char"/>
    <w:basedOn w:val="DefaultParagraphFont"/>
    <w:link w:val="Footer"/>
    <w:uiPriority w:val="99"/>
    <w:rsid w:val="00433822"/>
  </w:style>
  <w:style w:type="character" w:customStyle="1" w:styleId="Heading3Char">
    <w:name w:val="Heading 3 Char"/>
    <w:basedOn w:val="DefaultParagraphFont"/>
    <w:link w:val="Heading3"/>
    <w:uiPriority w:val="9"/>
    <w:rsid w:val="00433822"/>
    <w:rPr>
      <w:rFonts w:ascii="Times New Roman" w:eastAsia="Times New Roman" w:hAnsi="Times New Roman" w:cs="Times New Roman"/>
      <w:b/>
      <w:bCs/>
      <w:kern w:val="0"/>
      <w:sz w:val="27"/>
      <w:szCs w:val="27"/>
    </w:rPr>
  </w:style>
  <w:style w:type="character" w:customStyle="1" w:styleId="apple-converted-space">
    <w:name w:val="apple-converted-space"/>
    <w:basedOn w:val="DefaultParagraphFont"/>
    <w:rsid w:val="00433822"/>
  </w:style>
  <w:style w:type="character" w:styleId="Hyperlink">
    <w:name w:val="Hyperlink"/>
    <w:basedOn w:val="DefaultParagraphFont"/>
    <w:uiPriority w:val="99"/>
    <w:unhideWhenUsed/>
    <w:rsid w:val="006E3AA2"/>
    <w:rPr>
      <w:color w:val="0000FF" w:themeColor="hyperlink"/>
      <w:u w:val="single"/>
    </w:rPr>
  </w:style>
  <w:style w:type="character" w:styleId="FollowedHyperlink">
    <w:name w:val="FollowedHyperlink"/>
    <w:basedOn w:val="DefaultParagraphFont"/>
    <w:uiPriority w:val="99"/>
    <w:semiHidden/>
    <w:unhideWhenUsed/>
    <w:rsid w:val="006E3AA2"/>
    <w:rPr>
      <w:color w:val="800080" w:themeColor="followedHyperlink"/>
      <w:u w:val="single"/>
    </w:rPr>
  </w:style>
  <w:style w:type="paragraph" w:styleId="NormalWeb">
    <w:name w:val="Normal (Web)"/>
    <w:basedOn w:val="Normal"/>
    <w:uiPriority w:val="99"/>
    <w:unhideWhenUsed/>
    <w:rsid w:val="006E3AA2"/>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097914"/>
    <w:pPr>
      <w:ind w:left="720"/>
      <w:contextualSpacing/>
    </w:pPr>
  </w:style>
  <w:style w:type="character" w:styleId="HTMLCode">
    <w:name w:val="HTML Code"/>
    <w:basedOn w:val="DefaultParagraphFont"/>
    <w:uiPriority w:val="99"/>
    <w:semiHidden/>
    <w:unhideWhenUsed/>
    <w:rsid w:val="00756B9A"/>
    <w:rPr>
      <w:rFonts w:ascii="Courier New" w:eastAsia="Times New Roman" w:hAnsi="Courier New" w:cs="Courier New"/>
      <w:sz w:val="20"/>
      <w:szCs w:val="20"/>
    </w:rPr>
  </w:style>
  <w:style w:type="character" w:styleId="Emphasis">
    <w:name w:val="Emphasis"/>
    <w:basedOn w:val="DefaultParagraphFont"/>
    <w:uiPriority w:val="20"/>
    <w:qFormat/>
    <w:rsid w:val="009F2028"/>
    <w:rPr>
      <w:i/>
      <w:iCs/>
    </w:rPr>
  </w:style>
  <w:style w:type="paragraph" w:styleId="BalloonText">
    <w:name w:val="Balloon Text"/>
    <w:basedOn w:val="Normal"/>
    <w:link w:val="BalloonTextChar"/>
    <w:uiPriority w:val="99"/>
    <w:semiHidden/>
    <w:unhideWhenUsed/>
    <w:rsid w:val="00FA1653"/>
    <w:rPr>
      <w:rFonts w:ascii="宋体" w:eastAsia="宋体"/>
      <w:sz w:val="18"/>
      <w:szCs w:val="18"/>
    </w:rPr>
  </w:style>
  <w:style w:type="character" w:customStyle="1" w:styleId="BalloonTextChar">
    <w:name w:val="Balloon Text Char"/>
    <w:basedOn w:val="DefaultParagraphFont"/>
    <w:link w:val="BalloonText"/>
    <w:uiPriority w:val="99"/>
    <w:semiHidden/>
    <w:rsid w:val="00FA1653"/>
    <w:rPr>
      <w:rFonts w:ascii="宋体" w:eastAsia="宋体"/>
      <w:sz w:val="18"/>
      <w:szCs w:val="18"/>
    </w:rPr>
  </w:style>
  <w:style w:type="table" w:styleId="TableGrid">
    <w:name w:val="Table Grid"/>
    <w:basedOn w:val="TableNormal"/>
    <w:uiPriority w:val="59"/>
    <w:rsid w:val="00F31B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370348"/>
  </w:style>
  <w:style w:type="character" w:customStyle="1" w:styleId="Heading2Char">
    <w:name w:val="Heading 2 Char"/>
    <w:basedOn w:val="DefaultParagraphFont"/>
    <w:link w:val="Heading2"/>
    <w:uiPriority w:val="9"/>
    <w:semiHidden/>
    <w:rsid w:val="00CA0DFE"/>
    <w:rPr>
      <w:rFonts w:asciiTheme="majorHAnsi" w:eastAsiaTheme="majorEastAsia" w:hAnsiTheme="majorHAnsi" w:cstheme="majorBidi"/>
      <w:b/>
      <w:bCs/>
      <w:color w:val="4F81BD" w:themeColor="accent1"/>
      <w:sz w:val="26"/>
      <w:szCs w:val="26"/>
    </w:rPr>
  </w:style>
  <w:style w:type="character" w:customStyle="1" w:styleId="contenttext">
    <w:name w:val="content_text"/>
    <w:basedOn w:val="DefaultParagraphFont"/>
    <w:rsid w:val="00CA0DFE"/>
  </w:style>
  <w:style w:type="paragraph" w:styleId="HTMLPreformatted">
    <w:name w:val="HTML Preformatted"/>
    <w:basedOn w:val="Normal"/>
    <w:link w:val="HTMLPreformattedChar"/>
    <w:uiPriority w:val="99"/>
    <w:unhideWhenUsed/>
    <w:rsid w:val="00CA0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PreformattedChar">
    <w:name w:val="HTML Preformatted Char"/>
    <w:basedOn w:val="DefaultParagraphFont"/>
    <w:link w:val="HTMLPreformatted"/>
    <w:uiPriority w:val="99"/>
    <w:rsid w:val="00CA0DFE"/>
    <w:rPr>
      <w:rFonts w:ascii="Courier" w:hAnsi="Courier" w:cs="Courier"/>
      <w:kern w:val="0"/>
      <w:sz w:val="20"/>
      <w:szCs w:val="20"/>
    </w:rPr>
  </w:style>
  <w:style w:type="character" w:customStyle="1" w:styleId="newterm">
    <w:name w:val="newterm"/>
    <w:basedOn w:val="DefaultParagraphFont"/>
    <w:rsid w:val="00CA0DFE"/>
  </w:style>
  <w:style w:type="character" w:customStyle="1" w:styleId="Heading1Char">
    <w:name w:val="Heading 1 Char"/>
    <w:basedOn w:val="DefaultParagraphFont"/>
    <w:link w:val="Heading1"/>
    <w:uiPriority w:val="9"/>
    <w:rsid w:val="00972EBF"/>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3778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33137">
      <w:bodyDiv w:val="1"/>
      <w:marLeft w:val="0"/>
      <w:marRight w:val="0"/>
      <w:marTop w:val="0"/>
      <w:marBottom w:val="0"/>
      <w:divBdr>
        <w:top w:val="none" w:sz="0" w:space="0" w:color="auto"/>
        <w:left w:val="none" w:sz="0" w:space="0" w:color="auto"/>
        <w:bottom w:val="none" w:sz="0" w:space="0" w:color="auto"/>
        <w:right w:val="none" w:sz="0" w:space="0" w:color="auto"/>
      </w:divBdr>
    </w:div>
    <w:div w:id="286359316">
      <w:bodyDiv w:val="1"/>
      <w:marLeft w:val="0"/>
      <w:marRight w:val="0"/>
      <w:marTop w:val="0"/>
      <w:marBottom w:val="0"/>
      <w:divBdr>
        <w:top w:val="none" w:sz="0" w:space="0" w:color="auto"/>
        <w:left w:val="none" w:sz="0" w:space="0" w:color="auto"/>
        <w:bottom w:val="none" w:sz="0" w:space="0" w:color="auto"/>
        <w:right w:val="none" w:sz="0" w:space="0" w:color="auto"/>
      </w:divBdr>
    </w:div>
    <w:div w:id="287781670">
      <w:bodyDiv w:val="1"/>
      <w:marLeft w:val="0"/>
      <w:marRight w:val="0"/>
      <w:marTop w:val="0"/>
      <w:marBottom w:val="0"/>
      <w:divBdr>
        <w:top w:val="none" w:sz="0" w:space="0" w:color="auto"/>
        <w:left w:val="none" w:sz="0" w:space="0" w:color="auto"/>
        <w:bottom w:val="none" w:sz="0" w:space="0" w:color="auto"/>
        <w:right w:val="none" w:sz="0" w:space="0" w:color="auto"/>
      </w:divBdr>
    </w:div>
    <w:div w:id="298804781">
      <w:bodyDiv w:val="1"/>
      <w:marLeft w:val="0"/>
      <w:marRight w:val="0"/>
      <w:marTop w:val="0"/>
      <w:marBottom w:val="0"/>
      <w:divBdr>
        <w:top w:val="none" w:sz="0" w:space="0" w:color="auto"/>
        <w:left w:val="none" w:sz="0" w:space="0" w:color="auto"/>
        <w:bottom w:val="none" w:sz="0" w:space="0" w:color="auto"/>
        <w:right w:val="none" w:sz="0" w:space="0" w:color="auto"/>
      </w:divBdr>
    </w:div>
    <w:div w:id="426390330">
      <w:bodyDiv w:val="1"/>
      <w:marLeft w:val="0"/>
      <w:marRight w:val="0"/>
      <w:marTop w:val="0"/>
      <w:marBottom w:val="0"/>
      <w:divBdr>
        <w:top w:val="none" w:sz="0" w:space="0" w:color="auto"/>
        <w:left w:val="none" w:sz="0" w:space="0" w:color="auto"/>
        <w:bottom w:val="none" w:sz="0" w:space="0" w:color="auto"/>
        <w:right w:val="none" w:sz="0" w:space="0" w:color="auto"/>
      </w:divBdr>
    </w:div>
    <w:div w:id="460465138">
      <w:bodyDiv w:val="1"/>
      <w:marLeft w:val="0"/>
      <w:marRight w:val="0"/>
      <w:marTop w:val="0"/>
      <w:marBottom w:val="0"/>
      <w:divBdr>
        <w:top w:val="none" w:sz="0" w:space="0" w:color="auto"/>
        <w:left w:val="none" w:sz="0" w:space="0" w:color="auto"/>
        <w:bottom w:val="none" w:sz="0" w:space="0" w:color="auto"/>
        <w:right w:val="none" w:sz="0" w:space="0" w:color="auto"/>
      </w:divBdr>
    </w:div>
    <w:div w:id="620696371">
      <w:bodyDiv w:val="1"/>
      <w:marLeft w:val="0"/>
      <w:marRight w:val="0"/>
      <w:marTop w:val="0"/>
      <w:marBottom w:val="0"/>
      <w:divBdr>
        <w:top w:val="none" w:sz="0" w:space="0" w:color="auto"/>
        <w:left w:val="none" w:sz="0" w:space="0" w:color="auto"/>
        <w:bottom w:val="none" w:sz="0" w:space="0" w:color="auto"/>
        <w:right w:val="none" w:sz="0" w:space="0" w:color="auto"/>
      </w:divBdr>
    </w:div>
    <w:div w:id="640110264">
      <w:bodyDiv w:val="1"/>
      <w:marLeft w:val="0"/>
      <w:marRight w:val="0"/>
      <w:marTop w:val="0"/>
      <w:marBottom w:val="0"/>
      <w:divBdr>
        <w:top w:val="none" w:sz="0" w:space="0" w:color="auto"/>
        <w:left w:val="none" w:sz="0" w:space="0" w:color="auto"/>
        <w:bottom w:val="none" w:sz="0" w:space="0" w:color="auto"/>
        <w:right w:val="none" w:sz="0" w:space="0" w:color="auto"/>
      </w:divBdr>
    </w:div>
    <w:div w:id="648704596">
      <w:bodyDiv w:val="1"/>
      <w:marLeft w:val="0"/>
      <w:marRight w:val="0"/>
      <w:marTop w:val="0"/>
      <w:marBottom w:val="0"/>
      <w:divBdr>
        <w:top w:val="none" w:sz="0" w:space="0" w:color="auto"/>
        <w:left w:val="none" w:sz="0" w:space="0" w:color="auto"/>
        <w:bottom w:val="none" w:sz="0" w:space="0" w:color="auto"/>
        <w:right w:val="none" w:sz="0" w:space="0" w:color="auto"/>
      </w:divBdr>
    </w:div>
    <w:div w:id="836069032">
      <w:bodyDiv w:val="1"/>
      <w:marLeft w:val="0"/>
      <w:marRight w:val="0"/>
      <w:marTop w:val="0"/>
      <w:marBottom w:val="0"/>
      <w:divBdr>
        <w:top w:val="none" w:sz="0" w:space="0" w:color="auto"/>
        <w:left w:val="none" w:sz="0" w:space="0" w:color="auto"/>
        <w:bottom w:val="none" w:sz="0" w:space="0" w:color="auto"/>
        <w:right w:val="none" w:sz="0" w:space="0" w:color="auto"/>
      </w:divBdr>
    </w:div>
    <w:div w:id="863664756">
      <w:bodyDiv w:val="1"/>
      <w:marLeft w:val="0"/>
      <w:marRight w:val="0"/>
      <w:marTop w:val="0"/>
      <w:marBottom w:val="0"/>
      <w:divBdr>
        <w:top w:val="none" w:sz="0" w:space="0" w:color="auto"/>
        <w:left w:val="none" w:sz="0" w:space="0" w:color="auto"/>
        <w:bottom w:val="none" w:sz="0" w:space="0" w:color="auto"/>
        <w:right w:val="none" w:sz="0" w:space="0" w:color="auto"/>
      </w:divBdr>
    </w:div>
    <w:div w:id="866721848">
      <w:bodyDiv w:val="1"/>
      <w:marLeft w:val="0"/>
      <w:marRight w:val="0"/>
      <w:marTop w:val="0"/>
      <w:marBottom w:val="0"/>
      <w:divBdr>
        <w:top w:val="none" w:sz="0" w:space="0" w:color="auto"/>
        <w:left w:val="none" w:sz="0" w:space="0" w:color="auto"/>
        <w:bottom w:val="none" w:sz="0" w:space="0" w:color="auto"/>
        <w:right w:val="none" w:sz="0" w:space="0" w:color="auto"/>
      </w:divBdr>
    </w:div>
    <w:div w:id="900794088">
      <w:bodyDiv w:val="1"/>
      <w:marLeft w:val="0"/>
      <w:marRight w:val="0"/>
      <w:marTop w:val="0"/>
      <w:marBottom w:val="0"/>
      <w:divBdr>
        <w:top w:val="none" w:sz="0" w:space="0" w:color="auto"/>
        <w:left w:val="none" w:sz="0" w:space="0" w:color="auto"/>
        <w:bottom w:val="none" w:sz="0" w:space="0" w:color="auto"/>
        <w:right w:val="none" w:sz="0" w:space="0" w:color="auto"/>
      </w:divBdr>
    </w:div>
    <w:div w:id="1193685072">
      <w:bodyDiv w:val="1"/>
      <w:marLeft w:val="0"/>
      <w:marRight w:val="0"/>
      <w:marTop w:val="0"/>
      <w:marBottom w:val="0"/>
      <w:divBdr>
        <w:top w:val="none" w:sz="0" w:space="0" w:color="auto"/>
        <w:left w:val="none" w:sz="0" w:space="0" w:color="auto"/>
        <w:bottom w:val="none" w:sz="0" w:space="0" w:color="auto"/>
        <w:right w:val="none" w:sz="0" w:space="0" w:color="auto"/>
      </w:divBdr>
    </w:div>
    <w:div w:id="1226454819">
      <w:bodyDiv w:val="1"/>
      <w:marLeft w:val="0"/>
      <w:marRight w:val="0"/>
      <w:marTop w:val="0"/>
      <w:marBottom w:val="0"/>
      <w:divBdr>
        <w:top w:val="none" w:sz="0" w:space="0" w:color="auto"/>
        <w:left w:val="none" w:sz="0" w:space="0" w:color="auto"/>
        <w:bottom w:val="none" w:sz="0" w:space="0" w:color="auto"/>
        <w:right w:val="none" w:sz="0" w:space="0" w:color="auto"/>
      </w:divBdr>
    </w:div>
    <w:div w:id="1259287362">
      <w:bodyDiv w:val="1"/>
      <w:marLeft w:val="0"/>
      <w:marRight w:val="0"/>
      <w:marTop w:val="0"/>
      <w:marBottom w:val="0"/>
      <w:divBdr>
        <w:top w:val="none" w:sz="0" w:space="0" w:color="auto"/>
        <w:left w:val="none" w:sz="0" w:space="0" w:color="auto"/>
        <w:bottom w:val="none" w:sz="0" w:space="0" w:color="auto"/>
        <w:right w:val="none" w:sz="0" w:space="0" w:color="auto"/>
      </w:divBdr>
    </w:div>
    <w:div w:id="1465654150">
      <w:bodyDiv w:val="1"/>
      <w:marLeft w:val="0"/>
      <w:marRight w:val="0"/>
      <w:marTop w:val="0"/>
      <w:marBottom w:val="0"/>
      <w:divBdr>
        <w:top w:val="none" w:sz="0" w:space="0" w:color="auto"/>
        <w:left w:val="none" w:sz="0" w:space="0" w:color="auto"/>
        <w:bottom w:val="none" w:sz="0" w:space="0" w:color="auto"/>
        <w:right w:val="none" w:sz="0" w:space="0" w:color="auto"/>
      </w:divBdr>
    </w:div>
    <w:div w:id="1501314960">
      <w:bodyDiv w:val="1"/>
      <w:marLeft w:val="0"/>
      <w:marRight w:val="0"/>
      <w:marTop w:val="0"/>
      <w:marBottom w:val="0"/>
      <w:divBdr>
        <w:top w:val="none" w:sz="0" w:space="0" w:color="auto"/>
        <w:left w:val="none" w:sz="0" w:space="0" w:color="auto"/>
        <w:bottom w:val="none" w:sz="0" w:space="0" w:color="auto"/>
        <w:right w:val="none" w:sz="0" w:space="0" w:color="auto"/>
      </w:divBdr>
      <w:divsChild>
        <w:div w:id="103230354">
          <w:marLeft w:val="0"/>
          <w:marRight w:val="0"/>
          <w:marTop w:val="360"/>
          <w:marBottom w:val="360"/>
          <w:divBdr>
            <w:top w:val="none" w:sz="0" w:space="0" w:color="auto"/>
            <w:left w:val="none" w:sz="0" w:space="0" w:color="auto"/>
            <w:bottom w:val="none" w:sz="0" w:space="0" w:color="auto"/>
            <w:right w:val="none" w:sz="0" w:space="0" w:color="auto"/>
          </w:divBdr>
        </w:div>
        <w:div w:id="749153222">
          <w:marLeft w:val="0"/>
          <w:marRight w:val="0"/>
          <w:marTop w:val="360"/>
          <w:marBottom w:val="360"/>
          <w:divBdr>
            <w:top w:val="none" w:sz="0" w:space="0" w:color="auto"/>
            <w:left w:val="none" w:sz="0" w:space="0" w:color="auto"/>
            <w:bottom w:val="none" w:sz="0" w:space="0" w:color="auto"/>
            <w:right w:val="none" w:sz="0" w:space="0" w:color="auto"/>
          </w:divBdr>
        </w:div>
      </w:divsChild>
    </w:div>
    <w:div w:id="1523083690">
      <w:bodyDiv w:val="1"/>
      <w:marLeft w:val="0"/>
      <w:marRight w:val="0"/>
      <w:marTop w:val="0"/>
      <w:marBottom w:val="0"/>
      <w:divBdr>
        <w:top w:val="none" w:sz="0" w:space="0" w:color="auto"/>
        <w:left w:val="none" w:sz="0" w:space="0" w:color="auto"/>
        <w:bottom w:val="none" w:sz="0" w:space="0" w:color="auto"/>
        <w:right w:val="none" w:sz="0" w:space="0" w:color="auto"/>
      </w:divBdr>
    </w:div>
    <w:div w:id="1873031687">
      <w:bodyDiv w:val="1"/>
      <w:marLeft w:val="0"/>
      <w:marRight w:val="0"/>
      <w:marTop w:val="0"/>
      <w:marBottom w:val="0"/>
      <w:divBdr>
        <w:top w:val="none" w:sz="0" w:space="0" w:color="auto"/>
        <w:left w:val="none" w:sz="0" w:space="0" w:color="auto"/>
        <w:bottom w:val="none" w:sz="0" w:space="0" w:color="auto"/>
        <w:right w:val="none" w:sz="0" w:space="0" w:color="auto"/>
      </w:divBdr>
    </w:div>
    <w:div w:id="1899508827">
      <w:bodyDiv w:val="1"/>
      <w:marLeft w:val="0"/>
      <w:marRight w:val="0"/>
      <w:marTop w:val="0"/>
      <w:marBottom w:val="0"/>
      <w:divBdr>
        <w:top w:val="none" w:sz="0" w:space="0" w:color="auto"/>
        <w:left w:val="none" w:sz="0" w:space="0" w:color="auto"/>
        <w:bottom w:val="none" w:sz="0" w:space="0" w:color="auto"/>
        <w:right w:val="none" w:sz="0" w:space="0" w:color="auto"/>
      </w:divBdr>
    </w:div>
    <w:div w:id="2115436778">
      <w:bodyDiv w:val="1"/>
      <w:marLeft w:val="0"/>
      <w:marRight w:val="0"/>
      <w:marTop w:val="0"/>
      <w:marBottom w:val="0"/>
      <w:divBdr>
        <w:top w:val="none" w:sz="0" w:space="0" w:color="auto"/>
        <w:left w:val="none" w:sz="0" w:space="0" w:color="auto"/>
        <w:bottom w:val="none" w:sz="0" w:space="0" w:color="auto"/>
        <w:right w:val="none" w:sz="0" w:space="0" w:color="auto"/>
      </w:divBdr>
    </w:div>
    <w:div w:id="213582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B64E2-3350-E745-B5C6-4B6C80D3A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982</Words>
  <Characters>5601</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dc:creator>
  <cp:keywords/>
  <dc:description/>
  <cp:lastModifiedBy>Preston Mueller</cp:lastModifiedBy>
  <cp:revision>18</cp:revision>
  <cp:lastPrinted>2013-01-27T17:52:00Z</cp:lastPrinted>
  <dcterms:created xsi:type="dcterms:W3CDTF">2013-04-23T20:41:00Z</dcterms:created>
  <dcterms:modified xsi:type="dcterms:W3CDTF">2013-04-24T00:51:00Z</dcterms:modified>
</cp:coreProperties>
</file>