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ACB55" w14:textId="28D3EFF1" w:rsidR="00B2257C" w:rsidRDefault="00B2257C">
      <w:r w:rsidRPr="00B2257C">
        <w:t xml:space="preserve">This series of articles will go </w:t>
      </w:r>
      <w:r>
        <w:t xml:space="preserve">over how this blog was created. We will as little as possible other packages then the ones coming with </w:t>
      </w:r>
      <w:r w:rsidR="00C47A9D">
        <w:t>R</w:t>
      </w:r>
      <w:r>
        <w:t>eact to minimize the complexity of the project. Why use a third-party package when you can use tools already at your disposal, right? This means:</w:t>
      </w:r>
    </w:p>
    <w:p w14:paraId="66C72C19" w14:textId="53F2C6EC" w:rsidR="00B2257C" w:rsidRDefault="00B2257C" w:rsidP="00B2257C">
      <w:pPr>
        <w:pStyle w:val="ListParagraph"/>
        <w:numPr>
          <w:ilvl w:val="0"/>
          <w:numId w:val="1"/>
        </w:numPr>
      </w:pPr>
      <w:r>
        <w:t xml:space="preserve"> no Redux, we can now use the Context API from the React library</w:t>
      </w:r>
    </w:p>
    <w:p w14:paraId="3F462EC3" w14:textId="042AF798" w:rsidR="00C47A9D" w:rsidRDefault="00B2257C" w:rsidP="00C47A9D">
      <w:pPr>
        <w:pStyle w:val="ListParagraph"/>
        <w:numPr>
          <w:ilvl w:val="0"/>
          <w:numId w:val="1"/>
        </w:numPr>
      </w:pPr>
      <w:r>
        <w:t xml:space="preserve">no class components, hooks can do everything needed and you don’t need to manage the lifecycle of a component, which simplifies </w:t>
      </w:r>
      <w:r w:rsidR="00C47A9D">
        <w:t xml:space="preserve">and normalize the look of </w:t>
      </w:r>
      <w:r>
        <w:t>the project (who likes classes anyways)</w:t>
      </w:r>
    </w:p>
    <w:p w14:paraId="7F6936BD" w14:textId="4FC76539" w:rsidR="00C47A9D" w:rsidRDefault="00C47A9D" w:rsidP="00C47A9D"/>
    <w:p w14:paraId="2F83262E" w14:textId="1391B9C8" w:rsidR="00C47A9D" w:rsidRPr="000E5584" w:rsidRDefault="00C47A9D" w:rsidP="00C47A9D">
      <w:pPr>
        <w:rPr>
          <w:strike/>
        </w:rPr>
      </w:pPr>
      <w:r w:rsidRPr="000E5584">
        <w:rPr>
          <w:strike/>
        </w:rPr>
        <w:t>We will write tests before every component. This is not a big application and it should be easily maintainable, but it’s a good way to practice and make sure no bugs are introduced during the development (shit happens).</w:t>
      </w:r>
    </w:p>
    <w:p w14:paraId="5890E22E" w14:textId="4941E536" w:rsidR="00C47A9D" w:rsidRDefault="00C47A9D" w:rsidP="00C47A9D"/>
    <w:p w14:paraId="0003350B" w14:textId="0A2866AF" w:rsidR="00C47A9D" w:rsidRDefault="00C47A9D" w:rsidP="00C47A9D">
      <w:r>
        <w:t>So, lets dive right into it. We will start by making our front end to have a good idea of the requirements for the backend.</w:t>
      </w:r>
    </w:p>
    <w:p w14:paraId="4AF806E3" w14:textId="282D1EF6" w:rsidR="00C47A9D" w:rsidRDefault="00C47A9D" w:rsidP="00C47A9D"/>
    <w:p w14:paraId="66099DCE" w14:textId="344A4F7A" w:rsidR="00C47A9D" w:rsidRDefault="00C47A9D" w:rsidP="00C47A9D">
      <w:r>
        <w:t>The endpoints of our application will look like this:</w:t>
      </w:r>
    </w:p>
    <w:p w14:paraId="356B0058" w14:textId="64F90709" w:rsidR="00C47A9D" w:rsidRDefault="00C47A9D" w:rsidP="00C47A9D"/>
    <w:p w14:paraId="408FC0A8" w14:textId="5C11A4FC" w:rsidR="00C47A9D" w:rsidRDefault="00C47A9D" w:rsidP="00C47A9D">
      <w:r>
        <w:t>/</w:t>
      </w:r>
      <w:r>
        <w:tab/>
      </w:r>
      <w:r>
        <w:tab/>
        <w:t>&lt;------ Home Page</w:t>
      </w:r>
    </w:p>
    <w:p w14:paraId="22A867BF" w14:textId="5E443BC7" w:rsidR="00C47A9D" w:rsidRDefault="00C47A9D" w:rsidP="00C47A9D">
      <w:r>
        <w:t>/blog</w:t>
      </w:r>
      <w:r>
        <w:tab/>
      </w:r>
      <w:r>
        <w:tab/>
      </w:r>
      <w:r>
        <w:t xml:space="preserve">&lt;------ </w:t>
      </w:r>
      <w:r>
        <w:t>Blog Page</w:t>
      </w:r>
    </w:p>
    <w:p w14:paraId="25ED6D14" w14:textId="6D3AF48B" w:rsidR="00C47A9D" w:rsidRDefault="00C47A9D" w:rsidP="00C47A9D">
      <w:r>
        <w:t>/contact</w:t>
      </w:r>
      <w:r>
        <w:tab/>
        <w:t>&lt;------ Contact</w:t>
      </w:r>
    </w:p>
    <w:p w14:paraId="51CB0314" w14:textId="70E28E83" w:rsidR="00C47A9D" w:rsidRDefault="00C47A9D" w:rsidP="00C47A9D"/>
    <w:p w14:paraId="79EA97DE" w14:textId="09C46FDC" w:rsidR="00C47A9D" w:rsidRDefault="00C47A9D" w:rsidP="00C47A9D">
      <w:r>
        <w:t xml:space="preserve">Pretty simple right? </w:t>
      </w:r>
    </w:p>
    <w:p w14:paraId="50040C09" w14:textId="464E8930" w:rsidR="00C47A9D" w:rsidRDefault="00C47A9D" w:rsidP="00C47A9D"/>
    <w:p w14:paraId="4DF1E10F" w14:textId="6B15C1AA" w:rsidR="00C47A9D" w:rsidRDefault="00C47A9D" w:rsidP="00C47A9D">
      <w:r>
        <w:t xml:space="preserve">First, we will use create-react-app to </w:t>
      </w:r>
      <w:r w:rsidR="000E5584">
        <w:t>simplify the process of setting up a React application.</w:t>
      </w:r>
    </w:p>
    <w:p w14:paraId="3CB37E62" w14:textId="4D045788" w:rsidR="000E5584" w:rsidRDefault="000E5584" w:rsidP="00C47A9D"/>
    <w:p w14:paraId="3A9EE5C2" w14:textId="1F6D6D91" w:rsidR="000E5584" w:rsidRDefault="000E5584" w:rsidP="00C47A9D">
      <w:pPr>
        <w:rPr>
          <w:rFonts w:ascii="Monaco" w:hAnsi="Monaco"/>
        </w:rPr>
      </w:pPr>
      <w:proofErr w:type="spellStart"/>
      <w:r w:rsidRPr="000E5584">
        <w:rPr>
          <w:rFonts w:ascii="Monaco" w:hAnsi="Monaco"/>
        </w:rPr>
        <w:t>npx</w:t>
      </w:r>
      <w:proofErr w:type="spellEnd"/>
      <w:r w:rsidRPr="000E5584">
        <w:rPr>
          <w:rFonts w:ascii="Monaco" w:hAnsi="Monaco"/>
        </w:rPr>
        <w:t xml:space="preserve"> create-react-app </w:t>
      </w:r>
      <w:proofErr w:type="spellStart"/>
      <w:r w:rsidRPr="000E5584">
        <w:rPr>
          <w:rFonts w:ascii="Monaco" w:hAnsi="Monaco"/>
        </w:rPr>
        <w:t>nightcoder</w:t>
      </w:r>
      <w:proofErr w:type="spellEnd"/>
    </w:p>
    <w:p w14:paraId="441117C9" w14:textId="5ECA5821" w:rsidR="000E5584" w:rsidRDefault="000E5584" w:rsidP="00C47A9D">
      <w:pPr>
        <w:rPr>
          <w:rFonts w:ascii="Monaco" w:hAnsi="Monaco"/>
        </w:rPr>
      </w:pPr>
    </w:p>
    <w:p w14:paraId="40C038A2" w14:textId="77777777" w:rsidR="000E5584" w:rsidRDefault="000E5584" w:rsidP="00C47A9D">
      <w:r>
        <w:t xml:space="preserve">Here we use </w:t>
      </w:r>
      <w:proofErr w:type="spellStart"/>
      <w:r>
        <w:t>npx</w:t>
      </w:r>
      <w:proofErr w:type="spellEnd"/>
      <w:r>
        <w:t xml:space="preserve"> instead of a version on create-react-app installed locally to be sure of having the latest version.  After some time, we will have a folder called </w:t>
      </w:r>
      <w:proofErr w:type="spellStart"/>
      <w:r>
        <w:t>nightcoder</w:t>
      </w:r>
      <w:proofErr w:type="spellEnd"/>
      <w:r>
        <w:t xml:space="preserve"> where all our React app will be.</w:t>
      </w:r>
    </w:p>
    <w:p w14:paraId="03D002A8" w14:textId="77777777" w:rsidR="000E5584" w:rsidRDefault="000E5584" w:rsidP="00C47A9D"/>
    <w:p w14:paraId="14FE78EC" w14:textId="6EA5BFF2" w:rsidR="000E5584" w:rsidRDefault="000E5584" w:rsidP="000E5584">
      <w:r>
        <w:t>README.md</w:t>
      </w:r>
      <w:r>
        <w:tab/>
      </w:r>
      <w:r>
        <w:tab/>
        <w:t>&lt;------ useless for now, but whatever</w:t>
      </w:r>
    </w:p>
    <w:p w14:paraId="0171A013" w14:textId="210CFA83" w:rsidR="000E5584" w:rsidRPr="000E5584" w:rsidRDefault="000E5584" w:rsidP="000E5584">
      <w:proofErr w:type="spellStart"/>
      <w:r w:rsidRPr="000E5584">
        <w:t>node_modules</w:t>
      </w:r>
      <w:proofErr w:type="spellEnd"/>
      <w:r w:rsidRPr="000E5584">
        <w:tab/>
        <w:t>&lt;------ installed packages</w:t>
      </w:r>
    </w:p>
    <w:p w14:paraId="7F169E10" w14:textId="743DE672" w:rsidR="000E5584" w:rsidRPr="000E5584" w:rsidRDefault="000E5584" w:rsidP="000E5584">
      <w:proofErr w:type="spellStart"/>
      <w:proofErr w:type="gramStart"/>
      <w:r w:rsidRPr="000E5584">
        <w:t>package.json</w:t>
      </w:r>
      <w:proofErr w:type="spellEnd"/>
      <w:proofErr w:type="gramEnd"/>
      <w:r w:rsidRPr="000E5584">
        <w:tab/>
      </w:r>
      <w:r w:rsidRPr="000E5584">
        <w:tab/>
        <w:t xml:space="preserve">&lt;------ </w:t>
      </w:r>
      <w:proofErr w:type="spellStart"/>
      <w:r w:rsidRPr="000E5584">
        <w:t>nodejs</w:t>
      </w:r>
      <w:proofErr w:type="spellEnd"/>
      <w:r w:rsidRPr="000E5584">
        <w:t xml:space="preserve"> co</w:t>
      </w:r>
      <w:r>
        <w:t>nfig file</w:t>
      </w:r>
    </w:p>
    <w:p w14:paraId="21BACF9D" w14:textId="264A1DD2" w:rsidR="000E5584" w:rsidRDefault="000E5584" w:rsidP="000E5584">
      <w:pPr>
        <w:ind w:left="2160" w:hanging="2160"/>
      </w:pPr>
      <w:r>
        <w:t>public</w:t>
      </w:r>
      <w:r>
        <w:tab/>
        <w:t>&lt;------ public folders where you can put images and other content that needs to be rendered statically</w:t>
      </w:r>
    </w:p>
    <w:p w14:paraId="16BB8C89" w14:textId="6ED78390" w:rsidR="000E5584" w:rsidRDefault="000E5584" w:rsidP="000E5584">
      <w:proofErr w:type="spellStart"/>
      <w:r>
        <w:t>src</w:t>
      </w:r>
      <w:proofErr w:type="spellEnd"/>
      <w:r>
        <w:tab/>
      </w:r>
      <w:r>
        <w:tab/>
      </w:r>
      <w:r>
        <w:tab/>
        <w:t>&lt;------ root of our React app</w:t>
      </w:r>
    </w:p>
    <w:p w14:paraId="71C76B1A" w14:textId="67C18BFD" w:rsidR="000E5584" w:rsidRDefault="000E5584" w:rsidP="000E5584">
      <w:proofErr w:type="spellStart"/>
      <w:proofErr w:type="gramStart"/>
      <w:r>
        <w:t>yarn.lock</w:t>
      </w:r>
      <w:proofErr w:type="spellEnd"/>
      <w:proofErr w:type="gramEnd"/>
      <w:r>
        <w:tab/>
      </w:r>
      <w:r>
        <w:tab/>
        <w:t>&lt;------ WTF is this?</w:t>
      </w:r>
    </w:p>
    <w:p w14:paraId="07246A77" w14:textId="1B150CE2" w:rsidR="000E5584" w:rsidRDefault="000E5584" w:rsidP="000E5584"/>
    <w:p w14:paraId="0E79FF7D" w14:textId="18D09C20" w:rsidR="000E5584" w:rsidRDefault="00C21787" w:rsidP="000E5584">
      <w:r>
        <w:t>Let’s start with the home page.</w:t>
      </w:r>
    </w:p>
    <w:p w14:paraId="027E65CF" w14:textId="46145B4A" w:rsidR="00C21787" w:rsidRDefault="00C21787" w:rsidP="000E5584"/>
    <w:p w14:paraId="074B5B76" w14:textId="38E3B053" w:rsidR="002D55EA" w:rsidRDefault="00C21787" w:rsidP="000E5584">
      <w:r>
        <w:t>Our home pages will have a header, a component displaying the latest article, a carousel of cards showing popular articles, a list of articles sorted chronologically with the first lines of the article and finally a footer</w:t>
      </w:r>
      <w:r w:rsidR="002D55EA">
        <w:t>.</w:t>
      </w:r>
    </w:p>
    <w:p w14:paraId="11F02278" w14:textId="2AACAB73" w:rsidR="002D55EA" w:rsidRDefault="002D55EA" w:rsidP="000E5584">
      <w:r>
        <w:lastRenderedPageBreak/>
        <w:t>The header will be a flexbox starting with the logo &amp; title, navigation buttons and a search bar.</w:t>
      </w:r>
    </w:p>
    <w:p w14:paraId="3CA1645E" w14:textId="66254FA6" w:rsidR="00E6691F" w:rsidRDefault="00E6691F" w:rsidP="000E5584">
      <w:pPr>
        <w:rPr>
          <w:rFonts w:ascii="Monaco" w:hAnsi="Mona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1"/>
        <w:gridCol w:w="3117"/>
      </w:tblGrid>
      <w:tr w:rsidR="00E6691F" w14:paraId="593B2B45" w14:textId="77777777" w:rsidTr="00E6691F">
        <w:trPr>
          <w:trHeight w:val="510"/>
        </w:trPr>
        <w:tc>
          <w:tcPr>
            <w:tcW w:w="2122" w:type="dxa"/>
          </w:tcPr>
          <w:p w14:paraId="1D8561A5" w14:textId="744FE6CC" w:rsidR="00E6691F" w:rsidRDefault="00E6691F" w:rsidP="000E5584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Logo &amp; Title</w:t>
            </w:r>
          </w:p>
        </w:tc>
        <w:tc>
          <w:tcPr>
            <w:tcW w:w="4111" w:type="dxa"/>
          </w:tcPr>
          <w:p w14:paraId="20FFBF66" w14:textId="784B4D69" w:rsidR="00E6691F" w:rsidRDefault="00E6691F" w:rsidP="000E5584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Navigation buttons</w:t>
            </w:r>
          </w:p>
        </w:tc>
        <w:tc>
          <w:tcPr>
            <w:tcW w:w="3117" w:type="dxa"/>
          </w:tcPr>
          <w:p w14:paraId="0E5E7856" w14:textId="4AE4E8B2" w:rsidR="00E6691F" w:rsidRDefault="00E6691F" w:rsidP="000E5584">
            <w:pPr>
              <w:rPr>
                <w:rFonts w:ascii="Monaco" w:hAnsi="Monaco"/>
              </w:rPr>
            </w:pPr>
            <w:r>
              <w:rPr>
                <w:rFonts w:ascii="Monaco" w:hAnsi="Monaco"/>
              </w:rPr>
              <w:t>Search bar</w:t>
            </w:r>
          </w:p>
        </w:tc>
      </w:tr>
    </w:tbl>
    <w:p w14:paraId="13A3C93A" w14:textId="07900F23" w:rsidR="000E5584" w:rsidRDefault="000E5584" w:rsidP="000E5584">
      <w:pPr>
        <w:rPr>
          <w:rFonts w:ascii="Monaco" w:hAnsi="Monaco"/>
        </w:rPr>
      </w:pPr>
    </w:p>
    <w:p w14:paraId="3B927445" w14:textId="1343FC5A" w:rsidR="00C47A9D" w:rsidRPr="00B2257C" w:rsidRDefault="00C47A9D"/>
    <w:sectPr w:rsidR="00C47A9D" w:rsidRPr="00B2257C" w:rsidSect="00841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B712F" w14:textId="77777777" w:rsidR="00436DC7" w:rsidRDefault="00436DC7" w:rsidP="00C47A9D">
      <w:r>
        <w:separator/>
      </w:r>
    </w:p>
  </w:endnote>
  <w:endnote w:type="continuationSeparator" w:id="0">
    <w:p w14:paraId="3221B970" w14:textId="77777777" w:rsidR="00436DC7" w:rsidRDefault="00436DC7" w:rsidP="00C4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D412C" w14:textId="77777777" w:rsidR="00436DC7" w:rsidRDefault="00436DC7" w:rsidP="00C47A9D">
      <w:r>
        <w:separator/>
      </w:r>
    </w:p>
  </w:footnote>
  <w:footnote w:type="continuationSeparator" w:id="0">
    <w:p w14:paraId="40CB79E9" w14:textId="77777777" w:rsidR="00436DC7" w:rsidRDefault="00436DC7" w:rsidP="00C47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32A84"/>
    <w:multiLevelType w:val="hybridMultilevel"/>
    <w:tmpl w:val="B4C68000"/>
    <w:lvl w:ilvl="0" w:tplc="0F78D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7C"/>
    <w:rsid w:val="000E5584"/>
    <w:rsid w:val="002D55EA"/>
    <w:rsid w:val="00436DC7"/>
    <w:rsid w:val="00841826"/>
    <w:rsid w:val="00937632"/>
    <w:rsid w:val="00B03F1E"/>
    <w:rsid w:val="00B2257C"/>
    <w:rsid w:val="00BA2216"/>
    <w:rsid w:val="00C21787"/>
    <w:rsid w:val="00C47A9D"/>
    <w:rsid w:val="00E6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4681"/>
  <w15:chartTrackingRefBased/>
  <w15:docId w15:val="{8A97DD98-A5E1-DA4C-8040-1CAEABC8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A9D"/>
  </w:style>
  <w:style w:type="paragraph" w:styleId="Footer">
    <w:name w:val="footer"/>
    <w:basedOn w:val="Normal"/>
    <w:link w:val="FooterChar"/>
    <w:uiPriority w:val="99"/>
    <w:unhideWhenUsed/>
    <w:rsid w:val="00C47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A9D"/>
  </w:style>
  <w:style w:type="table" w:styleId="TableGrid">
    <w:name w:val="Table Grid"/>
    <w:basedOn w:val="TableNormal"/>
    <w:uiPriority w:val="39"/>
    <w:rsid w:val="00E66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2020-06-16T23:11:00Z</dcterms:created>
  <dcterms:modified xsi:type="dcterms:W3CDTF">2020-06-17T08:50:00Z</dcterms:modified>
</cp:coreProperties>
</file>