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9F0B13" w14:textId="77777777" w:rsidR="00F85D8C" w:rsidRDefault="007E080C">
      <w:r>
        <w:t>Instructions for Popup:</w:t>
      </w:r>
    </w:p>
    <w:p w14:paraId="5378ACB8" w14:textId="77777777" w:rsidR="007E080C" w:rsidRDefault="007E080C"/>
    <w:p w14:paraId="5787005C" w14:textId="77777777" w:rsidR="007E080C" w:rsidRDefault="007E080C">
      <w:r>
        <w:t>Please refer to this link:</w:t>
      </w:r>
    </w:p>
    <w:p w14:paraId="7125AA60" w14:textId="77777777" w:rsidR="007E080C" w:rsidRDefault="00FC36B2">
      <w:hyperlink r:id="rId6" w:history="1">
        <w:r w:rsidR="007E080C" w:rsidRPr="001B3ACA">
          <w:rPr>
            <w:rStyle w:val="Hyperlink"/>
          </w:rPr>
          <w:t>http://individualogist.com/deluxe-archetype-report-ruler-reading-3/</w:t>
        </w:r>
      </w:hyperlink>
    </w:p>
    <w:p w14:paraId="4D0626BA" w14:textId="77777777" w:rsidR="007E080C" w:rsidRDefault="007E080C"/>
    <w:p w14:paraId="00087F2C" w14:textId="77777777" w:rsidR="007E080C" w:rsidRDefault="007E080C" w:rsidP="007E080C">
      <w:pPr>
        <w:pStyle w:val="ListParagraph"/>
        <w:numPr>
          <w:ilvl w:val="0"/>
          <w:numId w:val="1"/>
        </w:numPr>
      </w:pPr>
      <w:r>
        <w:t>In the link above, you can find the YouTube embedded video for the “Testimonial”</w:t>
      </w:r>
    </w:p>
    <w:p w14:paraId="6103670A" w14:textId="77777777" w:rsidR="007E080C" w:rsidRDefault="007E080C" w:rsidP="007E080C">
      <w:pPr>
        <w:pStyle w:val="ListParagraph"/>
        <w:numPr>
          <w:ilvl w:val="0"/>
          <w:numId w:val="1"/>
        </w:numPr>
      </w:pPr>
      <w:r>
        <w:t>You can also find the “Order Now” form. Please follow the hex colour codes for the form and other areas.</w:t>
      </w:r>
    </w:p>
    <w:p w14:paraId="5A94E358" w14:textId="77777777" w:rsidR="007E080C" w:rsidRDefault="007E080C" w:rsidP="007E080C">
      <w:pPr>
        <w:pStyle w:val="ListParagraph"/>
        <w:numPr>
          <w:ilvl w:val="0"/>
          <w:numId w:val="1"/>
        </w:numPr>
      </w:pPr>
      <w:r>
        <w:t>The purple/blue pop-up area can be configured via linear-gradient in CSS, you’re probably familiar with this so it shouldn’t be a concern.</w:t>
      </w:r>
    </w:p>
    <w:p w14:paraId="1CE27FFC" w14:textId="77777777" w:rsidR="007E080C" w:rsidRDefault="007E080C" w:rsidP="007E080C">
      <w:pPr>
        <w:pStyle w:val="ListParagraph"/>
        <w:numPr>
          <w:ilvl w:val="0"/>
          <w:numId w:val="1"/>
        </w:numPr>
      </w:pPr>
      <w:r>
        <w:t xml:space="preserve">The PDF in this folder is not designed to scale, so please tweak it to however you deem fit – as long as everything looks proportionate. </w:t>
      </w:r>
    </w:p>
    <w:p w14:paraId="3854B84B" w14:textId="77777777" w:rsidR="00FC36B2" w:rsidRDefault="00FC36B2" w:rsidP="007E080C">
      <w:pPr>
        <w:pStyle w:val="ListParagraph"/>
        <w:numPr>
          <w:ilvl w:val="0"/>
          <w:numId w:val="1"/>
        </w:numPr>
      </w:pPr>
      <w:r>
        <w:t>You can also retrieve relevant images that might be missing from this document.</w:t>
      </w:r>
      <w:bookmarkStart w:id="0" w:name="_GoBack"/>
      <w:bookmarkEnd w:id="0"/>
    </w:p>
    <w:sectPr w:rsidR="00FC36B2" w:rsidSect="00BB1F9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F3152"/>
    <w:multiLevelType w:val="hybridMultilevel"/>
    <w:tmpl w:val="9640890A"/>
    <w:lvl w:ilvl="0" w:tplc="60E80C2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080C"/>
    <w:rsid w:val="007E080C"/>
    <w:rsid w:val="00BB1F95"/>
    <w:rsid w:val="00F85D8C"/>
    <w:rsid w:val="00FC3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591056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080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E080C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E080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080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E080C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E08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individualogist.com/deluxe-archetype-report-ruler-reading-3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111</Words>
  <Characters>637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747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Zhixin</dc:creator>
  <cp:keywords/>
  <dc:description/>
  <cp:lastModifiedBy>Lin Zhixin</cp:lastModifiedBy>
  <cp:revision>2</cp:revision>
  <dcterms:created xsi:type="dcterms:W3CDTF">2017-06-14T10:23:00Z</dcterms:created>
  <dcterms:modified xsi:type="dcterms:W3CDTF">2017-06-14T10:28:00Z</dcterms:modified>
  <cp:category/>
</cp:coreProperties>
</file>