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rPr>
      </w:pPr>
      <w:r w:rsidDel="00000000" w:rsidR="00000000" w:rsidRPr="00000000">
        <w:rPr>
          <w:rtl w:val="0"/>
        </w:rPr>
      </w:r>
    </w:p>
    <w:p w:rsidR="00000000" w:rsidDel="00000000" w:rsidP="00000000" w:rsidRDefault="00000000" w:rsidRPr="00000000" w14:paraId="00000002">
      <w:pPr>
        <w:spacing w:line="480" w:lineRule="auto"/>
        <w:jc w:val="center"/>
        <w:rPr>
          <w:b w:val="1"/>
        </w:rPr>
      </w:pPr>
      <w:r w:rsidDel="00000000" w:rsidR="00000000" w:rsidRPr="00000000">
        <w:rPr>
          <w:rtl w:val="0"/>
        </w:rPr>
      </w:r>
    </w:p>
    <w:p w:rsidR="00000000" w:rsidDel="00000000" w:rsidP="00000000" w:rsidRDefault="00000000" w:rsidRPr="00000000" w14:paraId="00000003">
      <w:pPr>
        <w:spacing w:line="480" w:lineRule="auto"/>
        <w:jc w:val="center"/>
        <w:rPr>
          <w:b w:val="1"/>
        </w:rPr>
      </w:pPr>
      <w:r w:rsidDel="00000000" w:rsidR="00000000" w:rsidRPr="00000000">
        <w:rPr>
          <w:rtl w:val="0"/>
        </w:rPr>
      </w:r>
    </w:p>
    <w:p w:rsidR="00000000" w:rsidDel="00000000" w:rsidP="00000000" w:rsidRDefault="00000000" w:rsidRPr="00000000" w14:paraId="00000004">
      <w:pPr>
        <w:spacing w:line="480" w:lineRule="auto"/>
        <w:jc w:val="center"/>
        <w:rPr>
          <w:b w:val="1"/>
        </w:rPr>
      </w:pPr>
      <w:r w:rsidDel="00000000" w:rsidR="00000000" w:rsidRPr="00000000">
        <w:rPr>
          <w:rtl w:val="0"/>
        </w:rPr>
      </w:r>
    </w:p>
    <w:p w:rsidR="00000000" w:rsidDel="00000000" w:rsidP="00000000" w:rsidRDefault="00000000" w:rsidRPr="00000000" w14:paraId="00000005">
      <w:pPr>
        <w:spacing w:line="480" w:lineRule="auto"/>
        <w:jc w:val="center"/>
        <w:rPr>
          <w:b w:val="1"/>
        </w:rPr>
      </w:pPr>
      <w:r w:rsidDel="00000000" w:rsidR="00000000" w:rsidRPr="00000000">
        <w:rPr>
          <w:rtl w:val="0"/>
        </w:rPr>
      </w:r>
    </w:p>
    <w:p w:rsidR="00000000" w:rsidDel="00000000" w:rsidP="00000000" w:rsidRDefault="00000000" w:rsidRPr="00000000" w14:paraId="00000006">
      <w:pPr>
        <w:spacing w:after="240" w:before="240" w:lineRule="auto"/>
        <w:jc w:val="center"/>
        <w:rPr>
          <w:b w:val="1"/>
        </w:rPr>
      </w:pPr>
      <w:r w:rsidDel="00000000" w:rsidR="00000000" w:rsidRPr="00000000">
        <w:rPr>
          <w:b w:val="1"/>
          <w:rtl w:val="0"/>
        </w:rPr>
        <w:t xml:space="preserve">First Order Logic</w:t>
      </w:r>
      <w:r w:rsidDel="00000000" w:rsidR="00000000" w:rsidRPr="00000000">
        <w:rPr>
          <w:rtl w:val="0"/>
        </w:rPr>
      </w:r>
    </w:p>
    <w:p w:rsidR="00000000" w:rsidDel="00000000" w:rsidP="00000000" w:rsidRDefault="00000000" w:rsidRPr="00000000" w14:paraId="00000007">
      <w:pPr>
        <w:spacing w:line="480" w:lineRule="auto"/>
        <w:jc w:val="center"/>
        <w:rPr>
          <w:b w:val="1"/>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Joshua Farrell</w:t>
      </w:r>
    </w:p>
    <w:p w:rsidR="00000000" w:rsidDel="00000000" w:rsidP="00000000" w:rsidRDefault="00000000" w:rsidRPr="00000000" w14:paraId="00000009">
      <w:pPr>
        <w:spacing w:line="480" w:lineRule="auto"/>
        <w:jc w:val="center"/>
        <w:rPr/>
      </w:pPr>
      <w:r w:rsidDel="00000000" w:rsidR="00000000" w:rsidRPr="00000000">
        <w:rPr>
          <w:rtl w:val="0"/>
        </w:rPr>
        <w:t xml:space="preserve">Colorado State University Global Campus</w:t>
      </w:r>
    </w:p>
    <w:p w:rsidR="00000000" w:rsidDel="00000000" w:rsidP="00000000" w:rsidRDefault="00000000" w:rsidRPr="00000000" w14:paraId="0000000A">
      <w:pPr>
        <w:spacing w:line="480" w:lineRule="auto"/>
        <w:jc w:val="center"/>
        <w:rPr/>
      </w:pPr>
      <w:r w:rsidDel="00000000" w:rsidR="00000000" w:rsidRPr="00000000">
        <w:rPr>
          <w:rtl w:val="0"/>
        </w:rPr>
        <w:t xml:space="preserve">CSC510: Foundations of Artificial Intelligence</w:t>
      </w:r>
    </w:p>
    <w:p w:rsidR="00000000" w:rsidDel="00000000" w:rsidP="00000000" w:rsidRDefault="00000000" w:rsidRPr="00000000" w14:paraId="0000000B">
      <w:pPr>
        <w:spacing w:line="480" w:lineRule="auto"/>
        <w:jc w:val="center"/>
        <w:rPr/>
      </w:pPr>
      <w:r w:rsidDel="00000000" w:rsidR="00000000" w:rsidRPr="00000000">
        <w:rPr>
          <w:rtl w:val="0"/>
        </w:rPr>
        <w:t xml:space="preserve">Luis Gonzalez</w:t>
      </w:r>
    </w:p>
    <w:p w:rsidR="00000000" w:rsidDel="00000000" w:rsidP="00000000" w:rsidRDefault="00000000" w:rsidRPr="00000000" w14:paraId="0000000C">
      <w:pPr>
        <w:spacing w:line="480" w:lineRule="auto"/>
        <w:jc w:val="center"/>
        <w:rPr/>
      </w:pPr>
      <w:r w:rsidDel="00000000" w:rsidR="00000000" w:rsidRPr="00000000">
        <w:rPr>
          <w:rtl w:val="0"/>
        </w:rPr>
        <w:t xml:space="preserve">September 2025</w:t>
      </w:r>
    </w:p>
    <w:p w:rsidR="00000000" w:rsidDel="00000000" w:rsidP="00000000" w:rsidRDefault="00000000" w:rsidRPr="00000000" w14:paraId="0000000D">
      <w:pPr>
        <w:spacing w:line="480" w:lineRule="auto"/>
        <w:jc w:val="center"/>
        <w:rPr/>
      </w:pPr>
      <w:r w:rsidDel="00000000" w:rsidR="00000000" w:rsidRPr="00000000">
        <w:rPr>
          <w:rtl w:val="0"/>
        </w:rPr>
      </w:r>
    </w:p>
    <w:p w:rsidR="00000000" w:rsidDel="00000000" w:rsidP="00000000" w:rsidRDefault="00000000" w:rsidRPr="00000000" w14:paraId="0000000E">
      <w:pPr>
        <w:spacing w:line="480" w:lineRule="auto"/>
        <w:jc w:val="center"/>
        <w:rPr/>
      </w:pPr>
      <w:r w:rsidDel="00000000" w:rsidR="00000000" w:rsidRPr="00000000">
        <w:rPr>
          <w:rtl w:val="0"/>
        </w:rPr>
      </w:r>
    </w:p>
    <w:p w:rsidR="00000000" w:rsidDel="00000000" w:rsidP="00000000" w:rsidRDefault="00000000" w:rsidRPr="00000000" w14:paraId="0000000F">
      <w:pPr>
        <w:spacing w:line="480" w:lineRule="auto"/>
        <w:jc w:val="center"/>
        <w:rPr/>
      </w:pPr>
      <w:r w:rsidDel="00000000" w:rsidR="00000000" w:rsidRPr="00000000">
        <w:rPr>
          <w:rtl w:val="0"/>
        </w:rPr>
      </w:r>
    </w:p>
    <w:p w:rsidR="00000000" w:rsidDel="00000000" w:rsidP="00000000" w:rsidRDefault="00000000" w:rsidRPr="00000000" w14:paraId="00000010">
      <w:pPr>
        <w:spacing w:line="480" w:lineRule="auto"/>
        <w:jc w:val="center"/>
        <w:rPr/>
      </w:pPr>
      <w:r w:rsidDel="00000000" w:rsidR="00000000" w:rsidRPr="00000000">
        <w:rPr>
          <w:rtl w:val="0"/>
        </w:rPr>
      </w:r>
    </w:p>
    <w:p w:rsidR="00000000" w:rsidDel="00000000" w:rsidP="00000000" w:rsidRDefault="00000000" w:rsidRPr="00000000" w14:paraId="00000011">
      <w:pPr>
        <w:spacing w:line="480" w:lineRule="auto"/>
        <w:jc w:val="center"/>
        <w:rPr/>
      </w:pPr>
      <w:r w:rsidDel="00000000" w:rsidR="00000000" w:rsidRPr="00000000">
        <w:rPr>
          <w:rtl w:val="0"/>
        </w:rPr>
      </w:r>
    </w:p>
    <w:p w:rsidR="00000000" w:rsidDel="00000000" w:rsidP="00000000" w:rsidRDefault="00000000" w:rsidRPr="00000000" w14:paraId="00000012">
      <w:pPr>
        <w:spacing w:line="480" w:lineRule="auto"/>
        <w:jc w:val="center"/>
        <w:rPr/>
      </w:pPr>
      <w:r w:rsidDel="00000000" w:rsidR="00000000" w:rsidRPr="00000000">
        <w:rPr>
          <w:rtl w:val="0"/>
        </w:rPr>
      </w:r>
    </w:p>
    <w:p w:rsidR="00000000" w:rsidDel="00000000" w:rsidP="00000000" w:rsidRDefault="00000000" w:rsidRPr="00000000" w14:paraId="00000013">
      <w:pPr>
        <w:spacing w:line="480" w:lineRule="auto"/>
        <w:jc w:val="center"/>
        <w:rPr/>
      </w:pPr>
      <w:r w:rsidDel="00000000" w:rsidR="00000000" w:rsidRPr="00000000">
        <w:rPr>
          <w:rtl w:val="0"/>
        </w:rPr>
      </w:r>
    </w:p>
    <w:p w:rsidR="00000000" w:rsidDel="00000000" w:rsidP="00000000" w:rsidRDefault="00000000" w:rsidRPr="00000000" w14:paraId="00000014">
      <w:pPr>
        <w:spacing w:line="480" w:lineRule="auto"/>
        <w:jc w:val="center"/>
        <w:rPr/>
      </w:pPr>
      <w:r w:rsidDel="00000000" w:rsidR="00000000" w:rsidRPr="00000000">
        <w:rPr>
          <w:rtl w:val="0"/>
        </w:rPr>
      </w:r>
    </w:p>
    <w:p w:rsidR="00000000" w:rsidDel="00000000" w:rsidP="00000000" w:rsidRDefault="00000000" w:rsidRPr="00000000" w14:paraId="00000015">
      <w:pPr>
        <w:spacing w:line="480" w:lineRule="auto"/>
        <w:jc w:val="center"/>
        <w:rPr/>
      </w:pPr>
      <w:r w:rsidDel="00000000" w:rsidR="00000000" w:rsidRPr="00000000">
        <w:rPr>
          <w:rtl w:val="0"/>
        </w:rPr>
      </w:r>
    </w:p>
    <w:p w:rsidR="00000000" w:rsidDel="00000000" w:rsidP="00000000" w:rsidRDefault="00000000" w:rsidRPr="00000000" w14:paraId="00000016">
      <w:pPr>
        <w:spacing w:line="480" w:lineRule="auto"/>
        <w:jc w:val="center"/>
        <w:rPr/>
      </w:pPr>
      <w:r w:rsidDel="00000000" w:rsidR="00000000" w:rsidRPr="00000000">
        <w:rPr>
          <w:rtl w:val="0"/>
        </w:rPr>
      </w:r>
    </w:p>
    <w:p w:rsidR="00000000" w:rsidDel="00000000" w:rsidP="00000000" w:rsidRDefault="00000000" w:rsidRPr="00000000" w14:paraId="00000017">
      <w:pPr>
        <w:spacing w:line="480" w:lineRule="auto"/>
        <w:jc w:val="center"/>
        <w:rPr/>
      </w:pPr>
      <w:r w:rsidDel="00000000" w:rsidR="00000000" w:rsidRPr="00000000">
        <w:rPr>
          <w:rtl w:val="0"/>
        </w:rPr>
      </w:r>
    </w:p>
    <w:p w:rsidR="00000000" w:rsidDel="00000000" w:rsidP="00000000" w:rsidRDefault="00000000" w:rsidRPr="00000000" w14:paraId="00000018">
      <w:pPr>
        <w:spacing w:line="480" w:lineRule="auto"/>
        <w:jc w:val="center"/>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480" w:lineRule="auto"/>
        <w:jc w:val="left"/>
        <w:rPr>
          <w:b w:val="1"/>
          <w:color w:val="000000"/>
          <w:sz w:val="22"/>
          <w:szCs w:val="22"/>
        </w:rPr>
      </w:pPr>
      <w:bookmarkStart w:colFirst="0" w:colLast="0" w:name="_ieooue4cfsoo" w:id="0"/>
      <w:bookmarkEnd w:id="0"/>
      <w:r w:rsidDel="00000000" w:rsidR="00000000" w:rsidRPr="00000000">
        <w:rPr>
          <w:rtl w:val="0"/>
        </w:rPr>
      </w:r>
    </w:p>
    <w:p w:rsidR="00000000" w:rsidDel="00000000" w:rsidP="00000000" w:rsidRDefault="00000000" w:rsidRPr="00000000" w14:paraId="0000001A">
      <w:pPr>
        <w:pStyle w:val="Heading2"/>
        <w:keepNext w:val="0"/>
        <w:keepLines w:val="0"/>
        <w:spacing w:after="80" w:line="480" w:lineRule="auto"/>
        <w:jc w:val="center"/>
        <w:rPr>
          <w:b w:val="1"/>
          <w:sz w:val="22"/>
          <w:szCs w:val="22"/>
        </w:rPr>
      </w:pPr>
      <w:bookmarkStart w:colFirst="0" w:colLast="0" w:name="_tvot1tkf3sa3" w:id="1"/>
      <w:bookmarkEnd w:id="1"/>
      <w:r w:rsidDel="00000000" w:rsidR="00000000" w:rsidRPr="00000000">
        <w:rPr>
          <w:b w:val="1"/>
          <w:sz w:val="22"/>
          <w:szCs w:val="22"/>
          <w:rtl w:val="0"/>
        </w:rPr>
        <w:t xml:space="preserve">Module 6</w:t>
      </w:r>
    </w:p>
    <w:p w:rsidR="00000000" w:rsidDel="00000000" w:rsidP="00000000" w:rsidRDefault="00000000" w:rsidRPr="00000000" w14:paraId="0000001B">
      <w:pPr>
        <w:spacing w:after="240" w:before="240" w:line="480" w:lineRule="auto"/>
        <w:ind w:firstLine="720"/>
        <w:rPr/>
      </w:pPr>
      <w:r w:rsidDel="00000000" w:rsidR="00000000" w:rsidRPr="00000000">
        <w:rPr>
          <w:rtl w:val="0"/>
        </w:rPr>
        <w:t xml:space="preserve">In my image annotation project for camping furniture, first-order logic (FOL) could introduce precision and clearer rules for how items are classified. For example, I can use FOL to state that “for all x, if x is a chair and x has no arms, then x is a folding chair,” or “for all y, if y is tent and y fits more than four people, then y is labeled family tent.” These rules let the system do more than match patterns; they let it enforce relationships that make sense in the real world, reducing errors from lookalikes. Using FOL alongside statistical models also helps when data is limited or noisy, because these rules add structure that images alone might miss. Research shows that combining neural networks with FOL rules (as constraints or symbolic priors) can improve image classification when care is taken to express correct logical relationships (Roychowdhury, Diligenti, &amp; Gori, 2018). Sharda et al. (2023) say that symbolic logic is especially helpful for interpretability and reliability, making models more trustworthy when predictions affect decisions.</w:t>
      </w:r>
    </w:p>
    <w:p w:rsidR="00000000" w:rsidDel="00000000" w:rsidP="00000000" w:rsidRDefault="00000000" w:rsidRPr="00000000" w14:paraId="0000001C">
      <w:pPr>
        <w:spacing w:after="240" w:before="240" w:line="480" w:lineRule="auto"/>
        <w:ind w:firstLine="720"/>
        <w:rPr/>
        <w:sectPr>
          <w:headerReference r:id="rId6" w:type="default"/>
          <w:headerReference r:id="rId7" w:type="firs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D">
      <w:pPr>
        <w:spacing w:after="240" w:before="240" w:line="480" w:lineRule="auto"/>
        <w:ind w:left="720" w:hanging="720"/>
        <w:rPr/>
      </w:pPr>
      <w:r w:rsidDel="00000000" w:rsidR="00000000" w:rsidRPr="00000000">
        <w:rPr>
          <w:rtl w:val="0"/>
        </w:rPr>
        <w:t xml:space="preserve">Roychowdhury, S., Diligenti, M., &amp; Gori, M. (2018). </w:t>
      </w:r>
      <w:r w:rsidDel="00000000" w:rsidR="00000000" w:rsidRPr="00000000">
        <w:rPr>
          <w:i w:val="1"/>
          <w:rtl w:val="0"/>
        </w:rPr>
        <w:t xml:space="preserve">Image Classification Using Deep Learning and Prior Knowledge</w:t>
      </w:r>
      <w:r w:rsidDel="00000000" w:rsidR="00000000" w:rsidRPr="00000000">
        <w:rPr>
          <w:rtl w:val="0"/>
        </w:rPr>
        <w:t xml:space="preserve">. AAAI Workshops.</w:t>
      </w:r>
    </w:p>
    <w:p w:rsidR="00000000" w:rsidDel="00000000" w:rsidP="00000000" w:rsidRDefault="00000000" w:rsidRPr="00000000" w14:paraId="0000001E">
      <w:pPr>
        <w:spacing w:after="240" w:before="240" w:line="480" w:lineRule="auto"/>
        <w:ind w:left="720" w:hanging="720"/>
        <w:rPr/>
      </w:pPr>
      <w:r w:rsidDel="00000000" w:rsidR="00000000" w:rsidRPr="00000000">
        <w:rPr>
          <w:rtl w:val="0"/>
        </w:rPr>
        <w:t xml:space="preserve">Sharda, R., Delen, D., &amp; Turban, E. (2023). </w:t>
      </w:r>
      <w:r w:rsidDel="00000000" w:rsidR="00000000" w:rsidRPr="00000000">
        <w:rPr>
          <w:i w:val="1"/>
          <w:rtl w:val="0"/>
        </w:rPr>
        <w:t xml:space="preserve">Business intelligence, analytics, data science, and AI: A managerial perspective</w:t>
      </w:r>
      <w:r w:rsidDel="00000000" w:rsidR="00000000" w:rsidRPr="00000000">
        <w:rPr>
          <w:rtl w:val="0"/>
        </w:rPr>
        <w:t xml:space="preserve"> (5th ed.). Pearson.</w:t>
      </w:r>
    </w:p>
    <w:p w:rsidR="00000000" w:rsidDel="00000000" w:rsidP="00000000" w:rsidRDefault="00000000" w:rsidRPr="00000000" w14:paraId="0000001F">
      <w:pPr>
        <w:spacing w:after="240" w:before="240" w:line="480" w:lineRule="auto"/>
        <w:ind w:left="720" w:hanging="720"/>
        <w:rPr/>
      </w:pPr>
      <w:r w:rsidDel="00000000" w:rsidR="00000000" w:rsidRPr="00000000">
        <w:rPr>
          <w:rtl w:val="0"/>
        </w:rPr>
      </w:r>
    </w:p>
    <w:p w:rsidR="00000000" w:rsidDel="00000000" w:rsidP="00000000" w:rsidRDefault="00000000" w:rsidRPr="00000000" w14:paraId="00000020">
      <w:pPr>
        <w:spacing w:after="240" w:before="240" w:line="480" w:lineRule="auto"/>
        <w:ind w:left="720" w:hanging="720"/>
        <w:rPr/>
      </w:pPr>
      <w:r w:rsidDel="00000000" w:rsidR="00000000" w:rsidRPr="00000000">
        <w:rPr>
          <w:rtl w:val="0"/>
        </w:rPr>
      </w:r>
    </w:p>
    <w:p w:rsidR="00000000" w:rsidDel="00000000" w:rsidP="00000000" w:rsidRDefault="00000000" w:rsidRPr="00000000" w14:paraId="00000021">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2">
      <w:pPr>
        <w:spacing w:after="240" w:before="240" w:line="480" w:lineRule="auto"/>
        <w:ind w:left="1440" w:hanging="1440"/>
        <w:rPr/>
      </w:pPr>
      <w:r w:rsidDel="00000000" w:rsidR="00000000" w:rsidRPr="00000000">
        <w:rPr>
          <w:rtl w:val="0"/>
        </w:rPr>
      </w:r>
    </w:p>
    <w:p w:rsidR="00000000" w:rsidDel="00000000" w:rsidP="00000000" w:rsidRDefault="00000000" w:rsidRPr="00000000" w14:paraId="00000023">
      <w:pPr>
        <w:spacing w:after="240" w:before="240" w:line="480" w:lineRule="auto"/>
        <w:ind w:left="720" w:hanging="720"/>
        <w:rPr/>
      </w:pPr>
      <w:r w:rsidDel="00000000" w:rsidR="00000000" w:rsidRPr="00000000">
        <w:rPr>
          <w:rtl w:val="0"/>
        </w:rPr>
      </w:r>
    </w:p>
    <w:p w:rsidR="00000000" w:rsidDel="00000000" w:rsidP="00000000" w:rsidRDefault="00000000" w:rsidRPr="00000000" w14:paraId="00000024">
      <w:pPr>
        <w:spacing w:after="240" w:before="240" w:line="480" w:lineRule="auto"/>
        <w:ind w:left="720" w:hanging="72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r>
    </w:p>
    <w:sectPr>
      <w:head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jc w:val="left"/>
      <w:rPr/>
    </w:pPr>
    <w:r w:rsidDel="00000000" w:rsidR="00000000" w:rsidRPr="00000000">
      <w:rPr>
        <w:b w:val="1"/>
        <w:sz w:val="20"/>
        <w:szCs w:val="20"/>
        <w:rtl w:val="0"/>
      </w:rPr>
      <w:t xml:space="preserve">First Order Logic                                                                                                                                    </w:t>
    </w:r>
    <w:r w:rsidDel="00000000" w:rsidR="00000000" w:rsidRPr="00000000">
      <w:rPr>
        <w:b w:val="1"/>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jc w:val="center"/>
      <w:rPr>
        <w:b w:val="1"/>
      </w:rPr>
    </w:pPr>
    <w:r w:rsidDel="00000000" w:rsidR="00000000" w:rsidRPr="00000000">
      <w:rPr>
        <w:b w:val="1"/>
        <w:rtl w:val="0"/>
      </w:rPr>
      <w:t xml:space="preserve">REFERENCES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