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Campsie 13-9-73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 på Dej!</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Måste försöka svara på brevet from dej. har försökt flera gånger men det har blivit kortslutning i skallen efter en stund. Så det här är tredje gången som jag försöker. Så jag får väl verkligen rycka upp mig nu.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 hur fortsätter jag nu då? Börjar med att vi mår bara fint. Även jag vad jag kan förstå. Inga större krämpor i alla fall. Trodde inte att det kunde vara så smartfritt att vänta barn. Trodde att man skulle må illa och känna sig nere jämt. Jag känner mig precis som vanligt fast humöret ändras lite ibland och så är jag tröttare än vanligt. Men det blir väl värre ju längre jag går. Är ju i sjätte månaden nu. Blir väl besvärligare och besvärligare att sova. Kan ju längre inte sova på magen nu. Den är lite för sund och så dör händerna bort för mig så jag vaknar av att dom värker. Jag har räknat ut att det beror på att jag virkar. Ja, jag försöker i alla fall . Har gjort en tröja, byxa, mössa och sockar i grönt med gula och vita blommor på. Hittade mönstret i en gammal Året-Runt från -72. Jag har virkat i bommulsgarn så det kan användas i sommar. Håller på med en filt nu i viggmönster hette det. Även från samma tidning. Så om du ser något gulligt i någon tidning, skicka ner det, för det var kul att virka babykläder. Även något i stickat om du ser. Helst en sådan där tidning med mönster i. Jag förstår inte mig på de engelska beskrivningarna. Jag ska också köpa mönster och försöka sy lite tröjor, lakan och sådant. Fast jag har en jäklig tid framför mig just nu. Så jag kanske inte hinner sy något för jul. Får väl sy efter då. Ska väl ha något att göra då med.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Jag ska ju börja en sexveckors kurs nu den 18 september. Det är en kurs för förstföderskor. Man får lära sig en massa nyttiga saker förstår jag. Ska gå två gånger i veckan på den och nu från och med nästa besök hos doktorn så ska jag gå hos honom två gånger i månaden tills sista månaden. Då ska jag gå till honom en gång i veckan till det blir dags då. Och sedan fick vi en nyhet i går som vi inte hade räknat med. Ägaren till huset vi bor i ska sälja, så vi måste flytta. Så nu måste man börja på att leta i tidningarna igen. Vi vill ju helst ha det lika som vi bor nu. Inte vill då jag något gärna flytta in i en lägenhet nu till sommaren inte. Det är ju så svårt att få tag i ett hus med två lägenheter i, men agenten som vi har sa att han skulle försöka hitta ett likadant om det gick. Vi har ju bott här i ett års tid nu och vi hade tänkt stanna här tills vi for hem till Sverige. Vi får väl problem med djuren nu med. Känns inge vidare att behöva ta ihjäl allesamman heller. Du skulle se våra valpar nu. De är 2 månader nu och gullig som stryk. En av dom är likt den där hunden som är utbildad på skokrämstuberna, eller skorna “Hush Purch”-hund. Den andra är svart och rund som en boll. Han äter allt han ser och sen skiter han minst 20 gånger per dag. Men värst är väl katten vår. Han var ju sjuk i två månader och under tiden så kunde han ju inte äta själv, så jag fick stoppa in maten i mun på honom. Också fick han kängruköttfärs (speciellt djurkött). Men nu får jag igen det, han äter inte förrän jag matar honom och han är fullt frisk nu. Hos Perssons äter han själv, men inte hemma inte. Då går han bara och stryker och jamar kring benen på en. Och egenkär har han också blivit. Du skulle se hur han behandlar valparna precis som luft. Han hoppar på dem, lägger sig över dom om de ligger på hans plats och är det så att de mopsar upp sig sätter han bara upp tassen. Så han är kung här i huset han. Så du förstår att det blir svårt att ta bort dom fyra. Blir ju så dyrt att hyra ett eget hus. Mellan $35 - $45 i veckan och det är för mycket för oss. Så vi får väl se var vi hamnar. Från Campsie flyttar då inte jag, för jag vill hålla mig i närheten av sjukhuset och doktorn. Och så vill jag flytta så fort som möjligt, för de sista månaderna ville jag bara ha lugn och ro. Så skicka du paketet hit till Campsie adressen vi har nu, för vi får alltid det. Fast du kan skriva och tala om när du skrickade det. Om du vill kan du skicka med några tidningar. Stig ville gärna ha SE tid, som om Hans-Olov har några, skicka med dom (please).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Vet du mor vad vi har gjort mera? Jo, vi har bytt bil. Vi måsta för den gamla börja ramla sönder. Så vi bytte till en nyare modell. En 1971 års modell Ford Falcon herrgårdsvagn. Snygg som stryk. Vit med brun läderklädsel. Visst var det väl lite lyxigt med en sådan stor bil men med 3 hundar behövs det nog plats. Så Stig myser som en prost när han kommer åkandes. Den ska tvättas och putsas var och varannan dag nu. Och inte får hunden hoppa på den heller. Kan ju bli repor. Den gamla var alldeles repig.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Du skulle höra vilket liv det är utanför här nu. Grannarna har en hund stor som en kalv och han tål visst inte valparna, så det är liv för tusen. Han har ett skall som kan skrämma folk att göra i byxorna. Det hände Rune en kväll. Han skulle över och prata med Stig, mörkt och svart som det är om kvällarna här så såg inte han vilken hund det var som låg innanför grinden vår. Han trodde det var Pia, så han sa “ligger du här Pia”. VOV VOV lät det till svar. Så han sa att har han varit nödig så har det hamna i byxan. Ja det var grannhunden som hade tagit sig in hit och inte tog sig ut. För vi har grindar för alla ingångar. Jag skulle då inte vilja möta den hunden en mörk kväll. Han är ju så stor så han kan ju hoppa ikull 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Hur är det med Siv? Vilken månad är hon i? Är det inte lustigt vad det avlas ungar i familjen Fastén i år. Måste väl vara något i luften som gör oss mottagliga. I alla fall för mej här nere. Någon annan förklaring kan du inte jag hitta. Kanske blir så att det kommer en unge varje år hos oss nu. I alla fall så har hon börjat röra sig nu. Kändes först gången för en månad sedan. Hon kickar väldans ibland nu. Värst är det när hon kickar på urinblåsan så en tror att man är nödig. Det syns utanpå magen nu också. Jag kan se och känna det. Men Stig känner det aldrig. Hon slutar så fort han ska känna. Har jag talat om att jag har problem med vikten? Går gärna upp 1-2 kilo för mycket varje månad. Vad gör man åt det? Är ju inte skadligt i alla fall. Fast jag får väl ett väldans besvär när jag ska försöka gå ner efter jul. Blir nog ingen badning för mig den här sommaren inte. Ingen solbränna heller vad jag kan tro nu.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Vi läste i tidningarna här nere över bankrånarna i Stockholm. Var bilder i tidningen varje dag. Även T.V. visade från Stockholm hela tiden. De var inne i banken. De har även uppgifter varje dag över kundens sjukdom. Han är ju den äldsta levande kung i världen och det här landet är ju väldigt för kungligheter. Så prinsessan Annes bröllopp blir väl visat på TV här gissar jag.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Nej jag får väl tänka på en avslutning nu. Måste göra mig iordning för doktorsbesök. Jag tror jag vägrar att kliva upp på vågen. Fick order att gå upp 1 kilo den här månaden. Det är då överskridit med ett par kilo mera. Så han blir väl inte glad över det. Är inget roligt att gå ner till Campsie idag för det blåser så hemskt och jag måste ha klänning på mig. Får väl hålla i den. Är ju bara 10 min väg till doktorn från oss och 10 minuter väg till sjukhuset med bil. Så vi bor rätt centralt nu. Om vi flyttar snart så skickar jag kort med vår nya adress på. Så slutar för den här gången då.</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Många hälsningar från Margareta och Stig.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PS. Vi har fått tag i ett nytt hus nu, så vi flyttar nu den 15:e september (lördag). Ligger i Hurstville. Ett fint hus med heltäckande mattor, nytt fint badrum. Fint stort kök, 2 sovrum, vardagsrum. Är mycket finare än det här huset. Vår nya adress är:</w:t>
      </w:r>
    </w:p>
    <w:p w:rsidR="00000000" w:rsidDel="00000000" w:rsidP="00000000" w:rsidRDefault="00000000" w:rsidRPr="00000000" w14:paraId="00000018">
      <w:pPr>
        <w:rPr/>
      </w:pPr>
      <w:r w:rsidDel="00000000" w:rsidR="00000000" w:rsidRPr="00000000">
        <w:rPr>
          <w:rtl w:val="0"/>
        </w:rPr>
        <w:t xml:space="preserve">3 Bayswater Ave</w:t>
      </w:r>
    </w:p>
    <w:p w:rsidR="00000000" w:rsidDel="00000000" w:rsidP="00000000" w:rsidRDefault="00000000" w:rsidRPr="00000000" w14:paraId="00000019">
      <w:pPr>
        <w:rPr/>
      </w:pPr>
      <w:r w:rsidDel="00000000" w:rsidR="00000000" w:rsidRPr="00000000">
        <w:rPr>
          <w:rtl w:val="0"/>
        </w:rPr>
        <w:t xml:space="preserve">Hurstville Grove 2228</w:t>
      </w:r>
    </w:p>
    <w:p w:rsidR="00000000" w:rsidDel="00000000" w:rsidP="00000000" w:rsidRDefault="00000000" w:rsidRPr="00000000" w14:paraId="0000001A">
      <w:pPr>
        <w:rPr/>
      </w:pPr>
      <w:r w:rsidDel="00000000" w:rsidR="00000000" w:rsidRPr="00000000">
        <w:rPr>
          <w:rtl w:val="0"/>
        </w:rPr>
        <w:t xml:space="preserve">N.S.W. Australia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