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Hurstville Grove 22-3-74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Måste väl försöka svara på brevet jag fick från dig. En månad sedan tror jag det är sedan det kom. Finns ingen inspiration längre för att skriva. Tankarna kan inte samla sig så länge så en inte ihop några rader ens. De springer före och är ibland hemma i Sverige innan man har börjat skriva. Just nu sitter Pelle och jag ute i trädgården, vi måste ha åtminstone en timme frisk luft per dag. När solen skiner brukar han få ligga naken, så han är lite brun över hela kroppen vid det här laget, men han var ju brun redan när han föddes.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 som du förstår så mår vi bara fint. Per växer för var dag som går. Han är redan över 3 månader, närmare bestämt 14 veckor gammal. Han har ännu sina blå ögon kvar, när ändras de? Men håret trillar av på en del ställen, han är alldeles kal. Lite nytt har kommit och det är brun-svart, så mörkhårig blir han. Sist när jag vägde honom så vägde han 6,2 kg, men det är 2 veckor sedan, och sedan dess har han nog mest växt på längden.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Så han är nästan smal nu, fast dubbelhakan, den är kvar den. Han sover över 2-målet nu, har väl gjort det i snart en månads tid nu. Får väcka honom varje kväll för att ge honom 10-målet. Annars vaknar han mitt i natten istället. Men när man väcker honom är han så trött så han orkar bara äta en tredjedel av det han ska ha, men efter det sover han till kl. 5. Sedan kan han ligga vaken och "prata" tills väckarklockan ringer, och vi kliver upp. Då blir det full fart i sängen, ben och armar går som trumpinnar för då vill han upp med. Han grinar aldrig på morgonen om han får vänta tills jag har fått kaffe och gjort i ordning smörgåsarna till Stig, han bara ligger där och jollrar. Så egentligen är han ett snällt barn. Han har förstås sina grinperioder, i regel efter 6-målet tills han somnar, för han brukar vara vaken mellan 2-6 och när han ska sova sen då är han för trött. Brukar gå bra om han får ligga på magen, han älskar att sova så. Har kommit underfund om det nu, jag har sett när jag lagt honom på sidan då har han legat och rullat och rullat och småkinkat. Lägger jag honom på magen då somnar han. Han kan också lyfta och hålla huvudet uppe. Nu är problemet det att han vill sitta upp. Han kan också ta saker som hänger framför honom och försöker föra det till munnen, men han kan inte släppa taget själv utan han blåhåller. Det värsta är väl att han tar inte nappen, utan tummen åker in istället. Stoppar jag in nappen så spottar han ut den, får väl problem där i framtiden.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 frågade vad för slags mjölk jag gav? Mjölk på burk som blandas med kokt vatten och några skedar mjölksocker. Då ger jag honom 2-3 teskedar grönsaksmos på dagen nu plus gelé av apelsin eller äpple. Han får 2-3 teskedar gröt ibland (när han har ätit dåligt på dagen) vid 6-målet, för mjölken verkar inte vara nog då. De ger ju inte barnen välling här nere, istället får de gröt, men jag skulle ju föredra välling till 6-målet för då sover han nog ända till 6 på morgonen på det.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Har du sett Jans tös än? Hon är ju över månader hon med nu. Nog är det roligare med dem när de inte är så små. Som nyfödd är man rädd för allt, för de verkar ju så veka och hjälplösa. Kunde knappt sova om nätterna för en var rädd att han inte andades riktigt. Jag har slutat använda tvättlappar på honom. Han blev röd i stjärten varje gång jag hade dem på honom. Nu använder jag likadana som ni har där hemma. De är ju dyra men han verkar må mycket bättre i dem. Och det blir ju inte varje dag nu, ett par gånger i veckan. Och det är skönt för vi har ingen tvättmaskin, så jag brukar koka Pelles lakan och sådant som går att koka i en stor gryta på spisen. Så en har många hjälpmedel här nere. Nog önskar jag många gånger att vi bodde i Märsta nu. Hade jag vetat att vi skulle få ett barn 1973, då hade jag aldrig flyttat från den nya fina lägenheten. Man får bara hoppas nu att en någon gång i framtiden får uppleva den fina standarden igen, för som du kanske har hört är ju detta land 10 år efter Sverige. Men man har ju vant sig vid det nu, var hemskt i början när vi kom direkt hemifrån. Nu kommer man knappt ihåg hur det egentligen var. Såg i en tidning du skickade till jul att man har nästan fri tandläkarvård i Sverige nu, så man skulle ha varit hemma nu innan alla tänder man har trillar ut. Gick ett par plomber när jag gick med Pelle men det är väl flera års kö hos alla tandläkare, vad en kan förstå. Nog är det 6 månader mellan Pelle och Hans-Olovs Johan? Johan är väl född i juni? Jobbar hon än Anna-Stina? Hans-Olov måste ha bra arbetstider men han får väl jobba lördagar istället? Jag har en trasig TV här som han kanske kan laga. Det är en 12-tummare. Både bild och ljudrören har gått. Vet inte om det skulle löna sig att ta den med sig hem, den är ju australiensisk, märket GE och det är ju amerikanskt. Du kan väl fråga honom hur han tror. Skulle ha skrivit brev till dem med, men det ser ut som om jag aldrig skulle få tid. Får se hur det blir om vi får ihop några pengar till hemresa, i så fall så kommer vi hem en vecka före midsommar, närmare bestämt den 16 juni. Vore väl en fin födelsedagspresent för 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Perssons har bestämt att åka då. Vi har svårare att få ihop hemresan. Jag räknar att vi skulle få någon att ta ett banklån för oss därhemma, så får vi pengarna på det viset. Men den idén går inte hem hos Stig, det är ju sant. Det är inte roligt att komma hem på lånade pengar, men blir nog inte så roligt att stanna kvar här heller när Perssons har åkt. Så vi resonerar hit och dit, och vi vet inte än hur det ska bli. Men en sak vet jag, det är att nog ska Per få växa upp i Sverige allt. Då slipper man vara rädd jämt när han är ute för spindlar och allt annat skräp som finns här.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Ska iväg och ge honom sprutor nu, fråga mig inte vad för slags. En spruta som han ska få den 2:a av för den 3:e gången. Det enda namnet jag känner igen är kikhostan, vad den är för ändamål till och det vet jag inte vad det är för. Men alla barn över 8 månader måste ha den sprutan. Han ska också få första poliosprutan den 24:e, och det var alla sprutor han skulle behöva om vi skulle fara till Europa, sa syster. Men de flesta sjukdomsnamn här nere är ju på latin, så en doktor där i Sverige måste ju veta vad för slags sjukdomar han fått sprutor för.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Fick tag i kortet som du skickade i november, taget i augusti. Du sitter med Johan i knäet, Ebba är också med. Likaså Göran, Kerstin, Åberg, Anna-Stina, Tommy, Tomas, Fredrika och Susanne. Börje stod bakom kameran. I alla fall så är Per lik Johan vad jag kan se över ögonen. Jag ser att han har mössa på sig. Här har de aldrig mössa på småbarn när det är sommar, men man kan ju heller inte ha dem i solen heller, den är ju för stark.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Nej, får nog sluta nu, och jag läser inte igenom vad jag har skrivit, för gör jag det då är det väl mycket som jag skulle ha skrivit om, och då blir detta brev aldrig postat. Är matdags för Pelle igen och Stig har gjort något i byan också som luktar väldigt gott. Han brukar inte vilja sova i det, men han ligger på magen, så det gick för den här gången. Han är väldigt kinkig med att han ska vara torr och ren i baken, annars vaknar han och kinkar.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Nej, slut nu med många hälsningar.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Margareta, Stig och Per.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P.S. Gratulera Jan &amp; Siv från oss, skulle ha skrivit till dem med, men har tappat bort deras nya adress. D.S. </w:t>
      </w:r>
    </w:p>
    <w:p w:rsidR="00000000" w:rsidDel="00000000" w:rsidP="00000000" w:rsidRDefault="00000000" w:rsidRPr="00000000" w14:paraId="0000001C">
      <w:pPr>
        <w:rPr/>
      </w:pPr>
      <w:r w:rsidDel="00000000" w:rsidR="00000000" w:rsidRPr="00000000">
        <w:rPr>
          <w:rtl w:val="0"/>
        </w:rPr>
        <w:t xml:space="preserve">Slut!!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