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Seminars</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What's It About?</w:t>
      </w:r>
    </w:p>
    <w:p w:rsidR="00000000" w:rsidDel="00000000" w:rsidP="00000000" w:rsidRDefault="00000000" w:rsidRPr="00000000" w14:paraId="00000005">
      <w:pPr>
        <w:rPr>
          <w:b w:val="1"/>
          <w:bCs w:val="1"/>
          <w:u w:val="single"/>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Our seminars are designed to give students an insight into how dispatching is performed on a daily basis.</w:t>
      </w:r>
    </w:p>
    <w:p w:rsidR="00000000" w:rsidDel="00000000" w:rsidP="00000000" w:rsidRDefault="00000000" w:rsidRPr="00000000" w14:paraId="00000007">
      <w:pPr>
        <w:rPr>
          <w:b w:val="1"/>
          <w:bCs w:val="1"/>
          <w:u w:val="singl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Things you'll learn…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Load Boards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Carrier Communication </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Preload Searching</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Booking Loads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Check Calls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Invoicing Clients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Collection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will also get all your questions answered about dispatching.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Are Seminars Worth It?</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Seminars are the most comprehensive way to ensure you know all you need to know to become a successful Independent Dispatch Business.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How To Join</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Type Here…..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Seminar Types</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u w:val="single"/>
        </w:rPr>
      </w:pPr>
      <w:r w:rsidDel="00000000" w:rsidR="00000000" w:rsidRPr="00000000">
        <w:rPr>
          <w:b w:val="1"/>
          <w:bCs w:val="1"/>
          <w:u w:val="single"/>
          <w:rtl w:val="0"/>
        </w:rPr>
        <w:t xml:space="preserve">Full Day 1 Load Walkthrough</w:t>
      </w:r>
    </w:p>
    <w:p w:rsidR="00000000" w:rsidDel="00000000" w:rsidP="00000000" w:rsidRDefault="00000000" w:rsidRPr="00000000" w14:paraId="00000024">
      <w:pPr>
        <w:rPr>
          <w:b w:val="1"/>
          <w:bCs w:val="1"/>
          <w:u w:val="singl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is a LIVE format educational program led by Jesse Conley. In this full-day program, Jesse will share his years of experience. There is also a questions and answers segment at the start and end of the seminar guaranteeing that you leave feeling confident and equipped to begin this exciting new career. There is no better method for learning all you need to know about being an Independent Freight Dispatcher than engaging in a LIVE seminar with an industry professional.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u w:val="single"/>
        </w:rPr>
      </w:pPr>
      <w:r w:rsidDel="00000000" w:rsidR="00000000" w:rsidRPr="00000000">
        <w:rPr>
          <w:b w:val="1"/>
          <w:bCs w:val="1"/>
          <w:u w:val="single"/>
          <w:rtl w:val="0"/>
        </w:rPr>
        <w:t xml:space="preserve">2 Hours of Questions and Answers</w:t>
      </w:r>
    </w:p>
    <w:p w:rsidR="00000000" w:rsidDel="00000000" w:rsidP="00000000" w:rsidRDefault="00000000" w:rsidRPr="00000000" w14:paraId="00000028">
      <w:pPr>
        <w:rPr>
          <w:b w:val="1"/>
          <w:bCs w:val="1"/>
          <w:u w:val="single"/>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is a LIVE format educational program led by Jesse Conley. Here you will get to have one on one conversation with an industry expert. Getting your questions answered will help you on your journey to becoming a successful Freight Dispatcher.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u w:val="single"/>
        </w:rPr>
      </w:pPr>
      <w:r w:rsidDel="00000000" w:rsidR="00000000" w:rsidRPr="00000000">
        <w:rPr>
          <w:b w:val="1"/>
          <w:bCs w:val="1"/>
          <w:u w:val="single"/>
          <w:rtl w:val="0"/>
        </w:rPr>
        <w:t xml:space="preserve">Need help getting new clients?</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Getting your own clients is not as easy as you may think. You first need to work on your brand and your website. Then work on where to place your advertisements. Finally, once you're ready for clients to start calling you. Then it's time to be a salesman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Freight Dispatcher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u w:val="single"/>
        </w:rPr>
      </w:pPr>
      <w:r w:rsidDel="00000000" w:rsidR="00000000" w:rsidRPr="00000000">
        <w:rPr>
          <w:rtl w:val="0"/>
        </w:rPr>
      </w:r>
    </w:p>
    <w:p w:rsidR="00000000" w:rsidDel="00000000" w:rsidP="00000000" w:rsidRDefault="00000000" w:rsidRPr="00000000" w14:paraId="0000004B">
      <w:pPr>
        <w:rPr>
          <w:b w:val="1"/>
          <w:bCs w:val="1"/>
          <w:u w:val="single"/>
        </w:rPr>
      </w:pPr>
      <w:r w:rsidDel="00000000" w:rsidR="00000000" w:rsidRPr="00000000">
        <w:rPr>
          <w:rtl w:val="0"/>
        </w:rPr>
      </w:r>
    </w:p>
    <w:p w:rsidR="00000000" w:rsidDel="00000000" w:rsidP="00000000" w:rsidRDefault="00000000" w:rsidRPr="00000000" w14:paraId="0000004C">
      <w:pPr>
        <w:rPr>
          <w:b w:val="1"/>
          <w:bCs w:val="1"/>
          <w:u w:val="single"/>
        </w:rPr>
      </w:pPr>
      <w:r w:rsidDel="00000000" w:rsidR="00000000" w:rsidRPr="00000000">
        <w:rPr>
          <w:rtl w:val="0"/>
        </w:rPr>
      </w:r>
    </w:p>
    <w:p w:rsidR="00000000" w:rsidDel="00000000" w:rsidP="00000000" w:rsidRDefault="00000000" w:rsidRPr="00000000" w14:paraId="0000004D">
      <w:pPr>
        <w:rPr>
          <w:b w:val="1"/>
          <w:bCs w:val="1"/>
          <w:u w:val="single"/>
        </w:rPr>
      </w:pPr>
      <w:r w:rsidDel="00000000" w:rsidR="00000000" w:rsidRPr="00000000">
        <w:rPr>
          <w:rtl w:val="0"/>
        </w:rPr>
      </w:r>
    </w:p>
    <w:p w:rsidR="00000000" w:rsidDel="00000000" w:rsidP="00000000" w:rsidRDefault="00000000" w:rsidRPr="00000000" w14:paraId="0000004E">
      <w:pPr>
        <w:rPr>
          <w:b w:val="1"/>
          <w:bCs w:val="1"/>
          <w:u w:val="single"/>
        </w:rPr>
      </w:pPr>
      <w:r w:rsidDel="00000000" w:rsidR="00000000" w:rsidRPr="00000000">
        <w:rPr>
          <w:rtl w:val="0"/>
        </w:rPr>
      </w:r>
    </w:p>
    <w:p w:rsidR="00000000" w:rsidDel="00000000" w:rsidP="00000000" w:rsidRDefault="00000000" w:rsidRPr="00000000" w14:paraId="0000004F">
      <w:pPr>
        <w:rPr>
          <w:b w:val="1"/>
          <w:bCs w:val="1"/>
          <w:u w:val="single"/>
        </w:rPr>
      </w:pPr>
      <w:r w:rsidDel="00000000" w:rsidR="00000000" w:rsidRPr="00000000">
        <w:rPr>
          <w:rtl w:val="0"/>
        </w:rPr>
      </w:r>
    </w:p>
    <w:p w:rsidR="00000000" w:rsidDel="00000000" w:rsidP="00000000" w:rsidRDefault="00000000" w:rsidRPr="00000000" w14:paraId="00000050">
      <w:pPr>
        <w:rPr>
          <w:b w:val="1"/>
          <w:bCs w:val="1"/>
          <w:u w:val="single"/>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u w:val="single"/>
          <w:rtl w:val="0"/>
        </w:rPr>
        <w:t xml:space="preserve">Sub Dispatching</w: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How do I become a Sub Dispatcher? for Fast&amp;Easy Dispatching LLC?</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Step by Step</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Contact Fast&amp;Easy Dispatching LLC at </w:t>
      </w:r>
      <w:r w:rsidDel="00000000" w:rsidR="00000000" w:rsidRPr="00000000">
        <w:rPr>
          <w:b w:val="1"/>
          <w:bCs w:val="1"/>
          <w:rtl w:val="0"/>
        </w:rPr>
        <w:t xml:space="preserve">support@fe-dispatching.com</w:t>
      </w:r>
      <w:r w:rsidDel="00000000" w:rsidR="00000000" w:rsidRPr="00000000">
        <w:rPr>
          <w:rtl w:val="0"/>
        </w:rPr>
        <w:t xml:space="preserve">.</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Must sign a </w:t>
      </w:r>
      <w:r w:rsidDel="00000000" w:rsidR="00000000" w:rsidRPr="00000000">
        <w:rPr>
          <w:b w:val="1"/>
          <w:bCs w:val="1"/>
          <w:rtl w:val="0"/>
        </w:rPr>
        <w:t xml:space="preserve">Sub Dispatcher Contract</w:t>
      </w:r>
      <w:r w:rsidDel="00000000" w:rsidR="00000000" w:rsidRPr="00000000">
        <w:rPr>
          <w:rtl w:val="0"/>
        </w:rPr>
        <w:t xml:space="preserve">.</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How much do Sub Dispatchers make working for Fast&amp;Easy Dispatching LLC?</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Sub Dispatchers make a</w:t>
      </w:r>
      <w:r w:rsidDel="00000000" w:rsidR="00000000" w:rsidRPr="00000000">
        <w:rPr>
          <w:b w:val="1"/>
          <w:bCs w:val="1"/>
          <w:rtl w:val="0"/>
        </w:rPr>
        <w:t xml:space="preserve"> commission base pay of 70/30 split of each load completed</w:t>
      </w:r>
      <w:r w:rsidDel="00000000" w:rsidR="00000000" w:rsidRPr="00000000">
        <w:rPr>
          <w:rtl w:val="0"/>
        </w:rPr>
        <w:t xml:space="preserve"> for our clients. So that means, for every load you find and complete for our clients, you will be given 70 percent of the dispatching service commission rate and we will take 30 percent of that rate.</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Is Sub Dispatching worth it?</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How Does It Work?</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 </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u w:val="single"/>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