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2">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3">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4">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5">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6">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7">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8">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9">
      <w:pPr>
        <w:spacing w:after="160" w:line="256.8000047857111" w:lineRule="auto"/>
        <w:jc w:val="center"/>
        <w:rPr>
          <w:b w:val="1"/>
          <w:bCs w:val="1"/>
          <w:i w:val="1"/>
          <w:iCs w:val="1"/>
          <w:sz w:val="72"/>
          <w:szCs w:val="72"/>
          <w:u w:val="single"/>
        </w:rPr>
      </w:pPr>
      <w:r w:rsidDel="00000000" w:rsidR="00000000" w:rsidRPr="00000000">
        <w:rPr>
          <w:b w:val="1"/>
          <w:bCs w:val="1"/>
          <w:i w:val="1"/>
          <w:iCs w:val="1"/>
          <w:sz w:val="72"/>
          <w:szCs w:val="72"/>
          <w:u w:val="single"/>
          <w:rtl w:val="0"/>
        </w:rPr>
        <w:t xml:space="preserve">Knowledge </w:t>
      </w:r>
    </w:p>
    <w:p w:rsidR="00000000" w:rsidDel="00000000" w:rsidP="00000000" w:rsidRDefault="00000000" w:rsidRPr="00000000" w14:paraId="0000000A">
      <w:pPr>
        <w:spacing w:after="160" w:line="256.8000047857111" w:lineRule="auto"/>
        <w:jc w:val="left"/>
        <w:rPr>
          <w:b w:val="1"/>
          <w:bCs w:val="1"/>
          <w:i w:val="1"/>
          <w:iCs w:val="1"/>
          <w:sz w:val="36"/>
          <w:szCs w:val="36"/>
          <w:u w:val="single"/>
        </w:rPr>
      </w:pPr>
      <w:r w:rsidDel="00000000" w:rsidR="00000000" w:rsidRPr="00000000">
        <w:rPr>
          <w:b w:val="1"/>
          <w:bCs w:val="1"/>
          <w:i w:val="1"/>
          <w:iCs w:val="1"/>
          <w:sz w:val="72"/>
          <w:szCs w:val="72"/>
          <w:u w:val="single"/>
          <w:rtl w:val="0"/>
        </w:rPr>
        <w:t xml:space="preserve"> </w:t>
      </w:r>
      <w:r w:rsidDel="00000000" w:rsidR="00000000" w:rsidRPr="00000000">
        <w:rPr>
          <w:rtl w:val="0"/>
        </w:rPr>
      </w:r>
    </w:p>
    <w:p w:rsidR="00000000" w:rsidDel="00000000" w:rsidP="00000000" w:rsidRDefault="00000000" w:rsidRPr="00000000" w14:paraId="0000000B">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C">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D">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E">
      <w:pPr>
        <w:spacing w:after="160" w:line="256.8000047857111" w:lineRule="auto"/>
        <w:jc w:val="center"/>
        <w:rPr>
          <w:b w:val="1"/>
          <w:bCs w:val="1"/>
          <w:i w:val="1"/>
          <w:iCs w:val="1"/>
          <w:sz w:val="36"/>
          <w:szCs w:val="36"/>
          <w:u w:val="single"/>
        </w:rPr>
      </w:pPr>
      <w:r w:rsidDel="00000000" w:rsidR="00000000" w:rsidRPr="00000000">
        <w:rPr>
          <w:b w:val="1"/>
          <w:bCs w:val="1"/>
          <w:i w:val="1"/>
          <w:iCs w:val="1"/>
          <w:sz w:val="36"/>
          <w:szCs w:val="36"/>
          <w:u w:val="single"/>
          <w:rtl w:val="0"/>
        </w:rPr>
        <w:t xml:space="preserve">Created By Fast &amp; Easy Dispatching LLC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y15bj47ayscm" w:id="0"/>
      <w:bookmarkEnd w:id="0"/>
      <w:r w:rsidDel="00000000" w:rsidR="00000000" w:rsidRPr="00000000">
        <w:rPr>
          <w:rtl w:val="0"/>
        </w:rPr>
      </w:r>
    </w:p>
    <w:sdt>
      <w:sdtPr>
        <w:id w:val="-438953650"/>
        <w:docPartObj>
          <w:docPartGallery w:val="Table of Contents"/>
          <w:docPartUnique w:val="1"/>
        </w:docPartObj>
      </w:sdtPr>
      <w:sdtContent>
        <w:p w:rsidR="00000000" w:rsidDel="00000000" w:rsidP="00000000" w:rsidRDefault="00000000" w:rsidRPr="00000000" w14:paraId="00000016">
          <w:pPr>
            <w:tabs>
              <w:tab w:val="right" w:leader="none" w:pos="9360"/>
            </w:tabs>
            <w:spacing w:before="8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dzpl6kng317y">
            <w:r w:rsidDel="00000000" w:rsidR="00000000" w:rsidRPr="00000000">
              <w:rPr>
                <w:b w:val="1"/>
                <w:bCs w:val="1"/>
                <w:rtl w:val="0"/>
              </w:rPr>
              <w:t xml:space="preserve">Finding Shippers VS Brokers</w:t>
            </w:r>
          </w:hyperlink>
          <w:r w:rsidDel="00000000" w:rsidR="00000000" w:rsidRPr="00000000">
            <w:rPr>
              <w:b w:val="1"/>
              <w:bCs w:val="1"/>
              <w:rtl w:val="0"/>
            </w:rPr>
            <w:tab/>
          </w:r>
          <w:r w:rsidDel="00000000" w:rsidR="00000000" w:rsidRPr="00000000">
            <w:fldChar w:fldCharType="begin"/>
            <w:instrText xml:space="preserve"> PAGEREF _dzpl6kng317y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200" w:line="240" w:lineRule="auto"/>
            <w:ind w:left="0" w:firstLine="0"/>
            <w:rPr/>
          </w:pPr>
          <w:hyperlink w:anchor="_axiz56umjccd">
            <w:r w:rsidDel="00000000" w:rsidR="00000000" w:rsidRPr="00000000">
              <w:rPr>
                <w:b w:val="1"/>
                <w:bCs w:val="1"/>
                <w:rtl w:val="0"/>
              </w:rPr>
              <w:t xml:space="preserve">Company Checks</w:t>
            </w:r>
          </w:hyperlink>
          <w:r w:rsidDel="00000000" w:rsidR="00000000" w:rsidRPr="00000000">
            <w:rPr>
              <w:b w:val="1"/>
              <w:bCs w:val="1"/>
              <w:rtl w:val="0"/>
            </w:rPr>
            <w:tab/>
          </w:r>
          <w:r w:rsidDel="00000000" w:rsidR="00000000" w:rsidRPr="00000000">
            <w:fldChar w:fldCharType="begin"/>
            <w:instrText xml:space="preserve"> PAGEREF _axiz56umjccd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200" w:line="240" w:lineRule="auto"/>
            <w:ind w:left="0" w:firstLine="0"/>
            <w:rPr/>
          </w:pPr>
          <w:hyperlink w:anchor="_qc29ncnut9pu">
            <w:r w:rsidDel="00000000" w:rsidR="00000000" w:rsidRPr="00000000">
              <w:rPr>
                <w:b w:val="1"/>
                <w:bCs w:val="1"/>
                <w:rtl w:val="0"/>
              </w:rPr>
              <w:t xml:space="preserve">TRU- CARB Compliance</w:t>
            </w:r>
          </w:hyperlink>
          <w:r w:rsidDel="00000000" w:rsidR="00000000" w:rsidRPr="00000000">
            <w:rPr>
              <w:b w:val="1"/>
              <w:bCs w:val="1"/>
              <w:rtl w:val="0"/>
            </w:rPr>
            <w:tab/>
          </w:r>
          <w:r w:rsidDel="00000000" w:rsidR="00000000" w:rsidRPr="00000000">
            <w:fldChar w:fldCharType="begin"/>
            <w:instrText xml:space="preserve"> PAGEREF _qc29ncnut9pu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200" w:line="240" w:lineRule="auto"/>
            <w:ind w:left="0" w:firstLine="0"/>
            <w:rPr/>
          </w:pPr>
          <w:hyperlink w:anchor="_ie25e3koq70v">
            <w:r w:rsidDel="00000000" w:rsidR="00000000" w:rsidRPr="00000000">
              <w:rPr>
                <w:b w:val="1"/>
                <w:bCs w:val="1"/>
                <w:rtl w:val="0"/>
              </w:rPr>
              <w:t xml:space="preserve">Endorsements</w:t>
            </w:r>
          </w:hyperlink>
          <w:r w:rsidDel="00000000" w:rsidR="00000000" w:rsidRPr="00000000">
            <w:rPr>
              <w:b w:val="1"/>
              <w:bCs w:val="1"/>
              <w:rtl w:val="0"/>
            </w:rPr>
            <w:tab/>
          </w:r>
          <w:r w:rsidDel="00000000" w:rsidR="00000000" w:rsidRPr="00000000">
            <w:fldChar w:fldCharType="begin"/>
            <w:instrText xml:space="preserve"> PAGEREF _ie25e3koq70v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200" w:line="240" w:lineRule="auto"/>
            <w:ind w:left="0" w:firstLine="0"/>
            <w:rPr/>
          </w:pPr>
          <w:hyperlink w:anchor="_pw5mm6maqrh6">
            <w:r w:rsidDel="00000000" w:rsidR="00000000" w:rsidRPr="00000000">
              <w:rPr>
                <w:b w:val="1"/>
                <w:bCs w:val="1"/>
                <w:rtl w:val="0"/>
              </w:rPr>
              <w:t xml:space="preserve">Oversize Permits</w:t>
            </w:r>
          </w:hyperlink>
          <w:r w:rsidDel="00000000" w:rsidR="00000000" w:rsidRPr="00000000">
            <w:rPr>
              <w:b w:val="1"/>
              <w:bCs w:val="1"/>
              <w:rtl w:val="0"/>
            </w:rPr>
            <w:tab/>
          </w:r>
          <w:r w:rsidDel="00000000" w:rsidR="00000000" w:rsidRPr="00000000">
            <w:fldChar w:fldCharType="begin"/>
            <w:instrText xml:space="preserve"> PAGEREF _pw5mm6maqrh6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200" w:line="240" w:lineRule="auto"/>
            <w:ind w:left="0" w:firstLine="0"/>
            <w:rPr/>
          </w:pPr>
          <w:hyperlink w:anchor="_2coyubej4hrx">
            <w:r w:rsidDel="00000000" w:rsidR="00000000" w:rsidRPr="00000000">
              <w:rPr>
                <w:b w:val="1"/>
                <w:bCs w:val="1"/>
                <w:rtl w:val="0"/>
              </w:rPr>
              <w:t xml:space="preserve">Factoring Companies</w:t>
            </w:r>
          </w:hyperlink>
          <w:r w:rsidDel="00000000" w:rsidR="00000000" w:rsidRPr="00000000">
            <w:rPr>
              <w:b w:val="1"/>
              <w:bCs w:val="1"/>
              <w:rtl w:val="0"/>
            </w:rPr>
            <w:tab/>
          </w:r>
          <w:r w:rsidDel="00000000" w:rsidR="00000000" w:rsidRPr="00000000">
            <w:fldChar w:fldCharType="begin"/>
            <w:instrText xml:space="preserve"> PAGEREF _2coyubej4hrx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200" w:line="240" w:lineRule="auto"/>
            <w:ind w:left="0" w:firstLine="0"/>
            <w:rPr/>
          </w:pPr>
          <w:hyperlink w:anchor="_34j1sddccj2">
            <w:r w:rsidDel="00000000" w:rsidR="00000000" w:rsidRPr="00000000">
              <w:rPr>
                <w:b w:val="1"/>
                <w:bCs w:val="1"/>
                <w:rtl w:val="0"/>
              </w:rPr>
              <w:t xml:space="preserve">Keeping Track &amp; Multi-Tasking</w:t>
            </w:r>
          </w:hyperlink>
          <w:r w:rsidDel="00000000" w:rsidR="00000000" w:rsidRPr="00000000">
            <w:rPr>
              <w:b w:val="1"/>
              <w:bCs w:val="1"/>
              <w:rtl w:val="0"/>
            </w:rPr>
            <w:tab/>
          </w:r>
          <w:r w:rsidDel="00000000" w:rsidR="00000000" w:rsidRPr="00000000">
            <w:fldChar w:fldCharType="begin"/>
            <w:instrText xml:space="preserve"> PAGEREF _34j1sddccj2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200" w:line="240" w:lineRule="auto"/>
            <w:ind w:left="0" w:firstLine="0"/>
            <w:rPr/>
          </w:pPr>
          <w:hyperlink w:anchor="_8zoi6aj4x1s">
            <w:r w:rsidDel="00000000" w:rsidR="00000000" w:rsidRPr="00000000">
              <w:rPr>
                <w:b w:val="1"/>
                <w:bCs w:val="1"/>
                <w:rtl w:val="0"/>
              </w:rPr>
              <w:t xml:space="preserve">Multi-Tasking</w:t>
            </w:r>
          </w:hyperlink>
          <w:r w:rsidDel="00000000" w:rsidR="00000000" w:rsidRPr="00000000">
            <w:rPr>
              <w:b w:val="1"/>
              <w:bCs w:val="1"/>
              <w:rtl w:val="0"/>
            </w:rPr>
            <w:tab/>
          </w:r>
          <w:r w:rsidDel="00000000" w:rsidR="00000000" w:rsidRPr="00000000">
            <w:fldChar w:fldCharType="begin"/>
            <w:instrText xml:space="preserve"> PAGEREF _8zoi6aj4x1s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before="200" w:line="240" w:lineRule="auto"/>
            <w:ind w:left="0" w:firstLine="0"/>
            <w:rPr/>
          </w:pPr>
          <w:hyperlink w:anchor="_lhjjdoitud8r">
            <w:r w:rsidDel="00000000" w:rsidR="00000000" w:rsidRPr="00000000">
              <w:rPr>
                <w:b w:val="1"/>
                <w:bCs w:val="1"/>
                <w:rtl w:val="0"/>
              </w:rPr>
              <w:t xml:space="preserve">Tips and Tricks</w:t>
            </w:r>
          </w:hyperlink>
          <w:r w:rsidDel="00000000" w:rsidR="00000000" w:rsidRPr="00000000">
            <w:rPr>
              <w:b w:val="1"/>
              <w:bCs w:val="1"/>
              <w:rtl w:val="0"/>
            </w:rPr>
            <w:tab/>
          </w:r>
          <w:r w:rsidDel="00000000" w:rsidR="00000000" w:rsidRPr="00000000">
            <w:fldChar w:fldCharType="begin"/>
            <w:instrText xml:space="preserve"> PAGEREF _lhjjdoitud8r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after="80" w:before="200" w:line="240" w:lineRule="auto"/>
            <w:ind w:left="0" w:firstLine="0"/>
            <w:rPr/>
          </w:pPr>
          <w:hyperlink w:anchor="_7ilsv6weitkk">
            <w:r w:rsidDel="00000000" w:rsidR="00000000" w:rsidRPr="00000000">
              <w:rPr>
                <w:b w:val="1"/>
                <w:bCs w:val="1"/>
                <w:rtl w:val="0"/>
              </w:rPr>
              <w:t xml:space="preserve">Set-Up Cost</w:t>
            </w:r>
          </w:hyperlink>
          <w:r w:rsidDel="00000000" w:rsidR="00000000" w:rsidRPr="00000000">
            <w:rPr>
              <w:b w:val="1"/>
              <w:bCs w:val="1"/>
              <w:rtl w:val="0"/>
            </w:rPr>
            <w:tab/>
          </w:r>
          <w:r w:rsidDel="00000000" w:rsidR="00000000" w:rsidRPr="00000000">
            <w:fldChar w:fldCharType="begin"/>
            <w:instrText xml:space="preserve"> PAGEREF _7ilsv6weitkk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1"/>
        <w:rPr/>
      </w:pPr>
      <w:bookmarkStart w:colFirst="0" w:colLast="0" w:name="_gtrjmvqqr0y3" w:id="1"/>
      <w:bookmarkEnd w:id="1"/>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dzpl6kng317y" w:id="2"/>
      <w:bookmarkEnd w:id="2"/>
      <w:r w:rsidDel="00000000" w:rsidR="00000000" w:rsidRPr="00000000">
        <w:rPr>
          <w:rtl w:val="0"/>
        </w:rPr>
        <w:t xml:space="preserve">Finding Shippers VS Brokers</w:t>
      </w:r>
    </w:p>
    <w:p w:rsidR="00000000" w:rsidDel="00000000" w:rsidP="00000000" w:rsidRDefault="00000000" w:rsidRPr="00000000" w14:paraId="00000022">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As a dispatcher,</w:t>
      </w:r>
      <w:r w:rsidDel="00000000" w:rsidR="00000000" w:rsidRPr="00000000">
        <w:rPr>
          <w:b w:val="1"/>
          <w:bCs w:val="1"/>
          <w:sz w:val="24"/>
          <w:szCs w:val="24"/>
          <w:rtl w:val="0"/>
        </w:rPr>
        <w:t xml:space="preserve"> </w:t>
      </w:r>
      <w:r w:rsidDel="00000000" w:rsidR="00000000" w:rsidRPr="00000000">
        <w:rPr>
          <w:sz w:val="24"/>
          <w:szCs w:val="24"/>
          <w:rtl w:val="0"/>
        </w:rPr>
        <w:t xml:space="preserve">your main source of freight will come from </w:t>
      </w:r>
      <w:r w:rsidDel="00000000" w:rsidR="00000000" w:rsidRPr="00000000">
        <w:rPr>
          <w:b w:val="1"/>
          <w:bCs w:val="1"/>
          <w:sz w:val="24"/>
          <w:szCs w:val="24"/>
          <w:rtl w:val="0"/>
        </w:rPr>
        <w:t xml:space="preserve">brokers</w:t>
      </w:r>
      <w:r w:rsidDel="00000000" w:rsidR="00000000" w:rsidRPr="00000000">
        <w:rPr>
          <w:sz w:val="24"/>
          <w:szCs w:val="24"/>
          <w:rtl w:val="0"/>
        </w:rPr>
        <w:t xml:space="preserve">. Brokers are always on the chase for shippers. So, they will normally have freight ready to move.</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Why should you use Shippers VS Brokers?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Brokers get paid by taking a commission-based payout of the freight they acquire from shippers. Before posting their freight on load boards, most brokers take about 10 to 30 percent commission from each load. As a result, your client loses </w:t>
      </w:r>
      <w:r w:rsidDel="00000000" w:rsidR="00000000" w:rsidRPr="00000000">
        <w:rPr>
          <w:b w:val="1"/>
          <w:bCs w:val="1"/>
          <w:sz w:val="24"/>
          <w:szCs w:val="24"/>
          <w:rtl w:val="0"/>
        </w:rPr>
        <w:t xml:space="preserve">10 to 30 percent per load</w:t>
      </w:r>
      <w:r w:rsidDel="00000000" w:rsidR="00000000" w:rsidRPr="00000000">
        <w:rPr>
          <w:sz w:val="24"/>
          <w:szCs w:val="24"/>
          <w:rtl w:val="0"/>
        </w:rPr>
        <w:t xml:space="preserve">. </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sz w:val="24"/>
          <w:szCs w:val="24"/>
          <w:rtl w:val="0"/>
        </w:rPr>
        <w:t xml:space="preserve">Shippers pay better than brokers. You can get up to </w:t>
      </w:r>
      <w:r w:rsidDel="00000000" w:rsidR="00000000" w:rsidRPr="00000000">
        <w:rPr>
          <w:b w:val="1"/>
          <w:bCs w:val="1"/>
          <w:sz w:val="24"/>
          <w:szCs w:val="24"/>
          <w:rtl w:val="0"/>
        </w:rPr>
        <w:t xml:space="preserve">$3 to $5 per mile</w:t>
      </w:r>
      <w:r w:rsidDel="00000000" w:rsidR="00000000" w:rsidRPr="00000000">
        <w:rPr>
          <w:sz w:val="24"/>
          <w:szCs w:val="24"/>
          <w:rtl w:val="0"/>
        </w:rPr>
        <w:t xml:space="preserve"> when your client works with shippers</w:t>
      </w:r>
      <w:r w:rsidDel="00000000" w:rsidR="00000000" w:rsidRPr="00000000">
        <w:rPr>
          <w:b w:val="1"/>
          <w:bCs w:val="1"/>
          <w:sz w:val="24"/>
          <w:szCs w:val="24"/>
          <w:rtl w:val="0"/>
        </w:rPr>
        <w:t xml:space="preserve">.</w:t>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How do you find shippers for your clients?</w:t>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Shippers are everywhere, and to determine what shipper you're looking for, depends on what commodity your clients like hauling.</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A Few Shipper Finding Websites</w:t>
      </w:r>
    </w:p>
    <w:p w:rsidR="00000000" w:rsidDel="00000000" w:rsidP="00000000" w:rsidRDefault="00000000" w:rsidRPr="00000000" w14:paraId="00000031">
      <w:pPr>
        <w:numPr>
          <w:ilvl w:val="0"/>
          <w:numId w:val="4"/>
        </w:numPr>
        <w:ind w:left="720" w:hanging="360"/>
        <w:rPr>
          <w:b w:val="1"/>
          <w:bCs w:val="1"/>
          <w:sz w:val="24"/>
          <w:szCs w:val="24"/>
          <w:u w:val="none"/>
        </w:rPr>
      </w:pPr>
      <w:hyperlink r:id="rId6">
        <w:r w:rsidDel="00000000" w:rsidR="00000000" w:rsidRPr="00000000">
          <w:rPr>
            <w:b w:val="1"/>
            <w:bCs w:val="1"/>
            <w:color w:val="1155cc"/>
            <w:sz w:val="24"/>
            <w:szCs w:val="24"/>
            <w:u w:val="single"/>
            <w:rtl w:val="0"/>
          </w:rPr>
          <w:t xml:space="preserve">Macraes Blue Book</w:t>
        </w:r>
      </w:hyperlink>
      <w:r w:rsidDel="00000000" w:rsidR="00000000" w:rsidRPr="00000000">
        <w:rPr>
          <w:rtl w:val="0"/>
        </w:rPr>
      </w:r>
    </w:p>
    <w:p w:rsidR="00000000" w:rsidDel="00000000" w:rsidP="00000000" w:rsidRDefault="00000000" w:rsidRPr="00000000" w14:paraId="00000032">
      <w:pPr>
        <w:numPr>
          <w:ilvl w:val="0"/>
          <w:numId w:val="4"/>
        </w:numPr>
        <w:ind w:left="720" w:hanging="360"/>
        <w:rPr>
          <w:b w:val="1"/>
          <w:bCs w:val="1"/>
          <w:sz w:val="24"/>
          <w:szCs w:val="24"/>
          <w:u w:val="none"/>
        </w:rPr>
      </w:pPr>
      <w:hyperlink r:id="rId7">
        <w:r w:rsidDel="00000000" w:rsidR="00000000" w:rsidRPr="00000000">
          <w:rPr>
            <w:b w:val="1"/>
            <w:bCs w:val="1"/>
            <w:color w:val="1155cc"/>
            <w:sz w:val="24"/>
            <w:szCs w:val="24"/>
            <w:u w:val="single"/>
            <w:rtl w:val="0"/>
          </w:rPr>
          <w:t xml:space="preserve">Careers In Food</w:t>
        </w:r>
      </w:hyperlink>
      <w:r w:rsidDel="00000000" w:rsidR="00000000" w:rsidRPr="00000000">
        <w:rPr>
          <w:rtl w:val="0"/>
        </w:rPr>
      </w:r>
    </w:p>
    <w:p w:rsidR="00000000" w:rsidDel="00000000" w:rsidP="00000000" w:rsidRDefault="00000000" w:rsidRPr="00000000" w14:paraId="00000033">
      <w:pPr>
        <w:numPr>
          <w:ilvl w:val="0"/>
          <w:numId w:val="4"/>
        </w:numPr>
        <w:ind w:left="720" w:hanging="360"/>
        <w:rPr>
          <w:b w:val="1"/>
          <w:bCs w:val="1"/>
          <w:sz w:val="24"/>
          <w:szCs w:val="24"/>
          <w:u w:val="none"/>
        </w:rPr>
      </w:pPr>
      <w:hyperlink r:id="rId8">
        <w:r w:rsidDel="00000000" w:rsidR="00000000" w:rsidRPr="00000000">
          <w:rPr>
            <w:b w:val="1"/>
            <w:bCs w:val="1"/>
            <w:color w:val="1155cc"/>
            <w:sz w:val="24"/>
            <w:szCs w:val="24"/>
            <w:u w:val="single"/>
            <w:rtl w:val="0"/>
          </w:rPr>
          <w:t xml:space="preserve">Drayage Dictionary </w:t>
        </w:r>
      </w:hyperlink>
      <w:r w:rsidDel="00000000" w:rsidR="00000000" w:rsidRPr="00000000">
        <w:rPr>
          <w:rtl w:val="0"/>
        </w:rPr>
      </w:r>
    </w:p>
    <w:p w:rsidR="00000000" w:rsidDel="00000000" w:rsidP="00000000" w:rsidRDefault="00000000" w:rsidRPr="00000000" w14:paraId="00000034">
      <w:pPr>
        <w:numPr>
          <w:ilvl w:val="0"/>
          <w:numId w:val="4"/>
        </w:numPr>
        <w:ind w:left="720" w:hanging="360"/>
        <w:rPr>
          <w:b w:val="1"/>
          <w:bCs w:val="1"/>
          <w:sz w:val="24"/>
          <w:szCs w:val="24"/>
          <w:u w:val="none"/>
        </w:rPr>
      </w:pPr>
      <w:hyperlink r:id="rId9">
        <w:r w:rsidDel="00000000" w:rsidR="00000000" w:rsidRPr="00000000">
          <w:rPr>
            <w:b w:val="1"/>
            <w:bCs w:val="1"/>
            <w:color w:val="1155cc"/>
            <w:sz w:val="24"/>
            <w:szCs w:val="24"/>
            <w:u w:val="single"/>
            <w:rtl w:val="0"/>
          </w:rPr>
          <w:t xml:space="preserve">NCBFAA</w:t>
        </w:r>
      </w:hyperlink>
      <w:r w:rsidDel="00000000" w:rsidR="00000000" w:rsidRPr="00000000">
        <w:rPr>
          <w:rtl w:val="0"/>
        </w:rPr>
      </w:r>
    </w:p>
    <w:p w:rsidR="00000000" w:rsidDel="00000000" w:rsidP="00000000" w:rsidRDefault="00000000" w:rsidRPr="00000000" w14:paraId="00000035">
      <w:pPr>
        <w:numPr>
          <w:ilvl w:val="0"/>
          <w:numId w:val="4"/>
        </w:numPr>
        <w:ind w:left="720" w:hanging="360"/>
        <w:rPr>
          <w:b w:val="1"/>
          <w:bCs w:val="1"/>
          <w:sz w:val="24"/>
          <w:szCs w:val="24"/>
          <w:u w:val="none"/>
        </w:rPr>
      </w:pPr>
      <w:hyperlink r:id="rId10">
        <w:r w:rsidDel="00000000" w:rsidR="00000000" w:rsidRPr="00000000">
          <w:rPr>
            <w:b w:val="1"/>
            <w:bCs w:val="1"/>
            <w:color w:val="1155cc"/>
            <w:sz w:val="24"/>
            <w:szCs w:val="24"/>
            <w:u w:val="single"/>
            <w:rtl w:val="0"/>
          </w:rPr>
          <w:t xml:space="preserve">CIFFA</w:t>
        </w:r>
      </w:hyperlink>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These websites provide shippers' numbers to call for potential freight for your client. Once you are on the phone, ask to speak with a </w:t>
      </w:r>
      <w:r w:rsidDel="00000000" w:rsidR="00000000" w:rsidRPr="00000000">
        <w:rPr>
          <w:b w:val="1"/>
          <w:bCs w:val="1"/>
          <w:sz w:val="24"/>
          <w:szCs w:val="24"/>
          <w:rtl w:val="0"/>
        </w:rPr>
        <w:t xml:space="preserve">Trade Manager or General Freight Manage</w:t>
      </w:r>
      <w:r w:rsidDel="00000000" w:rsidR="00000000" w:rsidRPr="00000000">
        <w:rPr>
          <w:sz w:val="24"/>
          <w:szCs w:val="24"/>
          <w:rtl w:val="0"/>
        </w:rPr>
        <w:t xml:space="preserve">—make sure they are qualified to make decisions on freight.</w:t>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Remember: </w:t>
      </w:r>
      <w:r w:rsidDel="00000000" w:rsidR="00000000" w:rsidRPr="00000000">
        <w:rPr>
          <w:sz w:val="24"/>
          <w:szCs w:val="24"/>
          <w:rtl w:val="0"/>
        </w:rPr>
        <w:t xml:space="preserve">You</w:t>
      </w:r>
      <w:r w:rsidDel="00000000" w:rsidR="00000000" w:rsidRPr="00000000">
        <w:rPr>
          <w:b w:val="1"/>
          <w:bCs w:val="1"/>
          <w:sz w:val="24"/>
          <w:szCs w:val="24"/>
          <w:rtl w:val="0"/>
        </w:rPr>
        <w:t xml:space="preserve"> CAN NOT </w:t>
      </w:r>
      <w:r w:rsidDel="00000000" w:rsidR="00000000" w:rsidRPr="00000000">
        <w:rPr>
          <w:sz w:val="24"/>
          <w:szCs w:val="24"/>
          <w:rtl w:val="0"/>
        </w:rPr>
        <w:t xml:space="preserve">work for a shipper on their behalf. </w:t>
      </w:r>
      <w:r w:rsidDel="00000000" w:rsidR="00000000" w:rsidRPr="00000000">
        <w:rPr>
          <w:b w:val="1"/>
          <w:bCs w:val="1"/>
          <w:sz w:val="24"/>
          <w:szCs w:val="24"/>
          <w:rtl w:val="0"/>
        </w:rPr>
        <w:t xml:space="preserve">IT'S ILLEGAL!!!</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Shipper Script</w:t>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Hi, this is [YOUR NAME] from [YOUR COMPANY]. How are you?</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I'm working on getting better paying freight for my client. Do you have any freight available?</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(If "Yes")</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Awesome, what’s a great call-back number in case we get disconnected?</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(Continue the conversation and </w:t>
      </w:r>
      <w:r w:rsidDel="00000000" w:rsidR="00000000" w:rsidRPr="00000000">
        <w:rPr>
          <w:b w:val="1"/>
          <w:bCs w:val="1"/>
          <w:sz w:val="24"/>
          <w:szCs w:val="24"/>
          <w:rtl w:val="0"/>
        </w:rPr>
        <w:t xml:space="preserve">write down</w:t>
      </w:r>
      <w:r w:rsidDel="00000000" w:rsidR="00000000" w:rsidRPr="00000000">
        <w:rPr>
          <w:sz w:val="24"/>
          <w:szCs w:val="24"/>
          <w:rtl w:val="0"/>
        </w:rPr>
        <w:t xml:space="preserve"> all information being presented on your new freight.</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b w:val="1"/>
          <w:bCs w:val="1"/>
          <w:sz w:val="24"/>
          <w:szCs w:val="24"/>
          <w:rtl w:val="0"/>
        </w:rPr>
        <w:t xml:space="preserve">DO NOT </w:t>
      </w:r>
      <w:r w:rsidDel="00000000" w:rsidR="00000000" w:rsidRPr="00000000">
        <w:rPr>
          <w:sz w:val="24"/>
          <w:szCs w:val="24"/>
          <w:rtl w:val="0"/>
        </w:rPr>
        <w:t xml:space="preserve">make an offer on freight unless you have decided on the load details with your client first. </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b w:val="1"/>
          <w:bCs w:val="1"/>
          <w:sz w:val="24"/>
          <w:szCs w:val="24"/>
          <w:rtl w:val="0"/>
        </w:rPr>
        <w:t xml:space="preserve">Shipper Voicemail Script</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Hello, [NAME]. This is [YOUR NAME] with [YOUR COMPANY].</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The reason for my call is I'm trying to find available freight for my client to help improve the troublesome headache of working with brokers. I wanted to see if it would make sense for us to have a quick conversation about any load availability.</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I can be reached at [YOUR PHONE NUMBER].</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Again, my name is [YOUR NAME] with [YOUR COMPANY] at [YOUR PHONE NUMBER].</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Thanks, [NAME].</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axiz56umjccd" w:id="3"/>
      <w:bookmarkEnd w:id="3"/>
      <w:r w:rsidDel="00000000" w:rsidR="00000000" w:rsidRPr="00000000">
        <w:rPr>
          <w:rtl w:val="0"/>
        </w:rPr>
        <w:t xml:space="preserve">Company </w:t>
      </w:r>
      <w:r w:rsidDel="00000000" w:rsidR="00000000" w:rsidRPr="00000000">
        <w:rPr>
          <w:rtl w:val="0"/>
        </w:rPr>
        <w:t xml:space="preserve">Checks</w:t>
      </w:r>
    </w:p>
    <w:p w:rsidR="00000000" w:rsidDel="00000000" w:rsidP="00000000" w:rsidRDefault="00000000" w:rsidRPr="00000000" w14:paraId="00000058">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b w:val="1"/>
          <w:bCs w:val="1"/>
          <w:sz w:val="24"/>
          <w:szCs w:val="24"/>
          <w:u w:val="single"/>
        </w:rPr>
      </w:pPr>
      <w:r w:rsidDel="00000000" w:rsidR="00000000" w:rsidRPr="00000000">
        <w:rPr>
          <w:b w:val="1"/>
          <w:bCs w:val="1"/>
          <w:sz w:val="24"/>
          <w:szCs w:val="24"/>
          <w:u w:val="single"/>
          <w:rtl w:val="0"/>
        </w:rPr>
        <w:t xml:space="preserve">Company Credit</w:t>
      </w:r>
    </w:p>
    <w:p w:rsidR="00000000" w:rsidDel="00000000" w:rsidP="00000000" w:rsidRDefault="00000000" w:rsidRPr="00000000" w14:paraId="0000005B">
      <w:pPr>
        <w:rPr>
          <w:b w:val="1"/>
          <w:bCs w:val="1"/>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Just like your personal or business credit, there's also a way to check shippers’ and brokers’ credits before moving freight for them. It is a freight dispatcher’s responsibility to check credit. </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b w:val="1"/>
          <w:bCs w:val="1"/>
          <w:sz w:val="24"/>
          <w:szCs w:val="24"/>
          <w:rtl w:val="0"/>
        </w:rPr>
        <w:t xml:space="preserve">Credit Checkers</w:t>
      </w:r>
    </w:p>
    <w:p w:rsidR="00000000" w:rsidDel="00000000" w:rsidP="00000000" w:rsidRDefault="00000000" w:rsidRPr="00000000" w14:paraId="0000005F">
      <w:pPr>
        <w:rPr>
          <w:b w:val="1"/>
          <w:bCs w:val="1"/>
          <w:sz w:val="24"/>
          <w:szCs w:val="24"/>
        </w:rPr>
      </w:pPr>
      <w:r w:rsidDel="00000000" w:rsidR="00000000" w:rsidRPr="00000000">
        <w:rPr>
          <w:rtl w:val="0"/>
        </w:rPr>
      </w:r>
    </w:p>
    <w:p w:rsidR="00000000" w:rsidDel="00000000" w:rsidP="00000000" w:rsidRDefault="00000000" w:rsidRPr="00000000" w14:paraId="00000060">
      <w:pPr>
        <w:numPr>
          <w:ilvl w:val="0"/>
          <w:numId w:val="2"/>
        </w:numPr>
        <w:ind w:left="720" w:hanging="360"/>
        <w:rPr>
          <w:sz w:val="24"/>
          <w:szCs w:val="24"/>
        </w:rPr>
      </w:pPr>
      <w:r w:rsidDel="00000000" w:rsidR="00000000" w:rsidRPr="00000000">
        <w:rPr>
          <w:sz w:val="24"/>
          <w:szCs w:val="24"/>
          <w:rtl w:val="0"/>
        </w:rPr>
        <w:t xml:space="preserve">Your Clients Factoring Companies </w:t>
      </w:r>
      <w:r w:rsidDel="00000000" w:rsidR="00000000" w:rsidRPr="00000000">
        <w:rPr>
          <w:b w:val="1"/>
          <w:bCs w:val="1"/>
          <w:sz w:val="24"/>
          <w:szCs w:val="24"/>
          <w:rtl w:val="0"/>
        </w:rPr>
        <w:t xml:space="preserve">(Main Source)</w:t>
      </w:r>
    </w:p>
    <w:p w:rsidR="00000000" w:rsidDel="00000000" w:rsidP="00000000" w:rsidRDefault="00000000" w:rsidRPr="00000000" w14:paraId="00000061">
      <w:pPr>
        <w:numPr>
          <w:ilvl w:val="0"/>
          <w:numId w:val="2"/>
        </w:numPr>
        <w:ind w:left="720" w:hanging="360"/>
        <w:rPr>
          <w:sz w:val="24"/>
          <w:szCs w:val="24"/>
        </w:rPr>
      </w:pPr>
      <w:r w:rsidDel="00000000" w:rsidR="00000000" w:rsidRPr="00000000">
        <w:rPr>
          <w:sz w:val="24"/>
          <w:szCs w:val="24"/>
          <w:rtl w:val="0"/>
        </w:rPr>
        <w:t xml:space="preserve">Internet Load Boards</w:t>
      </w:r>
    </w:p>
    <w:p w:rsidR="00000000" w:rsidDel="00000000" w:rsidP="00000000" w:rsidRDefault="00000000" w:rsidRPr="00000000" w14:paraId="00000062">
      <w:pPr>
        <w:numPr>
          <w:ilvl w:val="0"/>
          <w:numId w:val="2"/>
        </w:numPr>
        <w:ind w:left="720" w:hanging="360"/>
        <w:rPr>
          <w:sz w:val="24"/>
          <w:szCs w:val="24"/>
          <w:u w:val="none"/>
        </w:rPr>
      </w:pPr>
      <w:r w:rsidDel="00000000" w:rsidR="00000000" w:rsidRPr="00000000">
        <w:rPr>
          <w:sz w:val="24"/>
          <w:szCs w:val="24"/>
          <w:rtl w:val="0"/>
        </w:rPr>
        <w:t xml:space="preserve">Credit Data Companies</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b w:val="1"/>
          <w:bCs w:val="1"/>
          <w:sz w:val="24"/>
          <w:szCs w:val="24"/>
          <w:u w:val="single"/>
        </w:rPr>
      </w:pPr>
      <w:r w:rsidDel="00000000" w:rsidR="00000000" w:rsidRPr="00000000">
        <w:rPr>
          <w:b w:val="1"/>
          <w:bCs w:val="1"/>
          <w:sz w:val="24"/>
          <w:szCs w:val="24"/>
          <w:u w:val="single"/>
          <w:rtl w:val="0"/>
        </w:rPr>
        <w:t xml:space="preserve">Surety Bonds</w:t>
      </w:r>
    </w:p>
    <w:p w:rsidR="00000000" w:rsidDel="00000000" w:rsidP="00000000" w:rsidRDefault="00000000" w:rsidRPr="00000000" w14:paraId="00000065">
      <w:pPr>
        <w:rPr>
          <w:b w:val="1"/>
          <w:bCs w:val="1"/>
          <w:sz w:val="24"/>
          <w:szCs w:val="24"/>
          <w:u w:val="single"/>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A surety bond is the carrier’s protection in case of unpaid transportation charges by the freight broker. It is required that freight brokers have a copy of their surety bond in their </w:t>
      </w:r>
      <w:r w:rsidDel="00000000" w:rsidR="00000000" w:rsidRPr="00000000">
        <w:rPr>
          <w:b w:val="1"/>
          <w:bCs w:val="1"/>
          <w:sz w:val="24"/>
          <w:szCs w:val="24"/>
          <w:rtl w:val="0"/>
        </w:rPr>
        <w:t xml:space="preserve">Carrier Packets</w:t>
      </w:r>
      <w:r w:rsidDel="00000000" w:rsidR="00000000" w:rsidRPr="00000000">
        <w:rPr>
          <w:sz w:val="24"/>
          <w:szCs w:val="24"/>
          <w:rtl w:val="0"/>
        </w:rPr>
        <w:t xml:space="preserve">. You can contact the bond company to verify the bond if you suspect your broker of not paying.  </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b w:val="1"/>
          <w:bCs w:val="1"/>
          <w:sz w:val="24"/>
          <w:szCs w:val="24"/>
          <w:rtl w:val="0"/>
        </w:rPr>
        <w:t xml:space="preserve">Note: </w:t>
      </w:r>
      <w:r w:rsidDel="00000000" w:rsidR="00000000" w:rsidRPr="00000000">
        <w:rPr>
          <w:sz w:val="24"/>
          <w:szCs w:val="24"/>
          <w:rtl w:val="0"/>
        </w:rPr>
        <w:t xml:space="preserve">Direct shippers are not required to have a surety bond.</w:t>
      </w:r>
    </w:p>
    <w:p w:rsidR="00000000" w:rsidDel="00000000" w:rsidP="00000000" w:rsidRDefault="00000000" w:rsidRPr="00000000" w14:paraId="00000069">
      <w:pPr>
        <w:pStyle w:val="Heading1"/>
        <w:rPr/>
      </w:pPr>
      <w:bookmarkStart w:colFirst="0" w:colLast="0" w:name="_7rtr8laxhzz" w:id="4"/>
      <w:bookmarkEnd w:id="4"/>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qc29ncnut9pu" w:id="5"/>
      <w:bookmarkEnd w:id="5"/>
      <w:r w:rsidDel="00000000" w:rsidR="00000000" w:rsidRPr="00000000">
        <w:rPr>
          <w:rtl w:val="0"/>
        </w:rPr>
        <w:t xml:space="preserve">TRU- </w:t>
      </w:r>
      <w:r w:rsidDel="00000000" w:rsidR="00000000" w:rsidRPr="00000000">
        <w:rPr>
          <w:rtl w:val="0"/>
        </w:rPr>
        <w:t xml:space="preserve">CARB Compliance </w:t>
      </w:r>
    </w:p>
    <w:p w:rsidR="00000000" w:rsidDel="00000000" w:rsidP="00000000" w:rsidRDefault="00000000" w:rsidRPr="00000000" w14:paraId="0000006B">
      <w:pPr>
        <w:jc w:val="left"/>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jc w:val="left"/>
        <w:rPr>
          <w:sz w:val="24"/>
          <w:szCs w:val="24"/>
        </w:rPr>
      </w:pPr>
      <w:r w:rsidDel="00000000" w:rsidR="00000000" w:rsidRPr="00000000">
        <w:rPr>
          <w:rtl w:val="0"/>
        </w:rPr>
      </w:r>
    </w:p>
    <w:p w:rsidR="00000000" w:rsidDel="00000000" w:rsidP="00000000" w:rsidRDefault="00000000" w:rsidRPr="00000000" w14:paraId="0000006D">
      <w:pPr>
        <w:jc w:val="left"/>
        <w:rPr>
          <w:sz w:val="24"/>
          <w:szCs w:val="24"/>
        </w:rPr>
      </w:pPr>
      <w:r w:rsidDel="00000000" w:rsidR="00000000" w:rsidRPr="00000000">
        <w:rPr>
          <w:sz w:val="24"/>
          <w:szCs w:val="24"/>
          <w:rtl w:val="0"/>
        </w:rPr>
        <w:t xml:space="preserve">The California Department of Motor Vehicles (DMV) started compliance verification in 2004. This was to guarantee that vehicles subject to the California Air Resources Board's (CARB) meet all the DMV requirements before receiving DMV registration.</w:t>
      </w:r>
    </w:p>
    <w:p w:rsidR="00000000" w:rsidDel="00000000" w:rsidP="00000000" w:rsidRDefault="00000000" w:rsidRPr="00000000" w14:paraId="0000006E">
      <w:pPr>
        <w:jc w:val="left"/>
        <w:rPr>
          <w:sz w:val="24"/>
          <w:szCs w:val="24"/>
        </w:rPr>
      </w:pPr>
      <w:r w:rsidDel="00000000" w:rsidR="00000000" w:rsidRPr="00000000">
        <w:rPr>
          <w:rtl w:val="0"/>
        </w:rPr>
      </w:r>
    </w:p>
    <w:p w:rsidR="00000000" w:rsidDel="00000000" w:rsidP="00000000" w:rsidRDefault="00000000" w:rsidRPr="00000000" w14:paraId="0000006F">
      <w:pPr>
        <w:jc w:val="left"/>
        <w:rPr>
          <w:b w:val="1"/>
          <w:bCs w:val="1"/>
          <w:sz w:val="24"/>
          <w:szCs w:val="24"/>
        </w:rPr>
      </w:pPr>
      <w:r w:rsidDel="00000000" w:rsidR="00000000" w:rsidRPr="00000000">
        <w:rPr>
          <w:b w:val="1"/>
          <w:bCs w:val="1"/>
          <w:sz w:val="24"/>
          <w:szCs w:val="24"/>
          <w:rtl w:val="0"/>
        </w:rPr>
        <w:t xml:space="preserve">Is my truck CARB compliant?</w:t>
      </w:r>
    </w:p>
    <w:p w:rsidR="00000000" w:rsidDel="00000000" w:rsidP="00000000" w:rsidRDefault="00000000" w:rsidRPr="00000000" w14:paraId="00000070">
      <w:pPr>
        <w:jc w:val="left"/>
        <w:rPr>
          <w:b w:val="1"/>
          <w:bCs w:val="1"/>
          <w:sz w:val="24"/>
          <w:szCs w:val="24"/>
        </w:rPr>
      </w:pPr>
      <w:r w:rsidDel="00000000" w:rsidR="00000000" w:rsidRPr="00000000">
        <w:rPr>
          <w:rtl w:val="0"/>
        </w:rPr>
      </w:r>
    </w:p>
    <w:p w:rsidR="00000000" w:rsidDel="00000000" w:rsidP="00000000" w:rsidRDefault="00000000" w:rsidRPr="00000000" w14:paraId="00000071">
      <w:pPr>
        <w:jc w:val="left"/>
        <w:rPr>
          <w:sz w:val="24"/>
          <w:szCs w:val="24"/>
        </w:rPr>
      </w:pPr>
      <w:r w:rsidDel="00000000" w:rsidR="00000000" w:rsidRPr="00000000">
        <w:rPr>
          <w:sz w:val="24"/>
          <w:szCs w:val="24"/>
          <w:rtl w:val="0"/>
        </w:rPr>
        <w:t xml:space="preserve">Starting on January 1st, 2023, all truck engines can not be older than 2010. If your truck’s engine complies with these standards, you should be able to register with CARB.</w:t>
      </w:r>
    </w:p>
    <w:p w:rsidR="00000000" w:rsidDel="00000000" w:rsidP="00000000" w:rsidRDefault="00000000" w:rsidRPr="00000000" w14:paraId="00000072">
      <w:pPr>
        <w:jc w:val="left"/>
        <w:rPr>
          <w:sz w:val="24"/>
          <w:szCs w:val="24"/>
        </w:rPr>
      </w:pPr>
      <w:r w:rsidDel="00000000" w:rsidR="00000000" w:rsidRPr="00000000">
        <w:rPr>
          <w:rtl w:val="0"/>
        </w:rPr>
      </w:r>
    </w:p>
    <w:p w:rsidR="00000000" w:rsidDel="00000000" w:rsidP="00000000" w:rsidRDefault="00000000" w:rsidRPr="00000000" w14:paraId="00000073">
      <w:pPr>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74">
      <w:pPr>
        <w:jc w:val="left"/>
        <w:rPr>
          <w:sz w:val="40"/>
          <w:szCs w:val="40"/>
        </w:rPr>
      </w:pPr>
      <w:r w:rsidDel="00000000" w:rsidR="00000000" w:rsidRPr="00000000">
        <w:rPr>
          <w:sz w:val="40"/>
          <w:szCs w:val="40"/>
          <w:rtl w:val="0"/>
        </w:rPr>
        <w:t xml:space="preserve">LTL Freight</w:t>
      </w:r>
    </w:p>
    <w:p w:rsidR="00000000" w:rsidDel="00000000" w:rsidP="00000000" w:rsidRDefault="00000000" w:rsidRPr="00000000" w14:paraId="00000075">
      <w:pPr>
        <w:jc w:val="left"/>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jc w:val="left"/>
        <w:rPr>
          <w:sz w:val="24"/>
          <w:szCs w:val="24"/>
        </w:rPr>
      </w:pPr>
      <w:r w:rsidDel="00000000" w:rsidR="00000000" w:rsidRPr="00000000">
        <w:rPr>
          <w:rtl w:val="0"/>
        </w:rPr>
      </w:r>
    </w:p>
    <w:p w:rsidR="00000000" w:rsidDel="00000000" w:rsidP="00000000" w:rsidRDefault="00000000" w:rsidRPr="00000000" w14:paraId="00000077">
      <w:pPr>
        <w:jc w:val="left"/>
        <w:rPr>
          <w:sz w:val="24"/>
          <w:szCs w:val="24"/>
        </w:rPr>
      </w:pPr>
      <w:r w:rsidDel="00000000" w:rsidR="00000000" w:rsidRPr="00000000">
        <w:rPr>
          <w:sz w:val="24"/>
          <w:szCs w:val="24"/>
          <w:rtl w:val="0"/>
        </w:rPr>
        <w:t xml:space="preserve">The transportation of goods or products that do not demand a </w:t>
      </w:r>
      <w:r w:rsidDel="00000000" w:rsidR="00000000" w:rsidRPr="00000000">
        <w:rPr>
          <w:b w:val="1"/>
          <w:bCs w:val="1"/>
          <w:sz w:val="24"/>
          <w:szCs w:val="24"/>
          <w:rtl w:val="0"/>
        </w:rPr>
        <w:t xml:space="preserve">full truckload (FTL) </w:t>
      </w:r>
      <w:r w:rsidDel="00000000" w:rsidR="00000000" w:rsidRPr="00000000">
        <w:rPr>
          <w:sz w:val="24"/>
          <w:szCs w:val="24"/>
          <w:rtl w:val="0"/>
        </w:rPr>
        <w:t xml:space="preserve">is referred to as </w:t>
      </w:r>
      <w:r w:rsidDel="00000000" w:rsidR="00000000" w:rsidRPr="00000000">
        <w:rPr>
          <w:b w:val="1"/>
          <w:bCs w:val="1"/>
          <w:sz w:val="24"/>
          <w:szCs w:val="24"/>
          <w:rtl w:val="0"/>
        </w:rPr>
        <w:t xml:space="preserve">Less than truckload (LTL)</w:t>
      </w:r>
      <w:r w:rsidDel="00000000" w:rsidR="00000000" w:rsidRPr="00000000">
        <w:rPr>
          <w:sz w:val="24"/>
          <w:szCs w:val="24"/>
          <w:rtl w:val="0"/>
        </w:rPr>
        <w:t xml:space="preserve">. Smaller freight loads usually mean many different shipments are transported on one truck.</w:t>
      </w:r>
    </w:p>
    <w:p w:rsidR="00000000" w:rsidDel="00000000" w:rsidP="00000000" w:rsidRDefault="00000000" w:rsidRPr="00000000" w14:paraId="00000078">
      <w:pPr>
        <w:jc w:val="left"/>
        <w:rPr>
          <w:sz w:val="24"/>
          <w:szCs w:val="24"/>
        </w:rPr>
      </w:pPr>
      <w:r w:rsidDel="00000000" w:rsidR="00000000" w:rsidRPr="00000000">
        <w:rPr>
          <w:rtl w:val="0"/>
        </w:rPr>
      </w:r>
    </w:p>
    <w:p w:rsidR="00000000" w:rsidDel="00000000" w:rsidP="00000000" w:rsidRDefault="00000000" w:rsidRPr="00000000" w14:paraId="00000079">
      <w:pPr>
        <w:jc w:val="left"/>
        <w:rPr>
          <w:b w:val="1"/>
          <w:bCs w:val="1"/>
          <w:sz w:val="24"/>
          <w:szCs w:val="24"/>
        </w:rPr>
      </w:pPr>
      <w:r w:rsidDel="00000000" w:rsidR="00000000" w:rsidRPr="00000000">
        <w:rPr>
          <w:b w:val="1"/>
          <w:bCs w:val="1"/>
          <w:sz w:val="24"/>
          <w:szCs w:val="24"/>
          <w:rtl w:val="0"/>
        </w:rPr>
        <w:t xml:space="preserve">LTL Load Boards</w:t>
      </w:r>
    </w:p>
    <w:p w:rsidR="00000000" w:rsidDel="00000000" w:rsidP="00000000" w:rsidRDefault="00000000" w:rsidRPr="00000000" w14:paraId="0000007A">
      <w:pPr>
        <w:jc w:val="left"/>
        <w:rPr>
          <w:b w:val="1"/>
          <w:bCs w:val="1"/>
          <w:sz w:val="24"/>
          <w:szCs w:val="24"/>
        </w:rPr>
      </w:pPr>
      <w:r w:rsidDel="00000000" w:rsidR="00000000" w:rsidRPr="00000000">
        <w:rPr>
          <w:rtl w:val="0"/>
        </w:rPr>
      </w:r>
    </w:p>
    <w:p w:rsidR="00000000" w:rsidDel="00000000" w:rsidP="00000000" w:rsidRDefault="00000000" w:rsidRPr="00000000" w14:paraId="0000007B">
      <w:pPr>
        <w:numPr>
          <w:ilvl w:val="0"/>
          <w:numId w:val="3"/>
        </w:numPr>
        <w:ind w:left="720" w:hanging="360"/>
        <w:jc w:val="left"/>
        <w:rPr>
          <w:sz w:val="24"/>
          <w:szCs w:val="24"/>
        </w:rPr>
      </w:pPr>
      <w:r w:rsidDel="00000000" w:rsidR="00000000" w:rsidRPr="00000000">
        <w:rPr>
          <w:sz w:val="24"/>
          <w:szCs w:val="24"/>
          <w:rtl w:val="0"/>
        </w:rPr>
        <w:t xml:space="preserve">Amazon Freight</w:t>
      </w:r>
    </w:p>
    <w:p w:rsidR="00000000" w:rsidDel="00000000" w:rsidP="00000000" w:rsidRDefault="00000000" w:rsidRPr="00000000" w14:paraId="0000007C">
      <w:pPr>
        <w:numPr>
          <w:ilvl w:val="0"/>
          <w:numId w:val="3"/>
        </w:numPr>
        <w:ind w:left="720" w:hanging="360"/>
        <w:jc w:val="left"/>
        <w:rPr>
          <w:sz w:val="24"/>
          <w:szCs w:val="24"/>
          <w:u w:val="none"/>
        </w:rPr>
      </w:pPr>
      <w:r w:rsidDel="00000000" w:rsidR="00000000" w:rsidRPr="00000000">
        <w:rPr>
          <w:sz w:val="24"/>
          <w:szCs w:val="24"/>
          <w:rtl w:val="0"/>
        </w:rPr>
        <w:t xml:space="preserve">JB Hunt Shipping 360</w:t>
      </w:r>
    </w:p>
    <w:p w:rsidR="00000000" w:rsidDel="00000000" w:rsidP="00000000" w:rsidRDefault="00000000" w:rsidRPr="00000000" w14:paraId="0000007D">
      <w:pPr>
        <w:numPr>
          <w:ilvl w:val="0"/>
          <w:numId w:val="3"/>
        </w:numPr>
        <w:ind w:left="720" w:hanging="360"/>
        <w:jc w:val="left"/>
        <w:rPr>
          <w:sz w:val="24"/>
          <w:szCs w:val="24"/>
          <w:u w:val="none"/>
        </w:rPr>
      </w:pPr>
      <w:r w:rsidDel="00000000" w:rsidR="00000000" w:rsidRPr="00000000">
        <w:rPr>
          <w:sz w:val="24"/>
          <w:szCs w:val="24"/>
          <w:rtl w:val="0"/>
        </w:rPr>
        <w:t xml:space="preserve">DAT Load Board</w:t>
      </w:r>
    </w:p>
    <w:p w:rsidR="00000000" w:rsidDel="00000000" w:rsidP="00000000" w:rsidRDefault="00000000" w:rsidRPr="00000000" w14:paraId="0000007E">
      <w:pPr>
        <w:numPr>
          <w:ilvl w:val="0"/>
          <w:numId w:val="3"/>
        </w:numPr>
        <w:ind w:left="720" w:hanging="360"/>
        <w:jc w:val="left"/>
        <w:rPr>
          <w:sz w:val="24"/>
          <w:szCs w:val="24"/>
          <w:u w:val="none"/>
        </w:rPr>
      </w:pPr>
      <w:r w:rsidDel="00000000" w:rsidR="00000000" w:rsidRPr="00000000">
        <w:rPr>
          <w:sz w:val="24"/>
          <w:szCs w:val="24"/>
          <w:rtl w:val="0"/>
        </w:rPr>
        <w:t xml:space="preserve">TruckStop</w:t>
      </w:r>
    </w:p>
    <w:p w:rsidR="00000000" w:rsidDel="00000000" w:rsidP="00000000" w:rsidRDefault="00000000" w:rsidRPr="00000000" w14:paraId="0000007F">
      <w:pPr>
        <w:numPr>
          <w:ilvl w:val="0"/>
          <w:numId w:val="3"/>
        </w:numPr>
        <w:ind w:left="720" w:hanging="360"/>
        <w:jc w:val="left"/>
        <w:rPr>
          <w:sz w:val="24"/>
          <w:szCs w:val="24"/>
          <w:u w:val="none"/>
        </w:rPr>
      </w:pPr>
      <w:r w:rsidDel="00000000" w:rsidR="00000000" w:rsidRPr="00000000">
        <w:rPr>
          <w:sz w:val="24"/>
          <w:szCs w:val="24"/>
          <w:rtl w:val="0"/>
        </w:rPr>
        <w:t xml:space="preserve">Truckers Path</w:t>
      </w:r>
    </w:p>
    <w:p w:rsidR="00000000" w:rsidDel="00000000" w:rsidP="00000000" w:rsidRDefault="00000000" w:rsidRPr="00000000" w14:paraId="00000080">
      <w:pPr>
        <w:numPr>
          <w:ilvl w:val="0"/>
          <w:numId w:val="3"/>
        </w:numPr>
        <w:ind w:left="720" w:hanging="360"/>
        <w:jc w:val="left"/>
        <w:rPr>
          <w:sz w:val="24"/>
          <w:szCs w:val="24"/>
          <w:u w:val="none"/>
        </w:rPr>
      </w:pPr>
      <w:r w:rsidDel="00000000" w:rsidR="00000000" w:rsidRPr="00000000">
        <w:rPr>
          <w:sz w:val="24"/>
          <w:szCs w:val="24"/>
          <w:rtl w:val="0"/>
        </w:rPr>
        <w:t xml:space="preserve">123 Load Board</w:t>
      </w:r>
    </w:p>
    <w:p w:rsidR="00000000" w:rsidDel="00000000" w:rsidP="00000000" w:rsidRDefault="00000000" w:rsidRPr="00000000" w14:paraId="00000081">
      <w:pPr>
        <w:jc w:val="left"/>
        <w:rPr>
          <w:sz w:val="24"/>
          <w:szCs w:val="24"/>
        </w:rPr>
      </w:pPr>
      <w:r w:rsidDel="00000000" w:rsidR="00000000" w:rsidRPr="00000000">
        <w:rPr>
          <w:rtl w:val="0"/>
        </w:rPr>
      </w:r>
    </w:p>
    <w:p w:rsidR="00000000" w:rsidDel="00000000" w:rsidP="00000000" w:rsidRDefault="00000000" w:rsidRPr="00000000" w14:paraId="00000082">
      <w:pPr>
        <w:jc w:val="left"/>
        <w:rPr>
          <w:sz w:val="24"/>
          <w:szCs w:val="24"/>
        </w:rPr>
      </w:pPr>
      <w:r w:rsidDel="00000000" w:rsidR="00000000" w:rsidRPr="00000000">
        <w:rPr>
          <w:b w:val="1"/>
          <w:bCs w:val="1"/>
          <w:sz w:val="24"/>
          <w:szCs w:val="24"/>
          <w:rtl w:val="0"/>
        </w:rPr>
        <w:t xml:space="preserve">Box trucks and hotshots</w:t>
      </w:r>
      <w:r w:rsidDel="00000000" w:rsidR="00000000" w:rsidRPr="00000000">
        <w:rPr>
          <w:sz w:val="24"/>
          <w:szCs w:val="24"/>
          <w:rtl w:val="0"/>
        </w:rPr>
        <w:t xml:space="preserve"> are the main vehicles that haul LTL but remember, you can still fit LTL in a 53' trailer. You don't have to settle for FTL Freight.</w:t>
      </w:r>
    </w:p>
    <w:p w:rsidR="00000000" w:rsidDel="00000000" w:rsidP="00000000" w:rsidRDefault="00000000" w:rsidRPr="00000000" w14:paraId="00000083">
      <w:pPr>
        <w:pStyle w:val="Heading1"/>
        <w:rPr/>
      </w:pPr>
      <w:bookmarkStart w:colFirst="0" w:colLast="0" w:name="_wmhoy2rkjxds" w:id="6"/>
      <w:bookmarkEnd w:id="6"/>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bookmarkStart w:colFirst="0" w:colLast="0" w:name="_ie25e3koq70v" w:id="7"/>
      <w:bookmarkEnd w:id="7"/>
      <w:r w:rsidDel="00000000" w:rsidR="00000000" w:rsidRPr="00000000">
        <w:rPr>
          <w:rtl w:val="0"/>
        </w:rPr>
        <w:t xml:space="preserve">Endorsements </w:t>
      </w:r>
    </w:p>
    <w:p w:rsidR="00000000" w:rsidDel="00000000" w:rsidP="00000000" w:rsidRDefault="00000000" w:rsidRPr="00000000" w14:paraId="00000085">
      <w:pPr>
        <w:jc w:val="left"/>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jc w:val="left"/>
        <w:rPr>
          <w:i w:val="1"/>
          <w:iCs w:val="1"/>
          <w:sz w:val="24"/>
          <w:szCs w:val="24"/>
        </w:rPr>
      </w:pPr>
      <w:r w:rsidDel="00000000" w:rsidR="00000000" w:rsidRPr="00000000">
        <w:rPr>
          <w:rtl w:val="0"/>
        </w:rPr>
      </w:r>
    </w:p>
    <w:p w:rsidR="00000000" w:rsidDel="00000000" w:rsidP="00000000" w:rsidRDefault="00000000" w:rsidRPr="00000000" w14:paraId="00000087">
      <w:pPr>
        <w:jc w:val="left"/>
        <w:rPr>
          <w:sz w:val="24"/>
          <w:szCs w:val="24"/>
        </w:rPr>
      </w:pPr>
      <w:r w:rsidDel="00000000" w:rsidR="00000000" w:rsidRPr="00000000">
        <w:rPr>
          <w:sz w:val="24"/>
          <w:szCs w:val="24"/>
          <w:rtl w:val="0"/>
        </w:rPr>
        <w:t xml:space="preserve">There are </w:t>
      </w:r>
      <w:r w:rsidDel="00000000" w:rsidR="00000000" w:rsidRPr="00000000">
        <w:rPr>
          <w:b w:val="1"/>
          <w:bCs w:val="1"/>
          <w:sz w:val="24"/>
          <w:szCs w:val="24"/>
          <w:rtl w:val="0"/>
        </w:rPr>
        <w:t xml:space="preserve">three</w:t>
      </w:r>
      <w:r w:rsidDel="00000000" w:rsidR="00000000" w:rsidRPr="00000000">
        <w:rPr>
          <w:sz w:val="24"/>
          <w:szCs w:val="24"/>
          <w:rtl w:val="0"/>
        </w:rPr>
        <w:t xml:space="preserve"> </w:t>
      </w:r>
      <w:r w:rsidDel="00000000" w:rsidR="00000000" w:rsidRPr="00000000">
        <w:rPr>
          <w:b w:val="1"/>
          <w:bCs w:val="1"/>
          <w:sz w:val="24"/>
          <w:szCs w:val="24"/>
          <w:rtl w:val="0"/>
        </w:rPr>
        <w:t xml:space="preserve">endorsements</w:t>
      </w:r>
      <w:r w:rsidDel="00000000" w:rsidR="00000000" w:rsidRPr="00000000">
        <w:rPr>
          <w:sz w:val="24"/>
          <w:szCs w:val="24"/>
          <w:rtl w:val="0"/>
        </w:rPr>
        <w:t xml:space="preserve"> all carriers can obtain. </w:t>
      </w:r>
    </w:p>
    <w:p w:rsidR="00000000" w:rsidDel="00000000" w:rsidP="00000000" w:rsidRDefault="00000000" w:rsidRPr="00000000" w14:paraId="00000088">
      <w:pPr>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89">
      <w:pPr>
        <w:numPr>
          <w:ilvl w:val="0"/>
          <w:numId w:val="6"/>
        </w:numPr>
        <w:ind w:left="720" w:hanging="360"/>
        <w:jc w:val="left"/>
        <w:rPr>
          <w:sz w:val="24"/>
          <w:szCs w:val="24"/>
          <w:u w:val="none"/>
        </w:rPr>
      </w:pPr>
      <w:r w:rsidDel="00000000" w:rsidR="00000000" w:rsidRPr="00000000">
        <w:rPr>
          <w:b w:val="1"/>
          <w:bCs w:val="1"/>
          <w:sz w:val="24"/>
          <w:szCs w:val="24"/>
          <w:rtl w:val="0"/>
        </w:rPr>
        <w:t xml:space="preserve">Hazmat</w:t>
      </w:r>
      <w:r w:rsidDel="00000000" w:rsidR="00000000" w:rsidRPr="00000000">
        <w:rPr>
          <w:sz w:val="24"/>
          <w:szCs w:val="24"/>
          <w:rtl w:val="0"/>
        </w:rPr>
        <w:t xml:space="preserve"> - It can be very advantageous to any CDL truck driver to get a hazmat license. It means you can transport sensitive and dangerous cargo for commercial and personal needs. This increases job opportunities and pays irrespective of where you are in your career. It increases your potential income as a dispatcher. </w:t>
      </w:r>
    </w:p>
    <w:p w:rsidR="00000000" w:rsidDel="00000000" w:rsidP="00000000" w:rsidRDefault="00000000" w:rsidRPr="00000000" w14:paraId="0000008A">
      <w:pPr>
        <w:numPr>
          <w:ilvl w:val="0"/>
          <w:numId w:val="6"/>
        </w:numPr>
        <w:ind w:left="720" w:hanging="360"/>
        <w:jc w:val="left"/>
        <w:rPr>
          <w:sz w:val="24"/>
          <w:szCs w:val="24"/>
          <w:u w:val="none"/>
        </w:rPr>
      </w:pPr>
      <w:r w:rsidDel="00000000" w:rsidR="00000000" w:rsidRPr="00000000">
        <w:rPr>
          <w:b w:val="1"/>
          <w:bCs w:val="1"/>
          <w:sz w:val="24"/>
          <w:szCs w:val="24"/>
          <w:rtl w:val="0"/>
        </w:rPr>
        <w:t xml:space="preserve">Tanker </w:t>
      </w:r>
      <w:r w:rsidDel="00000000" w:rsidR="00000000" w:rsidRPr="00000000">
        <w:rPr>
          <w:sz w:val="24"/>
          <w:szCs w:val="24"/>
          <w:rtl w:val="0"/>
        </w:rPr>
        <w:t xml:space="preserve">- A Tanker is a type of vehicle used to transport chemicals, liquids, gases, beverages, and dry goods, such as grain. A trucker can attach a tanker certification to their CDL, allowing them to transport bulk quantities of these products legally.</w:t>
      </w:r>
    </w:p>
    <w:p w:rsidR="00000000" w:rsidDel="00000000" w:rsidP="00000000" w:rsidRDefault="00000000" w:rsidRPr="00000000" w14:paraId="0000008B">
      <w:pPr>
        <w:numPr>
          <w:ilvl w:val="0"/>
          <w:numId w:val="6"/>
        </w:numPr>
        <w:ind w:left="720" w:hanging="360"/>
        <w:jc w:val="left"/>
        <w:rPr>
          <w:sz w:val="24"/>
          <w:szCs w:val="24"/>
          <w:u w:val="none"/>
        </w:rPr>
      </w:pPr>
      <w:r w:rsidDel="00000000" w:rsidR="00000000" w:rsidRPr="00000000">
        <w:rPr>
          <w:b w:val="1"/>
          <w:bCs w:val="1"/>
          <w:sz w:val="24"/>
          <w:szCs w:val="24"/>
          <w:rtl w:val="0"/>
        </w:rPr>
        <w:t xml:space="preserve">Doubles and Triples </w:t>
      </w:r>
      <w:r w:rsidDel="00000000" w:rsidR="00000000" w:rsidRPr="00000000">
        <w:rPr>
          <w:sz w:val="24"/>
          <w:szCs w:val="24"/>
          <w:rtl w:val="0"/>
        </w:rPr>
        <w:t xml:space="preserve">- Multiple trailers attached to one truck are referred to as doubles (2 trailers) and triples (3 trailers). They are different from a standard 5-axle semis. Truckers need a separate CDL license to pull doubles or triples simultaneously. </w:t>
      </w:r>
    </w:p>
    <w:p w:rsidR="00000000" w:rsidDel="00000000" w:rsidP="00000000" w:rsidRDefault="00000000" w:rsidRPr="00000000" w14:paraId="0000008C">
      <w:pPr>
        <w:pStyle w:val="Heading1"/>
        <w:rPr/>
      </w:pPr>
      <w:bookmarkStart w:colFirst="0" w:colLast="0" w:name="_8cemtp3ukpch" w:id="8"/>
      <w:bookmarkEnd w:id="8"/>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rPr/>
      </w:pPr>
      <w:bookmarkStart w:colFirst="0" w:colLast="0" w:name="_pw5mm6maqrh6" w:id="9"/>
      <w:bookmarkEnd w:id="9"/>
      <w:r w:rsidDel="00000000" w:rsidR="00000000" w:rsidRPr="00000000">
        <w:rPr>
          <w:rtl w:val="0"/>
        </w:rPr>
        <w:t xml:space="preserve"> Oversize </w:t>
      </w:r>
      <w:r w:rsidDel="00000000" w:rsidR="00000000" w:rsidRPr="00000000">
        <w:rPr>
          <w:rtl w:val="0"/>
        </w:rPr>
        <w:t xml:space="preserve">Permits</w:t>
      </w:r>
    </w:p>
    <w:p w:rsidR="00000000" w:rsidDel="00000000" w:rsidP="00000000" w:rsidRDefault="00000000" w:rsidRPr="00000000" w14:paraId="0000008E">
      <w:pPr>
        <w:jc w:val="left"/>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jc w:val="left"/>
        <w:rPr>
          <w:b w:val="1"/>
          <w:bCs w:val="1"/>
          <w:sz w:val="24"/>
          <w:szCs w:val="24"/>
        </w:rPr>
      </w:pPr>
      <w:r w:rsidDel="00000000" w:rsidR="00000000" w:rsidRPr="00000000">
        <w:rPr>
          <w:rtl w:val="0"/>
        </w:rPr>
      </w:r>
    </w:p>
    <w:p w:rsidR="00000000" w:rsidDel="00000000" w:rsidP="00000000" w:rsidRDefault="00000000" w:rsidRPr="00000000" w14:paraId="00000090">
      <w:pPr>
        <w:jc w:val="left"/>
        <w:rPr>
          <w:sz w:val="24"/>
          <w:szCs w:val="24"/>
        </w:rPr>
      </w:pPr>
      <w:r w:rsidDel="00000000" w:rsidR="00000000" w:rsidRPr="00000000">
        <w:rPr>
          <w:sz w:val="24"/>
          <w:szCs w:val="24"/>
          <w:rtl w:val="0"/>
        </w:rPr>
        <w:t xml:space="preserve">In order to travel in specific jurisdictions with oversize or overweight trucks, you need an oversize permit.  This document is issued by the state, county, city, or province (Canada) you are traveling in. In most cases, this document states the hauler's name, the route they can travel, and the description and dimensions of the load. </w:t>
      </w:r>
    </w:p>
    <w:p w:rsidR="00000000" w:rsidDel="00000000" w:rsidP="00000000" w:rsidRDefault="00000000" w:rsidRPr="00000000" w14:paraId="00000091">
      <w:pPr>
        <w:jc w:val="left"/>
        <w:rPr>
          <w:sz w:val="24"/>
          <w:szCs w:val="24"/>
        </w:rPr>
      </w:pPr>
      <w:r w:rsidDel="00000000" w:rsidR="00000000" w:rsidRPr="00000000">
        <w:rPr>
          <w:rtl w:val="0"/>
        </w:rPr>
      </w:r>
    </w:p>
    <w:p w:rsidR="00000000" w:rsidDel="00000000" w:rsidP="00000000" w:rsidRDefault="00000000" w:rsidRPr="00000000" w14:paraId="00000092">
      <w:pPr>
        <w:jc w:val="left"/>
        <w:rPr>
          <w:sz w:val="24"/>
          <w:szCs w:val="24"/>
        </w:rPr>
      </w:pPr>
      <w:r w:rsidDel="00000000" w:rsidR="00000000" w:rsidRPr="00000000">
        <w:rPr>
          <w:sz w:val="24"/>
          <w:szCs w:val="24"/>
          <w:rtl w:val="0"/>
        </w:rPr>
        <w:t xml:space="preserve">Usually, the maximum legal load width is 8' 6" (102 inches), and the maximum height limit is 13' 6" (162 inches). Legal length is typically 48 to 53 feet, and the maximum weight is about 46,000 pounds. Some trucks may be able to scale heavier, but 46,000 pounds is usually the standard.</w:t>
      </w:r>
    </w:p>
    <w:p w:rsidR="00000000" w:rsidDel="00000000" w:rsidP="00000000" w:rsidRDefault="00000000" w:rsidRPr="00000000" w14:paraId="00000093">
      <w:pPr>
        <w:pStyle w:val="Heading1"/>
        <w:rPr/>
      </w:pPr>
      <w:bookmarkStart w:colFirst="0" w:colLast="0" w:name="_y2wb6r4quag2" w:id="10"/>
      <w:bookmarkEnd w:id="10"/>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pPr>
      <w:bookmarkStart w:colFirst="0" w:colLast="0" w:name="_2coyubej4hrx" w:id="11"/>
      <w:bookmarkEnd w:id="11"/>
      <w:r w:rsidDel="00000000" w:rsidR="00000000" w:rsidRPr="00000000">
        <w:rPr>
          <w:rtl w:val="0"/>
        </w:rPr>
        <w:t xml:space="preserve">Factoring Companies </w:t>
      </w:r>
    </w:p>
    <w:p w:rsidR="00000000" w:rsidDel="00000000" w:rsidP="00000000" w:rsidRDefault="00000000" w:rsidRPr="00000000" w14:paraId="00000095">
      <w:pPr>
        <w:jc w:val="left"/>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jc w:val="left"/>
        <w:rPr>
          <w:sz w:val="24"/>
          <w:szCs w:val="24"/>
        </w:rPr>
      </w:pPr>
      <w:r w:rsidDel="00000000" w:rsidR="00000000" w:rsidRPr="00000000">
        <w:rPr>
          <w:rtl w:val="0"/>
        </w:rPr>
      </w:r>
    </w:p>
    <w:p w:rsidR="00000000" w:rsidDel="00000000" w:rsidP="00000000" w:rsidRDefault="00000000" w:rsidRPr="00000000" w14:paraId="00000097">
      <w:pPr>
        <w:jc w:val="left"/>
        <w:rPr>
          <w:sz w:val="24"/>
          <w:szCs w:val="24"/>
        </w:rPr>
      </w:pPr>
      <w:r w:rsidDel="00000000" w:rsidR="00000000" w:rsidRPr="00000000">
        <w:rPr>
          <w:sz w:val="24"/>
          <w:szCs w:val="24"/>
          <w:rtl w:val="0"/>
        </w:rPr>
        <w:t xml:space="preserve">Invoice factoring services are provided by a factoring company. Invoice factoring companies buy a business's </w:t>
      </w:r>
      <w:r w:rsidDel="00000000" w:rsidR="00000000" w:rsidRPr="00000000">
        <w:rPr>
          <w:b w:val="1"/>
          <w:bCs w:val="1"/>
          <w:sz w:val="24"/>
          <w:szCs w:val="24"/>
          <w:rtl w:val="0"/>
        </w:rPr>
        <w:t xml:space="preserve">unpaid</w:t>
      </w:r>
      <w:r w:rsidDel="00000000" w:rsidR="00000000" w:rsidRPr="00000000">
        <w:rPr>
          <w:sz w:val="24"/>
          <w:szCs w:val="24"/>
          <w:rtl w:val="0"/>
        </w:rPr>
        <w:t xml:space="preserve"> </w:t>
      </w:r>
      <w:r w:rsidDel="00000000" w:rsidR="00000000" w:rsidRPr="00000000">
        <w:rPr>
          <w:b w:val="1"/>
          <w:bCs w:val="1"/>
          <w:sz w:val="24"/>
          <w:szCs w:val="24"/>
          <w:rtl w:val="0"/>
        </w:rPr>
        <w:t xml:space="preserve">invoices</w:t>
      </w:r>
      <w:r w:rsidDel="00000000" w:rsidR="00000000" w:rsidRPr="00000000">
        <w:rPr>
          <w:sz w:val="24"/>
          <w:szCs w:val="24"/>
          <w:rtl w:val="0"/>
        </w:rPr>
        <w:t xml:space="preserve"> at a discount. Buying a business’s </w:t>
      </w:r>
      <w:r w:rsidDel="00000000" w:rsidR="00000000" w:rsidRPr="00000000">
        <w:rPr>
          <w:b w:val="1"/>
          <w:bCs w:val="1"/>
          <w:sz w:val="24"/>
          <w:szCs w:val="24"/>
          <w:rtl w:val="0"/>
        </w:rPr>
        <w:t xml:space="preserve">unpaid invoices</w:t>
      </w:r>
      <w:r w:rsidDel="00000000" w:rsidR="00000000" w:rsidRPr="00000000">
        <w:rPr>
          <w:sz w:val="24"/>
          <w:szCs w:val="24"/>
          <w:rtl w:val="0"/>
        </w:rPr>
        <w:t xml:space="preserve"> gives ownership of the invoice and payment process to the factoring company, which then gives the business a percentage of the amount owing on the invoice. </w:t>
      </w:r>
    </w:p>
    <w:p w:rsidR="00000000" w:rsidDel="00000000" w:rsidP="00000000" w:rsidRDefault="00000000" w:rsidRPr="00000000" w14:paraId="00000098">
      <w:pPr>
        <w:jc w:val="left"/>
        <w:rPr>
          <w:sz w:val="24"/>
          <w:szCs w:val="24"/>
        </w:rPr>
      </w:pPr>
      <w:r w:rsidDel="00000000" w:rsidR="00000000" w:rsidRPr="00000000">
        <w:rPr>
          <w:sz w:val="24"/>
          <w:szCs w:val="24"/>
          <w:rtl w:val="0"/>
        </w:rPr>
        <w:t xml:space="preserve">Most Owner Operators use a factoring service. This allows them to get paid quicker as it can take upwards of 30 to 90 business days for most brokers/shippers to pay their invoices. All brokers/shippers will add a 3 to 5% service fee if carriers want to be paid quicker.</w:t>
      </w:r>
    </w:p>
    <w:p w:rsidR="00000000" w:rsidDel="00000000" w:rsidP="00000000" w:rsidRDefault="00000000" w:rsidRPr="00000000" w14:paraId="00000099">
      <w:pPr>
        <w:jc w:val="left"/>
        <w:rPr>
          <w:sz w:val="24"/>
          <w:szCs w:val="24"/>
        </w:rPr>
      </w:pPr>
      <w:r w:rsidDel="00000000" w:rsidR="00000000" w:rsidRPr="00000000">
        <w:rPr>
          <w:rtl w:val="0"/>
        </w:rPr>
      </w:r>
    </w:p>
    <w:p w:rsidR="00000000" w:rsidDel="00000000" w:rsidP="00000000" w:rsidRDefault="00000000" w:rsidRPr="00000000" w14:paraId="0000009A">
      <w:pPr>
        <w:jc w:val="left"/>
        <w:rPr>
          <w:b w:val="1"/>
          <w:bCs w:val="1"/>
          <w:sz w:val="24"/>
          <w:szCs w:val="24"/>
        </w:rPr>
      </w:pPr>
      <w:r w:rsidDel="00000000" w:rsidR="00000000" w:rsidRPr="00000000">
        <w:rPr>
          <w:b w:val="1"/>
          <w:bCs w:val="1"/>
          <w:sz w:val="24"/>
          <w:szCs w:val="24"/>
          <w:rtl w:val="0"/>
        </w:rPr>
        <w:t xml:space="preserve">What do factoring companies provide?</w:t>
      </w:r>
    </w:p>
    <w:p w:rsidR="00000000" w:rsidDel="00000000" w:rsidP="00000000" w:rsidRDefault="00000000" w:rsidRPr="00000000" w14:paraId="0000009B">
      <w:pPr>
        <w:jc w:val="left"/>
        <w:rPr>
          <w:b w:val="1"/>
          <w:bCs w:val="1"/>
          <w:sz w:val="24"/>
          <w:szCs w:val="24"/>
        </w:rPr>
      </w:pPr>
      <w:r w:rsidDel="00000000" w:rsidR="00000000" w:rsidRPr="00000000">
        <w:rPr>
          <w:rtl w:val="0"/>
        </w:rPr>
      </w:r>
    </w:p>
    <w:p w:rsidR="00000000" w:rsidDel="00000000" w:rsidP="00000000" w:rsidRDefault="00000000" w:rsidRPr="00000000" w14:paraId="0000009C">
      <w:pPr>
        <w:numPr>
          <w:ilvl w:val="0"/>
          <w:numId w:val="5"/>
        </w:numPr>
        <w:ind w:left="720" w:hanging="360"/>
        <w:jc w:val="left"/>
        <w:rPr>
          <w:sz w:val="24"/>
          <w:szCs w:val="24"/>
        </w:rPr>
      </w:pPr>
      <w:r w:rsidDel="00000000" w:rsidR="00000000" w:rsidRPr="00000000">
        <w:rPr>
          <w:sz w:val="24"/>
          <w:szCs w:val="24"/>
          <w:rtl w:val="0"/>
        </w:rPr>
        <w:t xml:space="preserve">Credit Checks</w:t>
      </w:r>
    </w:p>
    <w:p w:rsidR="00000000" w:rsidDel="00000000" w:rsidP="00000000" w:rsidRDefault="00000000" w:rsidRPr="00000000" w14:paraId="0000009D">
      <w:pPr>
        <w:numPr>
          <w:ilvl w:val="0"/>
          <w:numId w:val="5"/>
        </w:numPr>
        <w:ind w:left="720" w:hanging="360"/>
        <w:jc w:val="left"/>
        <w:rPr>
          <w:sz w:val="24"/>
          <w:szCs w:val="24"/>
          <w:u w:val="none"/>
        </w:rPr>
      </w:pPr>
      <w:r w:rsidDel="00000000" w:rsidR="00000000" w:rsidRPr="00000000">
        <w:rPr>
          <w:sz w:val="24"/>
          <w:szCs w:val="24"/>
          <w:rtl w:val="0"/>
        </w:rPr>
        <w:t xml:space="preserve">Invoice Service </w:t>
      </w:r>
    </w:p>
    <w:p w:rsidR="00000000" w:rsidDel="00000000" w:rsidP="00000000" w:rsidRDefault="00000000" w:rsidRPr="00000000" w14:paraId="0000009E">
      <w:pPr>
        <w:jc w:val="left"/>
        <w:rPr>
          <w:sz w:val="24"/>
          <w:szCs w:val="24"/>
        </w:rPr>
      </w:pPr>
      <w:r w:rsidDel="00000000" w:rsidR="00000000" w:rsidRPr="00000000">
        <w:rPr>
          <w:rtl w:val="0"/>
        </w:rPr>
      </w:r>
    </w:p>
    <w:p w:rsidR="00000000" w:rsidDel="00000000" w:rsidP="00000000" w:rsidRDefault="00000000" w:rsidRPr="00000000" w14:paraId="0000009F">
      <w:pPr>
        <w:jc w:val="left"/>
        <w:rPr>
          <w:sz w:val="24"/>
          <w:szCs w:val="24"/>
        </w:rPr>
      </w:pPr>
      <w:r w:rsidDel="00000000" w:rsidR="00000000" w:rsidRPr="00000000">
        <w:rPr>
          <w:sz w:val="24"/>
          <w:szCs w:val="24"/>
          <w:rtl w:val="0"/>
        </w:rPr>
        <w:t xml:space="preserve">Most factoring companies offer a credit check service for carriers to use. This helps weed out bad brokers/shippers that don't pay.</w:t>
      </w:r>
    </w:p>
    <w:p w:rsidR="00000000" w:rsidDel="00000000" w:rsidP="00000000" w:rsidRDefault="00000000" w:rsidRPr="00000000" w14:paraId="000000A0">
      <w:pPr>
        <w:pStyle w:val="Heading1"/>
        <w:rPr/>
      </w:pPr>
      <w:bookmarkStart w:colFirst="0" w:colLast="0" w:name="_ugt4nii391qs" w:id="12"/>
      <w:bookmarkEnd w:id="12"/>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pPr>
      <w:bookmarkStart w:colFirst="0" w:colLast="0" w:name="_34j1sddccj2" w:id="13"/>
      <w:bookmarkEnd w:id="13"/>
      <w:r w:rsidDel="00000000" w:rsidR="00000000" w:rsidRPr="00000000">
        <w:rPr>
          <w:rtl w:val="0"/>
        </w:rPr>
        <w:t xml:space="preserve">Keeping Track &amp; Multi-Tasking </w:t>
      </w:r>
    </w:p>
    <w:p w:rsidR="00000000" w:rsidDel="00000000" w:rsidP="00000000" w:rsidRDefault="00000000" w:rsidRPr="00000000" w14:paraId="000000A2">
      <w:pPr>
        <w:jc w:val="left"/>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jc w:val="left"/>
        <w:rPr>
          <w:b w:val="1"/>
          <w:bCs w:val="1"/>
          <w:sz w:val="24"/>
          <w:szCs w:val="24"/>
          <w:u w:val="single"/>
        </w:rPr>
      </w:pPr>
      <w:r w:rsidDel="00000000" w:rsidR="00000000" w:rsidRPr="00000000">
        <w:rPr>
          <w:b w:val="1"/>
          <w:bCs w:val="1"/>
          <w:sz w:val="24"/>
          <w:szCs w:val="24"/>
          <w:u w:val="single"/>
          <w:rtl w:val="0"/>
        </w:rPr>
        <w:t xml:space="preserve">Keeping Track</w:t>
      </w:r>
    </w:p>
    <w:p w:rsidR="00000000" w:rsidDel="00000000" w:rsidP="00000000" w:rsidRDefault="00000000" w:rsidRPr="00000000" w14:paraId="000000A4">
      <w:pPr>
        <w:jc w:val="left"/>
        <w:rPr>
          <w:b w:val="1"/>
          <w:bCs w:val="1"/>
          <w:sz w:val="24"/>
          <w:szCs w:val="24"/>
          <w:u w:val="single"/>
        </w:rPr>
      </w:pPr>
      <w:r w:rsidDel="00000000" w:rsidR="00000000" w:rsidRPr="00000000">
        <w:rPr>
          <w:rtl w:val="0"/>
        </w:rPr>
      </w:r>
    </w:p>
    <w:p w:rsidR="00000000" w:rsidDel="00000000" w:rsidP="00000000" w:rsidRDefault="00000000" w:rsidRPr="00000000" w14:paraId="000000A5">
      <w:pPr>
        <w:jc w:val="left"/>
        <w:rPr>
          <w:sz w:val="24"/>
          <w:szCs w:val="24"/>
        </w:rPr>
      </w:pPr>
      <w:r w:rsidDel="00000000" w:rsidR="00000000" w:rsidRPr="00000000">
        <w:rPr>
          <w:sz w:val="24"/>
          <w:szCs w:val="24"/>
          <w:rtl w:val="0"/>
        </w:rPr>
        <w:t xml:space="preserve">By federal law, all brokers are required to keep a copy of all paperwork for up to 3 years. It’s best practice for us as dispatchers to do the same for our clients, as chances are they will need to go back on a load or just need an extra copy of their personal paperwork. </w:t>
      </w:r>
    </w:p>
    <w:p w:rsidR="00000000" w:rsidDel="00000000" w:rsidP="00000000" w:rsidRDefault="00000000" w:rsidRPr="00000000" w14:paraId="000000A6">
      <w:pPr>
        <w:jc w:val="left"/>
        <w:rPr>
          <w:sz w:val="24"/>
          <w:szCs w:val="24"/>
        </w:rPr>
      </w:pPr>
      <w:r w:rsidDel="00000000" w:rsidR="00000000" w:rsidRPr="00000000">
        <w:rPr>
          <w:rtl w:val="0"/>
        </w:rPr>
      </w:r>
    </w:p>
    <w:p w:rsidR="00000000" w:rsidDel="00000000" w:rsidP="00000000" w:rsidRDefault="00000000" w:rsidRPr="00000000" w14:paraId="000000A7">
      <w:pPr>
        <w:jc w:val="left"/>
        <w:rPr>
          <w:sz w:val="24"/>
          <w:szCs w:val="24"/>
        </w:rPr>
      </w:pPr>
      <w:r w:rsidDel="00000000" w:rsidR="00000000" w:rsidRPr="00000000">
        <w:rPr>
          <w:b w:val="1"/>
          <w:bCs w:val="1"/>
          <w:sz w:val="24"/>
          <w:szCs w:val="24"/>
          <w:rtl w:val="0"/>
        </w:rPr>
        <w:t xml:space="preserve">What to keep track of?</w:t>
      </w:r>
      <w:r w:rsidDel="00000000" w:rsidR="00000000" w:rsidRPr="00000000">
        <w:rPr>
          <w:rtl w:val="0"/>
        </w:rPr>
      </w:r>
    </w:p>
    <w:p w:rsidR="00000000" w:rsidDel="00000000" w:rsidP="00000000" w:rsidRDefault="00000000" w:rsidRPr="00000000" w14:paraId="000000A8">
      <w:pPr>
        <w:jc w:val="left"/>
        <w:rPr>
          <w:b w:val="1"/>
          <w:bCs w:val="1"/>
          <w:sz w:val="24"/>
          <w:szCs w:val="24"/>
        </w:rPr>
      </w:pPr>
      <w:r w:rsidDel="00000000" w:rsidR="00000000" w:rsidRPr="00000000">
        <w:rPr>
          <w:rtl w:val="0"/>
        </w:rPr>
      </w:r>
    </w:p>
    <w:p w:rsidR="00000000" w:rsidDel="00000000" w:rsidP="00000000" w:rsidRDefault="00000000" w:rsidRPr="00000000" w14:paraId="000000A9">
      <w:pPr>
        <w:numPr>
          <w:ilvl w:val="0"/>
          <w:numId w:val="8"/>
        </w:numPr>
        <w:ind w:left="720" w:hanging="360"/>
        <w:rPr>
          <w:sz w:val="24"/>
          <w:szCs w:val="24"/>
        </w:rPr>
      </w:pPr>
      <w:r w:rsidDel="00000000" w:rsidR="00000000" w:rsidRPr="00000000">
        <w:rPr>
          <w:sz w:val="24"/>
          <w:szCs w:val="24"/>
          <w:rtl w:val="0"/>
        </w:rPr>
        <w:t xml:space="preserve">Rate Confirmations, BOLs, and PODs.</w:t>
      </w:r>
    </w:p>
    <w:p w:rsidR="00000000" w:rsidDel="00000000" w:rsidP="00000000" w:rsidRDefault="00000000" w:rsidRPr="00000000" w14:paraId="000000AA">
      <w:pPr>
        <w:numPr>
          <w:ilvl w:val="0"/>
          <w:numId w:val="8"/>
        </w:numPr>
        <w:ind w:left="720" w:hanging="360"/>
        <w:jc w:val="left"/>
        <w:rPr>
          <w:sz w:val="24"/>
          <w:szCs w:val="24"/>
          <w:u w:val="none"/>
        </w:rPr>
      </w:pPr>
      <w:r w:rsidDel="00000000" w:rsidR="00000000" w:rsidRPr="00000000">
        <w:rPr>
          <w:sz w:val="24"/>
          <w:szCs w:val="24"/>
          <w:rtl w:val="0"/>
        </w:rPr>
        <w:t xml:space="preserve">Invoices you send to clients.</w:t>
      </w:r>
    </w:p>
    <w:p w:rsidR="00000000" w:rsidDel="00000000" w:rsidP="00000000" w:rsidRDefault="00000000" w:rsidRPr="00000000" w14:paraId="000000AB">
      <w:pPr>
        <w:numPr>
          <w:ilvl w:val="0"/>
          <w:numId w:val="8"/>
        </w:numPr>
        <w:ind w:left="720" w:hanging="360"/>
        <w:jc w:val="left"/>
        <w:rPr>
          <w:sz w:val="24"/>
          <w:szCs w:val="24"/>
          <w:u w:val="none"/>
        </w:rPr>
      </w:pPr>
      <w:r w:rsidDel="00000000" w:rsidR="00000000" w:rsidRPr="00000000">
        <w:rPr>
          <w:sz w:val="24"/>
          <w:szCs w:val="24"/>
          <w:rtl w:val="0"/>
        </w:rPr>
        <w:t xml:space="preserve">Invoices you sent to brokers/shippers. </w:t>
      </w:r>
      <w:r w:rsidDel="00000000" w:rsidR="00000000" w:rsidRPr="00000000">
        <w:rPr>
          <w:b w:val="1"/>
          <w:bCs w:val="1"/>
          <w:sz w:val="24"/>
          <w:szCs w:val="24"/>
          <w:rtl w:val="0"/>
        </w:rPr>
        <w:t xml:space="preserve">(if needed)</w:t>
      </w:r>
    </w:p>
    <w:p w:rsidR="00000000" w:rsidDel="00000000" w:rsidP="00000000" w:rsidRDefault="00000000" w:rsidRPr="00000000" w14:paraId="000000AC">
      <w:pPr>
        <w:numPr>
          <w:ilvl w:val="0"/>
          <w:numId w:val="8"/>
        </w:numPr>
        <w:ind w:left="720" w:hanging="360"/>
        <w:jc w:val="left"/>
        <w:rPr>
          <w:sz w:val="24"/>
          <w:szCs w:val="24"/>
          <w:u w:val="none"/>
        </w:rPr>
      </w:pPr>
      <w:r w:rsidDel="00000000" w:rsidR="00000000" w:rsidRPr="00000000">
        <w:rPr>
          <w:sz w:val="24"/>
          <w:szCs w:val="24"/>
          <w:rtl w:val="0"/>
        </w:rPr>
        <w:t xml:space="preserve">All clients’ paperwork information.</w:t>
      </w:r>
    </w:p>
    <w:p w:rsidR="00000000" w:rsidDel="00000000" w:rsidP="00000000" w:rsidRDefault="00000000" w:rsidRPr="00000000" w14:paraId="000000AD">
      <w:pPr>
        <w:numPr>
          <w:ilvl w:val="0"/>
          <w:numId w:val="8"/>
        </w:numPr>
        <w:ind w:left="720" w:hanging="360"/>
        <w:jc w:val="left"/>
        <w:rPr>
          <w:sz w:val="24"/>
          <w:szCs w:val="24"/>
          <w:u w:val="none"/>
        </w:rPr>
      </w:pPr>
      <w:r w:rsidDel="00000000" w:rsidR="00000000" w:rsidRPr="00000000">
        <w:rPr>
          <w:sz w:val="24"/>
          <w:szCs w:val="24"/>
          <w:rtl w:val="0"/>
        </w:rPr>
        <w:t xml:space="preserve">All clients’ carrier packets.</w:t>
      </w:r>
    </w:p>
    <w:p w:rsidR="00000000" w:rsidDel="00000000" w:rsidP="00000000" w:rsidRDefault="00000000" w:rsidRPr="00000000" w14:paraId="000000AE">
      <w:pPr>
        <w:numPr>
          <w:ilvl w:val="0"/>
          <w:numId w:val="8"/>
        </w:numPr>
        <w:ind w:left="720" w:hanging="360"/>
        <w:jc w:val="left"/>
        <w:rPr>
          <w:sz w:val="24"/>
          <w:szCs w:val="24"/>
          <w:u w:val="none"/>
        </w:rPr>
      </w:pPr>
      <w:r w:rsidDel="00000000" w:rsidR="00000000" w:rsidRPr="00000000">
        <w:rPr>
          <w:sz w:val="24"/>
          <w:szCs w:val="24"/>
          <w:rtl w:val="0"/>
        </w:rPr>
        <w:t xml:space="preserve">All emails sent/received to clients or brokers/shippers.</w:t>
      </w:r>
    </w:p>
    <w:p w:rsidR="00000000" w:rsidDel="00000000" w:rsidP="00000000" w:rsidRDefault="00000000" w:rsidRPr="00000000" w14:paraId="000000AF">
      <w:pPr>
        <w:jc w:val="left"/>
        <w:rPr>
          <w:sz w:val="24"/>
          <w:szCs w:val="24"/>
        </w:rPr>
      </w:pPr>
      <w:r w:rsidDel="00000000" w:rsidR="00000000" w:rsidRPr="00000000">
        <w:rPr>
          <w:rtl w:val="0"/>
        </w:rPr>
      </w:r>
    </w:p>
    <w:p w:rsidR="00000000" w:rsidDel="00000000" w:rsidP="00000000" w:rsidRDefault="00000000" w:rsidRPr="00000000" w14:paraId="000000B0">
      <w:pPr>
        <w:pStyle w:val="Heading1"/>
        <w:rPr>
          <w:b w:val="1"/>
          <w:bCs w:val="1"/>
          <w:sz w:val="24"/>
          <w:szCs w:val="24"/>
          <w:u w:val="single"/>
        </w:rPr>
      </w:pPr>
      <w:bookmarkStart w:colFirst="0" w:colLast="0" w:name="_8zoi6aj4x1s" w:id="14"/>
      <w:bookmarkEnd w:id="14"/>
      <w:r w:rsidDel="00000000" w:rsidR="00000000" w:rsidRPr="00000000">
        <w:rPr>
          <w:b w:val="1"/>
          <w:bCs w:val="1"/>
          <w:sz w:val="24"/>
          <w:szCs w:val="24"/>
          <w:u w:val="single"/>
          <w:rtl w:val="0"/>
        </w:rPr>
        <w:t xml:space="preserve">Multi-Tasking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As a freight dispatcher, you will be dispatching multiple clients at once. So </w:t>
      </w:r>
      <w:r w:rsidDel="00000000" w:rsidR="00000000" w:rsidRPr="00000000">
        <w:rPr>
          <w:b w:val="1"/>
          <w:bCs w:val="1"/>
          <w:sz w:val="24"/>
          <w:szCs w:val="24"/>
          <w:rtl w:val="0"/>
        </w:rPr>
        <w:t xml:space="preserve">multi-tasking</w:t>
      </w:r>
      <w:r w:rsidDel="00000000" w:rsidR="00000000" w:rsidRPr="00000000">
        <w:rPr>
          <w:sz w:val="24"/>
          <w:szCs w:val="24"/>
          <w:rtl w:val="0"/>
        </w:rPr>
        <w:t xml:space="preserve"> plays a big part in our </w:t>
      </w:r>
      <w:r w:rsidDel="00000000" w:rsidR="00000000" w:rsidRPr="00000000">
        <w:rPr>
          <w:sz w:val="24"/>
          <w:szCs w:val="24"/>
          <w:rtl w:val="0"/>
        </w:rPr>
        <w:t xml:space="preserve">day-to-day</w:t>
      </w:r>
      <w:r w:rsidDel="00000000" w:rsidR="00000000" w:rsidRPr="00000000">
        <w:rPr>
          <w:sz w:val="24"/>
          <w:szCs w:val="24"/>
          <w:rtl w:val="0"/>
        </w:rPr>
        <w:t xml:space="preserve"> work life.</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If you seek out some training for the particular task at hand and repeat it over and over, you will get better at multi-tasking.</w:t>
      </w:r>
    </w:p>
    <w:p w:rsidR="00000000" w:rsidDel="00000000" w:rsidP="00000000" w:rsidRDefault="00000000" w:rsidRPr="00000000" w14:paraId="000000B5">
      <w:pPr>
        <w:pStyle w:val="Heading1"/>
        <w:rPr/>
      </w:pPr>
      <w:bookmarkStart w:colFirst="0" w:colLast="0" w:name="_f3cxrbv96dq1" w:id="15"/>
      <w:bookmarkEnd w:id="15"/>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pPr>
      <w:bookmarkStart w:colFirst="0" w:colLast="0" w:name="_lhjjdoitud8r" w:id="16"/>
      <w:bookmarkEnd w:id="16"/>
      <w:r w:rsidDel="00000000" w:rsidR="00000000" w:rsidRPr="00000000">
        <w:rPr>
          <w:rtl w:val="0"/>
        </w:rPr>
        <w:t xml:space="preserve">Tips and Tricks</w:t>
      </w:r>
    </w:p>
    <w:p w:rsidR="00000000" w:rsidDel="00000000" w:rsidP="00000000" w:rsidRDefault="00000000" w:rsidRPr="00000000" w14:paraId="000000B7">
      <w:pPr>
        <w:jc w:val="left"/>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jc w:val="left"/>
        <w:rPr>
          <w:sz w:val="24"/>
          <w:szCs w:val="24"/>
        </w:rPr>
      </w:pPr>
      <w:r w:rsidDel="00000000" w:rsidR="00000000" w:rsidRPr="00000000">
        <w:rPr>
          <w:rtl w:val="0"/>
        </w:rPr>
      </w:r>
    </w:p>
    <w:p w:rsidR="00000000" w:rsidDel="00000000" w:rsidP="00000000" w:rsidRDefault="00000000" w:rsidRPr="00000000" w14:paraId="000000B9">
      <w:pPr>
        <w:numPr>
          <w:ilvl w:val="0"/>
          <w:numId w:val="1"/>
        </w:numPr>
        <w:ind w:left="720" w:hanging="360"/>
        <w:jc w:val="left"/>
        <w:rPr>
          <w:sz w:val="24"/>
          <w:szCs w:val="24"/>
          <w:u w:val="none"/>
        </w:rPr>
      </w:pPr>
      <w:r w:rsidDel="00000000" w:rsidR="00000000" w:rsidRPr="00000000">
        <w:rPr>
          <w:b w:val="1"/>
          <w:bCs w:val="1"/>
          <w:sz w:val="24"/>
          <w:szCs w:val="24"/>
          <w:rtl w:val="0"/>
        </w:rPr>
        <w:t xml:space="preserve">Don't take on too many clients</w:t>
      </w:r>
      <w:r w:rsidDel="00000000" w:rsidR="00000000" w:rsidRPr="00000000">
        <w:rPr>
          <w:sz w:val="24"/>
          <w:szCs w:val="24"/>
          <w:rtl w:val="0"/>
        </w:rPr>
        <w:t xml:space="preserve">. The more client you have, the bigger your workload becomes, and it could be hard to separate your work from your home life.</w:t>
      </w:r>
    </w:p>
    <w:p w:rsidR="00000000" w:rsidDel="00000000" w:rsidP="00000000" w:rsidRDefault="00000000" w:rsidRPr="00000000" w14:paraId="000000BA">
      <w:pPr>
        <w:numPr>
          <w:ilvl w:val="0"/>
          <w:numId w:val="1"/>
        </w:numPr>
        <w:ind w:left="720" w:hanging="360"/>
        <w:jc w:val="left"/>
        <w:rPr>
          <w:sz w:val="24"/>
          <w:szCs w:val="24"/>
          <w:u w:val="none"/>
        </w:rPr>
      </w:pPr>
      <w:r w:rsidDel="00000000" w:rsidR="00000000" w:rsidRPr="00000000">
        <w:rPr>
          <w:sz w:val="24"/>
          <w:szCs w:val="24"/>
          <w:rtl w:val="0"/>
        </w:rPr>
        <w:t xml:space="preserve">Create a website. Let others know about you and your business. </w:t>
      </w:r>
    </w:p>
    <w:p w:rsidR="00000000" w:rsidDel="00000000" w:rsidP="00000000" w:rsidRDefault="00000000" w:rsidRPr="00000000" w14:paraId="000000BB">
      <w:pPr>
        <w:numPr>
          <w:ilvl w:val="0"/>
          <w:numId w:val="1"/>
        </w:numPr>
        <w:ind w:left="720" w:hanging="360"/>
        <w:jc w:val="left"/>
        <w:rPr>
          <w:sz w:val="24"/>
          <w:szCs w:val="24"/>
          <w:u w:val="none"/>
        </w:rPr>
      </w:pPr>
      <w:r w:rsidDel="00000000" w:rsidR="00000000" w:rsidRPr="00000000">
        <w:rPr>
          <w:sz w:val="24"/>
          <w:szCs w:val="24"/>
          <w:rtl w:val="0"/>
        </w:rPr>
        <w:t xml:space="preserve">Always check brokers’ and shippers’ credit. If it’s below average, make sure you make them pre-pay your client first.</w:t>
      </w:r>
    </w:p>
    <w:p w:rsidR="00000000" w:rsidDel="00000000" w:rsidP="00000000" w:rsidRDefault="00000000" w:rsidRPr="00000000" w14:paraId="000000BC">
      <w:pPr>
        <w:numPr>
          <w:ilvl w:val="0"/>
          <w:numId w:val="1"/>
        </w:numPr>
        <w:ind w:left="720" w:hanging="360"/>
        <w:jc w:val="left"/>
        <w:rPr>
          <w:sz w:val="24"/>
          <w:szCs w:val="24"/>
          <w:u w:val="none"/>
        </w:rPr>
      </w:pPr>
      <w:r w:rsidDel="00000000" w:rsidR="00000000" w:rsidRPr="00000000">
        <w:rPr>
          <w:sz w:val="24"/>
          <w:szCs w:val="24"/>
          <w:rtl w:val="0"/>
        </w:rPr>
        <w:t xml:space="preserve">Become a </w:t>
      </w:r>
      <w:r w:rsidDel="00000000" w:rsidR="00000000" w:rsidRPr="00000000">
        <w:rPr>
          <w:b w:val="1"/>
          <w:bCs w:val="1"/>
          <w:sz w:val="24"/>
          <w:szCs w:val="24"/>
          <w:rtl w:val="0"/>
        </w:rPr>
        <w:t xml:space="preserve">sub-dispatcher</w:t>
      </w:r>
      <w:r w:rsidDel="00000000" w:rsidR="00000000" w:rsidRPr="00000000">
        <w:rPr>
          <w:sz w:val="24"/>
          <w:szCs w:val="24"/>
          <w:rtl w:val="0"/>
        </w:rPr>
        <w:t xml:space="preserve">.</w:t>
      </w:r>
    </w:p>
    <w:p w:rsidR="00000000" w:rsidDel="00000000" w:rsidP="00000000" w:rsidRDefault="00000000" w:rsidRPr="00000000" w14:paraId="000000BD">
      <w:pPr>
        <w:numPr>
          <w:ilvl w:val="0"/>
          <w:numId w:val="1"/>
        </w:numPr>
        <w:ind w:left="720" w:hanging="360"/>
        <w:jc w:val="left"/>
        <w:rPr>
          <w:sz w:val="24"/>
          <w:szCs w:val="24"/>
          <w:u w:val="none"/>
        </w:rPr>
      </w:pPr>
      <w:r w:rsidDel="00000000" w:rsidR="00000000" w:rsidRPr="00000000">
        <w:rPr>
          <w:sz w:val="24"/>
          <w:szCs w:val="24"/>
          <w:rtl w:val="0"/>
        </w:rPr>
        <w:t xml:space="preserve">Google is a great research tool on the internet.</w:t>
      </w:r>
    </w:p>
    <w:p w:rsidR="00000000" w:rsidDel="00000000" w:rsidP="00000000" w:rsidRDefault="00000000" w:rsidRPr="00000000" w14:paraId="000000BE">
      <w:pPr>
        <w:numPr>
          <w:ilvl w:val="0"/>
          <w:numId w:val="1"/>
        </w:numPr>
        <w:ind w:left="720" w:hanging="360"/>
        <w:jc w:val="left"/>
        <w:rPr>
          <w:sz w:val="24"/>
          <w:szCs w:val="24"/>
        </w:rPr>
      </w:pPr>
      <w:r w:rsidDel="00000000" w:rsidR="00000000" w:rsidRPr="00000000">
        <w:rPr>
          <w:b w:val="1"/>
          <w:bCs w:val="1"/>
          <w:sz w:val="24"/>
          <w:szCs w:val="24"/>
          <w:rtl w:val="0"/>
        </w:rPr>
        <w:t xml:space="preserve">Golden Rule: </w:t>
      </w:r>
      <w:r w:rsidDel="00000000" w:rsidR="00000000" w:rsidRPr="00000000">
        <w:rPr>
          <w:sz w:val="24"/>
          <w:szCs w:val="24"/>
          <w:rtl w:val="0"/>
        </w:rPr>
        <w:t xml:space="preserve">Always keep your cell phone charged and at high volume.</w:t>
      </w:r>
    </w:p>
    <w:p w:rsidR="00000000" w:rsidDel="00000000" w:rsidP="00000000" w:rsidRDefault="00000000" w:rsidRPr="00000000" w14:paraId="000000BF">
      <w:pPr>
        <w:pStyle w:val="Heading1"/>
        <w:rPr/>
      </w:pPr>
      <w:bookmarkStart w:colFirst="0" w:colLast="0" w:name="_8yvzzu33a414" w:id="17"/>
      <w:bookmarkEnd w:id="17"/>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rPr/>
      </w:pPr>
      <w:bookmarkStart w:colFirst="0" w:colLast="0" w:name="_7ilsv6weitkk" w:id="18"/>
      <w:bookmarkEnd w:id="18"/>
      <w:r w:rsidDel="00000000" w:rsidR="00000000" w:rsidRPr="00000000">
        <w:rPr>
          <w:rtl w:val="0"/>
        </w:rPr>
        <w:t xml:space="preserve">Set-Up Cost</w:t>
      </w:r>
    </w:p>
    <w:p w:rsidR="00000000" w:rsidDel="00000000" w:rsidP="00000000" w:rsidRDefault="00000000" w:rsidRPr="00000000" w14:paraId="000000C1">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numPr>
          <w:ilvl w:val="0"/>
          <w:numId w:val="7"/>
        </w:numPr>
        <w:ind w:left="720" w:hanging="360"/>
        <w:rPr>
          <w:sz w:val="24"/>
          <w:szCs w:val="24"/>
          <w:u w:val="none"/>
        </w:rPr>
      </w:pPr>
      <w:r w:rsidDel="00000000" w:rsidR="00000000" w:rsidRPr="00000000">
        <w:rPr>
          <w:b w:val="1"/>
          <w:bCs w:val="1"/>
          <w:sz w:val="24"/>
          <w:szCs w:val="24"/>
          <w:rtl w:val="0"/>
        </w:rPr>
        <w:t xml:space="preserve">LLC </w:t>
      </w:r>
      <w:r w:rsidDel="00000000" w:rsidR="00000000" w:rsidRPr="00000000">
        <w:rPr>
          <w:sz w:val="24"/>
          <w:szCs w:val="24"/>
          <w:rtl w:val="0"/>
        </w:rPr>
        <w:t xml:space="preserve">- Set-Up cost for your business LLC depends on your state. Some states have different costs and fees for applying. Google your state to find out more.</w:t>
      </w:r>
    </w:p>
    <w:p w:rsidR="00000000" w:rsidDel="00000000" w:rsidP="00000000" w:rsidRDefault="00000000" w:rsidRPr="00000000" w14:paraId="000000C4">
      <w:pPr>
        <w:numPr>
          <w:ilvl w:val="0"/>
          <w:numId w:val="7"/>
        </w:numPr>
        <w:ind w:left="720" w:hanging="360"/>
        <w:rPr>
          <w:sz w:val="24"/>
          <w:szCs w:val="24"/>
          <w:u w:val="none"/>
        </w:rPr>
      </w:pPr>
      <w:r w:rsidDel="00000000" w:rsidR="00000000" w:rsidRPr="00000000">
        <w:rPr>
          <w:b w:val="1"/>
          <w:bCs w:val="1"/>
          <w:sz w:val="24"/>
          <w:szCs w:val="24"/>
          <w:rtl w:val="0"/>
        </w:rPr>
        <w:t xml:space="preserve">Website</w:t>
      </w:r>
      <w:r w:rsidDel="00000000" w:rsidR="00000000" w:rsidRPr="00000000">
        <w:rPr>
          <w:sz w:val="24"/>
          <w:szCs w:val="24"/>
          <w:rtl w:val="0"/>
        </w:rPr>
        <w:t xml:space="preserve"> - There are plenty of website builders on the internet</w:t>
      </w:r>
    </w:p>
    <w:p w:rsidR="00000000" w:rsidDel="00000000" w:rsidP="00000000" w:rsidRDefault="00000000" w:rsidRPr="00000000" w14:paraId="000000C5">
      <w:pPr>
        <w:numPr>
          <w:ilvl w:val="1"/>
          <w:numId w:val="7"/>
        </w:numPr>
        <w:ind w:left="1440" w:hanging="360"/>
        <w:rPr>
          <w:sz w:val="24"/>
          <w:szCs w:val="24"/>
          <w:u w:val="none"/>
        </w:rPr>
      </w:pPr>
      <w:hyperlink r:id="rId11">
        <w:r w:rsidDel="00000000" w:rsidR="00000000" w:rsidRPr="00000000">
          <w:rPr>
            <w:color w:val="1155cc"/>
            <w:sz w:val="24"/>
            <w:szCs w:val="24"/>
            <w:u w:val="single"/>
            <w:rtl w:val="0"/>
          </w:rPr>
          <w:t xml:space="preserve">GoDaddy</w:t>
        </w:r>
      </w:hyperlink>
      <w:r w:rsidDel="00000000" w:rsidR="00000000" w:rsidRPr="00000000">
        <w:rPr>
          <w:rtl w:val="0"/>
        </w:rPr>
      </w:r>
    </w:p>
    <w:p w:rsidR="00000000" w:rsidDel="00000000" w:rsidP="00000000" w:rsidRDefault="00000000" w:rsidRPr="00000000" w14:paraId="000000C6">
      <w:pPr>
        <w:numPr>
          <w:ilvl w:val="1"/>
          <w:numId w:val="7"/>
        </w:numPr>
        <w:ind w:left="1440" w:hanging="360"/>
        <w:rPr>
          <w:sz w:val="24"/>
          <w:szCs w:val="24"/>
          <w:u w:val="none"/>
        </w:rPr>
      </w:pPr>
      <w:hyperlink r:id="rId12">
        <w:r w:rsidDel="00000000" w:rsidR="00000000" w:rsidRPr="00000000">
          <w:rPr>
            <w:color w:val="1155cc"/>
            <w:sz w:val="24"/>
            <w:szCs w:val="24"/>
            <w:u w:val="single"/>
            <w:rtl w:val="0"/>
          </w:rPr>
          <w:t xml:space="preserve">Word Press</w:t>
        </w:r>
      </w:hyperlink>
      <w:r w:rsidDel="00000000" w:rsidR="00000000" w:rsidRPr="00000000">
        <w:rPr>
          <w:rtl w:val="0"/>
        </w:rPr>
      </w:r>
    </w:p>
    <w:p w:rsidR="00000000" w:rsidDel="00000000" w:rsidP="00000000" w:rsidRDefault="00000000" w:rsidRPr="00000000" w14:paraId="000000C7">
      <w:pPr>
        <w:numPr>
          <w:ilvl w:val="1"/>
          <w:numId w:val="7"/>
        </w:numPr>
        <w:ind w:left="1440" w:hanging="360"/>
        <w:rPr>
          <w:sz w:val="24"/>
          <w:szCs w:val="24"/>
          <w:u w:val="none"/>
        </w:rPr>
      </w:pPr>
      <w:hyperlink r:id="rId13">
        <w:r w:rsidDel="00000000" w:rsidR="00000000" w:rsidRPr="00000000">
          <w:rPr>
            <w:color w:val="1155cc"/>
            <w:sz w:val="24"/>
            <w:szCs w:val="24"/>
            <w:u w:val="single"/>
            <w:rtl w:val="0"/>
          </w:rPr>
          <w:t xml:space="preserve">Wix</w:t>
        </w:r>
      </w:hyperlink>
      <w:r w:rsidDel="00000000" w:rsidR="00000000" w:rsidRPr="00000000">
        <w:rPr>
          <w:rtl w:val="0"/>
        </w:rPr>
      </w:r>
    </w:p>
    <w:p w:rsidR="00000000" w:rsidDel="00000000" w:rsidP="00000000" w:rsidRDefault="00000000" w:rsidRPr="00000000" w14:paraId="000000C8">
      <w:pPr>
        <w:numPr>
          <w:ilvl w:val="0"/>
          <w:numId w:val="7"/>
        </w:numPr>
        <w:ind w:left="720" w:hanging="360"/>
        <w:rPr>
          <w:sz w:val="24"/>
          <w:szCs w:val="24"/>
          <w:u w:val="none"/>
        </w:rPr>
      </w:pPr>
      <w:r w:rsidDel="00000000" w:rsidR="00000000" w:rsidRPr="00000000">
        <w:rPr>
          <w:b w:val="1"/>
          <w:bCs w:val="1"/>
          <w:sz w:val="24"/>
          <w:szCs w:val="24"/>
          <w:rtl w:val="0"/>
        </w:rPr>
        <w:t xml:space="preserve">Cell Phone Service</w:t>
      </w:r>
      <w:r w:rsidDel="00000000" w:rsidR="00000000" w:rsidRPr="00000000">
        <w:rPr>
          <w:sz w:val="24"/>
          <w:szCs w:val="24"/>
          <w:rtl w:val="0"/>
        </w:rPr>
        <w:t xml:space="preserve"> - You will need a good number for your client to get a hold of you. Make your you choose the best service for your area.</w:t>
      </w:r>
    </w:p>
    <w:p w:rsidR="00000000" w:rsidDel="00000000" w:rsidP="00000000" w:rsidRDefault="00000000" w:rsidRPr="00000000" w14:paraId="000000C9">
      <w:pPr>
        <w:numPr>
          <w:ilvl w:val="0"/>
          <w:numId w:val="7"/>
        </w:numPr>
        <w:ind w:left="720" w:hanging="360"/>
        <w:rPr>
          <w:sz w:val="24"/>
          <w:szCs w:val="24"/>
          <w:u w:val="none"/>
        </w:rPr>
      </w:pPr>
      <w:r w:rsidDel="00000000" w:rsidR="00000000" w:rsidRPr="00000000">
        <w:rPr>
          <w:b w:val="1"/>
          <w:bCs w:val="1"/>
          <w:sz w:val="24"/>
          <w:szCs w:val="24"/>
          <w:rtl w:val="0"/>
        </w:rPr>
        <w:t xml:space="preserve">Computer and Storage </w:t>
      </w:r>
      <w:r w:rsidDel="00000000" w:rsidR="00000000" w:rsidRPr="00000000">
        <w:rPr>
          <w:sz w:val="24"/>
          <w:szCs w:val="24"/>
          <w:rtl w:val="0"/>
        </w:rPr>
        <w:t xml:space="preserve">- You will need a good running laptop/desktop with very good storage memory for documents and everyday dispatching.</w:t>
      </w:r>
    </w:p>
    <w:p w:rsidR="00000000" w:rsidDel="00000000" w:rsidP="00000000" w:rsidRDefault="00000000" w:rsidRPr="00000000" w14:paraId="000000CA">
      <w:pPr>
        <w:numPr>
          <w:ilvl w:val="0"/>
          <w:numId w:val="7"/>
        </w:numPr>
        <w:ind w:left="720" w:hanging="360"/>
        <w:rPr>
          <w:sz w:val="24"/>
          <w:szCs w:val="24"/>
          <w:u w:val="none"/>
        </w:rPr>
      </w:pPr>
      <w:r w:rsidDel="00000000" w:rsidR="00000000" w:rsidRPr="00000000">
        <w:rPr>
          <w:b w:val="1"/>
          <w:bCs w:val="1"/>
          <w:sz w:val="24"/>
          <w:szCs w:val="24"/>
          <w:rtl w:val="0"/>
        </w:rPr>
        <w:t xml:space="preserve">Load boards </w:t>
      </w:r>
      <w:r w:rsidDel="00000000" w:rsidR="00000000" w:rsidRPr="00000000">
        <w:rPr>
          <w:sz w:val="24"/>
          <w:szCs w:val="24"/>
          <w:rtl w:val="0"/>
        </w:rPr>
        <w:t xml:space="preserve">- Load boards are expensive, like $100 plus a month expensive. These are needed in order to look up freight.</w:t>
      </w:r>
    </w:p>
    <w:p w:rsidR="00000000" w:rsidDel="00000000" w:rsidP="00000000" w:rsidRDefault="00000000" w:rsidRPr="00000000" w14:paraId="000000CB">
      <w:pPr>
        <w:ind w:left="1440" w:firstLine="0"/>
        <w:rPr>
          <w:sz w:val="24"/>
          <w:szCs w:val="24"/>
        </w:rPr>
      </w:pPr>
      <w:r w:rsidDel="00000000" w:rsidR="00000000" w:rsidRPr="00000000">
        <w:rPr>
          <w:rtl w:val="0"/>
        </w:rPr>
      </w:r>
    </w:p>
    <w:p w:rsidR="00000000" w:rsidDel="00000000" w:rsidP="00000000" w:rsidRDefault="00000000" w:rsidRPr="00000000" w14:paraId="000000CC">
      <w:pPr>
        <w:ind w:left="720" w:firstLine="0"/>
        <w:rPr>
          <w:sz w:val="24"/>
          <w:szCs w:val="24"/>
        </w:rPr>
      </w:pPr>
      <w:r w:rsidDel="00000000" w:rsidR="00000000" w:rsidRPr="00000000">
        <w:rPr>
          <w:rtl w:val="0"/>
        </w:rPr>
      </w:r>
    </w:p>
    <w:p w:rsidR="00000000" w:rsidDel="00000000" w:rsidP="00000000" w:rsidRDefault="00000000" w:rsidRPr="00000000" w14:paraId="000000CD">
      <w:pPr>
        <w:rPr>
          <w:sz w:val="40"/>
          <w:szCs w:val="40"/>
        </w:rPr>
      </w:pPr>
      <w:r w:rsidDel="00000000" w:rsidR="00000000" w:rsidRPr="00000000">
        <w:rPr>
          <w:rtl w:val="0"/>
        </w:rPr>
      </w:r>
    </w:p>
    <w:p w:rsidR="00000000" w:rsidDel="00000000" w:rsidP="00000000" w:rsidRDefault="00000000" w:rsidRPr="00000000" w14:paraId="000000CE">
      <w:pPr>
        <w:jc w:val="center"/>
        <w:rPr>
          <w:b w:val="1"/>
          <w:bCs w:val="1"/>
          <w:sz w:val="72"/>
          <w:szCs w:val="72"/>
          <w:u w:val="single"/>
        </w:rPr>
      </w:pPr>
      <w:r w:rsidDel="00000000" w:rsidR="00000000" w:rsidRPr="00000000">
        <w:rPr>
          <w:rtl w:val="0"/>
        </w:rPr>
      </w:r>
    </w:p>
    <w:p w:rsidR="00000000" w:rsidDel="00000000" w:rsidP="00000000" w:rsidRDefault="00000000" w:rsidRPr="00000000" w14:paraId="000000CF">
      <w:pPr>
        <w:jc w:val="center"/>
        <w:rPr>
          <w:b w:val="1"/>
          <w:bCs w:val="1"/>
          <w:sz w:val="72"/>
          <w:szCs w:val="72"/>
          <w:u w:val="single"/>
        </w:rPr>
      </w:pPr>
      <w:r w:rsidDel="00000000" w:rsidR="00000000" w:rsidRPr="00000000">
        <w:rPr>
          <w:rtl w:val="0"/>
        </w:rPr>
      </w:r>
    </w:p>
    <w:p w:rsidR="00000000" w:rsidDel="00000000" w:rsidP="00000000" w:rsidRDefault="00000000" w:rsidRPr="00000000" w14:paraId="000000D0">
      <w:pPr>
        <w:jc w:val="center"/>
        <w:rPr>
          <w:b w:val="1"/>
          <w:bCs w:val="1"/>
          <w:sz w:val="72"/>
          <w:szCs w:val="72"/>
          <w:u w:val="single"/>
        </w:rPr>
      </w:pPr>
      <w:r w:rsidDel="00000000" w:rsidR="00000000" w:rsidRPr="00000000">
        <w:rPr>
          <w:rtl w:val="0"/>
        </w:rPr>
      </w:r>
    </w:p>
    <w:p w:rsidR="00000000" w:rsidDel="00000000" w:rsidP="00000000" w:rsidRDefault="00000000" w:rsidRPr="00000000" w14:paraId="000000D1">
      <w:pPr>
        <w:jc w:val="center"/>
        <w:rPr>
          <w:b w:val="1"/>
          <w:bCs w:val="1"/>
          <w:sz w:val="72"/>
          <w:szCs w:val="72"/>
          <w:u w:val="single"/>
        </w:rPr>
      </w:pPr>
      <w:r w:rsidDel="00000000" w:rsidR="00000000" w:rsidRPr="00000000">
        <w:rPr>
          <w:rtl w:val="0"/>
        </w:rPr>
      </w:r>
    </w:p>
    <w:p w:rsidR="00000000" w:rsidDel="00000000" w:rsidP="00000000" w:rsidRDefault="00000000" w:rsidRPr="00000000" w14:paraId="000000D2">
      <w:pPr>
        <w:rPr>
          <w:b w:val="1"/>
          <w:bCs w:val="1"/>
          <w:sz w:val="72"/>
          <w:szCs w:val="72"/>
          <w:u w:val="single"/>
        </w:rPr>
      </w:pPr>
      <w:r w:rsidDel="00000000" w:rsidR="00000000" w:rsidRPr="00000000">
        <w:rPr>
          <w:rtl w:val="0"/>
        </w:rPr>
      </w:r>
    </w:p>
    <w:p w:rsidR="00000000" w:rsidDel="00000000" w:rsidP="00000000" w:rsidRDefault="00000000" w:rsidRPr="00000000" w14:paraId="000000D3">
      <w:pPr>
        <w:widowControl w:val="0"/>
        <w:spacing w:line="240" w:lineRule="auto"/>
        <w:rPr>
          <w:sz w:val="24"/>
          <w:szCs w:val="24"/>
        </w:rPr>
      </w:pPr>
      <w:r w:rsidDel="00000000" w:rsidR="00000000" w:rsidRPr="00000000">
        <w:rPr>
          <w:rtl w:val="0"/>
        </w:rPr>
      </w:r>
    </w:p>
    <w:sectPr>
      <w:headerReference r:id="rId14" w:type="default"/>
      <w:headerReference r:id="rId15" w:type="first"/>
      <w:footerReference r:id="rId16"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left"/>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daddy.com/offers/brand/repeat?isc=goodbr01&amp;gclid=CjwKCAiAouD_BRBIEiwALhJH6D0H4z85dXIHOHlG6_1tNaj-E8r8CNg2vnLORAPzfmSBs_XF2bCWjxoC-ZkQAvD_BwE&amp;gclsrc=aw.ds" TargetMode="External"/><Relationship Id="rId10" Type="http://schemas.openxmlformats.org/officeDocument/2006/relationships/hyperlink" Target="https://ciffa.com/" TargetMode="External"/><Relationship Id="rId13" Type="http://schemas.openxmlformats.org/officeDocument/2006/relationships/hyperlink" Target="https://www.wix.com/" TargetMode="External"/><Relationship Id="rId12" Type="http://schemas.openxmlformats.org/officeDocument/2006/relationships/hyperlink" Target="https://wordpres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cbfaa.org/" TargetMode="External"/><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macraesbluebook.com/" TargetMode="External"/><Relationship Id="rId7" Type="http://schemas.openxmlformats.org/officeDocument/2006/relationships/hyperlink" Target="https://m.careersinfood.com/" TargetMode="External"/><Relationship Id="rId8" Type="http://schemas.openxmlformats.org/officeDocument/2006/relationships/hyperlink" Target="https://www.drayag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