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Carriers</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1912216375"/>
        <w:docPartObj>
          <w:docPartGallery w:val="Table of Contents"/>
          <w:docPartUnique w:val="1"/>
        </w:docPartObj>
      </w:sdtPr>
      <w:sdtContent>
        <w:p w:rsidR="00000000" w:rsidDel="00000000" w:rsidP="00000000" w:rsidRDefault="00000000" w:rsidRPr="00000000" w14:paraId="0000001D">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w0y6cxww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 New 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_khw0y6cxwwv6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xpy8v4vsz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Weeding Out 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_oxpy8v4vszkt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Marketing </w:t>
          </w:r>
          <w:hyperlink w:anchor="_qy1mgodgcd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_qy1mgodgcdka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w01v2nfl8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Recruiting Clients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_ow01v2nfl8fd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j4gbu4yoi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Dispatcher Agreements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_pj4gbu4yoi8q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byvqp50tc7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Carrier’s Paperwork</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_ebyvqp50tc7n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pPr>
      <w:bookmarkStart w:colFirst="0" w:colLast="0" w:name="_khw0y6cxwwv6"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k5za3bq9scng" w:id="1"/>
      <w:bookmarkEnd w:id="1"/>
      <w:r w:rsidDel="00000000" w:rsidR="00000000" w:rsidRPr="00000000">
        <w:rPr>
          <w:rtl w:val="0"/>
        </w:rPr>
        <w:t xml:space="preserve">Finding New Carriers</w:t>
      </w:r>
    </w:p>
    <w:p w:rsidR="00000000" w:rsidDel="00000000" w:rsidP="00000000" w:rsidRDefault="00000000" w:rsidRPr="00000000" w14:paraId="00000025">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0" w:firstLine="0"/>
        <w:rPr>
          <w:sz w:val="40"/>
          <w:szCs w:val="40"/>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New carriers are the best clients. They are more likely to sign on as a client than older carriers that may already have a dispatching service. </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Here you're going to learn how to find new carriers that have just started their MC Authority. You will find the company name, address, phone number, and MC number for the best new carrier leads.</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b w:val="1"/>
          <w:bCs w:val="1"/>
          <w:sz w:val="24"/>
          <w:szCs w:val="24"/>
          <w:rtl w:val="0"/>
        </w:rPr>
        <w:t xml:space="preserve">Follow Steps 1 - 8</w:t>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2E">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Click here --  </w:t>
      </w:r>
      <w:hyperlink r:id="rId6">
        <w:r w:rsidDel="00000000" w:rsidR="00000000" w:rsidRPr="00000000">
          <w:rPr>
            <w:color w:val="1155cc"/>
            <w:sz w:val="24"/>
            <w:szCs w:val="24"/>
            <w:u w:val="single"/>
            <w:rtl w:val="0"/>
          </w:rPr>
          <w:t xml:space="preserve">Safer Website - Company Snapshot</w:t>
        </w:r>
      </w:hyperlink>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rtl w:val="0"/>
        </w:rPr>
      </w:r>
    </w:p>
    <w:p w:rsidR="00000000" w:rsidDel="00000000" w:rsidP="00000000" w:rsidRDefault="00000000" w:rsidRPr="00000000" w14:paraId="00000031">
      <w:pPr>
        <w:ind w:left="0" w:firstLine="0"/>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32">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Enter a random DOT/MC Number in the </w:t>
      </w:r>
      <w:r w:rsidDel="00000000" w:rsidR="00000000" w:rsidRPr="00000000">
        <w:rPr>
          <w:b w:val="1"/>
          <w:bCs w:val="1"/>
          <w:sz w:val="24"/>
          <w:szCs w:val="24"/>
          <w:rtl w:val="0"/>
        </w:rPr>
        <w:t xml:space="preserve">"Enter Value"</w:t>
      </w:r>
      <w:r w:rsidDel="00000000" w:rsidR="00000000" w:rsidRPr="00000000">
        <w:rPr>
          <w:sz w:val="24"/>
          <w:szCs w:val="24"/>
          <w:rtl w:val="0"/>
        </w:rPr>
        <w:t xml:space="preserve"> section. Click </w:t>
      </w:r>
      <w:r w:rsidDel="00000000" w:rsidR="00000000" w:rsidRPr="00000000">
        <w:rPr>
          <w:b w:val="1"/>
          <w:bCs w:val="1"/>
          <w:sz w:val="24"/>
          <w:szCs w:val="24"/>
          <w:rtl w:val="0"/>
        </w:rPr>
        <w:t xml:space="preserve">"Search."</w:t>
      </w: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36">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If you entered in a valid DOT/MC Number, then in the box named </w:t>
      </w:r>
      <w:r w:rsidDel="00000000" w:rsidR="00000000" w:rsidRPr="00000000">
        <w:rPr>
          <w:b w:val="1"/>
          <w:bCs w:val="1"/>
          <w:sz w:val="24"/>
          <w:szCs w:val="24"/>
          <w:rtl w:val="0"/>
        </w:rPr>
        <w:t xml:space="preserve">"Other Information for this Carrier,"</w:t>
      </w:r>
      <w:r w:rsidDel="00000000" w:rsidR="00000000" w:rsidRPr="00000000">
        <w:rPr>
          <w:sz w:val="24"/>
          <w:szCs w:val="24"/>
          <w:rtl w:val="0"/>
        </w:rPr>
        <w:t xml:space="preserve"> located in the top right corner, click </w:t>
      </w:r>
      <w:r w:rsidDel="00000000" w:rsidR="00000000" w:rsidRPr="00000000">
        <w:rPr>
          <w:b w:val="1"/>
          <w:bCs w:val="1"/>
          <w:sz w:val="24"/>
          <w:szCs w:val="24"/>
          <w:rtl w:val="0"/>
        </w:rPr>
        <w:t xml:space="preserve">"Licensing &amp; Insurance."</w:t>
      </w: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At the top right of the page, you'll see a column box labeled </w:t>
      </w:r>
      <w:r w:rsidDel="00000000" w:rsidR="00000000" w:rsidRPr="00000000">
        <w:rPr>
          <w:b w:val="1"/>
          <w:bCs w:val="1"/>
          <w:sz w:val="24"/>
          <w:szCs w:val="24"/>
          <w:rtl w:val="0"/>
        </w:rPr>
        <w:t xml:space="preserve">"Choose Menu Option."</w:t>
      </w:r>
      <w:r w:rsidDel="00000000" w:rsidR="00000000" w:rsidRPr="00000000">
        <w:rPr>
          <w:sz w:val="24"/>
          <w:szCs w:val="24"/>
          <w:rtl w:val="0"/>
        </w:rPr>
        <w:t xml:space="preserve"> Click the box, scroll down, and click </w:t>
      </w:r>
      <w:r w:rsidDel="00000000" w:rsidR="00000000" w:rsidRPr="00000000">
        <w:rPr>
          <w:b w:val="1"/>
          <w:bCs w:val="1"/>
          <w:sz w:val="24"/>
          <w:szCs w:val="24"/>
          <w:rtl w:val="0"/>
        </w:rPr>
        <w:t xml:space="preserve">"FMCSA Register."</w:t>
      </w:r>
      <w:r w:rsidDel="00000000" w:rsidR="00000000" w:rsidRPr="00000000">
        <w:rPr>
          <w:sz w:val="24"/>
          <w:szCs w:val="24"/>
          <w:rtl w:val="0"/>
        </w:rPr>
        <w:t xml:space="preserve"> Then click </w:t>
      </w:r>
      <w:r w:rsidDel="00000000" w:rsidR="00000000" w:rsidRPr="00000000">
        <w:rPr>
          <w:b w:val="1"/>
          <w:bCs w:val="1"/>
          <w:sz w:val="24"/>
          <w:szCs w:val="24"/>
          <w:rtl w:val="0"/>
        </w:rPr>
        <w:t xml:space="preserve">"GO."</w:t>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sz w:val="24"/>
          <w:szCs w:val="24"/>
          <w:rtl w:val="0"/>
        </w:rPr>
        <w:t xml:space="preserve">You will arrive at the </w:t>
      </w:r>
      <w:r w:rsidDel="00000000" w:rsidR="00000000" w:rsidRPr="00000000">
        <w:rPr>
          <w:b w:val="1"/>
          <w:bCs w:val="1"/>
          <w:sz w:val="24"/>
          <w:szCs w:val="24"/>
          <w:rtl w:val="0"/>
        </w:rPr>
        <w:t xml:space="preserve">"FMCSA Register Selection."</w:t>
      </w:r>
      <w:r w:rsidDel="00000000" w:rsidR="00000000" w:rsidRPr="00000000">
        <w:rPr>
          <w:sz w:val="24"/>
          <w:szCs w:val="24"/>
          <w:rtl w:val="0"/>
        </w:rPr>
        <w:t xml:space="preserve"> From here, you will be able to review the FMCSA reports for the past ten days. </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40">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Click on one of the </w:t>
      </w:r>
      <w:r w:rsidDel="00000000" w:rsidR="00000000" w:rsidRPr="00000000">
        <w:rPr>
          <w:b w:val="1"/>
          <w:bCs w:val="1"/>
          <w:sz w:val="24"/>
          <w:szCs w:val="24"/>
          <w:rtl w:val="0"/>
        </w:rPr>
        <w:t xml:space="preserve">"PDF Report" </w:t>
      </w:r>
      <w:r w:rsidDel="00000000" w:rsidR="00000000" w:rsidRPr="00000000">
        <w:rPr>
          <w:sz w:val="24"/>
          <w:szCs w:val="24"/>
          <w:rtl w:val="0"/>
        </w:rPr>
        <w:t xml:space="preserve">files.</w:t>
      </w:r>
    </w:p>
    <w:p w:rsidR="00000000" w:rsidDel="00000000" w:rsidP="00000000" w:rsidRDefault="00000000" w:rsidRPr="00000000" w14:paraId="00000042">
      <w:pPr>
        <w:ind w:left="0" w:firstLine="0"/>
        <w:rPr>
          <w:sz w:val="40"/>
          <w:szCs w:val="40"/>
        </w:rPr>
      </w:pPr>
      <w:r w:rsidDel="00000000" w:rsidR="00000000" w:rsidRPr="00000000">
        <w:rPr>
          <w:rtl w:val="0"/>
        </w:rPr>
      </w:r>
    </w:p>
    <w:p w:rsidR="00000000" w:rsidDel="00000000" w:rsidP="00000000" w:rsidRDefault="00000000" w:rsidRPr="00000000" w14:paraId="00000043">
      <w:pPr>
        <w:ind w:left="0" w:firstLine="0"/>
        <w:rPr>
          <w:b w:val="1"/>
          <w:bCs w:val="1"/>
          <w:sz w:val="24"/>
          <w:szCs w:val="24"/>
          <w:u w:val="single"/>
        </w:rPr>
      </w:pPr>
      <w:r w:rsidDel="00000000" w:rsidR="00000000" w:rsidRPr="00000000">
        <w:rPr>
          <w:b w:val="1"/>
          <w:bCs w:val="1"/>
          <w:sz w:val="24"/>
          <w:szCs w:val="24"/>
          <w:u w:val="single"/>
          <w:rtl w:val="0"/>
        </w:rPr>
        <w:t xml:space="preserve">Step 6</w:t>
      </w:r>
    </w:p>
    <w:p w:rsidR="00000000" w:rsidDel="00000000" w:rsidP="00000000" w:rsidRDefault="00000000" w:rsidRPr="00000000" w14:paraId="00000044">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Once you've downloaded the pdf file, scroll down halfway through the document until you get to the title </w:t>
      </w:r>
      <w:r w:rsidDel="00000000" w:rsidR="00000000" w:rsidRPr="00000000">
        <w:rPr>
          <w:b w:val="1"/>
          <w:bCs w:val="1"/>
          <w:sz w:val="24"/>
          <w:szCs w:val="24"/>
          <w:rtl w:val="0"/>
        </w:rPr>
        <w:t xml:space="preserve">"Fitness."</w:t>
      </w:r>
      <w:r w:rsidDel="00000000" w:rsidR="00000000" w:rsidRPr="00000000">
        <w:rPr>
          <w:sz w:val="24"/>
          <w:szCs w:val="24"/>
          <w:rtl w:val="0"/>
        </w:rPr>
        <w:t xml:space="preserve"> Note: We </w:t>
      </w:r>
      <w:r w:rsidDel="00000000" w:rsidR="00000000" w:rsidRPr="00000000">
        <w:rPr>
          <w:b w:val="1"/>
          <w:bCs w:val="1"/>
          <w:sz w:val="24"/>
          <w:szCs w:val="24"/>
          <w:rtl w:val="0"/>
        </w:rPr>
        <w:t xml:space="preserve">don't </w:t>
      </w:r>
      <w:r w:rsidDel="00000000" w:rsidR="00000000" w:rsidRPr="00000000">
        <w:rPr>
          <w:sz w:val="24"/>
          <w:szCs w:val="24"/>
          <w:rtl w:val="0"/>
        </w:rPr>
        <w:t xml:space="preserve">use</w:t>
      </w:r>
      <w:r w:rsidDel="00000000" w:rsidR="00000000" w:rsidRPr="00000000">
        <w:rPr>
          <w:b w:val="1"/>
          <w:bCs w:val="1"/>
          <w:sz w:val="24"/>
          <w:szCs w:val="24"/>
          <w:rtl w:val="0"/>
        </w:rPr>
        <w:t xml:space="preserve"> "Non-Fitness" carriers</w:t>
      </w:r>
      <w:r w:rsidDel="00000000" w:rsidR="00000000" w:rsidRPr="00000000">
        <w:rPr>
          <w:sz w:val="24"/>
          <w:szCs w:val="24"/>
          <w:rtl w:val="0"/>
        </w:rPr>
        <w:t xml:space="preserve">. </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u w:val="single"/>
        </w:rPr>
      </w:pPr>
      <w:r w:rsidDel="00000000" w:rsidR="00000000" w:rsidRPr="00000000">
        <w:rPr>
          <w:b w:val="1"/>
          <w:bCs w:val="1"/>
          <w:sz w:val="24"/>
          <w:szCs w:val="24"/>
          <w:u w:val="single"/>
          <w:rtl w:val="0"/>
        </w:rPr>
        <w:t xml:space="preserve">Step 7</w:t>
      </w:r>
    </w:p>
    <w:p w:rsidR="00000000" w:rsidDel="00000000" w:rsidP="00000000" w:rsidRDefault="00000000" w:rsidRPr="00000000" w14:paraId="00000048">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sz w:val="24"/>
          <w:szCs w:val="24"/>
          <w:rtl w:val="0"/>
        </w:rPr>
        <w:t xml:space="preserve">Once you have arrived at the </w:t>
      </w:r>
      <w:r w:rsidDel="00000000" w:rsidR="00000000" w:rsidRPr="00000000">
        <w:rPr>
          <w:b w:val="1"/>
          <w:bCs w:val="1"/>
          <w:sz w:val="24"/>
          <w:szCs w:val="24"/>
          <w:rtl w:val="0"/>
        </w:rPr>
        <w:t xml:space="preserve">"Fitness" </w:t>
      </w:r>
      <w:r w:rsidDel="00000000" w:rsidR="00000000" w:rsidRPr="00000000">
        <w:rPr>
          <w:sz w:val="24"/>
          <w:szCs w:val="24"/>
          <w:rtl w:val="0"/>
        </w:rPr>
        <w:t xml:space="preserve">section, you will then need to keep scrolling until you find </w:t>
      </w:r>
      <w:r w:rsidDel="00000000" w:rsidR="00000000" w:rsidRPr="00000000">
        <w:rPr>
          <w:b w:val="1"/>
          <w:bCs w:val="1"/>
          <w:sz w:val="24"/>
          <w:szCs w:val="24"/>
          <w:rtl w:val="0"/>
        </w:rPr>
        <w:t xml:space="preserve">"Interstate Common Carriers (Expect Household Goods)."</w:t>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b w:val="1"/>
          <w:bCs w:val="1"/>
          <w:sz w:val="24"/>
          <w:szCs w:val="24"/>
          <w:u w:val="single"/>
        </w:rPr>
      </w:pPr>
      <w:r w:rsidDel="00000000" w:rsidR="00000000" w:rsidRPr="00000000">
        <w:rPr>
          <w:b w:val="1"/>
          <w:bCs w:val="1"/>
          <w:sz w:val="24"/>
          <w:szCs w:val="24"/>
          <w:u w:val="single"/>
          <w:rtl w:val="0"/>
        </w:rPr>
        <w:t xml:space="preserve">Step 8</w:t>
      </w:r>
    </w:p>
    <w:p w:rsidR="00000000" w:rsidDel="00000000" w:rsidP="00000000" w:rsidRDefault="00000000" w:rsidRPr="00000000" w14:paraId="0000004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Contact every </w:t>
      </w:r>
      <w:r w:rsidDel="00000000" w:rsidR="00000000" w:rsidRPr="00000000">
        <w:rPr>
          <w:b w:val="1"/>
          <w:bCs w:val="1"/>
          <w:sz w:val="24"/>
          <w:szCs w:val="24"/>
          <w:rtl w:val="0"/>
        </w:rPr>
        <w:t xml:space="preserve">"Interstate Common Carriers (Expect Household Goods)" </w:t>
      </w:r>
      <w:r w:rsidDel="00000000" w:rsidR="00000000" w:rsidRPr="00000000">
        <w:rPr>
          <w:sz w:val="24"/>
          <w:szCs w:val="24"/>
          <w:rtl w:val="0"/>
        </w:rPr>
        <w:t xml:space="preserve">for potential clients.</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b w:val="1"/>
          <w:bCs w:val="1"/>
          <w:sz w:val="24"/>
          <w:szCs w:val="24"/>
        </w:rPr>
      </w:pPr>
      <w:r w:rsidDel="00000000" w:rsidR="00000000" w:rsidRPr="00000000">
        <w:rPr>
          <w:b w:val="1"/>
          <w:bCs w:val="1"/>
          <w:sz w:val="24"/>
          <w:szCs w:val="24"/>
          <w:rtl w:val="0"/>
        </w:rPr>
        <w:t xml:space="preserve">Rejection </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Rejection is going to happen 9 times out of 10. Remember, this happens to everyone, so look at it as a learning opportunity. Remind yourself of your worth and validate your feelings.</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Don't blame yourself. Just keep putting yourself out there, and with hard work and determination, anything is possible.</w:t>
      </w:r>
    </w:p>
    <w:p w:rsidR="00000000" w:rsidDel="00000000" w:rsidP="00000000" w:rsidRDefault="00000000" w:rsidRPr="00000000" w14:paraId="00000054">
      <w:pPr>
        <w:pStyle w:val="Heading1"/>
        <w:rPr/>
      </w:pPr>
      <w:bookmarkStart w:colFirst="0" w:colLast="0" w:name="_oxpy8v4vszkt"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mrkzrnkvrwjs" w:id="3"/>
      <w:bookmarkEnd w:id="3"/>
      <w:r w:rsidDel="00000000" w:rsidR="00000000" w:rsidRPr="00000000">
        <w:rPr>
          <w:rtl w:val="0"/>
        </w:rPr>
        <w:t xml:space="preserve">Weeding Out Carriers </w:t>
      </w:r>
    </w:p>
    <w:p w:rsidR="00000000" w:rsidDel="00000000" w:rsidP="00000000" w:rsidRDefault="00000000" w:rsidRPr="00000000" w14:paraId="00000056">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sz w:val="40"/>
          <w:szCs w:val="40"/>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Not every carrier is a good carrier. Some carriers have a bad safety and driving record yet; others may be a wrong fit for your business because of the community they may haul. You will have to weed these carriers out before making any big decisions in establishing a relationship with them.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Follow Steps 1 - 6</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5D">
      <w:pPr>
        <w:rPr>
          <w:b w:val="1"/>
          <w:bCs w:val="1"/>
          <w:sz w:val="24"/>
          <w:szCs w:val="24"/>
          <w:u w:val="single"/>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Click here ‐- </w:t>
      </w:r>
      <w:hyperlink r:id="rId7">
        <w:r w:rsidDel="00000000" w:rsidR="00000000" w:rsidRPr="00000000">
          <w:rPr>
            <w:color w:val="1155cc"/>
            <w:sz w:val="24"/>
            <w:szCs w:val="24"/>
            <w:u w:val="single"/>
            <w:rtl w:val="0"/>
          </w:rPr>
          <w:t xml:space="preserve">Safer Website - Company Snapshot</w:t>
        </w:r>
      </w:hyperlink>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61">
      <w:pPr>
        <w:rPr>
          <w:b w:val="1"/>
          <w:bCs w:val="1"/>
          <w:sz w:val="24"/>
          <w:szCs w:val="24"/>
          <w:u w:val="single"/>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Enter a random DOT/MC Number in the </w:t>
      </w:r>
      <w:r w:rsidDel="00000000" w:rsidR="00000000" w:rsidRPr="00000000">
        <w:rPr>
          <w:b w:val="1"/>
          <w:bCs w:val="1"/>
          <w:sz w:val="24"/>
          <w:szCs w:val="24"/>
          <w:rtl w:val="0"/>
        </w:rPr>
        <w:t xml:space="preserve">"Enter Value"</w:t>
      </w:r>
      <w:r w:rsidDel="00000000" w:rsidR="00000000" w:rsidRPr="00000000">
        <w:rPr>
          <w:sz w:val="24"/>
          <w:szCs w:val="24"/>
          <w:rtl w:val="0"/>
        </w:rPr>
        <w:t xml:space="preserve"> section. Click </w:t>
      </w:r>
      <w:r w:rsidDel="00000000" w:rsidR="00000000" w:rsidRPr="00000000">
        <w:rPr>
          <w:b w:val="1"/>
          <w:bCs w:val="1"/>
          <w:sz w:val="24"/>
          <w:szCs w:val="24"/>
          <w:rtl w:val="0"/>
        </w:rPr>
        <w:t xml:space="preserve">"Search."</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65">
      <w:pPr>
        <w:rPr>
          <w:b w:val="1"/>
          <w:bCs w:val="1"/>
          <w:sz w:val="24"/>
          <w:szCs w:val="24"/>
          <w:u w:val="single"/>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Scroll down and look for a box of information that tells you the carrier's name, address, and more.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What You're Looking For</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number of  </w:t>
      </w:r>
      <w:r w:rsidDel="00000000" w:rsidR="00000000" w:rsidRPr="00000000">
        <w:rPr>
          <w:b w:val="1"/>
          <w:bCs w:val="1"/>
          <w:sz w:val="24"/>
          <w:szCs w:val="24"/>
          <w:rtl w:val="0"/>
        </w:rPr>
        <w:t xml:space="preserve">Units and Drivers</w:t>
      </w:r>
      <w:r w:rsidDel="00000000" w:rsidR="00000000" w:rsidRPr="00000000">
        <w:rPr>
          <w:sz w:val="24"/>
          <w:szCs w:val="24"/>
          <w:rtl w:val="0"/>
        </w:rPr>
        <w:t xml:space="preserve">.</w:t>
      </w:r>
    </w:p>
    <w:p w:rsidR="00000000" w:rsidDel="00000000" w:rsidP="00000000" w:rsidRDefault="00000000" w:rsidRPr="00000000" w14:paraId="0000006B">
      <w:pPr>
        <w:numPr>
          <w:ilvl w:val="0"/>
          <w:numId w:val="1"/>
        </w:numPr>
        <w:ind w:left="720" w:hanging="360"/>
        <w:rPr>
          <w:sz w:val="24"/>
          <w:szCs w:val="24"/>
        </w:rPr>
      </w:pPr>
      <w:r w:rsidDel="00000000" w:rsidR="00000000" w:rsidRPr="00000000">
        <w:rPr>
          <w:sz w:val="24"/>
          <w:szCs w:val="24"/>
          <w:rtl w:val="0"/>
        </w:rPr>
        <w:t xml:space="preserve">If they're </w:t>
      </w:r>
      <w:r w:rsidDel="00000000" w:rsidR="00000000" w:rsidRPr="00000000">
        <w:rPr>
          <w:b w:val="1"/>
          <w:bCs w:val="1"/>
          <w:sz w:val="24"/>
          <w:szCs w:val="24"/>
          <w:rtl w:val="0"/>
        </w:rPr>
        <w:t xml:space="preserve">Available For Hire</w:t>
      </w:r>
      <w:r w:rsidDel="00000000" w:rsidR="00000000" w:rsidRPr="00000000">
        <w:rPr>
          <w:sz w:val="24"/>
          <w:szCs w:val="24"/>
          <w:rtl w:val="0"/>
        </w:rPr>
        <w:t xml:space="preserve">.</w:t>
      </w:r>
    </w:p>
    <w:p w:rsidR="00000000" w:rsidDel="00000000" w:rsidP="00000000" w:rsidRDefault="00000000" w:rsidRPr="00000000" w14:paraId="0000006C">
      <w:pPr>
        <w:numPr>
          <w:ilvl w:val="0"/>
          <w:numId w:val="1"/>
        </w:numPr>
        <w:ind w:left="720" w:hanging="360"/>
        <w:rPr>
          <w:sz w:val="24"/>
          <w:szCs w:val="24"/>
        </w:rPr>
      </w:pPr>
      <w:r w:rsidDel="00000000" w:rsidR="00000000" w:rsidRPr="00000000">
        <w:rPr>
          <w:sz w:val="24"/>
          <w:szCs w:val="24"/>
          <w:rtl w:val="0"/>
        </w:rPr>
        <w:t xml:space="preserve">Are they </w:t>
      </w:r>
      <w:r w:rsidDel="00000000" w:rsidR="00000000" w:rsidRPr="00000000">
        <w:rPr>
          <w:b w:val="1"/>
          <w:bCs w:val="1"/>
          <w:sz w:val="24"/>
          <w:szCs w:val="24"/>
          <w:rtl w:val="0"/>
        </w:rPr>
        <w:t xml:space="preserve">Interstate </w:t>
      </w:r>
      <w:r w:rsidDel="00000000" w:rsidR="00000000" w:rsidRPr="00000000">
        <w:rPr>
          <w:sz w:val="24"/>
          <w:szCs w:val="24"/>
          <w:rtl w:val="0"/>
        </w:rPr>
        <w:t xml:space="preserve">or </w:t>
      </w:r>
      <w:r w:rsidDel="00000000" w:rsidR="00000000" w:rsidRPr="00000000">
        <w:rPr>
          <w:b w:val="1"/>
          <w:bCs w:val="1"/>
          <w:sz w:val="24"/>
          <w:szCs w:val="24"/>
          <w:rtl w:val="0"/>
        </w:rPr>
        <w:t xml:space="preserve">Intrastate</w:t>
      </w:r>
      <w:r w:rsidDel="00000000" w:rsidR="00000000" w:rsidRPr="00000000">
        <w:rPr>
          <w:sz w:val="24"/>
          <w:szCs w:val="24"/>
          <w:rtl w:val="0"/>
        </w:rPr>
        <w:t xml:space="preserve">?</w:t>
      </w:r>
    </w:p>
    <w:p w:rsidR="00000000" w:rsidDel="00000000" w:rsidP="00000000" w:rsidRDefault="00000000" w:rsidRPr="00000000" w14:paraId="0000006D">
      <w:pPr>
        <w:numPr>
          <w:ilvl w:val="0"/>
          <w:numId w:val="1"/>
        </w:numPr>
        <w:ind w:left="720" w:hanging="360"/>
        <w:rPr>
          <w:sz w:val="24"/>
          <w:szCs w:val="24"/>
        </w:rPr>
      </w:pPr>
      <w:r w:rsidDel="00000000" w:rsidR="00000000" w:rsidRPr="00000000">
        <w:rPr>
          <w:sz w:val="24"/>
          <w:szCs w:val="24"/>
          <w:rtl w:val="0"/>
        </w:rPr>
        <w:t xml:space="preserve">What </w:t>
      </w:r>
      <w:r w:rsidDel="00000000" w:rsidR="00000000" w:rsidRPr="00000000">
        <w:rPr>
          <w:b w:val="1"/>
          <w:bCs w:val="1"/>
          <w:sz w:val="24"/>
          <w:szCs w:val="24"/>
          <w:rtl w:val="0"/>
        </w:rPr>
        <w:t xml:space="preserve">cargo </w:t>
      </w:r>
      <w:r w:rsidDel="00000000" w:rsidR="00000000" w:rsidRPr="00000000">
        <w:rPr>
          <w:sz w:val="24"/>
          <w:szCs w:val="24"/>
          <w:rtl w:val="0"/>
        </w:rPr>
        <w:t xml:space="preserve">do they haul?</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70">
      <w:pPr>
        <w:rPr>
          <w:b w:val="1"/>
          <w:bCs w:val="1"/>
          <w:sz w:val="24"/>
          <w:szCs w:val="24"/>
          <w:u w:val="single"/>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sz w:val="24"/>
          <w:szCs w:val="24"/>
          <w:rtl w:val="0"/>
        </w:rPr>
        <w:t xml:space="preserve">Scroll down until you see a box labeled </w:t>
      </w:r>
      <w:r w:rsidDel="00000000" w:rsidR="00000000" w:rsidRPr="00000000">
        <w:rPr>
          <w:b w:val="1"/>
          <w:bCs w:val="1"/>
          <w:sz w:val="24"/>
          <w:szCs w:val="24"/>
          <w:rtl w:val="0"/>
        </w:rPr>
        <w:t xml:space="preserve">"Inspections."</w:t>
      </w:r>
      <w:r w:rsidDel="00000000" w:rsidR="00000000" w:rsidRPr="00000000">
        <w:rPr>
          <w:sz w:val="24"/>
          <w:szCs w:val="24"/>
          <w:rtl w:val="0"/>
        </w:rPr>
        <w:t xml:space="preserve"> Make sure</w:t>
      </w:r>
      <w:r w:rsidDel="00000000" w:rsidR="00000000" w:rsidRPr="00000000">
        <w:rPr>
          <w:b w:val="1"/>
          <w:bCs w:val="1"/>
          <w:sz w:val="24"/>
          <w:szCs w:val="24"/>
          <w:rtl w:val="0"/>
        </w:rPr>
        <w:t xml:space="preserve"> </w:t>
      </w:r>
      <w:r w:rsidDel="00000000" w:rsidR="00000000" w:rsidRPr="00000000">
        <w:rPr>
          <w:sz w:val="24"/>
          <w:szCs w:val="24"/>
          <w:rtl w:val="0"/>
        </w:rPr>
        <w:t xml:space="preserve">that they're around or under </w:t>
      </w:r>
      <w:r w:rsidDel="00000000" w:rsidR="00000000" w:rsidRPr="00000000">
        <w:rPr>
          <w:b w:val="1"/>
          <w:bCs w:val="1"/>
          <w:sz w:val="24"/>
          <w:szCs w:val="24"/>
          <w:rtl w:val="0"/>
        </w:rPr>
        <w:t xml:space="preserve">National Averages.</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74">
      <w:pPr>
        <w:rPr>
          <w:b w:val="1"/>
          <w:bCs w:val="1"/>
          <w:sz w:val="24"/>
          <w:szCs w:val="24"/>
          <w:u w:val="single"/>
        </w:rPr>
      </w:pPr>
      <w:r w:rsidDel="00000000" w:rsidR="00000000" w:rsidRPr="00000000">
        <w:rPr>
          <w:rtl w:val="0"/>
        </w:rPr>
      </w:r>
    </w:p>
    <w:p w:rsidR="00000000" w:rsidDel="00000000" w:rsidP="00000000" w:rsidRDefault="00000000" w:rsidRPr="00000000" w14:paraId="00000075">
      <w:pPr>
        <w:rPr>
          <w:sz w:val="40"/>
          <w:szCs w:val="40"/>
        </w:rPr>
      </w:pPr>
      <w:r w:rsidDel="00000000" w:rsidR="00000000" w:rsidRPr="00000000">
        <w:rPr>
          <w:sz w:val="24"/>
          <w:szCs w:val="24"/>
          <w:rtl w:val="0"/>
        </w:rPr>
        <w:t xml:space="preserve">Scroll down to the box labeled </w:t>
      </w:r>
      <w:r w:rsidDel="00000000" w:rsidR="00000000" w:rsidRPr="00000000">
        <w:rPr>
          <w:b w:val="1"/>
          <w:bCs w:val="1"/>
          <w:sz w:val="24"/>
          <w:szCs w:val="24"/>
          <w:rtl w:val="0"/>
        </w:rPr>
        <w:t xml:space="preserve">"Crashes."</w:t>
      </w:r>
      <w:r w:rsidDel="00000000" w:rsidR="00000000" w:rsidRPr="00000000">
        <w:rPr>
          <w:sz w:val="24"/>
          <w:szCs w:val="24"/>
          <w:rtl w:val="0"/>
        </w:rPr>
        <w:t xml:space="preserve"> Make sure they say </w:t>
      </w:r>
      <w:r w:rsidDel="00000000" w:rsidR="00000000" w:rsidRPr="00000000">
        <w:rPr>
          <w:b w:val="1"/>
          <w:bCs w:val="1"/>
          <w:sz w:val="24"/>
          <w:szCs w:val="24"/>
          <w:rtl w:val="0"/>
        </w:rPr>
        <w:t xml:space="preserve">"0"</w:t>
      </w:r>
      <w:r w:rsidDel="00000000" w:rsidR="00000000" w:rsidRPr="00000000">
        <w:rPr>
          <w:sz w:val="24"/>
          <w:szCs w:val="24"/>
          <w:rtl w:val="0"/>
        </w:rPr>
        <w:t xml:space="preserve"> for the best clients.</w:t>
      </w:r>
      <w:r w:rsidDel="00000000" w:rsidR="00000000" w:rsidRPr="00000000">
        <w:br w:type="page"/>
      </w:r>
      <w:r w:rsidDel="00000000" w:rsidR="00000000" w:rsidRPr="00000000">
        <w:rPr>
          <w:rtl w:val="0"/>
        </w:rPr>
      </w:r>
    </w:p>
    <w:p w:rsidR="00000000" w:rsidDel="00000000" w:rsidP="00000000" w:rsidRDefault="00000000" w:rsidRPr="00000000" w14:paraId="00000076">
      <w:pPr>
        <w:rPr>
          <w:sz w:val="40"/>
          <w:szCs w:val="40"/>
        </w:rPr>
      </w:pPr>
      <w:r w:rsidDel="00000000" w:rsidR="00000000" w:rsidRPr="00000000">
        <w:rPr>
          <w:sz w:val="40"/>
          <w:szCs w:val="40"/>
          <w:rtl w:val="0"/>
        </w:rPr>
        <w:t xml:space="preserve">Marketing </w:t>
      </w:r>
      <w:r w:rsidDel="00000000" w:rsidR="00000000" w:rsidRPr="00000000">
        <w:rPr>
          <w:sz w:val="40"/>
          <w:szCs w:val="40"/>
          <w:rtl w:val="0"/>
        </w:rPr>
        <w:t xml:space="preserve">Carriers</w:t>
      </w:r>
    </w:p>
    <w:p w:rsidR="00000000" w:rsidDel="00000000" w:rsidP="00000000" w:rsidRDefault="00000000" w:rsidRPr="00000000" w14:paraId="00000077">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 xml:space="preserve">As an Independent Freight Dispatcher, you're primarily working with Owner Operators in the trucking industry. Owner Operators are often more experienced drivers and have better safety records than company drivers. Working with Owner Operators is much different than company drivers. Also, they tend to be more independent, entrepreneurial-minded, and adventurous than the average company driver.</w:t>
      </w:r>
    </w:p>
    <w:p w:rsidR="00000000" w:rsidDel="00000000" w:rsidP="00000000" w:rsidRDefault="00000000" w:rsidRPr="00000000" w14:paraId="0000007A">
      <w:pPr>
        <w:ind w:left="0" w:firstLine="0"/>
        <w:rPr>
          <w:b w:val="1"/>
          <w:bCs w:val="1"/>
          <w:sz w:val="24"/>
          <w:szCs w:val="24"/>
        </w:rPr>
      </w:pPr>
      <w:r w:rsidDel="00000000" w:rsidR="00000000" w:rsidRPr="00000000">
        <w:rPr>
          <w:rtl w:val="0"/>
        </w:rPr>
      </w:r>
    </w:p>
    <w:p w:rsidR="00000000" w:rsidDel="00000000" w:rsidP="00000000" w:rsidRDefault="00000000" w:rsidRPr="00000000" w14:paraId="0000007B">
      <w:pPr>
        <w:ind w:left="0" w:firstLine="0"/>
        <w:rPr>
          <w:b w:val="1"/>
          <w:bCs w:val="1"/>
          <w:sz w:val="24"/>
          <w:szCs w:val="24"/>
          <w:u w:val="single"/>
        </w:rPr>
      </w:pPr>
      <w:r w:rsidDel="00000000" w:rsidR="00000000" w:rsidRPr="00000000">
        <w:rPr>
          <w:b w:val="1"/>
          <w:bCs w:val="1"/>
          <w:sz w:val="24"/>
          <w:szCs w:val="24"/>
          <w:rtl w:val="0"/>
        </w:rPr>
        <w:t xml:space="preserve">Reach Out / Marketing</w:t>
      </w:r>
      <w:r w:rsidDel="00000000" w:rsidR="00000000" w:rsidRPr="00000000">
        <w:rPr>
          <w:b w:val="1"/>
          <w:bCs w:val="1"/>
          <w:sz w:val="24"/>
          <w:szCs w:val="24"/>
          <w:u w:val="single"/>
          <w:rtl w:val="0"/>
        </w:rPr>
        <w:t xml:space="preserve"> </w:t>
      </w:r>
    </w:p>
    <w:p w:rsidR="00000000" w:rsidDel="00000000" w:rsidP="00000000" w:rsidRDefault="00000000" w:rsidRPr="00000000" w14:paraId="0000007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To find the best drivers, you have to reach them where they are. Owner Operators are mostly driving and listening to the radio, visiting truck stops to fuel up and rest, or using the internet to look for freight.</w:t>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sz w:val="24"/>
          <w:szCs w:val="24"/>
          <w:rtl w:val="0"/>
        </w:rPr>
        <w:t xml:space="preserve">There are plenty of ways to reach Owner Operators, so </w:t>
      </w:r>
      <w:r w:rsidDel="00000000" w:rsidR="00000000" w:rsidRPr="00000000">
        <w:rPr>
          <w:b w:val="1"/>
          <w:bCs w:val="1"/>
          <w:sz w:val="24"/>
          <w:szCs w:val="24"/>
          <w:rtl w:val="0"/>
        </w:rPr>
        <w:t xml:space="preserve">don't put all your eggs in one basket</w:t>
      </w:r>
      <w:r w:rsidDel="00000000" w:rsidR="00000000" w:rsidRPr="00000000">
        <w:rPr>
          <w:sz w:val="24"/>
          <w:szCs w:val="24"/>
          <w:rtl w:val="0"/>
        </w:rPr>
        <w:t xml:space="preserve">. It would be unwise to limit advertising to just one source. Owner Operators rely heavily on word of mouth, so your advertising should reflect this insight.</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b w:val="1"/>
          <w:bCs w:val="1"/>
          <w:sz w:val="24"/>
          <w:szCs w:val="24"/>
        </w:rPr>
      </w:pPr>
      <w:r w:rsidDel="00000000" w:rsidR="00000000" w:rsidRPr="00000000">
        <w:rPr>
          <w:b w:val="1"/>
          <w:bCs w:val="1"/>
          <w:sz w:val="24"/>
          <w:szCs w:val="24"/>
          <w:rtl w:val="0"/>
        </w:rPr>
        <w:t xml:space="preserve">Best Marketing Strategies </w:t>
      </w:r>
    </w:p>
    <w:p w:rsidR="00000000" w:rsidDel="00000000" w:rsidP="00000000" w:rsidRDefault="00000000" w:rsidRPr="00000000" w14:paraId="00000082">
      <w:pPr>
        <w:ind w:left="0" w:firstLine="0"/>
        <w:rPr>
          <w:b w:val="1"/>
          <w:bCs w:val="1"/>
          <w:sz w:val="24"/>
          <w:szCs w:val="24"/>
        </w:rPr>
      </w:pPr>
      <w:r w:rsidDel="00000000" w:rsidR="00000000" w:rsidRPr="00000000">
        <w:rPr>
          <w:rtl w:val="0"/>
        </w:rPr>
      </w:r>
    </w:p>
    <w:p w:rsidR="00000000" w:rsidDel="00000000" w:rsidP="00000000" w:rsidRDefault="00000000" w:rsidRPr="00000000" w14:paraId="00000083">
      <w:pPr>
        <w:numPr>
          <w:ilvl w:val="0"/>
          <w:numId w:val="2"/>
        </w:numPr>
        <w:ind w:left="720" w:hanging="360"/>
        <w:rPr>
          <w:sz w:val="24"/>
          <w:szCs w:val="24"/>
        </w:rPr>
      </w:pPr>
      <w:r w:rsidDel="00000000" w:rsidR="00000000" w:rsidRPr="00000000">
        <w:rPr>
          <w:sz w:val="24"/>
          <w:szCs w:val="24"/>
          <w:rtl w:val="0"/>
        </w:rPr>
        <w:t xml:space="preserve">Flyers</w:t>
      </w:r>
    </w:p>
    <w:p w:rsidR="00000000" w:rsidDel="00000000" w:rsidP="00000000" w:rsidRDefault="00000000" w:rsidRPr="00000000" w14:paraId="00000084">
      <w:pPr>
        <w:numPr>
          <w:ilvl w:val="0"/>
          <w:numId w:val="2"/>
        </w:numPr>
        <w:ind w:left="720" w:hanging="360"/>
        <w:rPr>
          <w:sz w:val="24"/>
          <w:szCs w:val="24"/>
          <w:u w:val="none"/>
        </w:rPr>
      </w:pPr>
      <w:r w:rsidDel="00000000" w:rsidR="00000000" w:rsidRPr="00000000">
        <w:rPr>
          <w:sz w:val="24"/>
          <w:szCs w:val="24"/>
          <w:rtl w:val="0"/>
        </w:rPr>
        <w:t xml:space="preserve">Social Media</w:t>
      </w:r>
    </w:p>
    <w:p w:rsidR="00000000" w:rsidDel="00000000" w:rsidP="00000000" w:rsidRDefault="00000000" w:rsidRPr="00000000" w14:paraId="00000085">
      <w:pPr>
        <w:numPr>
          <w:ilvl w:val="0"/>
          <w:numId w:val="2"/>
        </w:numPr>
        <w:ind w:left="720" w:hanging="360"/>
        <w:rPr>
          <w:sz w:val="24"/>
          <w:szCs w:val="24"/>
          <w:u w:val="none"/>
        </w:rPr>
      </w:pPr>
      <w:r w:rsidDel="00000000" w:rsidR="00000000" w:rsidRPr="00000000">
        <w:rPr>
          <w:sz w:val="24"/>
          <w:szCs w:val="24"/>
          <w:rtl w:val="0"/>
        </w:rPr>
        <w:t xml:space="preserve">Radio</w:t>
      </w:r>
    </w:p>
    <w:p w:rsidR="00000000" w:rsidDel="00000000" w:rsidP="00000000" w:rsidRDefault="00000000" w:rsidRPr="00000000" w14:paraId="00000086">
      <w:pPr>
        <w:numPr>
          <w:ilvl w:val="0"/>
          <w:numId w:val="2"/>
        </w:numPr>
        <w:ind w:left="720" w:hanging="360"/>
        <w:rPr>
          <w:sz w:val="24"/>
          <w:szCs w:val="24"/>
          <w:u w:val="none"/>
        </w:rPr>
      </w:pPr>
      <w:r w:rsidDel="00000000" w:rsidR="00000000" w:rsidRPr="00000000">
        <w:rPr>
          <w:sz w:val="24"/>
          <w:szCs w:val="24"/>
          <w:rtl w:val="0"/>
        </w:rPr>
        <w:t xml:space="preserve">Billboards </w:t>
      </w:r>
    </w:p>
    <w:p w:rsidR="00000000" w:rsidDel="00000000" w:rsidP="00000000" w:rsidRDefault="00000000" w:rsidRPr="00000000" w14:paraId="00000087">
      <w:pPr>
        <w:numPr>
          <w:ilvl w:val="0"/>
          <w:numId w:val="2"/>
        </w:numPr>
        <w:ind w:left="720" w:hanging="360"/>
        <w:rPr>
          <w:sz w:val="24"/>
          <w:szCs w:val="24"/>
          <w:u w:val="none"/>
        </w:rPr>
      </w:pPr>
      <w:r w:rsidDel="00000000" w:rsidR="00000000" w:rsidRPr="00000000">
        <w:rPr>
          <w:sz w:val="24"/>
          <w:szCs w:val="24"/>
          <w:rtl w:val="0"/>
        </w:rPr>
        <w:t xml:space="preserve">Google Ads</w:t>
      </w:r>
    </w:p>
    <w:p w:rsidR="00000000" w:rsidDel="00000000" w:rsidP="00000000" w:rsidRDefault="00000000" w:rsidRPr="00000000" w14:paraId="00000088">
      <w:pPr>
        <w:numPr>
          <w:ilvl w:val="0"/>
          <w:numId w:val="2"/>
        </w:numPr>
        <w:ind w:left="720" w:hanging="360"/>
        <w:rPr>
          <w:sz w:val="24"/>
          <w:szCs w:val="24"/>
          <w:u w:val="none"/>
        </w:rPr>
      </w:pPr>
      <w:r w:rsidDel="00000000" w:rsidR="00000000" w:rsidRPr="00000000">
        <w:rPr>
          <w:sz w:val="24"/>
          <w:szCs w:val="24"/>
          <w:rtl w:val="0"/>
        </w:rPr>
        <w:t xml:space="preserve">Newspapers / Magazines</w:t>
      </w:r>
    </w:p>
    <w:p w:rsidR="00000000" w:rsidDel="00000000" w:rsidP="00000000" w:rsidRDefault="00000000" w:rsidRPr="00000000" w14:paraId="00000089">
      <w:pPr>
        <w:pStyle w:val="Heading1"/>
        <w:rPr/>
      </w:pPr>
      <w:bookmarkStart w:colFirst="0" w:colLast="0" w:name="_ow01v2nfl8fd" w:id="4"/>
      <w:bookmarkEnd w:id="4"/>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7pcubntmubba" w:id="5"/>
      <w:bookmarkEnd w:id="5"/>
      <w:r w:rsidDel="00000000" w:rsidR="00000000" w:rsidRPr="00000000">
        <w:rPr>
          <w:rtl w:val="0"/>
        </w:rPr>
        <w:t xml:space="preserve">Recruiting Clients</w:t>
      </w:r>
    </w:p>
    <w:p w:rsidR="00000000" w:rsidDel="00000000" w:rsidP="00000000" w:rsidRDefault="00000000" w:rsidRPr="00000000" w14:paraId="0000008B">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ind w:left="0" w:firstLine="0"/>
        <w:rPr>
          <w:b w:val="1"/>
          <w:bCs w:val="1"/>
          <w:sz w:val="24"/>
          <w:szCs w:val="24"/>
        </w:rPr>
      </w:pPr>
      <w:r w:rsidDel="00000000" w:rsidR="00000000" w:rsidRPr="00000000">
        <w:rPr>
          <w:rtl w:val="0"/>
        </w:rPr>
      </w:r>
    </w:p>
    <w:p w:rsidR="00000000" w:rsidDel="00000000" w:rsidP="00000000" w:rsidRDefault="00000000" w:rsidRPr="00000000" w14:paraId="0000008D">
      <w:pPr>
        <w:ind w:left="0" w:firstLine="0"/>
        <w:rPr>
          <w:b w:val="1"/>
          <w:bCs w:val="1"/>
          <w:sz w:val="24"/>
          <w:szCs w:val="24"/>
        </w:rPr>
      </w:pPr>
      <w:r w:rsidDel="00000000" w:rsidR="00000000" w:rsidRPr="00000000">
        <w:rPr>
          <w:b w:val="1"/>
          <w:bCs w:val="1"/>
          <w:sz w:val="24"/>
          <w:szCs w:val="24"/>
          <w:rtl w:val="0"/>
        </w:rPr>
        <w:t xml:space="preserve">Cold Calling </w:t>
      </w:r>
    </w:p>
    <w:p w:rsidR="00000000" w:rsidDel="00000000" w:rsidP="00000000" w:rsidRDefault="00000000" w:rsidRPr="00000000" w14:paraId="0000008E">
      <w:pPr>
        <w:ind w:left="0" w:firstLine="0"/>
        <w:rPr>
          <w:b w:val="1"/>
          <w:bCs w:val="1"/>
          <w:sz w:val="24"/>
          <w:szCs w:val="24"/>
        </w:rPr>
      </w:pPr>
      <w:r w:rsidDel="00000000" w:rsidR="00000000" w:rsidRPr="00000000">
        <w:rPr>
          <w:rtl w:val="0"/>
        </w:rPr>
      </w:r>
    </w:p>
    <w:p w:rsidR="00000000" w:rsidDel="00000000" w:rsidP="00000000" w:rsidRDefault="00000000" w:rsidRPr="00000000" w14:paraId="0000008F">
      <w:pPr>
        <w:ind w:left="0" w:firstLine="0"/>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cold call means there has been no prior interest in a product or service. However, cold calls are made to parties who are likely to have an interest in or will benefit from a product or service. It is a standard sales technique used by salespeople. </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b w:val="1"/>
          <w:bCs w:val="1"/>
          <w:sz w:val="24"/>
          <w:szCs w:val="24"/>
        </w:rPr>
      </w:pPr>
      <w:r w:rsidDel="00000000" w:rsidR="00000000" w:rsidRPr="00000000">
        <w:rPr>
          <w:b w:val="1"/>
          <w:bCs w:val="1"/>
          <w:sz w:val="24"/>
          <w:szCs w:val="24"/>
          <w:rtl w:val="0"/>
        </w:rPr>
        <w:t xml:space="preserve">Cold Calling Script </w:t>
      </w:r>
    </w:p>
    <w:p w:rsidR="00000000" w:rsidDel="00000000" w:rsidP="00000000" w:rsidRDefault="00000000" w:rsidRPr="00000000" w14:paraId="00000092">
      <w:pPr>
        <w:ind w:left="0" w:firstLine="0"/>
        <w:rPr>
          <w:b w:val="1"/>
          <w:bCs w:val="1"/>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Hi, this is [YOUR NAME] from [YOUR COMPANY]. How are you?</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sz w:val="24"/>
          <w:szCs w:val="24"/>
          <w:rtl w:val="0"/>
        </w:rPr>
        <w:t xml:space="preserve">We're working on a solution to help Owner Operators get the best out of their business. Is this something you'd like to hear more about?</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 xml:space="preserve">(If "Yes")</w:t>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There are three ways companies work with us. We can either help them with a Full Dispatch, a Load Finder, or a Paperwork Only Service. Which one would you like to hear about?</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(They choose one or the other.)</w:t>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Awesome. Can I ask you a few questions first?</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(I ask them qualifying questions so I know what to present.)</w:t>
      </w:r>
    </w:p>
    <w:p w:rsidR="00000000" w:rsidDel="00000000" w:rsidP="00000000" w:rsidRDefault="00000000" w:rsidRPr="00000000" w14:paraId="000000A0">
      <w:pPr>
        <w:ind w:left="0" w:firstLine="0"/>
        <w:rPr>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I'll tell you a bit more, and then if it makes sense, we'll set up an appointment before we get off our call today to go over it in more detail. </w:t>
      </w:r>
      <w:r w:rsidDel="00000000" w:rsidR="00000000" w:rsidRPr="00000000">
        <w:rPr>
          <w:sz w:val="24"/>
          <w:szCs w:val="24"/>
          <w:rtl w:val="0"/>
        </w:rPr>
        <w:t xml:space="preserve">Sound</w:t>
      </w:r>
      <w:r w:rsidDel="00000000" w:rsidR="00000000" w:rsidRPr="00000000">
        <w:rPr>
          <w:sz w:val="24"/>
          <w:szCs w:val="24"/>
          <w:rtl w:val="0"/>
        </w:rPr>
        <w:t xml:space="preserve"> good?</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From there, I tell them more about the program, but just enough for them to agree to set up an appointment.</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b w:val="1"/>
          <w:bCs w:val="1"/>
          <w:sz w:val="24"/>
          <w:szCs w:val="24"/>
        </w:rPr>
      </w:pPr>
      <w:r w:rsidDel="00000000" w:rsidR="00000000" w:rsidRPr="00000000">
        <w:rPr>
          <w:rtl w:val="0"/>
        </w:rPr>
      </w:r>
    </w:p>
    <w:p w:rsidR="00000000" w:rsidDel="00000000" w:rsidP="00000000" w:rsidRDefault="00000000" w:rsidRPr="00000000" w14:paraId="000000A6">
      <w:pPr>
        <w:ind w:left="0" w:firstLine="0"/>
        <w:rPr>
          <w:b w:val="1"/>
          <w:bCs w:val="1"/>
          <w:sz w:val="24"/>
          <w:szCs w:val="24"/>
        </w:rPr>
      </w:pPr>
      <w:r w:rsidDel="00000000" w:rsidR="00000000" w:rsidRPr="00000000">
        <w:rPr>
          <w:b w:val="1"/>
          <w:bCs w:val="1"/>
          <w:sz w:val="24"/>
          <w:szCs w:val="24"/>
          <w:rtl w:val="0"/>
        </w:rPr>
        <w:t xml:space="preserve">Have an Open Conversation</w:t>
      </w:r>
    </w:p>
    <w:p w:rsidR="00000000" w:rsidDel="00000000" w:rsidP="00000000" w:rsidRDefault="00000000" w:rsidRPr="00000000" w14:paraId="000000A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sz w:val="24"/>
          <w:szCs w:val="24"/>
          <w:rtl w:val="0"/>
        </w:rPr>
        <w:t xml:space="preserve">The recruitment process will begin once you have established contact with a client. It can be challenging to secure an Owner Operator as your client. You need patience while owner-operators make a decision on whether they want to sign on. Always be </w:t>
      </w:r>
      <w:r w:rsidDel="00000000" w:rsidR="00000000" w:rsidRPr="00000000">
        <w:rPr>
          <w:b w:val="1"/>
          <w:bCs w:val="1"/>
          <w:sz w:val="24"/>
          <w:szCs w:val="24"/>
          <w:rtl w:val="0"/>
        </w:rPr>
        <w:t xml:space="preserve">honest and straightforward</w:t>
      </w:r>
      <w:r w:rsidDel="00000000" w:rsidR="00000000" w:rsidRPr="00000000">
        <w:rPr>
          <w:sz w:val="24"/>
          <w:szCs w:val="24"/>
          <w:rtl w:val="0"/>
        </w:rPr>
        <w:t xml:space="preserve"> when recruiting Owner Operators. They are making a huge decision to trust and work with your company. Your honesty and straightforwardness give them confidence about that choice.</w:t>
      </w:r>
    </w:p>
    <w:p w:rsidR="00000000" w:rsidDel="00000000" w:rsidP="00000000" w:rsidRDefault="00000000" w:rsidRPr="00000000" w14:paraId="000000A9">
      <w:pPr>
        <w:ind w:left="0" w:firstLine="0"/>
        <w:rPr>
          <w:b w:val="1"/>
          <w:bCs w:val="1"/>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Always take your time to make sure your company is a good match for an Owner Operator before investing time in the relationship. Not every Owner Operator will be right for your company. If you part ways with an Owner Operator, do so on good terms to maintain your company’s reputation. </w:t>
      </w:r>
    </w:p>
    <w:p w:rsidR="00000000" w:rsidDel="00000000" w:rsidP="00000000" w:rsidRDefault="00000000" w:rsidRPr="00000000" w14:paraId="000000AB">
      <w:pPr>
        <w:ind w:left="0" w:firstLine="0"/>
        <w:rPr>
          <w:sz w:val="24"/>
          <w:szCs w:val="24"/>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sz w:val="24"/>
          <w:szCs w:val="24"/>
          <w:rtl w:val="0"/>
        </w:rPr>
        <w:t xml:space="preserve">Remember, it takes time to match with the right Owner Operators. Therefore, it is usually good to be proactive and patient. It’s important to know what job factors are important to Owner Operators. If there is a particular issue, like the amount of family time, or pay and benefits, tell them you can work on it and will get back to them. You might be required to engage in more negotiation and compromise when securing a working relationship with Owner Operators. Realistic expectations of the time the recruitment process takes and what the relationship looks like once they are on board will save you time and frustration.</w:t>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Leaving a Voicemail</w:t>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You're not always going to get through to your potential clients right away. They might be on the move, on the phone with someone else, or simply focused on their work. Sometimes you just have to leave a voicemail.</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Voicemail Script </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Hello, [NAME]. This is [YOUR NAME] with [YOUR COMPANY].</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The reason for my call is I have an idea on how to possibly help you improve the troublesome process of finding the best freight to move, especially high-paying freight. I wanted to see if it would make sense for us to have a quick conversation to find out more about it.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I can be reached at [YOUR PHONE NUMBER].</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Again, my name is [YOUR NAME] with [YOUR COMPANY] at [YOUR PHONE NUMBER].</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Thanks, [NAME].</w:t>
      </w:r>
    </w:p>
    <w:p w:rsidR="00000000" w:rsidDel="00000000" w:rsidP="00000000" w:rsidRDefault="00000000" w:rsidRPr="00000000" w14:paraId="000000BE">
      <w:pPr>
        <w:pStyle w:val="Heading1"/>
        <w:rPr/>
      </w:pPr>
      <w:bookmarkStart w:colFirst="0" w:colLast="0" w:name="_pj4gbu4yoi8q" w:id="6"/>
      <w:bookmarkEnd w:id="6"/>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bookmarkStart w:colFirst="0" w:colLast="0" w:name="_t9xz00eyuu5f" w:id="7"/>
      <w:bookmarkEnd w:id="7"/>
      <w:r w:rsidDel="00000000" w:rsidR="00000000" w:rsidRPr="00000000">
        <w:rPr>
          <w:rtl w:val="0"/>
        </w:rPr>
        <w:t xml:space="preserve">Dispatcher Agreements</w:t>
      </w:r>
    </w:p>
    <w:p w:rsidR="00000000" w:rsidDel="00000000" w:rsidP="00000000" w:rsidRDefault="00000000" w:rsidRPr="00000000" w14:paraId="000000C0">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Having a </w:t>
      </w:r>
      <w:r w:rsidDel="00000000" w:rsidR="00000000" w:rsidRPr="00000000">
        <w:rPr>
          <w:b w:val="1"/>
          <w:bCs w:val="1"/>
          <w:sz w:val="24"/>
          <w:szCs w:val="24"/>
          <w:rtl w:val="0"/>
        </w:rPr>
        <w:t xml:space="preserve">Dispatcher</w:t>
      </w:r>
      <w:r w:rsidDel="00000000" w:rsidR="00000000" w:rsidRPr="00000000">
        <w:rPr>
          <w:sz w:val="24"/>
          <w:szCs w:val="24"/>
          <w:rtl w:val="0"/>
        </w:rPr>
        <w:t xml:space="preserve"> </w:t>
      </w:r>
      <w:r w:rsidDel="00000000" w:rsidR="00000000" w:rsidRPr="00000000">
        <w:rPr>
          <w:b w:val="1"/>
          <w:bCs w:val="1"/>
          <w:sz w:val="24"/>
          <w:szCs w:val="24"/>
          <w:rtl w:val="0"/>
        </w:rPr>
        <w:t xml:space="preserve">Agreement</w:t>
      </w:r>
      <w:r w:rsidDel="00000000" w:rsidR="00000000" w:rsidRPr="00000000">
        <w:rPr>
          <w:sz w:val="24"/>
          <w:szCs w:val="24"/>
          <w:rtl w:val="0"/>
        </w:rPr>
        <w:t xml:space="preserve"> between a client and dispatcher is essential to staying protected and legal. With this agreement, your client agrees to allow you to sign any document on their behalf. This is known as </w:t>
      </w:r>
      <w:r w:rsidDel="00000000" w:rsidR="00000000" w:rsidRPr="00000000">
        <w:rPr>
          <w:b w:val="1"/>
          <w:bCs w:val="1"/>
          <w:sz w:val="24"/>
          <w:szCs w:val="24"/>
          <w:rtl w:val="0"/>
        </w:rPr>
        <w:t xml:space="preserve">“Limited Liability.” </w:t>
      </w:r>
      <w:r w:rsidDel="00000000" w:rsidR="00000000" w:rsidRPr="00000000">
        <w:rPr>
          <w:sz w:val="24"/>
          <w:szCs w:val="24"/>
          <w:rtl w:val="0"/>
        </w:rPr>
        <w:t xml:space="preserve">They also agree to pay for your services.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All clients must be under a dispatcher agreement. NO EXCEPTIONS!!!</w:t>
      </w:r>
    </w:p>
    <w:p w:rsidR="00000000" w:rsidDel="00000000" w:rsidP="00000000" w:rsidRDefault="00000000" w:rsidRPr="00000000" w14:paraId="000000C5">
      <w:pPr>
        <w:pStyle w:val="Heading1"/>
        <w:rPr/>
      </w:pPr>
      <w:bookmarkStart w:colFirst="0" w:colLast="0" w:name="_ebyvqp50tc7n" w:id="8"/>
      <w:bookmarkEnd w:id="8"/>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crw4clgnlw4j" w:id="9"/>
      <w:bookmarkEnd w:id="9"/>
      <w:r w:rsidDel="00000000" w:rsidR="00000000" w:rsidRPr="00000000">
        <w:rPr>
          <w:rtl w:val="0"/>
        </w:rPr>
        <w:t xml:space="preserve">Carrier’s Paperwork</w:t>
      </w:r>
    </w:p>
    <w:p w:rsidR="00000000" w:rsidDel="00000000" w:rsidP="00000000" w:rsidRDefault="00000000" w:rsidRPr="00000000" w14:paraId="000000C7">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Independent Freight Dispatchers will have a copy of all the motor carrier's paperwork. Make sure you have legible copies that are free of smudges or damages. The paperwork required will usually consist of an Operating Authority, W-9, and Certificate of Insurance.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Paperwork Needed</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u w:val="single"/>
        </w:rPr>
      </w:pPr>
      <w:r w:rsidDel="00000000" w:rsidR="00000000" w:rsidRPr="00000000">
        <w:rPr>
          <w:b w:val="1"/>
          <w:bCs w:val="1"/>
          <w:sz w:val="24"/>
          <w:szCs w:val="24"/>
          <w:u w:val="single"/>
          <w:rtl w:val="0"/>
        </w:rPr>
        <w:t xml:space="preserve">Operating Authority</w:t>
      </w:r>
    </w:p>
    <w:p w:rsidR="00000000" w:rsidDel="00000000" w:rsidP="00000000" w:rsidRDefault="00000000" w:rsidRPr="00000000" w14:paraId="000000CE">
      <w:pPr>
        <w:rPr>
          <w:b w:val="1"/>
          <w:bCs w:val="1"/>
          <w:sz w:val="24"/>
          <w:szCs w:val="24"/>
          <w:u w:val="single"/>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An operating authority was given to your client by the FMCSA. This is one piece of paper that every broker and shipper needs to allow them to move freight for them. You will find your client's MC and DOT number here also.</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b w:val="1"/>
          <w:bCs w:val="1"/>
          <w:sz w:val="24"/>
          <w:szCs w:val="24"/>
          <w:u w:val="single"/>
        </w:rPr>
      </w:pPr>
      <w:r w:rsidDel="00000000" w:rsidR="00000000" w:rsidRPr="00000000">
        <w:rPr>
          <w:b w:val="1"/>
          <w:bCs w:val="1"/>
          <w:sz w:val="24"/>
          <w:szCs w:val="24"/>
          <w:u w:val="single"/>
          <w:rtl w:val="0"/>
        </w:rPr>
        <w:t xml:space="preserve">W-9</w:t>
      </w:r>
    </w:p>
    <w:p w:rsidR="00000000" w:rsidDel="00000000" w:rsidP="00000000" w:rsidRDefault="00000000" w:rsidRPr="00000000" w14:paraId="000000D2">
      <w:pPr>
        <w:rPr>
          <w:b w:val="1"/>
          <w:bCs w:val="1"/>
          <w:sz w:val="24"/>
          <w:szCs w:val="24"/>
          <w:u w:val="singl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Your clients could have a W-9 form. This document is necessary for all brokers and shippers for payment purposes.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u w:val="single"/>
        </w:rPr>
      </w:pPr>
      <w:r w:rsidDel="00000000" w:rsidR="00000000" w:rsidRPr="00000000">
        <w:rPr>
          <w:b w:val="1"/>
          <w:bCs w:val="1"/>
          <w:sz w:val="24"/>
          <w:szCs w:val="24"/>
          <w:u w:val="single"/>
          <w:rtl w:val="0"/>
        </w:rPr>
        <w:t xml:space="preserve">Certificate of Insurance</w:t>
      </w:r>
    </w:p>
    <w:p w:rsidR="00000000" w:rsidDel="00000000" w:rsidP="00000000" w:rsidRDefault="00000000" w:rsidRPr="00000000" w14:paraId="000000D6">
      <w:pPr>
        <w:rPr>
          <w:b w:val="1"/>
          <w:bCs w:val="1"/>
          <w:sz w:val="24"/>
          <w:szCs w:val="24"/>
          <w:u w:val="single"/>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COL(Certificate of Insurance) </w:t>
      </w:r>
      <w:r w:rsidDel="00000000" w:rsidR="00000000" w:rsidRPr="00000000">
        <w:rPr>
          <w:sz w:val="24"/>
          <w:szCs w:val="24"/>
          <w:rtl w:val="0"/>
        </w:rPr>
        <w:t xml:space="preserve">is a statement of coverage issued by the company that insures your client's business.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Some clients may have a </w:t>
      </w:r>
      <w:r w:rsidDel="00000000" w:rsidR="00000000" w:rsidRPr="00000000">
        <w:rPr>
          <w:b w:val="1"/>
          <w:bCs w:val="1"/>
          <w:sz w:val="24"/>
          <w:szCs w:val="24"/>
          <w:rtl w:val="0"/>
        </w:rPr>
        <w:t xml:space="preserve">“Workers’ Compensation Policy.”</w:t>
      </w:r>
      <w:r w:rsidDel="00000000" w:rsidR="00000000" w:rsidRPr="00000000">
        <w:rPr>
          <w:sz w:val="24"/>
          <w:szCs w:val="24"/>
          <w:rtl w:val="0"/>
        </w:rPr>
        <w:t xml:space="preserve"> </w:t>
      </w:r>
      <w:r w:rsidDel="00000000" w:rsidR="00000000" w:rsidRPr="00000000">
        <w:rPr>
          <w:sz w:val="24"/>
          <w:szCs w:val="24"/>
          <w:rtl w:val="0"/>
        </w:rPr>
        <w:t xml:space="preserve">You will give this to brokers and shippers if required.</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safer.fmcsa.dot.gov/CompanySnapshot.aspx" TargetMode="External"/><Relationship Id="rId7" Type="http://schemas.openxmlformats.org/officeDocument/2006/relationships/hyperlink" Target="https://safer.fmcsa.dot.gov/CompanySnapshot.aspx"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